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550E20" w:rsidRDefault="00001CE0" w:rsidP="00A028FA">
      <w:pPr>
        <w:pStyle w:val="Sinespaciado"/>
        <w:jc w:val="both"/>
        <w:rPr>
          <w:rFonts w:ascii="Arial" w:hAnsi="Arial" w:cs="Arial"/>
        </w:rPr>
      </w:pPr>
      <w:r w:rsidRPr="00550E20">
        <w:rPr>
          <w:rFonts w:ascii="Arial" w:hAnsi="Arial" w:cs="Arial"/>
        </w:rPr>
        <w:t>Señores</w:t>
      </w:r>
    </w:p>
    <w:p w14:paraId="6786B9D8" w14:textId="436055A0" w:rsidR="007A0B05" w:rsidRPr="00550E20" w:rsidRDefault="007A0B05" w:rsidP="00A028FA">
      <w:pPr>
        <w:pStyle w:val="Sinespaciado"/>
        <w:jc w:val="both"/>
        <w:rPr>
          <w:rFonts w:ascii="Arial" w:hAnsi="Arial" w:cs="Arial"/>
          <w:b/>
          <w:bCs/>
        </w:rPr>
      </w:pPr>
      <w:r w:rsidRPr="00550E20">
        <w:rPr>
          <w:rFonts w:ascii="Arial" w:hAnsi="Arial" w:cs="Arial"/>
          <w:b/>
          <w:bCs/>
        </w:rPr>
        <w:t xml:space="preserve">JUZGADO </w:t>
      </w:r>
      <w:r w:rsidR="00C831AB" w:rsidRPr="00550E20">
        <w:rPr>
          <w:rFonts w:ascii="Arial" w:hAnsi="Arial" w:cs="Arial"/>
          <w:b/>
          <w:bCs/>
        </w:rPr>
        <w:t xml:space="preserve">NOVENO </w:t>
      </w:r>
      <w:r w:rsidRPr="00550E20">
        <w:rPr>
          <w:rFonts w:ascii="Arial" w:hAnsi="Arial" w:cs="Arial"/>
          <w:b/>
          <w:bCs/>
        </w:rPr>
        <w:t>(00</w:t>
      </w:r>
      <w:r w:rsidR="00C831AB" w:rsidRPr="00550E20">
        <w:rPr>
          <w:rFonts w:ascii="Arial" w:hAnsi="Arial" w:cs="Arial"/>
          <w:b/>
          <w:bCs/>
        </w:rPr>
        <w:t>9</w:t>
      </w:r>
      <w:r w:rsidRPr="00550E20">
        <w:rPr>
          <w:rFonts w:ascii="Arial" w:hAnsi="Arial" w:cs="Arial"/>
          <w:b/>
          <w:bCs/>
        </w:rPr>
        <w:t xml:space="preserve">) LABORAL DEL CIRCUITO DE </w:t>
      </w:r>
      <w:r w:rsidR="00C831AB" w:rsidRPr="00550E20">
        <w:rPr>
          <w:rFonts w:ascii="Arial" w:hAnsi="Arial" w:cs="Arial"/>
          <w:b/>
          <w:bCs/>
        </w:rPr>
        <w:t>BOGOTÁ</w:t>
      </w:r>
      <w:r w:rsidRPr="00550E20">
        <w:rPr>
          <w:rFonts w:ascii="Arial" w:hAnsi="Arial" w:cs="Arial"/>
          <w:b/>
          <w:bCs/>
        </w:rPr>
        <w:t xml:space="preserve"> </w:t>
      </w:r>
    </w:p>
    <w:p w14:paraId="1D322B54" w14:textId="10EDFB66" w:rsidR="00C831AB" w:rsidRPr="00550E20" w:rsidRDefault="00C831AB" w:rsidP="00A028FA">
      <w:pPr>
        <w:pStyle w:val="Sinespaciado"/>
        <w:jc w:val="both"/>
        <w:rPr>
          <w:rFonts w:ascii="Arial" w:hAnsi="Arial" w:cs="Arial"/>
        </w:rPr>
      </w:pPr>
      <w:hyperlink r:id="rId8" w:history="1">
        <w:r w:rsidRPr="00550E20">
          <w:rPr>
            <w:rStyle w:val="Hipervnculo"/>
            <w:rFonts w:ascii="Arial" w:hAnsi="Arial" w:cs="Arial"/>
          </w:rPr>
          <w:t>jlato09@cendoj.ramajudicial.gov.co</w:t>
        </w:r>
      </w:hyperlink>
    </w:p>
    <w:p w14:paraId="6B5939D3" w14:textId="32F9334F" w:rsidR="00001CE0" w:rsidRPr="00550E20" w:rsidRDefault="00001CE0" w:rsidP="00A028FA">
      <w:pPr>
        <w:pStyle w:val="Sinespaciado"/>
        <w:jc w:val="both"/>
        <w:rPr>
          <w:rFonts w:ascii="Arial" w:hAnsi="Arial" w:cs="Arial"/>
        </w:rPr>
      </w:pPr>
      <w:r w:rsidRPr="00550E20">
        <w:rPr>
          <w:rFonts w:ascii="Arial" w:hAnsi="Arial" w:cs="Arial"/>
        </w:rPr>
        <w:t xml:space="preserve">E.   S.   D. </w:t>
      </w:r>
    </w:p>
    <w:p w14:paraId="590C3E59" w14:textId="77777777" w:rsidR="00001CE0" w:rsidRPr="00550E20" w:rsidRDefault="00001CE0" w:rsidP="00A028FA">
      <w:pPr>
        <w:pStyle w:val="Sinespaciado"/>
        <w:jc w:val="both"/>
        <w:rPr>
          <w:rFonts w:ascii="Arial" w:hAnsi="Arial" w:cs="Arial"/>
          <w:b/>
        </w:rPr>
      </w:pPr>
    </w:p>
    <w:p w14:paraId="45C0CF59" w14:textId="77777777" w:rsidR="00001CE0" w:rsidRPr="00550E20" w:rsidRDefault="00001CE0" w:rsidP="00A028FA">
      <w:pPr>
        <w:pStyle w:val="Sinespaciado"/>
        <w:jc w:val="both"/>
        <w:rPr>
          <w:rFonts w:ascii="Arial" w:hAnsi="Arial" w:cs="Arial"/>
        </w:rPr>
      </w:pPr>
      <w:r w:rsidRPr="00550E20">
        <w:rPr>
          <w:rFonts w:ascii="Arial" w:hAnsi="Arial" w:cs="Arial"/>
          <w:b/>
        </w:rPr>
        <w:t xml:space="preserve">Proceso: </w:t>
      </w:r>
      <w:r w:rsidRPr="00550E20">
        <w:rPr>
          <w:rFonts w:ascii="Arial" w:hAnsi="Arial" w:cs="Arial"/>
          <w:b/>
        </w:rPr>
        <w:tab/>
      </w:r>
      <w:r w:rsidRPr="00550E20">
        <w:rPr>
          <w:rFonts w:ascii="Arial" w:hAnsi="Arial" w:cs="Arial"/>
          <w:b/>
        </w:rPr>
        <w:tab/>
      </w:r>
      <w:r w:rsidRPr="00550E20">
        <w:rPr>
          <w:rFonts w:ascii="Arial" w:hAnsi="Arial" w:cs="Arial"/>
        </w:rPr>
        <w:t>ORDINARIO LABORAL DE PRIMERA INSTANCIA.</w:t>
      </w:r>
    </w:p>
    <w:p w14:paraId="10DF5C35" w14:textId="0F8F2333" w:rsidR="00001CE0" w:rsidRPr="00550E20" w:rsidRDefault="00001CE0" w:rsidP="00A028FA">
      <w:pPr>
        <w:pStyle w:val="Sinespaciado"/>
        <w:jc w:val="both"/>
        <w:rPr>
          <w:rFonts w:ascii="Arial" w:hAnsi="Arial" w:cs="Arial"/>
        </w:rPr>
      </w:pPr>
      <w:r w:rsidRPr="00550E20">
        <w:rPr>
          <w:rFonts w:ascii="Arial" w:hAnsi="Arial" w:cs="Arial"/>
          <w:b/>
        </w:rPr>
        <w:t xml:space="preserve">Demandante: </w:t>
      </w:r>
      <w:r w:rsidRPr="00550E20">
        <w:rPr>
          <w:rFonts w:ascii="Arial" w:hAnsi="Arial" w:cs="Arial"/>
          <w:b/>
        </w:rPr>
        <w:tab/>
      </w:r>
      <w:r w:rsidR="00C831AB" w:rsidRPr="00550E20">
        <w:rPr>
          <w:rFonts w:ascii="Arial" w:hAnsi="Arial" w:cs="Arial"/>
          <w:bCs/>
        </w:rPr>
        <w:t>GEORGI SALAS GONZALEZ</w:t>
      </w:r>
      <w:r w:rsidR="00B72C9C" w:rsidRPr="00550E20">
        <w:rPr>
          <w:rFonts w:ascii="Arial" w:hAnsi="Arial" w:cs="Arial"/>
        </w:rPr>
        <w:t xml:space="preserve"> </w:t>
      </w:r>
    </w:p>
    <w:p w14:paraId="63E10CAF" w14:textId="10A35CAF" w:rsidR="00001CE0" w:rsidRPr="00550E20" w:rsidRDefault="00001CE0" w:rsidP="00A028FA">
      <w:pPr>
        <w:pStyle w:val="Default"/>
        <w:ind w:left="2124" w:hanging="2124"/>
        <w:jc w:val="both"/>
        <w:rPr>
          <w:rFonts w:ascii="Arial" w:eastAsia="Calibri" w:hAnsi="Arial" w:cs="Arial"/>
          <w:color w:val="auto"/>
          <w:sz w:val="22"/>
          <w:szCs w:val="22"/>
          <w:lang w:val="es-ES"/>
        </w:rPr>
      </w:pPr>
      <w:r w:rsidRPr="00550E20">
        <w:rPr>
          <w:rFonts w:ascii="Arial" w:hAnsi="Arial" w:cs="Arial"/>
          <w:b/>
          <w:sz w:val="22"/>
          <w:szCs w:val="22"/>
        </w:rPr>
        <w:t xml:space="preserve">Demandados: </w:t>
      </w:r>
      <w:r w:rsidRPr="00550E20">
        <w:rPr>
          <w:rFonts w:ascii="Arial" w:hAnsi="Arial" w:cs="Arial"/>
          <w:b/>
          <w:sz w:val="22"/>
          <w:szCs w:val="22"/>
        </w:rPr>
        <w:tab/>
      </w:r>
      <w:r w:rsidR="00991B54" w:rsidRPr="00550E20">
        <w:rPr>
          <w:rFonts w:ascii="Arial" w:hAnsi="Arial" w:cs="Arial"/>
          <w:bCs/>
          <w:sz w:val="22"/>
          <w:szCs w:val="22"/>
        </w:rPr>
        <w:t>A</w:t>
      </w:r>
      <w:r w:rsidR="00991B54" w:rsidRPr="00550E20">
        <w:rPr>
          <w:rFonts w:ascii="Arial" w:eastAsia="Calibri" w:hAnsi="Arial" w:cs="Arial"/>
          <w:color w:val="auto"/>
          <w:sz w:val="22"/>
          <w:szCs w:val="22"/>
          <w:lang w:val="es-ES"/>
        </w:rPr>
        <w:t>DMINISTRADORA COLOMBIANA DE PENSIONES –</w:t>
      </w:r>
      <w:r w:rsidR="00FB7F9F" w:rsidRPr="00550E20">
        <w:rPr>
          <w:rFonts w:ascii="Arial" w:eastAsia="Calibri" w:hAnsi="Arial" w:cs="Arial"/>
          <w:color w:val="auto"/>
          <w:sz w:val="22"/>
          <w:szCs w:val="22"/>
          <w:lang w:val="es-ES"/>
        </w:rPr>
        <w:t xml:space="preserve">COLPENSIONES, </w:t>
      </w:r>
      <w:r w:rsidR="00820ECD" w:rsidRPr="00550E20">
        <w:rPr>
          <w:rFonts w:ascii="Arial" w:eastAsia="Calibri" w:hAnsi="Arial" w:cs="Arial"/>
          <w:color w:val="auto"/>
          <w:sz w:val="22"/>
          <w:szCs w:val="22"/>
          <w:lang w:val="es-ES"/>
        </w:rPr>
        <w:t>Y OTROS</w:t>
      </w:r>
      <w:r w:rsidR="00991B54" w:rsidRPr="00550E20">
        <w:rPr>
          <w:rFonts w:ascii="Arial" w:eastAsia="Calibri" w:hAnsi="Arial" w:cs="Arial"/>
          <w:color w:val="auto"/>
          <w:sz w:val="22"/>
          <w:szCs w:val="22"/>
          <w:lang w:val="es-ES"/>
        </w:rPr>
        <w:t xml:space="preserve"> </w:t>
      </w:r>
    </w:p>
    <w:p w14:paraId="4BB06E97" w14:textId="4D24C0C2" w:rsidR="00001CE0" w:rsidRPr="00550E20" w:rsidRDefault="00FB7F9F" w:rsidP="00A028FA">
      <w:pPr>
        <w:pStyle w:val="Default"/>
        <w:ind w:left="2124" w:hanging="2124"/>
        <w:jc w:val="both"/>
        <w:rPr>
          <w:rFonts w:ascii="Arial" w:hAnsi="Arial" w:cs="Arial"/>
          <w:bCs/>
          <w:sz w:val="22"/>
          <w:szCs w:val="22"/>
        </w:rPr>
      </w:pPr>
      <w:r w:rsidRPr="00550E20">
        <w:rPr>
          <w:rFonts w:ascii="Arial" w:hAnsi="Arial" w:cs="Arial"/>
          <w:b/>
          <w:sz w:val="22"/>
          <w:szCs w:val="22"/>
        </w:rPr>
        <w:t>L</w:t>
      </w:r>
      <w:r w:rsidR="00001CE0" w:rsidRPr="00550E20">
        <w:rPr>
          <w:rFonts w:ascii="Arial" w:hAnsi="Arial" w:cs="Arial"/>
          <w:b/>
          <w:sz w:val="22"/>
          <w:szCs w:val="22"/>
        </w:rPr>
        <w:t xml:space="preserve">lamada en G: </w:t>
      </w:r>
      <w:r w:rsidR="00001CE0" w:rsidRPr="00550E20">
        <w:rPr>
          <w:rFonts w:ascii="Arial" w:hAnsi="Arial" w:cs="Arial"/>
          <w:b/>
          <w:sz w:val="22"/>
          <w:szCs w:val="22"/>
        </w:rPr>
        <w:tab/>
      </w:r>
      <w:r w:rsidR="00001CE0" w:rsidRPr="00550E20">
        <w:rPr>
          <w:rFonts w:ascii="Arial" w:eastAsia="Calibri" w:hAnsi="Arial" w:cs="Arial"/>
          <w:color w:val="auto"/>
          <w:sz w:val="22"/>
          <w:szCs w:val="22"/>
          <w:lang w:val="es-ES"/>
        </w:rPr>
        <w:t>ALLIANZ SEGUROS DE VIDA S.A.</w:t>
      </w:r>
    </w:p>
    <w:p w14:paraId="11FF86BF" w14:textId="31A27522" w:rsidR="00383ED9" w:rsidRPr="00550E20" w:rsidRDefault="00001CE0" w:rsidP="00A028FA">
      <w:pPr>
        <w:pStyle w:val="Sinespaciado"/>
        <w:jc w:val="both"/>
        <w:rPr>
          <w:rFonts w:ascii="Arial" w:hAnsi="Arial" w:cs="Arial"/>
        </w:rPr>
      </w:pPr>
      <w:r w:rsidRPr="00550E20">
        <w:rPr>
          <w:rFonts w:ascii="Arial" w:eastAsiaTheme="minorHAnsi" w:hAnsi="Arial" w:cs="Arial"/>
          <w:b/>
          <w:color w:val="000000"/>
          <w:lang w:val="es-CO"/>
        </w:rPr>
        <w:t>Radicación:</w:t>
      </w:r>
      <w:r w:rsidRPr="00550E20">
        <w:rPr>
          <w:rFonts w:ascii="Arial" w:hAnsi="Arial" w:cs="Arial"/>
        </w:rPr>
        <w:t xml:space="preserve"> </w:t>
      </w:r>
      <w:r w:rsidRPr="00550E20">
        <w:rPr>
          <w:rFonts w:ascii="Arial" w:hAnsi="Arial" w:cs="Arial"/>
        </w:rPr>
        <w:tab/>
      </w:r>
      <w:r w:rsidRPr="00550E20">
        <w:rPr>
          <w:rFonts w:ascii="Arial" w:hAnsi="Arial" w:cs="Arial"/>
        </w:rPr>
        <w:tab/>
      </w:r>
      <w:r w:rsidR="00C831AB" w:rsidRPr="00550E20">
        <w:rPr>
          <w:rFonts w:ascii="Arial" w:hAnsi="Arial" w:cs="Arial"/>
        </w:rPr>
        <w:t>11001310500920230044300</w:t>
      </w:r>
    </w:p>
    <w:p w14:paraId="5B3BC35B" w14:textId="77777777" w:rsidR="00383ED9" w:rsidRPr="00550E20" w:rsidRDefault="00383ED9" w:rsidP="00A028FA">
      <w:pPr>
        <w:pStyle w:val="Sinespaciado"/>
        <w:jc w:val="both"/>
        <w:rPr>
          <w:rFonts w:ascii="Arial" w:hAnsi="Arial" w:cs="Arial"/>
        </w:rPr>
      </w:pPr>
    </w:p>
    <w:p w14:paraId="44E87FD7" w14:textId="68D4D48A" w:rsidR="00141E8F" w:rsidRPr="00550E20" w:rsidRDefault="00141E8F" w:rsidP="00A028FA">
      <w:pPr>
        <w:pStyle w:val="Sinespaciado"/>
        <w:jc w:val="both"/>
        <w:rPr>
          <w:rFonts w:ascii="Arial" w:hAnsi="Arial" w:cs="Arial"/>
        </w:rPr>
      </w:pPr>
      <w:r w:rsidRPr="00550E20">
        <w:rPr>
          <w:rFonts w:ascii="Arial" w:hAnsi="Arial" w:cs="Arial"/>
          <w:b/>
          <w:bCs/>
        </w:rPr>
        <w:t>Asunto</w:t>
      </w:r>
      <w:r w:rsidRPr="00550E20">
        <w:rPr>
          <w:rFonts w:ascii="Arial" w:hAnsi="Arial" w:cs="Arial"/>
        </w:rPr>
        <w:t>:            CONTESTACIÓN A LA DEMANDA Y AL LLAMAMIENTO EN GARANTÍA.</w:t>
      </w:r>
    </w:p>
    <w:p w14:paraId="2D50AEFC" w14:textId="77777777" w:rsidR="00141E8F" w:rsidRPr="00550E20" w:rsidRDefault="00141E8F" w:rsidP="00A028FA">
      <w:pPr>
        <w:spacing w:after="0" w:line="240" w:lineRule="auto"/>
        <w:jc w:val="both"/>
        <w:rPr>
          <w:rFonts w:ascii="Arial" w:hAnsi="Arial" w:cs="Arial"/>
          <w:b/>
        </w:rPr>
      </w:pPr>
    </w:p>
    <w:p w14:paraId="539EE286" w14:textId="231D33ED" w:rsidR="00141E8F" w:rsidRPr="00550E20" w:rsidRDefault="294C976D" w:rsidP="00A028FA">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550E20">
        <w:rPr>
          <w:rFonts w:ascii="Arial" w:eastAsia="Arial" w:hAnsi="Arial" w:cs="Arial"/>
          <w:b/>
          <w:bCs/>
          <w:color w:val="000000" w:themeColor="text1"/>
        </w:rPr>
        <w:t>GUSTAVO ALBERTO HERRERA AVILA</w:t>
      </w:r>
      <w:r w:rsidRPr="00550E20">
        <w:rPr>
          <w:rFonts w:ascii="Arial" w:eastAsia="Arial" w:hAnsi="Arial" w:cs="Arial"/>
          <w:color w:val="000000" w:themeColor="text1"/>
        </w:rPr>
        <w:t>, mayor de edad, vecino de Cali, identificado con la C.C. No. 19.395.114 expedida en Bogotá</w:t>
      </w:r>
      <w:r w:rsidR="00341013" w:rsidRPr="00550E20">
        <w:rPr>
          <w:rFonts w:ascii="Arial" w:eastAsia="Arial" w:hAnsi="Arial" w:cs="Arial"/>
          <w:color w:val="000000" w:themeColor="text1"/>
        </w:rPr>
        <w:t xml:space="preserve"> D.C.</w:t>
      </w:r>
      <w:r w:rsidRPr="00550E20">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550E20">
        <w:rPr>
          <w:rFonts w:ascii="Arial" w:eastAsia="Arial" w:hAnsi="Arial" w:cs="Arial"/>
          <w:b/>
          <w:bCs/>
          <w:color w:val="000000" w:themeColor="text1"/>
        </w:rPr>
        <w:t>ALLIANZ SEGUROS DE VIDA S.A.</w:t>
      </w:r>
      <w:r w:rsidRPr="00550E20">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550E20">
        <w:rPr>
          <w:rFonts w:ascii="Arial" w:eastAsia="Arial" w:hAnsi="Arial" w:cs="Arial"/>
          <w:color w:val="000000" w:themeColor="text1"/>
        </w:rPr>
        <w:t xml:space="preserve">en </w:t>
      </w:r>
      <w:r w:rsidR="00FD5E1C" w:rsidRPr="00550E20">
        <w:rPr>
          <w:rFonts w:ascii="Arial" w:eastAsia="Arial" w:hAnsi="Arial" w:cs="Arial"/>
          <w:b/>
          <w:bCs/>
          <w:color w:val="000000" w:themeColor="text1"/>
        </w:rPr>
        <w:t>primer lugar</w:t>
      </w:r>
      <w:r w:rsidR="00FD5E1C" w:rsidRPr="00550E20">
        <w:rPr>
          <w:rFonts w:ascii="Arial" w:eastAsia="Arial" w:hAnsi="Arial" w:cs="Arial"/>
          <w:color w:val="000000" w:themeColor="text1"/>
        </w:rPr>
        <w:t xml:space="preserve">, la demanda impetrada por </w:t>
      </w:r>
      <w:r w:rsidR="00E42E1F" w:rsidRPr="00550E20">
        <w:rPr>
          <w:rFonts w:ascii="Arial" w:eastAsia="Arial" w:hAnsi="Arial" w:cs="Arial"/>
          <w:color w:val="000000" w:themeColor="text1"/>
        </w:rPr>
        <w:t>el señor</w:t>
      </w:r>
      <w:r w:rsidR="00FD5E1C" w:rsidRPr="00550E20">
        <w:rPr>
          <w:rFonts w:ascii="Arial" w:eastAsia="Arial" w:hAnsi="Arial" w:cs="Arial"/>
          <w:color w:val="000000" w:themeColor="text1"/>
        </w:rPr>
        <w:t xml:space="preserve"> </w:t>
      </w:r>
      <w:r w:rsidR="00C831AB" w:rsidRPr="00550E20">
        <w:rPr>
          <w:rFonts w:ascii="Arial" w:eastAsia="Arial" w:hAnsi="Arial" w:cs="Arial"/>
          <w:b/>
          <w:bCs/>
          <w:color w:val="000000" w:themeColor="text1"/>
        </w:rPr>
        <w:t>GEORGI SALAS GONZALEZ</w:t>
      </w:r>
      <w:r w:rsidR="00B72C9C" w:rsidRPr="00550E20">
        <w:rPr>
          <w:rFonts w:ascii="Arial" w:eastAsia="Arial" w:hAnsi="Arial" w:cs="Arial"/>
          <w:b/>
          <w:bCs/>
          <w:color w:val="000000" w:themeColor="text1"/>
        </w:rPr>
        <w:t xml:space="preserve"> </w:t>
      </w:r>
      <w:r w:rsidR="00FD5E1C" w:rsidRPr="00550E20">
        <w:rPr>
          <w:rFonts w:ascii="Arial" w:eastAsia="Arial" w:hAnsi="Arial" w:cs="Arial"/>
          <w:color w:val="000000" w:themeColor="text1"/>
        </w:rPr>
        <w:t xml:space="preserve">en contra de la </w:t>
      </w:r>
      <w:r w:rsidR="00624C9A" w:rsidRPr="00550E20">
        <w:rPr>
          <w:rFonts w:ascii="Arial" w:eastAsia="Arial" w:hAnsi="Arial" w:cs="Arial"/>
          <w:b/>
          <w:bCs/>
          <w:color w:val="000000" w:themeColor="text1"/>
        </w:rPr>
        <w:t>ADMINISTRADORA COLOMBIANA DE PENSIONES –COLPENSIONES</w:t>
      </w:r>
      <w:r w:rsidR="00F054F0" w:rsidRPr="00550E20">
        <w:rPr>
          <w:rFonts w:ascii="Arial" w:eastAsia="Arial" w:hAnsi="Arial" w:cs="Arial"/>
          <w:b/>
          <w:bCs/>
          <w:color w:val="000000" w:themeColor="text1"/>
        </w:rPr>
        <w:t xml:space="preserve"> </w:t>
      </w:r>
      <w:r w:rsidR="00DC1E83" w:rsidRPr="00550E20">
        <w:rPr>
          <w:rFonts w:ascii="Arial" w:eastAsia="Arial" w:hAnsi="Arial" w:cs="Arial"/>
          <w:b/>
          <w:bCs/>
          <w:color w:val="000000" w:themeColor="text1"/>
        </w:rPr>
        <w:t xml:space="preserve">y </w:t>
      </w:r>
      <w:r w:rsidR="00624C9A" w:rsidRPr="00550E20">
        <w:rPr>
          <w:rFonts w:ascii="Arial" w:eastAsia="Arial" w:hAnsi="Arial" w:cs="Arial"/>
          <w:b/>
          <w:bCs/>
          <w:color w:val="000000" w:themeColor="text1"/>
        </w:rPr>
        <w:t>COLFONDOS S.A. PENSIONES Y CESANTÍAS</w:t>
      </w:r>
      <w:r w:rsidR="00FD5E1C" w:rsidRPr="00550E20">
        <w:rPr>
          <w:rFonts w:ascii="Arial" w:eastAsia="Arial" w:hAnsi="Arial" w:cs="Arial"/>
          <w:color w:val="000000" w:themeColor="text1"/>
        </w:rPr>
        <w:t xml:space="preserve">, </w:t>
      </w:r>
      <w:r w:rsidR="00DC1E83" w:rsidRPr="00550E20">
        <w:rPr>
          <w:rFonts w:ascii="Arial" w:eastAsia="Arial" w:hAnsi="Arial" w:cs="Arial"/>
          <w:color w:val="000000" w:themeColor="text1"/>
        </w:rPr>
        <w:t xml:space="preserve">y </w:t>
      </w:r>
      <w:r w:rsidR="00FD5E1C" w:rsidRPr="00550E20">
        <w:rPr>
          <w:rFonts w:ascii="Arial" w:eastAsia="Arial" w:hAnsi="Arial" w:cs="Arial"/>
          <w:color w:val="000000" w:themeColor="text1"/>
        </w:rPr>
        <w:t xml:space="preserve">en </w:t>
      </w:r>
      <w:r w:rsidR="00FD5E1C" w:rsidRPr="00550E20">
        <w:rPr>
          <w:rFonts w:ascii="Arial" w:eastAsia="Arial" w:hAnsi="Arial" w:cs="Arial"/>
          <w:b/>
          <w:bCs/>
          <w:color w:val="000000" w:themeColor="text1"/>
        </w:rPr>
        <w:t>segundo lugar</w:t>
      </w:r>
      <w:r w:rsidR="00FD5E1C" w:rsidRPr="00550E20">
        <w:rPr>
          <w:rFonts w:ascii="Arial" w:eastAsia="Arial" w:hAnsi="Arial" w:cs="Arial"/>
          <w:color w:val="000000" w:themeColor="text1"/>
        </w:rPr>
        <w:t xml:space="preserve">, a pronunciarme frente al llamamiento en garantía formulado por </w:t>
      </w:r>
      <w:r w:rsidR="00FD5E1C" w:rsidRPr="00550E20">
        <w:rPr>
          <w:rFonts w:ascii="Arial" w:eastAsia="Arial" w:hAnsi="Arial" w:cs="Arial"/>
          <w:b/>
          <w:bCs/>
          <w:color w:val="000000" w:themeColor="text1"/>
        </w:rPr>
        <w:t>COLFONDOS S.A. PENSIONES Y CESANTIAS</w:t>
      </w:r>
      <w:r w:rsidR="00FD5E1C" w:rsidRPr="00550E20">
        <w:rPr>
          <w:rFonts w:ascii="Arial" w:eastAsia="Arial" w:hAnsi="Arial" w:cs="Arial"/>
          <w:color w:val="000000" w:themeColor="text1"/>
        </w:rPr>
        <w:t xml:space="preserve"> contra mi representada, en los siguientes términos</w:t>
      </w:r>
      <w:r w:rsidR="00045E70" w:rsidRPr="00550E20">
        <w:rPr>
          <w:rFonts w:ascii="Arial" w:eastAsia="Arial" w:hAnsi="Arial" w:cs="Arial"/>
          <w:color w:val="000000" w:themeColor="text1"/>
        </w:rPr>
        <w:t>:</w:t>
      </w:r>
    </w:p>
    <w:p w14:paraId="2406017B" w14:textId="77777777" w:rsidR="0009398B" w:rsidRPr="00550E20" w:rsidRDefault="0009398B" w:rsidP="00A028FA">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p>
    <w:p w14:paraId="5B478738" w14:textId="77777777" w:rsidR="0009398B" w:rsidRPr="00550E20" w:rsidRDefault="0009398B" w:rsidP="0009398B">
      <w:pPr>
        <w:tabs>
          <w:tab w:val="left" w:pos="5626"/>
        </w:tabs>
        <w:spacing w:after="0" w:line="240" w:lineRule="auto"/>
        <w:jc w:val="center"/>
        <w:rPr>
          <w:rFonts w:ascii="Arial" w:hAnsi="Arial" w:cs="Arial"/>
          <w:b/>
          <w:bCs/>
          <w:u w:val="single"/>
        </w:rPr>
      </w:pPr>
      <w:r w:rsidRPr="00550E20">
        <w:rPr>
          <w:rFonts w:ascii="Arial" w:hAnsi="Arial" w:cs="Arial"/>
          <w:lang w:val="es-CO"/>
        </w:rPr>
        <w:t> </w:t>
      </w:r>
      <w:r w:rsidRPr="00550E20">
        <w:rPr>
          <w:rFonts w:ascii="Arial" w:hAnsi="Arial" w:cs="Arial"/>
          <w:b/>
          <w:bCs/>
          <w:u w:val="single"/>
        </w:rPr>
        <w:t>I. CONSIDERACIÓN PRELIMINAR:</w:t>
      </w:r>
    </w:p>
    <w:p w14:paraId="621B60B5" w14:textId="77777777" w:rsidR="0009398B" w:rsidRPr="00550E20" w:rsidRDefault="0009398B" w:rsidP="0009398B">
      <w:pPr>
        <w:tabs>
          <w:tab w:val="left" w:pos="5626"/>
        </w:tabs>
        <w:spacing w:after="0" w:line="240" w:lineRule="auto"/>
        <w:jc w:val="center"/>
        <w:rPr>
          <w:rFonts w:ascii="Arial" w:hAnsi="Arial" w:cs="Arial"/>
          <w:b/>
          <w:bCs/>
          <w:u w:val="single"/>
        </w:rPr>
      </w:pPr>
    </w:p>
    <w:p w14:paraId="4F59F923" w14:textId="77777777" w:rsidR="0009398B" w:rsidRPr="00550E20" w:rsidRDefault="0009398B" w:rsidP="0009398B">
      <w:pPr>
        <w:autoSpaceDE w:val="0"/>
        <w:autoSpaceDN w:val="0"/>
        <w:adjustRightInd w:val="0"/>
        <w:spacing w:after="0" w:line="240" w:lineRule="auto"/>
        <w:jc w:val="both"/>
        <w:rPr>
          <w:rFonts w:ascii="Arial" w:hAnsi="Arial" w:cs="Arial"/>
          <w:lang w:val="es-CO"/>
        </w:rPr>
      </w:pPr>
      <w:bookmarkStart w:id="0" w:name="_Hlk178947360"/>
      <w:r w:rsidRPr="00550E20">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550E20">
        <w:rPr>
          <w:rFonts w:ascii="Arial" w:hAnsi="Arial" w:cs="Arial"/>
          <w:lang w:val="es-CO"/>
        </w:rPr>
        <w:t>   </w:t>
      </w:r>
    </w:p>
    <w:p w14:paraId="49B79772" w14:textId="77777777" w:rsidR="0009398B" w:rsidRPr="00550E20" w:rsidRDefault="0009398B" w:rsidP="0009398B">
      <w:pPr>
        <w:autoSpaceDE w:val="0"/>
        <w:autoSpaceDN w:val="0"/>
        <w:adjustRightInd w:val="0"/>
        <w:spacing w:after="0" w:line="240" w:lineRule="auto"/>
        <w:jc w:val="both"/>
        <w:rPr>
          <w:rFonts w:ascii="Arial" w:hAnsi="Arial" w:cs="Arial"/>
          <w:lang w:val="es-CO"/>
        </w:rPr>
      </w:pPr>
    </w:p>
    <w:p w14:paraId="2339C130" w14:textId="77777777" w:rsidR="0009398B" w:rsidRPr="00550E20" w:rsidRDefault="0009398B" w:rsidP="0009398B">
      <w:pPr>
        <w:pStyle w:val="Prrafodelista"/>
        <w:widowControl w:val="0"/>
        <w:numPr>
          <w:ilvl w:val="0"/>
          <w:numId w:val="27"/>
        </w:numPr>
        <w:autoSpaceDE w:val="0"/>
        <w:autoSpaceDN w:val="0"/>
        <w:adjustRightInd w:val="0"/>
        <w:contextualSpacing w:val="0"/>
        <w:jc w:val="both"/>
        <w:rPr>
          <w:rFonts w:ascii="Arial" w:hAnsi="Arial" w:cs="Arial"/>
          <w:sz w:val="22"/>
          <w:szCs w:val="22"/>
        </w:rPr>
      </w:pPr>
      <w:bookmarkStart w:id="1" w:name="_Hlk165553891"/>
      <w:r w:rsidRPr="00550E20">
        <w:rPr>
          <w:rFonts w:ascii="Arial" w:hAnsi="Arial" w:cs="Arial"/>
          <w:sz w:val="22"/>
          <w:szCs w:val="22"/>
        </w:rPr>
        <w:t xml:space="preserve">La entidad convocante, COLFONDOS S.A. realizó en llamamiento en garantía en contra de </w:t>
      </w:r>
      <w:r w:rsidRPr="00550E20">
        <w:rPr>
          <w:rFonts w:ascii="Arial" w:hAnsi="Arial" w:cs="Arial"/>
          <w:b/>
          <w:bCs/>
          <w:i/>
          <w:iCs/>
          <w:sz w:val="22"/>
          <w:szCs w:val="22"/>
        </w:rPr>
        <w:t xml:space="preserve">ASEGURADORA DE VIDA COLSEGUROS S.A hoy ALLIANZ SEGUROS DE VIDA S.A. y COLPATRIA hoy AXA COLPATRIA SEGUROS DE VIDA S.A. </w:t>
      </w:r>
      <w:bookmarkEnd w:id="1"/>
    </w:p>
    <w:p w14:paraId="79B520EE" w14:textId="77777777" w:rsidR="0009398B" w:rsidRPr="00550E20" w:rsidRDefault="0009398B" w:rsidP="0009398B">
      <w:pPr>
        <w:pStyle w:val="Prrafodelista"/>
        <w:widowControl w:val="0"/>
        <w:autoSpaceDE w:val="0"/>
        <w:autoSpaceDN w:val="0"/>
        <w:adjustRightInd w:val="0"/>
        <w:contextualSpacing w:val="0"/>
        <w:jc w:val="both"/>
        <w:rPr>
          <w:rFonts w:ascii="Arial" w:hAnsi="Arial" w:cs="Arial"/>
          <w:sz w:val="22"/>
          <w:szCs w:val="22"/>
        </w:rPr>
      </w:pPr>
    </w:p>
    <w:p w14:paraId="34BD4A24" w14:textId="77777777" w:rsidR="0009398B" w:rsidRPr="00550E20" w:rsidRDefault="0009398B" w:rsidP="0009398B">
      <w:pPr>
        <w:pStyle w:val="Prrafodelista"/>
        <w:widowControl w:val="0"/>
        <w:numPr>
          <w:ilvl w:val="0"/>
          <w:numId w:val="27"/>
        </w:numPr>
        <w:autoSpaceDE w:val="0"/>
        <w:autoSpaceDN w:val="0"/>
        <w:adjustRightInd w:val="0"/>
        <w:contextualSpacing w:val="0"/>
        <w:jc w:val="both"/>
        <w:rPr>
          <w:rFonts w:ascii="Arial" w:hAnsi="Arial" w:cs="Arial"/>
          <w:sz w:val="22"/>
          <w:szCs w:val="22"/>
        </w:rPr>
      </w:pPr>
      <w:bookmarkStart w:id="2" w:name="_Hlk165552485"/>
      <w:r w:rsidRPr="00550E20">
        <w:rPr>
          <w:rFonts w:ascii="Arial" w:hAnsi="Arial" w:cs="Arial"/>
          <w:sz w:val="22"/>
          <w:szCs w:val="22"/>
        </w:rPr>
        <w:t>ALLIANZ SEGUROS S.A. se identifica con el NIT 860.026.182-5 y dicha entidad NO está autorizada para expedir pólizas de seguro previsional.</w:t>
      </w:r>
    </w:p>
    <w:p w14:paraId="5CD20E55" w14:textId="77777777" w:rsidR="0009398B" w:rsidRPr="00550E20" w:rsidRDefault="0009398B" w:rsidP="0009398B">
      <w:pPr>
        <w:pStyle w:val="Prrafodelista"/>
        <w:adjustRightInd w:val="0"/>
        <w:jc w:val="both"/>
        <w:rPr>
          <w:rFonts w:ascii="Arial" w:hAnsi="Arial" w:cs="Arial"/>
          <w:sz w:val="22"/>
          <w:szCs w:val="22"/>
        </w:rPr>
      </w:pPr>
    </w:p>
    <w:p w14:paraId="017CC91F" w14:textId="77777777" w:rsidR="0009398B" w:rsidRDefault="0009398B" w:rsidP="0009398B">
      <w:pPr>
        <w:pStyle w:val="Prrafodelista"/>
        <w:widowControl w:val="0"/>
        <w:numPr>
          <w:ilvl w:val="0"/>
          <w:numId w:val="27"/>
        </w:numPr>
        <w:autoSpaceDE w:val="0"/>
        <w:autoSpaceDN w:val="0"/>
        <w:adjustRightInd w:val="0"/>
        <w:jc w:val="both"/>
        <w:rPr>
          <w:rFonts w:ascii="Arial" w:hAnsi="Arial" w:cs="Arial"/>
          <w:sz w:val="22"/>
          <w:szCs w:val="22"/>
        </w:rPr>
      </w:pPr>
      <w:r w:rsidRPr="00550E20">
        <w:rPr>
          <w:rFonts w:ascii="Arial" w:hAnsi="Arial" w:cs="Arial"/>
          <w:sz w:val="22"/>
          <w:szCs w:val="22"/>
        </w:rPr>
        <w:t xml:space="preserve">La entidad convocante, COLFONDOS S.A. aporta con su escrito de llamamiento pólizas de seguro previsional y certificado de existencia y representación de la sociedad ALLIANZ SEGUROS DE VIDA S.A con NIT 860.027.404-1. </w:t>
      </w:r>
    </w:p>
    <w:p w14:paraId="2B3C4F81" w14:textId="77777777" w:rsidR="0009398B" w:rsidRDefault="0009398B" w:rsidP="0009398B">
      <w:pPr>
        <w:adjustRightInd w:val="0"/>
        <w:spacing w:after="0" w:line="240" w:lineRule="auto"/>
        <w:jc w:val="both"/>
        <w:rPr>
          <w:rFonts w:ascii="Arial" w:hAnsi="Arial" w:cs="Arial"/>
        </w:rPr>
      </w:pPr>
    </w:p>
    <w:p w14:paraId="14D8311F" w14:textId="77777777" w:rsidR="00786AD2" w:rsidRPr="00550E20" w:rsidRDefault="00786AD2" w:rsidP="00786AD2">
      <w:pPr>
        <w:pStyle w:val="Prrafodelista"/>
        <w:widowControl w:val="0"/>
        <w:numPr>
          <w:ilvl w:val="0"/>
          <w:numId w:val="27"/>
        </w:numPr>
        <w:autoSpaceDE w:val="0"/>
        <w:autoSpaceDN w:val="0"/>
        <w:adjustRightInd w:val="0"/>
        <w:contextualSpacing w:val="0"/>
        <w:jc w:val="both"/>
        <w:rPr>
          <w:rFonts w:ascii="Arial" w:hAnsi="Arial" w:cs="Arial"/>
          <w:sz w:val="22"/>
          <w:szCs w:val="22"/>
        </w:rPr>
      </w:pPr>
      <w:r w:rsidRPr="00550E20">
        <w:rPr>
          <w:rFonts w:ascii="Arial" w:hAnsi="Arial" w:cs="Arial"/>
          <w:sz w:val="22"/>
          <w:szCs w:val="22"/>
        </w:rPr>
        <w:t xml:space="preserve">Mediante auto del 20/09/2024, notificado en el estado No. 124 del 23/09/2024 el Juzgado Noveno Laboral del Circuito de Bogotá, admitió el llamamiento en garantía formulado por el apoderado de COLFONDOS S.A. y ordenó la vinculación de la sociedad ALLIANZ SEGUROS S.A., tal como se observa a continuación: </w:t>
      </w:r>
    </w:p>
    <w:p w14:paraId="44E134A6" w14:textId="77777777" w:rsidR="00786AD2" w:rsidRPr="00550E20" w:rsidRDefault="00786AD2" w:rsidP="00786AD2">
      <w:pPr>
        <w:adjustRightInd w:val="0"/>
        <w:jc w:val="both"/>
        <w:rPr>
          <w:rFonts w:ascii="Arial" w:hAnsi="Arial" w:cs="Arial"/>
        </w:rPr>
      </w:pPr>
      <w:r w:rsidRPr="00550E20">
        <w:rPr>
          <w:rFonts w:ascii="Arial" w:hAnsi="Arial" w:cs="Arial"/>
          <w:noProof/>
        </w:rPr>
        <w:drawing>
          <wp:anchor distT="0" distB="0" distL="114300" distR="114300" simplePos="0" relativeHeight="251665408" behindDoc="0" locked="0" layoutInCell="1" allowOverlap="1" wp14:anchorId="1B27F8A5" wp14:editId="677A936D">
            <wp:simplePos x="0" y="0"/>
            <wp:positionH relativeFrom="column">
              <wp:posOffset>703580</wp:posOffset>
            </wp:positionH>
            <wp:positionV relativeFrom="paragraph">
              <wp:posOffset>169545</wp:posOffset>
            </wp:positionV>
            <wp:extent cx="4553585" cy="352474"/>
            <wp:effectExtent l="0" t="0" r="0" b="9525"/>
            <wp:wrapThrough wrapText="bothSides">
              <wp:wrapPolygon edited="0">
                <wp:start x="0" y="0"/>
                <wp:lineTo x="0" y="21016"/>
                <wp:lineTo x="21507" y="21016"/>
                <wp:lineTo x="21507" y="0"/>
                <wp:lineTo x="0" y="0"/>
              </wp:wrapPolygon>
            </wp:wrapThrough>
            <wp:docPr id="1600457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57486" name=""/>
                    <pic:cNvPicPr/>
                  </pic:nvPicPr>
                  <pic:blipFill>
                    <a:blip r:embed="rId9">
                      <a:extLst>
                        <a:ext uri="{28A0092B-C50C-407E-A947-70E740481C1C}">
                          <a14:useLocalDpi xmlns:a14="http://schemas.microsoft.com/office/drawing/2010/main" val="0"/>
                        </a:ext>
                      </a:extLst>
                    </a:blip>
                    <a:stretch>
                      <a:fillRect/>
                    </a:stretch>
                  </pic:blipFill>
                  <pic:spPr>
                    <a:xfrm>
                      <a:off x="0" y="0"/>
                      <a:ext cx="4553585" cy="352474"/>
                    </a:xfrm>
                    <a:prstGeom prst="rect">
                      <a:avLst/>
                    </a:prstGeom>
                  </pic:spPr>
                </pic:pic>
              </a:graphicData>
            </a:graphic>
            <wp14:sizeRelH relativeFrom="page">
              <wp14:pctWidth>0</wp14:pctWidth>
            </wp14:sizeRelH>
            <wp14:sizeRelV relativeFrom="page">
              <wp14:pctHeight>0</wp14:pctHeight>
            </wp14:sizeRelV>
          </wp:anchor>
        </w:drawing>
      </w:r>
    </w:p>
    <w:p w14:paraId="0EAD9B99" w14:textId="77777777" w:rsidR="00786AD2" w:rsidRPr="00550E20" w:rsidRDefault="00786AD2" w:rsidP="00786AD2">
      <w:pPr>
        <w:adjustRightInd w:val="0"/>
        <w:jc w:val="center"/>
        <w:rPr>
          <w:rFonts w:ascii="Arial" w:hAnsi="Arial" w:cs="Arial"/>
        </w:rPr>
      </w:pPr>
    </w:p>
    <w:p w14:paraId="43C2C5E8" w14:textId="77777777" w:rsidR="0009398B" w:rsidRPr="00550E20" w:rsidRDefault="0009398B" w:rsidP="0009398B">
      <w:pPr>
        <w:adjustRightInd w:val="0"/>
        <w:spacing w:after="0" w:line="240" w:lineRule="auto"/>
        <w:jc w:val="both"/>
        <w:rPr>
          <w:rFonts w:ascii="Arial" w:hAnsi="Arial" w:cs="Arial"/>
        </w:rPr>
      </w:pPr>
      <w:r w:rsidRPr="00550E20">
        <w:rPr>
          <w:rFonts w:ascii="Arial" w:hAnsi="Arial" w:cs="Arial"/>
        </w:rPr>
        <w:t xml:space="preserve">De lo expuesto, se arriba a la conclusión de que ALLIANZ SEGUROS S.A. y ALLIANZ SEGUROS DE VIDA S.A. son dos sociedades totalmente disimiles, siendo esta última, la única autorizada para expedir pólizas de seguro previsional. </w:t>
      </w:r>
    </w:p>
    <w:bookmarkEnd w:id="2"/>
    <w:p w14:paraId="222F238C" w14:textId="77777777" w:rsidR="0009398B" w:rsidRPr="00550E20" w:rsidRDefault="0009398B" w:rsidP="0009398B">
      <w:pPr>
        <w:adjustRightInd w:val="0"/>
        <w:spacing w:after="0" w:line="240" w:lineRule="auto"/>
        <w:jc w:val="both"/>
        <w:rPr>
          <w:rFonts w:ascii="Arial" w:hAnsi="Arial" w:cs="Arial"/>
        </w:rPr>
      </w:pPr>
    </w:p>
    <w:p w14:paraId="05736DF5" w14:textId="77777777" w:rsidR="0009398B" w:rsidRPr="00550E20" w:rsidRDefault="0009398B" w:rsidP="0009398B">
      <w:pPr>
        <w:pStyle w:val="Prrafodelista"/>
        <w:widowControl w:val="0"/>
        <w:numPr>
          <w:ilvl w:val="0"/>
          <w:numId w:val="27"/>
        </w:numPr>
        <w:autoSpaceDE w:val="0"/>
        <w:autoSpaceDN w:val="0"/>
        <w:adjustRightInd w:val="0"/>
        <w:contextualSpacing w:val="0"/>
        <w:jc w:val="both"/>
        <w:rPr>
          <w:rFonts w:ascii="Arial" w:hAnsi="Arial" w:cs="Arial"/>
          <w:sz w:val="22"/>
          <w:szCs w:val="22"/>
        </w:rPr>
      </w:pPr>
      <w:r w:rsidRPr="00550E20">
        <w:rPr>
          <w:rFonts w:ascii="Arial" w:hAnsi="Arial" w:cs="Arial"/>
          <w:sz w:val="22"/>
          <w:szCs w:val="22"/>
        </w:rPr>
        <w:t>Tal como se aclaró en las líneas que anteceden, estas dos compañías ALLIANZ SEGUROS DE VIDA S.A. y ALLIANZ SEGUROS S.A., son sociedades diferentes con objetos sociales totalmente distintos, teniendo en cuenta que ALLIANZ SEGUROS S.A., no está autorizada para expedir pólizas de seguro previsional. Tal como se pasa a ilustrar:  </w:t>
      </w:r>
    </w:p>
    <w:p w14:paraId="384DF70B" w14:textId="77777777" w:rsidR="0009398B" w:rsidRPr="00550E20" w:rsidRDefault="0009398B" w:rsidP="0009398B">
      <w:pPr>
        <w:adjustRightInd w:val="0"/>
        <w:spacing w:after="0" w:line="240" w:lineRule="auto"/>
        <w:jc w:val="both"/>
        <w:rPr>
          <w:rFonts w:ascii="Arial" w:hAnsi="Arial" w:cs="Arial"/>
          <w:b/>
          <w:bCs/>
        </w:rPr>
      </w:pPr>
    </w:p>
    <w:p w14:paraId="220B2CD3" w14:textId="77777777" w:rsidR="0009398B" w:rsidRPr="00550E20" w:rsidRDefault="0009398B" w:rsidP="0009398B">
      <w:pPr>
        <w:adjustRightInd w:val="0"/>
        <w:jc w:val="both"/>
        <w:rPr>
          <w:rFonts w:ascii="Arial" w:hAnsi="Arial" w:cs="Arial"/>
        </w:rPr>
      </w:pPr>
      <w:r w:rsidRPr="00550E20">
        <w:rPr>
          <w:rFonts w:ascii="Arial" w:hAnsi="Arial" w:cs="Arial"/>
          <w:b/>
          <w:bCs/>
        </w:rPr>
        <w:t>ALLIANZ SEGUROS S.A.: </w:t>
      </w:r>
    </w:p>
    <w:p w14:paraId="21C36D9A" w14:textId="77777777" w:rsidR="0009398B" w:rsidRPr="00550E20" w:rsidRDefault="0009398B" w:rsidP="0009398B">
      <w:pPr>
        <w:adjustRightInd w:val="0"/>
        <w:jc w:val="center"/>
        <w:rPr>
          <w:rFonts w:ascii="Arial" w:hAnsi="Arial" w:cs="Arial"/>
        </w:rPr>
      </w:pPr>
      <w:r w:rsidRPr="00550E20">
        <w:rPr>
          <w:rFonts w:ascii="Arial" w:hAnsi="Arial" w:cs="Arial"/>
          <w:noProof/>
        </w:rPr>
        <w:drawing>
          <wp:inline distT="0" distB="0" distL="0" distR="0" wp14:anchorId="25D5A5D8" wp14:editId="10481621">
            <wp:extent cx="5448300" cy="2362200"/>
            <wp:effectExtent l="0" t="0" r="0" b="0"/>
            <wp:docPr id="1406317485" name="Imagen 140631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1506357" w14:textId="77777777" w:rsidR="0009398B" w:rsidRPr="00550E20" w:rsidRDefault="0009398B" w:rsidP="0009398B">
      <w:pPr>
        <w:adjustRightInd w:val="0"/>
        <w:jc w:val="center"/>
        <w:rPr>
          <w:rFonts w:ascii="Arial" w:hAnsi="Arial" w:cs="Arial"/>
        </w:rPr>
      </w:pPr>
      <w:r w:rsidRPr="00550E20">
        <w:rPr>
          <w:rFonts w:ascii="Arial" w:hAnsi="Arial" w:cs="Arial"/>
          <w:noProof/>
        </w:rPr>
        <w:drawing>
          <wp:inline distT="0" distB="0" distL="0" distR="0" wp14:anchorId="3885AE7B" wp14:editId="7B836AE3">
            <wp:extent cx="5400675" cy="1304925"/>
            <wp:effectExtent l="0" t="0" r="9525" b="9525"/>
            <wp:docPr id="1496643256" name="Imagen 149664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63FFFBDC" w14:textId="77777777" w:rsidR="0009398B" w:rsidRPr="00550E20" w:rsidRDefault="0009398B" w:rsidP="0009398B">
      <w:pPr>
        <w:adjustRightInd w:val="0"/>
        <w:jc w:val="both"/>
        <w:rPr>
          <w:rFonts w:ascii="Arial" w:hAnsi="Arial" w:cs="Arial"/>
        </w:rPr>
      </w:pPr>
      <w:r w:rsidRPr="00550E20">
        <w:rPr>
          <w:rFonts w:ascii="Arial" w:hAnsi="Arial" w:cs="Arial"/>
          <w:b/>
          <w:bCs/>
        </w:rPr>
        <w:t>ALLIANZ SEGUROS DE VIDA S.A.:  </w:t>
      </w:r>
    </w:p>
    <w:p w14:paraId="6E6E1F67" w14:textId="77777777" w:rsidR="0009398B" w:rsidRPr="00550E20" w:rsidRDefault="0009398B" w:rsidP="0009398B">
      <w:pPr>
        <w:adjustRightInd w:val="0"/>
        <w:jc w:val="center"/>
        <w:rPr>
          <w:rFonts w:ascii="Arial" w:hAnsi="Arial" w:cs="Arial"/>
        </w:rPr>
      </w:pPr>
      <w:r w:rsidRPr="00550E20">
        <w:rPr>
          <w:rFonts w:ascii="Arial" w:hAnsi="Arial" w:cs="Arial"/>
          <w:noProof/>
        </w:rPr>
        <w:drawing>
          <wp:inline distT="0" distB="0" distL="0" distR="0" wp14:anchorId="7BA88E3B" wp14:editId="0C6572BC">
            <wp:extent cx="5362575" cy="4210050"/>
            <wp:effectExtent l="0" t="0" r="9525" b="0"/>
            <wp:docPr id="1664357329" name="Imagen 166435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3C72BBD9" w14:textId="77777777" w:rsidR="0062750C" w:rsidRPr="00550E20" w:rsidRDefault="0062750C" w:rsidP="0062750C">
      <w:pPr>
        <w:pStyle w:val="Prrafodelista"/>
        <w:widowControl w:val="0"/>
        <w:numPr>
          <w:ilvl w:val="0"/>
          <w:numId w:val="27"/>
        </w:numPr>
        <w:autoSpaceDE w:val="0"/>
        <w:autoSpaceDN w:val="0"/>
        <w:adjustRightInd w:val="0"/>
        <w:contextualSpacing w:val="0"/>
        <w:jc w:val="both"/>
        <w:rPr>
          <w:rFonts w:ascii="Arial" w:hAnsi="Arial" w:cs="Arial"/>
          <w:sz w:val="22"/>
          <w:szCs w:val="22"/>
        </w:rPr>
      </w:pPr>
      <w:r w:rsidRPr="00550E20">
        <w:rPr>
          <w:rFonts w:ascii="Arial" w:hAnsi="Arial" w:cs="Arial"/>
          <w:sz w:val="22"/>
          <w:szCs w:val="22"/>
        </w:rPr>
        <w:t xml:space="preserve">Por lo anterior, es dable reiterar que ALLIANZ SEGUROS S.A., NO se encuentra autorizada para expedir PÓLIZAS PREVISIONALES, a diferencia de ALLIANZ SEGUROS DE VIDA S.A., entidad la cual, SÍ se encuentra autorizada para actuar en </w:t>
      </w:r>
      <w:r w:rsidRPr="00550E20">
        <w:rPr>
          <w:rFonts w:ascii="Arial" w:hAnsi="Arial" w:cs="Arial"/>
          <w:sz w:val="22"/>
          <w:szCs w:val="22"/>
        </w:rPr>
        <w:lastRenderedPageBreak/>
        <w:t xml:space="preserve">calidad de Aseguradora y expedir Pólizas previsionales. Resaltándose que esta última entidad es quien emitió la póliza que el apoderado de la sociedad convocante pretende hacer valer como prueba en el presente proceso. </w:t>
      </w:r>
    </w:p>
    <w:p w14:paraId="55FF4123" w14:textId="77777777" w:rsidR="0062750C" w:rsidRDefault="0062750C" w:rsidP="0009398B">
      <w:pPr>
        <w:adjustRightInd w:val="0"/>
        <w:spacing w:after="0" w:line="240" w:lineRule="auto"/>
        <w:jc w:val="both"/>
        <w:rPr>
          <w:rFonts w:ascii="Arial" w:hAnsi="Arial" w:cs="Arial"/>
        </w:rPr>
      </w:pPr>
    </w:p>
    <w:p w14:paraId="11B7B59F" w14:textId="1D941BE7" w:rsidR="0009398B" w:rsidRPr="00550E20" w:rsidRDefault="0009398B" w:rsidP="0009398B">
      <w:pPr>
        <w:adjustRightInd w:val="0"/>
        <w:spacing w:after="0" w:line="240" w:lineRule="auto"/>
        <w:jc w:val="both"/>
        <w:rPr>
          <w:rFonts w:ascii="Arial" w:hAnsi="Arial" w:cs="Arial"/>
        </w:rPr>
      </w:pPr>
      <w:r w:rsidRPr="00550E20">
        <w:rPr>
          <w:rFonts w:ascii="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p>
    <w:p w14:paraId="494941B3" w14:textId="77777777" w:rsidR="0009398B" w:rsidRPr="00550E20" w:rsidRDefault="0009398B" w:rsidP="0009398B">
      <w:pPr>
        <w:autoSpaceDE w:val="0"/>
        <w:autoSpaceDN w:val="0"/>
        <w:adjustRightInd w:val="0"/>
        <w:spacing w:after="0" w:line="240" w:lineRule="auto"/>
        <w:jc w:val="both"/>
        <w:rPr>
          <w:rFonts w:ascii="Arial" w:hAnsi="Arial" w:cs="Arial"/>
          <w:lang w:val="es-CO"/>
        </w:rPr>
      </w:pPr>
    </w:p>
    <w:p w14:paraId="1A6A5CC0" w14:textId="77777777" w:rsidR="0009398B" w:rsidRPr="00550E20" w:rsidRDefault="0009398B" w:rsidP="0009398B">
      <w:pPr>
        <w:autoSpaceDE w:val="0"/>
        <w:autoSpaceDN w:val="0"/>
        <w:adjustRightInd w:val="0"/>
        <w:spacing w:after="0" w:line="240" w:lineRule="auto"/>
        <w:jc w:val="both"/>
        <w:rPr>
          <w:rFonts w:ascii="Arial" w:hAnsi="Arial" w:cs="Arial"/>
          <w:lang w:val="es-CO"/>
        </w:rPr>
      </w:pPr>
      <w:r w:rsidRPr="00550E20">
        <w:rPr>
          <w:rFonts w:ascii="Arial" w:hAnsi="Arial" w:cs="Arial"/>
          <w:lang w:val="es-CO"/>
        </w:rPr>
        <w:t xml:space="preserve">En consecuencia, el despacho ha cometido un yerro al vincular como llamada en garantía a la </w:t>
      </w:r>
      <w:r w:rsidRPr="00550E20">
        <w:rPr>
          <w:rFonts w:ascii="Arial" w:hAnsi="Arial" w:cs="Arial"/>
        </w:rPr>
        <w:t xml:space="preserve">sociedad </w:t>
      </w:r>
      <w:r w:rsidRPr="00550E20">
        <w:rPr>
          <w:rFonts w:ascii="Arial" w:hAnsi="Arial" w:cs="Arial"/>
          <w:b/>
          <w:bCs/>
        </w:rPr>
        <w:t xml:space="preserve">ALLIANZ SEGUROS S.A., </w:t>
      </w:r>
      <w:r w:rsidRPr="00550E20">
        <w:rPr>
          <w:rFonts w:ascii="Arial" w:hAnsi="Arial" w:cs="Arial"/>
          <w:lang w:val="es-CO"/>
        </w:rPr>
        <w:t xml:space="preserve">toda vez que dicha sociedad no expidió la póliza de seguro previsional la cual se pretende hacer valer en este proceso si no que fue la sociedad </w:t>
      </w:r>
      <w:r w:rsidRPr="00550E20">
        <w:rPr>
          <w:rFonts w:ascii="Arial" w:hAnsi="Arial" w:cs="Arial"/>
          <w:b/>
          <w:bCs/>
        </w:rPr>
        <w:t>ALLIANZ SEGUROS DE VIDA S.A.</w:t>
      </w:r>
      <w:r w:rsidRPr="00550E20">
        <w:rPr>
          <w:rFonts w:ascii="Arial" w:hAnsi="Arial" w:cs="Arial"/>
        </w:rPr>
        <w:t xml:space="preserve"> quien expidió dicha póliza, lo cual resulta evidente teniendo en cuenta los objetos sociales de cada una de las aseguradoras.  </w:t>
      </w:r>
      <w:r w:rsidRPr="00550E20">
        <w:rPr>
          <w:rFonts w:ascii="Arial" w:hAnsi="Arial" w:cs="Arial"/>
          <w:lang w:val="es-CO"/>
        </w:rPr>
        <w:t> </w:t>
      </w:r>
    </w:p>
    <w:p w14:paraId="7D74FABA" w14:textId="77777777" w:rsidR="0009398B" w:rsidRPr="00550E20" w:rsidRDefault="0009398B" w:rsidP="0009398B">
      <w:pPr>
        <w:autoSpaceDE w:val="0"/>
        <w:autoSpaceDN w:val="0"/>
        <w:adjustRightInd w:val="0"/>
        <w:spacing w:after="0" w:line="240" w:lineRule="auto"/>
        <w:jc w:val="both"/>
        <w:rPr>
          <w:rFonts w:ascii="Arial" w:hAnsi="Arial" w:cs="Arial"/>
          <w:lang w:val="es-CO"/>
        </w:rPr>
      </w:pPr>
      <w:r w:rsidRPr="00550E20">
        <w:rPr>
          <w:rFonts w:ascii="Arial" w:hAnsi="Arial" w:cs="Arial"/>
          <w:lang w:val="es-CO"/>
        </w:rPr>
        <w:t>  </w:t>
      </w:r>
    </w:p>
    <w:p w14:paraId="0BC3AEA1" w14:textId="77777777" w:rsidR="0009398B" w:rsidRPr="00550E20" w:rsidRDefault="0009398B" w:rsidP="0009398B">
      <w:pPr>
        <w:autoSpaceDE w:val="0"/>
        <w:autoSpaceDN w:val="0"/>
        <w:adjustRightInd w:val="0"/>
        <w:spacing w:after="0" w:line="240" w:lineRule="auto"/>
        <w:jc w:val="both"/>
        <w:rPr>
          <w:rFonts w:ascii="Arial" w:hAnsi="Arial" w:cs="Arial"/>
          <w:lang w:val="es-CO"/>
        </w:rPr>
      </w:pPr>
      <w:r w:rsidRPr="00550E20">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resulta completamente ajena a la que el despacho vincula en calidad de llamada en garantía.</w:t>
      </w:r>
    </w:p>
    <w:bookmarkEnd w:id="0"/>
    <w:p w14:paraId="6D0F101B" w14:textId="77777777" w:rsidR="0009398B" w:rsidRPr="00550E20" w:rsidRDefault="0009398B" w:rsidP="0009398B">
      <w:pPr>
        <w:pStyle w:val="Textoindependiente"/>
        <w:spacing w:after="0" w:line="240" w:lineRule="auto"/>
        <w:ind w:right="105"/>
        <w:jc w:val="both"/>
        <w:rPr>
          <w:rFonts w:ascii="Arial" w:hAnsi="Arial" w:cs="Arial"/>
          <w:sz w:val="22"/>
          <w:szCs w:val="22"/>
          <w:lang w:val="es-CO"/>
        </w:rPr>
      </w:pPr>
    </w:p>
    <w:p w14:paraId="0F62C5B6" w14:textId="6641153C" w:rsidR="0009398B" w:rsidRPr="00550E20" w:rsidRDefault="0009398B" w:rsidP="0009398B">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550E20">
        <w:rPr>
          <w:rFonts w:ascii="Arial" w:hAnsi="Arial" w:cs="Arial"/>
        </w:rPr>
        <w:t>Dado lo anterior, preciso que el suscrito apoderado procedió mediante memorial de aclaración y en subsidio recurso de reposición radicado ante el despacho a solicitar se corrija el nombre de la entidad llamada en garantía con el fin de evitar futuras nulidades, así mismo y en aras de cumplir con los principios de economía y celeridad procesal mediante el presente escrito se procederá a contestar la demanda y el llamamiento en garantía en representación de ALLIANZ SEGUROS DE VIDA S.A., sociedad que se identifica con el NIT 860.027.404-1, ya que es esta la entidad la única autorizada para expedir pólizas de seguro previsional.</w:t>
      </w:r>
    </w:p>
    <w:p w14:paraId="68989212" w14:textId="77777777" w:rsidR="00FD5E1C" w:rsidRPr="00550E20" w:rsidRDefault="00FD5E1C" w:rsidP="00A028FA">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550E20" w:rsidRDefault="00141E8F" w:rsidP="00A028FA">
      <w:pPr>
        <w:spacing w:after="0" w:line="240" w:lineRule="auto"/>
        <w:jc w:val="center"/>
        <w:rPr>
          <w:rFonts w:ascii="Arial" w:hAnsi="Arial" w:cs="Arial"/>
          <w:b/>
          <w:color w:val="000000"/>
          <w:u w:val="single"/>
        </w:rPr>
      </w:pPr>
      <w:r w:rsidRPr="00550E20">
        <w:rPr>
          <w:rFonts w:ascii="Arial" w:hAnsi="Arial" w:cs="Arial"/>
          <w:b/>
          <w:color w:val="000000"/>
          <w:u w:val="single"/>
        </w:rPr>
        <w:t>CAPÍTULO I.</w:t>
      </w:r>
    </w:p>
    <w:p w14:paraId="696E5458" w14:textId="7615BD92" w:rsidR="00A82694" w:rsidRPr="00550E20" w:rsidRDefault="00141E8F" w:rsidP="00A028FA">
      <w:pPr>
        <w:pStyle w:val="Prrafodelista"/>
        <w:numPr>
          <w:ilvl w:val="0"/>
          <w:numId w:val="11"/>
        </w:numPr>
        <w:jc w:val="center"/>
        <w:rPr>
          <w:rFonts w:ascii="Arial" w:hAnsi="Arial" w:cs="Arial"/>
          <w:b/>
          <w:bCs/>
          <w:color w:val="000000"/>
          <w:sz w:val="22"/>
          <w:szCs w:val="22"/>
          <w:u w:val="single"/>
        </w:rPr>
      </w:pPr>
      <w:r w:rsidRPr="00550E20">
        <w:rPr>
          <w:rFonts w:ascii="Arial" w:hAnsi="Arial" w:cs="Arial"/>
          <w:b/>
          <w:bCs/>
          <w:color w:val="000000" w:themeColor="text1"/>
          <w:sz w:val="22"/>
          <w:szCs w:val="22"/>
          <w:u w:val="single"/>
        </w:rPr>
        <w:t>PRONUNCIAMIENTO FRENTE A LOS HECHOS DE LA DEMANDA</w:t>
      </w:r>
      <w:r w:rsidR="4AFA5502" w:rsidRPr="00550E20">
        <w:rPr>
          <w:rFonts w:ascii="Arial" w:hAnsi="Arial" w:cs="Arial"/>
          <w:b/>
          <w:bCs/>
          <w:color w:val="000000" w:themeColor="text1"/>
          <w:sz w:val="22"/>
          <w:szCs w:val="22"/>
          <w:u w:val="single"/>
        </w:rPr>
        <w:t xml:space="preserve"> </w:t>
      </w:r>
    </w:p>
    <w:p w14:paraId="28B1BCE3" w14:textId="77777777" w:rsidR="00A82694" w:rsidRPr="00550E20" w:rsidRDefault="00A82694" w:rsidP="00A028FA">
      <w:pPr>
        <w:spacing w:after="0" w:line="240" w:lineRule="auto"/>
        <w:jc w:val="both"/>
        <w:rPr>
          <w:rFonts w:ascii="Arial" w:hAnsi="Arial" w:cs="Arial"/>
          <w:b/>
          <w:bCs/>
        </w:rPr>
      </w:pPr>
    </w:p>
    <w:p w14:paraId="151DD33B" w14:textId="4D15E90E" w:rsidR="00EC5AF0" w:rsidRPr="00550E20" w:rsidRDefault="00F65CF6" w:rsidP="00A028FA">
      <w:pPr>
        <w:spacing w:after="0" w:line="240" w:lineRule="auto"/>
        <w:jc w:val="both"/>
        <w:rPr>
          <w:rFonts w:ascii="Arial" w:hAnsi="Arial" w:cs="Arial"/>
          <w:b/>
        </w:rPr>
      </w:pPr>
      <w:r w:rsidRPr="00550E20">
        <w:rPr>
          <w:rFonts w:ascii="Arial" w:hAnsi="Arial" w:cs="Arial"/>
          <w:b/>
        </w:rPr>
        <w:t xml:space="preserve">Al hecho </w:t>
      </w:r>
      <w:r w:rsidR="00C831AB" w:rsidRPr="00550E20">
        <w:rPr>
          <w:rFonts w:ascii="Arial" w:hAnsi="Arial" w:cs="Arial"/>
          <w:b/>
        </w:rPr>
        <w:t>1</w:t>
      </w:r>
      <w:r w:rsidR="003304F3" w:rsidRPr="00550E20">
        <w:rPr>
          <w:rFonts w:ascii="Arial" w:hAnsi="Arial" w:cs="Arial"/>
          <w:b/>
        </w:rPr>
        <w:t>:</w:t>
      </w:r>
      <w:r w:rsidRPr="00550E20">
        <w:rPr>
          <w:rFonts w:ascii="Arial" w:hAnsi="Arial" w:cs="Arial"/>
        </w:rPr>
        <w:t xml:space="preserve"> </w:t>
      </w:r>
      <w:r w:rsidRPr="00550E20">
        <w:rPr>
          <w:rFonts w:ascii="Arial" w:hAnsi="Arial" w:cs="Arial"/>
          <w:b/>
          <w:bCs/>
        </w:rPr>
        <w:t xml:space="preserve">NO ME CONSTA </w:t>
      </w:r>
      <w:r w:rsidRPr="00550E20">
        <w:rPr>
          <w:rFonts w:ascii="Arial" w:hAnsi="Arial" w:cs="Arial"/>
        </w:rPr>
        <w:t xml:space="preserve">que </w:t>
      </w:r>
      <w:r w:rsidR="00E42E1F" w:rsidRPr="00550E20">
        <w:rPr>
          <w:rFonts w:ascii="Arial" w:hAnsi="Arial" w:cs="Arial"/>
        </w:rPr>
        <w:t>el señor</w:t>
      </w:r>
      <w:r w:rsidR="007A0B05" w:rsidRPr="00550E20">
        <w:rPr>
          <w:rFonts w:ascii="Arial" w:hAnsi="Arial" w:cs="Arial"/>
        </w:rPr>
        <w:t xml:space="preserve"> </w:t>
      </w:r>
      <w:r w:rsidR="00C831AB" w:rsidRPr="00550E20">
        <w:rPr>
          <w:rFonts w:ascii="Arial" w:hAnsi="Arial" w:cs="Arial"/>
        </w:rPr>
        <w:t>GEORGI SALAS GONZALEZ</w:t>
      </w:r>
      <w:r w:rsidR="00893AF0" w:rsidRPr="00550E20">
        <w:rPr>
          <w:rFonts w:ascii="Arial" w:hAnsi="Arial" w:cs="Arial"/>
        </w:rPr>
        <w:t xml:space="preserve"> </w:t>
      </w:r>
      <w:r w:rsidR="00E939AE" w:rsidRPr="00550E20">
        <w:rPr>
          <w:rFonts w:ascii="Arial" w:hAnsi="Arial" w:cs="Arial"/>
        </w:rPr>
        <w:t xml:space="preserve">nació el </w:t>
      </w:r>
      <w:r w:rsidR="00C831AB" w:rsidRPr="00550E20">
        <w:rPr>
          <w:rFonts w:ascii="Arial" w:hAnsi="Arial" w:cs="Arial"/>
        </w:rPr>
        <w:t>06 de julio de 1961</w:t>
      </w:r>
      <w:r w:rsidR="00EC5AF0" w:rsidRPr="00550E20">
        <w:rPr>
          <w:rFonts w:ascii="Arial" w:hAnsi="Arial" w:cs="Arial"/>
        </w:rPr>
        <w:t xml:space="preserve">, </w:t>
      </w:r>
      <w:r w:rsidR="00EC5AF0" w:rsidRPr="00550E20">
        <w:rPr>
          <w:rStyle w:val="normaltextrun"/>
          <w:rFonts w:ascii="Arial" w:hAnsi="Arial" w:cs="Arial"/>
          <w:color w:val="000000"/>
          <w:shd w:val="clear" w:color="auto" w:fill="FFFFFF"/>
        </w:rPr>
        <w:t>por</w:t>
      </w:r>
      <w:r w:rsidR="00EC5AF0"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81A7C6" w14:textId="343D2BFE" w:rsidR="00F65CF6" w:rsidRPr="00550E20" w:rsidRDefault="00F65CF6" w:rsidP="00A028FA">
      <w:pPr>
        <w:spacing w:after="0" w:line="240" w:lineRule="auto"/>
        <w:jc w:val="both"/>
        <w:rPr>
          <w:rFonts w:ascii="Arial" w:hAnsi="Arial" w:cs="Arial"/>
        </w:rPr>
      </w:pPr>
    </w:p>
    <w:p w14:paraId="400F94E0" w14:textId="2C5CFB94" w:rsidR="00F9510F" w:rsidRPr="00550E20" w:rsidRDefault="00F65CF6" w:rsidP="00A028FA">
      <w:pPr>
        <w:spacing w:after="0" w:line="240" w:lineRule="auto"/>
        <w:jc w:val="both"/>
        <w:rPr>
          <w:rFonts w:ascii="Arial" w:hAnsi="Arial" w:cs="Arial"/>
        </w:rPr>
      </w:pPr>
      <w:r w:rsidRPr="00550E20">
        <w:rPr>
          <w:rFonts w:ascii="Arial" w:hAnsi="Arial" w:cs="Arial"/>
          <w:b/>
          <w:bCs/>
        </w:rPr>
        <w:t xml:space="preserve">Al hecho </w:t>
      </w:r>
      <w:r w:rsidR="00C831AB" w:rsidRPr="00550E20">
        <w:rPr>
          <w:rFonts w:ascii="Arial" w:hAnsi="Arial" w:cs="Arial"/>
          <w:b/>
          <w:bCs/>
        </w:rPr>
        <w:t>2</w:t>
      </w:r>
      <w:r w:rsidRPr="00550E20">
        <w:rPr>
          <w:rFonts w:ascii="Arial" w:hAnsi="Arial" w:cs="Arial"/>
          <w:b/>
          <w:bCs/>
        </w:rPr>
        <w:t xml:space="preserve">: NO ME CONSTA </w:t>
      </w:r>
      <w:r w:rsidRPr="00550E20">
        <w:rPr>
          <w:rFonts w:ascii="Arial" w:hAnsi="Arial" w:cs="Arial"/>
        </w:rPr>
        <w:t xml:space="preserve">que </w:t>
      </w:r>
      <w:r w:rsidR="00E42E1F" w:rsidRPr="00550E20">
        <w:rPr>
          <w:rFonts w:ascii="Arial" w:hAnsi="Arial" w:cs="Arial"/>
        </w:rPr>
        <w:t>el señor</w:t>
      </w:r>
      <w:r w:rsidR="007A0B05" w:rsidRPr="00550E20">
        <w:rPr>
          <w:rFonts w:ascii="Arial" w:hAnsi="Arial" w:cs="Arial"/>
        </w:rPr>
        <w:t xml:space="preserve"> </w:t>
      </w:r>
      <w:r w:rsidR="00C831AB" w:rsidRPr="00550E20">
        <w:rPr>
          <w:rFonts w:ascii="Arial" w:hAnsi="Arial" w:cs="Arial"/>
        </w:rPr>
        <w:t>GEORGI SALAS GONZALEZ</w:t>
      </w:r>
      <w:r w:rsidR="00E939AE" w:rsidRPr="00550E20">
        <w:rPr>
          <w:rFonts w:ascii="Arial" w:hAnsi="Arial" w:cs="Arial"/>
        </w:rPr>
        <w:t xml:space="preserve"> </w:t>
      </w:r>
      <w:r w:rsidR="00C831AB" w:rsidRPr="00550E20">
        <w:rPr>
          <w:rFonts w:ascii="Arial" w:hAnsi="Arial" w:cs="Arial"/>
        </w:rPr>
        <w:t>se afilió al RPM administrado por el ISS hoy COLPENSIONES entre el 22 de febrero de 1982</w:t>
      </w:r>
      <w:r w:rsidR="00F9510F" w:rsidRPr="00550E20">
        <w:rPr>
          <w:rFonts w:ascii="Arial" w:hAnsi="Arial" w:cs="Arial"/>
          <w:color w:val="000000"/>
          <w:shd w:val="clear" w:color="auto" w:fill="FFFFFF"/>
        </w:rPr>
        <w:t xml:space="preserve">, </w:t>
      </w:r>
      <w:r w:rsidR="00C831AB" w:rsidRPr="00550E20">
        <w:rPr>
          <w:rStyle w:val="normaltextrun"/>
          <w:rFonts w:ascii="Arial" w:hAnsi="Arial" w:cs="Arial"/>
          <w:color w:val="000000"/>
          <w:shd w:val="clear" w:color="auto" w:fill="FFFFFF"/>
        </w:rPr>
        <w:t>por</w:t>
      </w:r>
      <w:r w:rsidR="00C831AB" w:rsidRPr="00550E20">
        <w:rPr>
          <w:rFonts w:ascii="Arial" w:hAnsi="Arial" w:cs="Arial"/>
          <w:color w:val="000000"/>
          <w:shd w:val="clear" w:color="auto" w:fill="FFFFFF"/>
        </w:rPr>
        <w:t xml:space="preserve"> cuanto son hechos ajenos a mi representada, </w:t>
      </w:r>
      <w:r w:rsidR="00F9510F" w:rsidRPr="00550E20">
        <w:rPr>
          <w:rFonts w:ascii="Arial" w:hAnsi="Arial" w:cs="Arial"/>
          <w:color w:val="000000"/>
          <w:shd w:val="clear" w:color="auto" w:fill="FFFFFF"/>
        </w:rPr>
        <w:t>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56FEB9E" w14:textId="77777777" w:rsidR="00F65CF6" w:rsidRPr="00550E20" w:rsidRDefault="00F65CF6" w:rsidP="00A028FA">
      <w:pPr>
        <w:spacing w:after="0" w:line="240" w:lineRule="auto"/>
        <w:jc w:val="both"/>
        <w:rPr>
          <w:rFonts w:ascii="Arial" w:hAnsi="Arial" w:cs="Arial"/>
        </w:rPr>
      </w:pPr>
    </w:p>
    <w:p w14:paraId="047AEECF" w14:textId="3E573D23" w:rsidR="00661518" w:rsidRPr="00550E20" w:rsidRDefault="00F65CF6" w:rsidP="00A028FA">
      <w:pPr>
        <w:spacing w:after="0" w:line="240" w:lineRule="auto"/>
        <w:jc w:val="both"/>
        <w:rPr>
          <w:rFonts w:ascii="Arial" w:hAnsi="Arial" w:cs="Arial"/>
          <w:color w:val="000000"/>
          <w:shd w:val="clear" w:color="auto" w:fill="FFFFFF"/>
        </w:rPr>
      </w:pPr>
      <w:r w:rsidRPr="00550E20">
        <w:rPr>
          <w:rFonts w:ascii="Arial" w:hAnsi="Arial" w:cs="Arial"/>
          <w:b/>
        </w:rPr>
        <w:t xml:space="preserve">Al hecho </w:t>
      </w:r>
      <w:r w:rsidR="00C831AB" w:rsidRPr="00550E20">
        <w:rPr>
          <w:rFonts w:ascii="Arial" w:hAnsi="Arial" w:cs="Arial"/>
          <w:b/>
        </w:rPr>
        <w:t>3</w:t>
      </w:r>
      <w:r w:rsidR="00EC7761" w:rsidRPr="00550E20">
        <w:rPr>
          <w:rFonts w:ascii="Arial" w:hAnsi="Arial" w:cs="Arial"/>
          <w:b/>
        </w:rPr>
        <w:t>:</w:t>
      </w:r>
      <w:r w:rsidRPr="00550E20">
        <w:rPr>
          <w:rFonts w:ascii="Arial" w:hAnsi="Arial" w:cs="Arial"/>
          <w:b/>
        </w:rPr>
        <w:t xml:space="preserve"> </w:t>
      </w:r>
      <w:r w:rsidR="00D43BF6" w:rsidRPr="00550E20">
        <w:rPr>
          <w:rFonts w:ascii="Arial" w:hAnsi="Arial" w:cs="Arial"/>
          <w:b/>
          <w:bCs/>
        </w:rPr>
        <w:t>NO ME CONSTA</w:t>
      </w:r>
      <w:r w:rsidR="00661518" w:rsidRPr="00550E20">
        <w:rPr>
          <w:rFonts w:ascii="Arial" w:hAnsi="Arial" w:cs="Arial"/>
          <w:b/>
          <w:bCs/>
        </w:rPr>
        <w:t xml:space="preserve"> </w:t>
      </w:r>
      <w:r w:rsidR="00661518" w:rsidRPr="00550E20">
        <w:rPr>
          <w:rFonts w:ascii="Arial" w:hAnsi="Arial" w:cs="Arial"/>
        </w:rPr>
        <w:t xml:space="preserve">que </w:t>
      </w:r>
      <w:r w:rsidR="00893AF0" w:rsidRPr="00550E20">
        <w:rPr>
          <w:rFonts w:ascii="Arial" w:hAnsi="Arial" w:cs="Arial"/>
        </w:rPr>
        <w:t>el</w:t>
      </w:r>
      <w:r w:rsidR="00BA5993" w:rsidRPr="00550E20">
        <w:rPr>
          <w:rFonts w:ascii="Arial" w:hAnsi="Arial" w:cs="Arial"/>
        </w:rPr>
        <w:t xml:space="preserve"> señor </w:t>
      </w:r>
      <w:r w:rsidR="00C831AB" w:rsidRPr="00550E20">
        <w:rPr>
          <w:rFonts w:ascii="Arial" w:hAnsi="Arial" w:cs="Arial"/>
        </w:rPr>
        <w:t>GEORGI SALAS GONZALEZ</w:t>
      </w:r>
      <w:r w:rsidR="0012128F" w:rsidRPr="00550E20">
        <w:rPr>
          <w:rFonts w:ascii="Arial" w:hAnsi="Arial" w:cs="Arial"/>
        </w:rPr>
        <w:t xml:space="preserve"> </w:t>
      </w:r>
      <w:r w:rsidR="00C831AB" w:rsidRPr="00550E20">
        <w:rPr>
          <w:rFonts w:ascii="Arial" w:hAnsi="Arial" w:cs="Arial"/>
        </w:rPr>
        <w:t>realizó cotizaciones al RPM administrado por el ISS hoy COLPENSIONES entre el 22 de febrero de 1982 y el 31 de diciembre de 1994, computando 609 semanas</w:t>
      </w:r>
      <w:r w:rsidR="00661518" w:rsidRPr="00550E20">
        <w:rPr>
          <w:rFonts w:ascii="Arial" w:hAnsi="Arial" w:cs="Arial"/>
        </w:rPr>
        <w:t xml:space="preserve">, </w:t>
      </w:r>
      <w:r w:rsidR="00661518" w:rsidRPr="00550E20">
        <w:rPr>
          <w:rStyle w:val="normaltextrun"/>
          <w:rFonts w:ascii="Arial" w:hAnsi="Arial" w:cs="Arial"/>
          <w:color w:val="000000"/>
          <w:shd w:val="clear" w:color="auto" w:fill="FFFFFF"/>
        </w:rPr>
        <w:t>por</w:t>
      </w:r>
      <w:r w:rsidR="00661518"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00861" w14:textId="77777777" w:rsidR="00F65CF6" w:rsidRPr="00550E20" w:rsidRDefault="00F65CF6" w:rsidP="00A028FA">
      <w:pPr>
        <w:spacing w:after="0" w:line="240" w:lineRule="auto"/>
        <w:jc w:val="both"/>
        <w:rPr>
          <w:rFonts w:ascii="Arial" w:hAnsi="Arial" w:cs="Arial"/>
        </w:rPr>
      </w:pPr>
    </w:p>
    <w:p w14:paraId="631F467A" w14:textId="1FBFC165" w:rsidR="00013E13" w:rsidRPr="00550E20" w:rsidRDefault="00F65CF6" w:rsidP="00A028FA">
      <w:pPr>
        <w:spacing w:after="0" w:line="240" w:lineRule="auto"/>
        <w:jc w:val="both"/>
        <w:rPr>
          <w:rFonts w:ascii="Arial" w:hAnsi="Arial" w:cs="Arial"/>
          <w:color w:val="000000"/>
          <w:shd w:val="clear" w:color="auto" w:fill="FFFFFF"/>
        </w:rPr>
      </w:pPr>
      <w:r w:rsidRPr="00550E20">
        <w:rPr>
          <w:rFonts w:ascii="Arial" w:hAnsi="Arial" w:cs="Arial"/>
          <w:b/>
          <w:bCs/>
        </w:rPr>
        <w:t xml:space="preserve">Al hecho </w:t>
      </w:r>
      <w:r w:rsidR="00C831AB" w:rsidRPr="00550E20">
        <w:rPr>
          <w:rFonts w:ascii="Arial" w:hAnsi="Arial" w:cs="Arial"/>
          <w:b/>
          <w:bCs/>
        </w:rPr>
        <w:t>4</w:t>
      </w:r>
      <w:r w:rsidRPr="00550E20">
        <w:rPr>
          <w:rFonts w:ascii="Arial" w:hAnsi="Arial" w:cs="Arial"/>
          <w:b/>
          <w:bCs/>
        </w:rPr>
        <w:t xml:space="preserve">: NO ME CONSTA </w:t>
      </w:r>
      <w:r w:rsidR="00013E13" w:rsidRPr="00550E20">
        <w:rPr>
          <w:rFonts w:ascii="Arial" w:hAnsi="Arial" w:cs="Arial"/>
        </w:rPr>
        <w:t xml:space="preserve">que </w:t>
      </w:r>
      <w:r w:rsidR="00BA5993" w:rsidRPr="00550E20">
        <w:rPr>
          <w:rFonts w:ascii="Arial" w:hAnsi="Arial" w:cs="Arial"/>
        </w:rPr>
        <w:t xml:space="preserve">el señor </w:t>
      </w:r>
      <w:r w:rsidR="00C831AB" w:rsidRPr="00550E20">
        <w:rPr>
          <w:rFonts w:ascii="Arial" w:hAnsi="Arial" w:cs="Arial"/>
        </w:rPr>
        <w:t>GEORGI SALAS GONZALEZ</w:t>
      </w:r>
      <w:r w:rsidR="00BA5993" w:rsidRPr="00550E20">
        <w:rPr>
          <w:rFonts w:ascii="Arial" w:hAnsi="Arial" w:cs="Arial"/>
        </w:rPr>
        <w:t xml:space="preserve"> </w:t>
      </w:r>
      <w:r w:rsidR="00C831AB" w:rsidRPr="00550E20">
        <w:rPr>
          <w:rFonts w:ascii="Arial" w:hAnsi="Arial" w:cs="Arial"/>
        </w:rPr>
        <w:t>se trasladó del RPM administrado por el ISS hoy COLPENSIONES al RAIS administrado por COLFONDOS S.A.</w:t>
      </w:r>
      <w:r w:rsidR="00013E13" w:rsidRPr="00550E20">
        <w:rPr>
          <w:rFonts w:ascii="Arial" w:hAnsi="Arial" w:cs="Arial"/>
        </w:rPr>
        <w:t xml:space="preserve">, </w:t>
      </w:r>
      <w:r w:rsidR="00013E13" w:rsidRPr="00550E20">
        <w:rPr>
          <w:rStyle w:val="normaltextrun"/>
          <w:rFonts w:ascii="Arial" w:hAnsi="Arial" w:cs="Arial"/>
          <w:color w:val="000000"/>
          <w:shd w:val="clear" w:color="auto" w:fill="FFFFFF"/>
        </w:rPr>
        <w:t>por</w:t>
      </w:r>
      <w:r w:rsidR="00013E13"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5A5FBB" w:rsidRPr="00550E20">
        <w:rPr>
          <w:rFonts w:ascii="Arial" w:hAnsi="Arial" w:cs="Arial"/>
          <w:color w:val="000000"/>
          <w:shd w:val="clear" w:color="auto" w:fill="FFFFFF"/>
        </w:rPr>
        <w:t>.</w:t>
      </w:r>
    </w:p>
    <w:p w14:paraId="3EC05753" w14:textId="77777777" w:rsidR="00F65CF6" w:rsidRPr="00550E20" w:rsidRDefault="00F65CF6" w:rsidP="00A028FA">
      <w:pPr>
        <w:spacing w:after="0" w:line="240" w:lineRule="auto"/>
        <w:jc w:val="both"/>
        <w:rPr>
          <w:rFonts w:ascii="Arial" w:hAnsi="Arial" w:cs="Arial"/>
          <w:b/>
          <w:bCs/>
        </w:rPr>
      </w:pPr>
    </w:p>
    <w:p w14:paraId="65A8AE5F" w14:textId="031AFAAF" w:rsidR="005A5FBB" w:rsidRPr="00550E20" w:rsidRDefault="00F65CF6" w:rsidP="00A028FA">
      <w:pPr>
        <w:spacing w:after="0" w:line="240" w:lineRule="auto"/>
        <w:jc w:val="both"/>
        <w:rPr>
          <w:rFonts w:ascii="Arial" w:hAnsi="Arial" w:cs="Arial"/>
          <w:color w:val="000000"/>
          <w:shd w:val="clear" w:color="auto" w:fill="FFFFFF"/>
        </w:rPr>
      </w:pPr>
      <w:r w:rsidRPr="00550E20">
        <w:rPr>
          <w:rFonts w:ascii="Arial" w:hAnsi="Arial" w:cs="Arial"/>
          <w:b/>
          <w:bCs/>
        </w:rPr>
        <w:lastRenderedPageBreak/>
        <w:t xml:space="preserve">Al hecho </w:t>
      </w:r>
      <w:r w:rsidR="00C118B6" w:rsidRPr="00550E20">
        <w:rPr>
          <w:rFonts w:ascii="Arial" w:hAnsi="Arial" w:cs="Arial"/>
          <w:b/>
          <w:bCs/>
        </w:rPr>
        <w:t>5</w:t>
      </w:r>
      <w:r w:rsidRPr="00550E20">
        <w:rPr>
          <w:rFonts w:ascii="Arial" w:hAnsi="Arial" w:cs="Arial"/>
          <w:b/>
          <w:bCs/>
        </w:rPr>
        <w:t xml:space="preserve">: </w:t>
      </w:r>
      <w:r w:rsidR="006D0800" w:rsidRPr="00550E20">
        <w:rPr>
          <w:rFonts w:ascii="Arial" w:hAnsi="Arial" w:cs="Arial"/>
          <w:b/>
          <w:bCs/>
          <w:color w:val="000000"/>
          <w:shd w:val="clear" w:color="auto" w:fill="FFFFFF"/>
        </w:rPr>
        <w:t xml:space="preserve">NO ME CONSTA </w:t>
      </w:r>
      <w:r w:rsidR="006D0800" w:rsidRPr="00550E20">
        <w:rPr>
          <w:rFonts w:ascii="Arial" w:hAnsi="Arial" w:cs="Arial"/>
          <w:color w:val="000000"/>
          <w:shd w:val="clear" w:color="auto" w:fill="FFFFFF"/>
        </w:rPr>
        <w:t>que</w:t>
      </w:r>
      <w:r w:rsidR="0012128F" w:rsidRPr="00550E20">
        <w:rPr>
          <w:rFonts w:ascii="Arial" w:hAnsi="Arial" w:cs="Arial"/>
          <w:color w:val="000000"/>
          <w:shd w:val="clear" w:color="auto" w:fill="FFFFFF"/>
        </w:rPr>
        <w:t xml:space="preserve"> el </w:t>
      </w:r>
      <w:bookmarkStart w:id="3" w:name="_Hlk180320091"/>
      <w:r w:rsidR="005E28C7" w:rsidRPr="00550E20">
        <w:rPr>
          <w:rFonts w:ascii="Arial" w:hAnsi="Arial" w:cs="Arial"/>
          <w:color w:val="000000"/>
          <w:shd w:val="clear" w:color="auto" w:fill="FFFFFF"/>
        </w:rPr>
        <w:t xml:space="preserve">señor </w:t>
      </w:r>
      <w:r w:rsidR="00C831AB" w:rsidRPr="00550E20">
        <w:rPr>
          <w:rFonts w:ascii="Arial" w:hAnsi="Arial" w:cs="Arial"/>
        </w:rPr>
        <w:t>GEORGI SALAS GONZALEZ</w:t>
      </w:r>
      <w:r w:rsidR="0012128F" w:rsidRPr="00550E20">
        <w:rPr>
          <w:rFonts w:ascii="Arial" w:hAnsi="Arial" w:cs="Arial"/>
          <w:color w:val="000000"/>
          <w:shd w:val="clear" w:color="auto" w:fill="FFFFFF"/>
        </w:rPr>
        <w:t xml:space="preserve"> </w:t>
      </w:r>
      <w:bookmarkEnd w:id="3"/>
      <w:r w:rsidR="00C118B6" w:rsidRPr="00550E20">
        <w:rPr>
          <w:rFonts w:ascii="Arial" w:hAnsi="Arial" w:cs="Arial"/>
          <w:color w:val="000000"/>
          <w:shd w:val="clear" w:color="auto" w:fill="FFFFFF"/>
        </w:rPr>
        <w:t>se trasladó entre regímenes pensionales el 06 de septiembre de 1994</w:t>
      </w:r>
      <w:r w:rsidR="005A5FBB" w:rsidRPr="00550E20">
        <w:rPr>
          <w:rFonts w:ascii="Arial" w:hAnsi="Arial" w:cs="Arial"/>
          <w:color w:val="000000"/>
          <w:shd w:val="clear" w:color="auto" w:fill="FFFFFF"/>
        </w:rPr>
        <w:t xml:space="preserve">, </w:t>
      </w:r>
      <w:r w:rsidR="005A5FBB" w:rsidRPr="00550E20">
        <w:rPr>
          <w:rStyle w:val="normaltextrun"/>
          <w:rFonts w:ascii="Arial" w:hAnsi="Arial" w:cs="Arial"/>
          <w:color w:val="000000"/>
          <w:shd w:val="clear" w:color="auto" w:fill="FFFFFF"/>
        </w:rPr>
        <w:t>por</w:t>
      </w:r>
      <w:r w:rsidR="005A5FBB"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C2D3888" w14:textId="316DE34E" w:rsidR="00754179" w:rsidRPr="00550E20" w:rsidRDefault="00754179" w:rsidP="00A028FA">
      <w:pPr>
        <w:spacing w:after="0" w:line="240" w:lineRule="auto"/>
        <w:jc w:val="both"/>
        <w:rPr>
          <w:rFonts w:ascii="Arial" w:hAnsi="Arial" w:cs="Arial"/>
          <w:b/>
          <w:bCs/>
        </w:rPr>
      </w:pPr>
    </w:p>
    <w:p w14:paraId="5E7806E6" w14:textId="34D52110" w:rsidR="005A5FBB" w:rsidRPr="00550E20" w:rsidRDefault="00C607A4" w:rsidP="006D0800">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w:t>
      </w:r>
      <w:r w:rsidR="00C118B6" w:rsidRPr="00550E20">
        <w:rPr>
          <w:rFonts w:ascii="Arial" w:hAnsi="Arial" w:cs="Arial"/>
          <w:b/>
          <w:bCs/>
          <w:color w:val="000000"/>
          <w:shd w:val="clear" w:color="auto" w:fill="FFFFFF"/>
        </w:rPr>
        <w:t>6</w:t>
      </w:r>
      <w:r w:rsidRPr="00550E20">
        <w:rPr>
          <w:rFonts w:ascii="Arial" w:hAnsi="Arial" w:cs="Arial"/>
          <w:b/>
          <w:bCs/>
          <w:color w:val="000000"/>
          <w:shd w:val="clear" w:color="auto" w:fill="FFFFFF"/>
        </w:rPr>
        <w:t>:</w:t>
      </w:r>
      <w:r w:rsidR="00754179" w:rsidRPr="00550E20">
        <w:rPr>
          <w:rFonts w:ascii="Arial" w:hAnsi="Arial" w:cs="Arial"/>
          <w:b/>
          <w:bCs/>
          <w:color w:val="000000"/>
          <w:shd w:val="clear" w:color="auto" w:fill="FFFFFF"/>
        </w:rPr>
        <w:t xml:space="preserve"> NO ME CONSTA</w:t>
      </w:r>
      <w:r w:rsidR="005E28C7" w:rsidRPr="00550E20">
        <w:rPr>
          <w:rFonts w:ascii="Arial" w:hAnsi="Arial" w:cs="Arial"/>
          <w:color w:val="000000"/>
          <w:shd w:val="clear" w:color="auto" w:fill="FFFFFF"/>
        </w:rPr>
        <w:t xml:space="preserve"> que </w:t>
      </w:r>
      <w:r w:rsidR="00C118B6" w:rsidRPr="00550E20">
        <w:rPr>
          <w:rFonts w:ascii="Arial" w:hAnsi="Arial" w:cs="Arial"/>
          <w:color w:val="000000"/>
          <w:shd w:val="clear" w:color="auto" w:fill="FFFFFF"/>
        </w:rPr>
        <w:t xml:space="preserve">el asesor de </w:t>
      </w:r>
      <w:r w:rsidR="005E28C7" w:rsidRPr="00550E20">
        <w:rPr>
          <w:rFonts w:ascii="Arial" w:hAnsi="Arial" w:cs="Arial"/>
          <w:color w:val="000000"/>
          <w:shd w:val="clear" w:color="auto" w:fill="FFFFFF"/>
        </w:rPr>
        <w:t xml:space="preserve">Colfondos S.A. Pensiones y Cesantías, </w:t>
      </w:r>
      <w:r w:rsidR="00C118B6" w:rsidRPr="00550E20">
        <w:rPr>
          <w:rFonts w:ascii="Arial" w:hAnsi="Arial" w:cs="Arial"/>
          <w:color w:val="000000"/>
          <w:shd w:val="clear" w:color="auto" w:fill="FFFFFF"/>
        </w:rPr>
        <w:t>tanto en etapas previas como las posteriores al traslado, no acreditó capacitación respecto a un tema de alta complejidad como era el futuro pensional del actor</w:t>
      </w:r>
      <w:r w:rsidR="005A5FBB" w:rsidRPr="00550E20">
        <w:rPr>
          <w:rFonts w:ascii="Arial" w:hAnsi="Arial" w:cs="Arial"/>
          <w:color w:val="000000"/>
          <w:shd w:val="clear" w:color="auto" w:fill="FFFFFF"/>
        </w:rPr>
        <w:t xml:space="preserve">, </w:t>
      </w:r>
      <w:r w:rsidR="005A5FBB" w:rsidRPr="00550E20">
        <w:rPr>
          <w:rStyle w:val="normaltextrun"/>
          <w:rFonts w:ascii="Arial" w:hAnsi="Arial" w:cs="Arial"/>
          <w:color w:val="000000"/>
          <w:shd w:val="clear" w:color="auto" w:fill="FFFFFF"/>
        </w:rPr>
        <w:t>por</w:t>
      </w:r>
      <w:r w:rsidR="005A5FBB" w:rsidRPr="00550E20">
        <w:rPr>
          <w:rFonts w:ascii="Arial" w:hAnsi="Arial" w:cs="Arial"/>
          <w:color w:val="000000"/>
          <w:shd w:val="clear" w:color="auto" w:fill="FFFFFF"/>
        </w:rPr>
        <w:t xml:space="preserve"> cuanto son </w:t>
      </w:r>
      <w:r w:rsidR="00C118B6" w:rsidRPr="00550E20">
        <w:rPr>
          <w:rFonts w:ascii="Arial" w:hAnsi="Arial" w:cs="Arial"/>
          <w:color w:val="000000"/>
          <w:shd w:val="clear" w:color="auto" w:fill="FFFFFF"/>
        </w:rPr>
        <w:t>apreciaciones subjetivas del apoderado del actor</w:t>
      </w:r>
      <w:r w:rsidR="005A5FBB" w:rsidRPr="00550E20">
        <w:rPr>
          <w:rFonts w:ascii="Arial" w:hAnsi="Arial" w:cs="Arial"/>
          <w:color w:val="000000"/>
          <w:shd w:val="clear" w:color="auto" w:fill="FFFFFF"/>
        </w:rPr>
        <w:t>, l</w:t>
      </w:r>
      <w:r w:rsidR="00C118B6" w:rsidRPr="00550E20">
        <w:rPr>
          <w:rFonts w:ascii="Arial" w:hAnsi="Arial" w:cs="Arial"/>
          <w:color w:val="000000"/>
          <w:shd w:val="clear" w:color="auto" w:fill="FFFFFF"/>
        </w:rPr>
        <w:t>a</w:t>
      </w:r>
      <w:r w:rsidR="005A5FBB" w:rsidRPr="00550E20">
        <w:rPr>
          <w:rFonts w:ascii="Arial" w:hAnsi="Arial" w:cs="Arial"/>
          <w:color w:val="000000"/>
          <w:shd w:val="clear" w:color="auto" w:fill="FFFFFF"/>
        </w:rPr>
        <w:t>s cuales deben ser probad</w:t>
      </w:r>
      <w:r w:rsidR="00C118B6" w:rsidRPr="00550E20">
        <w:rPr>
          <w:rFonts w:ascii="Arial" w:hAnsi="Arial" w:cs="Arial"/>
          <w:color w:val="000000"/>
          <w:shd w:val="clear" w:color="auto" w:fill="FFFFFF"/>
        </w:rPr>
        <w:t>a</w:t>
      </w:r>
      <w:r w:rsidR="005A5FBB" w:rsidRPr="00550E20">
        <w:rPr>
          <w:rFonts w:ascii="Arial" w:hAnsi="Arial" w:cs="Arial"/>
          <w:color w:val="000000"/>
          <w:shd w:val="clear" w:color="auto" w:fill="FFFFFF"/>
        </w:rPr>
        <w:t>s por la parte interesada en el momento oportuno de conformidad con artículo 167 del Código General del Proceso aplicable por analogía y por disposición expresa del artículo 145 del Código Procesal del Trabajo y de la Seguridad Social.</w:t>
      </w:r>
    </w:p>
    <w:p w14:paraId="4DCF3FF9" w14:textId="77777777" w:rsidR="00754179" w:rsidRPr="00550E20" w:rsidRDefault="00754179" w:rsidP="00A028FA">
      <w:pPr>
        <w:spacing w:after="0" w:line="240" w:lineRule="auto"/>
        <w:jc w:val="both"/>
        <w:rPr>
          <w:rFonts w:ascii="Arial" w:hAnsi="Arial" w:cs="Arial"/>
          <w:b/>
          <w:bCs/>
          <w:color w:val="000000"/>
          <w:shd w:val="clear" w:color="auto" w:fill="FFFFFF"/>
        </w:rPr>
      </w:pPr>
    </w:p>
    <w:p w14:paraId="517CD012" w14:textId="009F4E61" w:rsidR="005E28C7" w:rsidRPr="00550E20" w:rsidRDefault="00C607A4" w:rsidP="005E28C7">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w:t>
      </w:r>
      <w:r w:rsidR="00C118B6" w:rsidRPr="00550E20">
        <w:rPr>
          <w:rFonts w:ascii="Arial" w:hAnsi="Arial" w:cs="Arial"/>
          <w:b/>
          <w:bCs/>
          <w:color w:val="000000"/>
          <w:shd w:val="clear" w:color="auto" w:fill="FFFFFF"/>
        </w:rPr>
        <w:t>7</w:t>
      </w:r>
      <w:r w:rsidRPr="00550E20">
        <w:rPr>
          <w:rFonts w:ascii="Arial" w:hAnsi="Arial" w:cs="Arial"/>
          <w:b/>
          <w:bCs/>
          <w:color w:val="000000"/>
          <w:shd w:val="clear" w:color="auto" w:fill="FFFFFF"/>
        </w:rPr>
        <w:t>:</w:t>
      </w:r>
      <w:r w:rsidR="0093469E" w:rsidRPr="00550E20">
        <w:rPr>
          <w:rFonts w:ascii="Arial" w:hAnsi="Arial" w:cs="Arial"/>
          <w:b/>
          <w:bCs/>
          <w:color w:val="000000"/>
          <w:shd w:val="clear" w:color="auto" w:fill="FFFFFF"/>
        </w:rPr>
        <w:t xml:space="preserve"> NO ME CONSTA </w:t>
      </w:r>
      <w:r w:rsidR="001D0B94" w:rsidRPr="00550E20">
        <w:rPr>
          <w:rFonts w:ascii="Arial" w:hAnsi="Arial" w:cs="Arial"/>
          <w:color w:val="000000"/>
          <w:shd w:val="clear" w:color="auto" w:fill="FFFFFF"/>
        </w:rPr>
        <w:t>que</w:t>
      </w:r>
      <w:r w:rsidR="005E28C7" w:rsidRPr="00550E20">
        <w:rPr>
          <w:rFonts w:ascii="Arial" w:hAnsi="Arial" w:cs="Arial"/>
          <w:color w:val="000000"/>
          <w:shd w:val="clear" w:color="auto" w:fill="FFFFFF"/>
        </w:rPr>
        <w:t xml:space="preserve"> </w:t>
      </w:r>
      <w:r w:rsidR="00C118B6" w:rsidRPr="00550E20">
        <w:rPr>
          <w:rFonts w:ascii="Arial" w:hAnsi="Arial" w:cs="Arial"/>
          <w:color w:val="000000"/>
          <w:shd w:val="clear" w:color="auto" w:fill="FFFFFF"/>
        </w:rPr>
        <w:t xml:space="preserve">al momento de traslado entre regímenes pensionales, el asesor de </w:t>
      </w:r>
      <w:r w:rsidR="005E28C7" w:rsidRPr="00550E20">
        <w:rPr>
          <w:rFonts w:ascii="Arial" w:hAnsi="Arial" w:cs="Arial"/>
          <w:color w:val="000000"/>
          <w:shd w:val="clear" w:color="auto" w:fill="FFFFFF"/>
        </w:rPr>
        <w:t xml:space="preserve">Colfondos S.A. Pensiones y Cesantías, </w:t>
      </w:r>
      <w:r w:rsidR="00C118B6" w:rsidRPr="00550E20">
        <w:rPr>
          <w:rFonts w:ascii="Arial" w:hAnsi="Arial" w:cs="Arial"/>
          <w:color w:val="000000"/>
          <w:shd w:val="clear" w:color="auto" w:fill="FFFFFF"/>
        </w:rPr>
        <w:t>no informó</w:t>
      </w:r>
      <w:r w:rsidR="005E28C7" w:rsidRPr="00550E20">
        <w:rPr>
          <w:rFonts w:ascii="Arial" w:hAnsi="Arial" w:cs="Arial"/>
          <w:color w:val="000000"/>
          <w:shd w:val="clear" w:color="auto" w:fill="FFFFFF"/>
        </w:rPr>
        <w:t xml:space="preserve"> al señor </w:t>
      </w:r>
      <w:r w:rsidR="00C831AB" w:rsidRPr="00550E20">
        <w:rPr>
          <w:rFonts w:ascii="Arial" w:hAnsi="Arial" w:cs="Arial"/>
        </w:rPr>
        <w:t>GEORGI SALAS GONZALEZ</w:t>
      </w:r>
      <w:r w:rsidR="005E28C7" w:rsidRPr="00550E20">
        <w:rPr>
          <w:rFonts w:ascii="Arial" w:hAnsi="Arial" w:cs="Arial"/>
          <w:color w:val="000000"/>
          <w:shd w:val="clear" w:color="auto" w:fill="FFFFFF"/>
        </w:rPr>
        <w:t xml:space="preserve"> </w:t>
      </w:r>
      <w:r w:rsidR="00C118B6" w:rsidRPr="00550E20">
        <w:rPr>
          <w:rFonts w:ascii="Arial" w:hAnsi="Arial" w:cs="Arial"/>
          <w:color w:val="000000"/>
          <w:shd w:val="clear" w:color="auto" w:fill="FFFFFF"/>
        </w:rPr>
        <w:t>acerca de las consecuencias del traslado</w:t>
      </w:r>
      <w:r w:rsidR="005E28C7" w:rsidRPr="00550E20">
        <w:rPr>
          <w:rFonts w:ascii="Arial" w:hAnsi="Arial" w:cs="Arial"/>
          <w:color w:val="000000"/>
          <w:shd w:val="clear" w:color="auto" w:fill="FFFFFF"/>
        </w:rPr>
        <w:t xml:space="preserve">, </w:t>
      </w:r>
      <w:r w:rsidR="005E28C7" w:rsidRPr="00550E20">
        <w:rPr>
          <w:rStyle w:val="normaltextrun"/>
          <w:rFonts w:ascii="Arial" w:hAnsi="Arial" w:cs="Arial"/>
          <w:color w:val="000000"/>
          <w:shd w:val="clear" w:color="auto" w:fill="FFFFFF"/>
        </w:rPr>
        <w:t>por</w:t>
      </w:r>
      <w:r w:rsidR="005E28C7"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550E20" w:rsidRDefault="00C607A4" w:rsidP="00A028FA">
      <w:pPr>
        <w:spacing w:after="0" w:line="240" w:lineRule="auto"/>
        <w:jc w:val="both"/>
        <w:rPr>
          <w:rFonts w:ascii="Arial" w:hAnsi="Arial" w:cs="Arial"/>
          <w:b/>
          <w:bCs/>
          <w:color w:val="000000"/>
          <w:shd w:val="clear" w:color="auto" w:fill="FFFFFF"/>
        </w:rPr>
      </w:pPr>
    </w:p>
    <w:p w14:paraId="682CC72F" w14:textId="500581EF" w:rsidR="00A72A86" w:rsidRPr="00550E20" w:rsidRDefault="00C607A4" w:rsidP="00A028F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w:t>
      </w:r>
      <w:r w:rsidR="00C118B6" w:rsidRPr="00550E20">
        <w:rPr>
          <w:rFonts w:ascii="Arial" w:hAnsi="Arial" w:cs="Arial"/>
          <w:b/>
          <w:bCs/>
          <w:color w:val="000000"/>
          <w:shd w:val="clear" w:color="auto" w:fill="FFFFFF"/>
        </w:rPr>
        <w:t>8</w:t>
      </w:r>
      <w:r w:rsidRPr="00550E20">
        <w:rPr>
          <w:rFonts w:ascii="Arial" w:hAnsi="Arial" w:cs="Arial"/>
          <w:b/>
          <w:bCs/>
          <w:color w:val="000000"/>
          <w:shd w:val="clear" w:color="auto" w:fill="FFFFFF"/>
        </w:rPr>
        <w:t>:</w:t>
      </w:r>
      <w:r w:rsidR="00193972" w:rsidRPr="00550E20">
        <w:rPr>
          <w:rFonts w:ascii="Arial" w:hAnsi="Arial" w:cs="Arial"/>
          <w:b/>
          <w:bCs/>
          <w:color w:val="000000"/>
          <w:shd w:val="clear" w:color="auto" w:fill="FFFFFF"/>
        </w:rPr>
        <w:t xml:space="preserve"> </w:t>
      </w:r>
      <w:r w:rsidR="0093469E" w:rsidRPr="00550E20">
        <w:rPr>
          <w:rFonts w:ascii="Arial" w:hAnsi="Arial" w:cs="Arial"/>
          <w:b/>
          <w:bCs/>
          <w:color w:val="000000"/>
          <w:shd w:val="clear" w:color="auto" w:fill="FFFFFF"/>
        </w:rPr>
        <w:t xml:space="preserve">NO ME CONSTA </w:t>
      </w:r>
      <w:r w:rsidR="0075406A" w:rsidRPr="00550E20">
        <w:rPr>
          <w:rFonts w:ascii="Arial" w:hAnsi="Arial" w:cs="Arial"/>
          <w:color w:val="000000"/>
          <w:shd w:val="clear" w:color="auto" w:fill="FFFFFF"/>
        </w:rPr>
        <w:t xml:space="preserve">que </w:t>
      </w:r>
      <w:r w:rsidR="00F31504" w:rsidRPr="00550E20">
        <w:rPr>
          <w:rFonts w:ascii="Arial" w:hAnsi="Arial" w:cs="Arial"/>
          <w:color w:val="000000"/>
          <w:shd w:val="clear" w:color="auto" w:fill="FFFFFF"/>
        </w:rPr>
        <w:t>e</w:t>
      </w:r>
      <w:r w:rsidR="00C91547" w:rsidRPr="00550E20">
        <w:rPr>
          <w:rFonts w:ascii="Arial" w:hAnsi="Arial" w:cs="Arial"/>
          <w:color w:val="000000"/>
          <w:shd w:val="clear" w:color="auto" w:fill="FFFFFF"/>
        </w:rPr>
        <w:t xml:space="preserve">l señor </w:t>
      </w:r>
      <w:r w:rsidR="00C831AB" w:rsidRPr="00550E20">
        <w:rPr>
          <w:rFonts w:ascii="Arial" w:hAnsi="Arial" w:cs="Arial"/>
        </w:rPr>
        <w:t>GEORGI SALAS GONZALEZ</w:t>
      </w:r>
      <w:r w:rsidR="00C91547" w:rsidRPr="00550E20">
        <w:rPr>
          <w:rFonts w:ascii="Arial" w:hAnsi="Arial" w:cs="Arial"/>
          <w:color w:val="000000"/>
          <w:shd w:val="clear" w:color="auto" w:fill="FFFFFF"/>
        </w:rPr>
        <w:t xml:space="preserve"> </w:t>
      </w:r>
      <w:r w:rsidR="00F31504" w:rsidRPr="00550E20">
        <w:rPr>
          <w:rFonts w:ascii="Arial" w:hAnsi="Arial" w:cs="Arial"/>
          <w:color w:val="000000"/>
          <w:shd w:val="clear" w:color="auto" w:fill="FFFFFF"/>
        </w:rPr>
        <w:t>en ningún momento presento solicitud formal, en la que constara que la selección del RAIS, la había tomado exento de error, fuerza o dolo y con absoluto conocimiento de las consecuencias</w:t>
      </w:r>
      <w:r w:rsidR="001D0B94" w:rsidRPr="00550E20">
        <w:rPr>
          <w:rFonts w:ascii="Arial" w:hAnsi="Arial" w:cs="Arial"/>
        </w:rPr>
        <w:t xml:space="preserve">, </w:t>
      </w:r>
      <w:r w:rsidR="00F31504" w:rsidRPr="00550E20">
        <w:rPr>
          <w:rStyle w:val="normaltextrun"/>
          <w:rFonts w:ascii="Arial" w:hAnsi="Arial" w:cs="Arial"/>
          <w:color w:val="000000"/>
          <w:shd w:val="clear" w:color="auto" w:fill="FFFFFF"/>
        </w:rPr>
        <w:t>por</w:t>
      </w:r>
      <w:r w:rsidR="00F31504"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9B06A24" w14:textId="77777777" w:rsidR="00F31504" w:rsidRPr="00550E20" w:rsidRDefault="00F31504" w:rsidP="00A028FA">
      <w:pPr>
        <w:spacing w:after="0" w:line="240" w:lineRule="auto"/>
        <w:jc w:val="both"/>
        <w:rPr>
          <w:rFonts w:ascii="Arial" w:hAnsi="Arial" w:cs="Arial"/>
          <w:color w:val="000000"/>
          <w:shd w:val="clear" w:color="auto" w:fill="FFFFFF"/>
        </w:rPr>
      </w:pPr>
    </w:p>
    <w:p w14:paraId="6E1889C1" w14:textId="5C6EDBBF" w:rsidR="00C91547" w:rsidRPr="00550E20" w:rsidRDefault="00EC7761" w:rsidP="00C91547">
      <w:pPr>
        <w:spacing w:after="0" w:line="240" w:lineRule="auto"/>
        <w:jc w:val="both"/>
        <w:rPr>
          <w:rFonts w:ascii="Arial" w:hAnsi="Arial" w:cs="Arial"/>
        </w:rPr>
      </w:pPr>
      <w:r w:rsidRPr="00550E20">
        <w:rPr>
          <w:rFonts w:ascii="Arial" w:hAnsi="Arial" w:cs="Arial"/>
          <w:b/>
          <w:bCs/>
          <w:color w:val="000000"/>
          <w:shd w:val="clear" w:color="auto" w:fill="FFFFFF"/>
        </w:rPr>
        <w:t>Al hecho</w:t>
      </w:r>
      <w:r w:rsidR="005C7E7D" w:rsidRPr="00550E20">
        <w:rPr>
          <w:rFonts w:ascii="Arial" w:hAnsi="Arial" w:cs="Arial"/>
          <w:b/>
          <w:bCs/>
          <w:color w:val="000000"/>
          <w:shd w:val="clear" w:color="auto" w:fill="FFFFFF"/>
        </w:rPr>
        <w:t xml:space="preserve"> </w:t>
      </w:r>
      <w:r w:rsidR="00F31504" w:rsidRPr="00550E20">
        <w:rPr>
          <w:rFonts w:ascii="Arial" w:hAnsi="Arial" w:cs="Arial"/>
          <w:b/>
          <w:bCs/>
          <w:color w:val="000000"/>
          <w:shd w:val="clear" w:color="auto" w:fill="FFFFFF"/>
        </w:rPr>
        <w:t>9</w:t>
      </w:r>
      <w:r w:rsidRPr="00550E20">
        <w:rPr>
          <w:rFonts w:ascii="Arial" w:hAnsi="Arial" w:cs="Arial"/>
          <w:b/>
          <w:bCs/>
          <w:color w:val="000000"/>
          <w:shd w:val="clear" w:color="auto" w:fill="FFFFFF"/>
        </w:rPr>
        <w:t xml:space="preserve">: </w:t>
      </w:r>
      <w:r w:rsidR="00C91547" w:rsidRPr="00550E20">
        <w:rPr>
          <w:rFonts w:ascii="Arial" w:hAnsi="Arial" w:cs="Arial"/>
          <w:b/>
          <w:bCs/>
          <w:color w:val="000000"/>
          <w:shd w:val="clear" w:color="auto" w:fill="FFFFFF"/>
        </w:rPr>
        <w:t xml:space="preserve">NO ME CONSTA </w:t>
      </w:r>
      <w:r w:rsidR="00C91547" w:rsidRPr="00550E20">
        <w:rPr>
          <w:rFonts w:ascii="Arial" w:hAnsi="Arial" w:cs="Arial"/>
          <w:color w:val="000000"/>
          <w:shd w:val="clear" w:color="auto" w:fill="FFFFFF"/>
        </w:rPr>
        <w:t xml:space="preserve">que Colfondos S.A. Pensiones y Cesantías, </w:t>
      </w:r>
      <w:r w:rsidR="00F31504" w:rsidRPr="00550E20">
        <w:rPr>
          <w:rFonts w:ascii="Arial" w:hAnsi="Arial" w:cs="Arial"/>
          <w:color w:val="000000"/>
          <w:shd w:val="clear" w:color="auto" w:fill="FFFFFF"/>
        </w:rPr>
        <w:t>a través del asesor comercial, diligenció un formulario de solicitud de vinculación, sin que se le advirtiera que con la suscripción del mismo se trasladaría de régimen pensional</w:t>
      </w:r>
      <w:r w:rsidR="00C91547" w:rsidRPr="00550E20">
        <w:rPr>
          <w:rFonts w:ascii="Arial" w:hAnsi="Arial" w:cs="Arial"/>
        </w:rPr>
        <w:t xml:space="preserve">, </w:t>
      </w:r>
      <w:r w:rsidR="009C300D" w:rsidRPr="00550E20">
        <w:rPr>
          <w:rStyle w:val="normaltextrun"/>
          <w:rFonts w:ascii="Arial" w:hAnsi="Arial" w:cs="Arial"/>
          <w:color w:val="000000"/>
          <w:shd w:val="clear" w:color="auto" w:fill="FFFFFF"/>
        </w:rPr>
        <w:t>por</w:t>
      </w:r>
      <w:r w:rsidR="009C300D"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3193CA7" w14:textId="77777777" w:rsidR="00A62400" w:rsidRPr="00550E20" w:rsidRDefault="00A62400" w:rsidP="00A028FA">
      <w:pPr>
        <w:spacing w:after="0" w:line="240" w:lineRule="auto"/>
        <w:jc w:val="both"/>
        <w:rPr>
          <w:rFonts w:ascii="Arial" w:hAnsi="Arial" w:cs="Arial"/>
          <w:color w:val="000000"/>
          <w:shd w:val="clear" w:color="auto" w:fill="FFFFFF"/>
        </w:rPr>
      </w:pPr>
    </w:p>
    <w:p w14:paraId="3643F89C" w14:textId="3401F23A" w:rsidR="009C300D" w:rsidRPr="00550E20" w:rsidRDefault="00EC7761" w:rsidP="009C300D">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w:t>
      </w:r>
      <w:r w:rsidR="00F31504" w:rsidRPr="00550E20">
        <w:rPr>
          <w:rFonts w:ascii="Arial" w:hAnsi="Arial" w:cs="Arial"/>
          <w:b/>
          <w:bCs/>
          <w:color w:val="000000"/>
          <w:shd w:val="clear" w:color="auto" w:fill="FFFFFF"/>
        </w:rPr>
        <w:t>10</w:t>
      </w:r>
      <w:r w:rsidRPr="00550E20">
        <w:rPr>
          <w:rFonts w:ascii="Arial" w:hAnsi="Arial" w:cs="Arial"/>
          <w:b/>
          <w:bCs/>
          <w:color w:val="000000"/>
          <w:shd w:val="clear" w:color="auto" w:fill="FFFFFF"/>
        </w:rPr>
        <w:t>: NO ME CONSTA</w:t>
      </w:r>
      <w:r w:rsidR="00A62400" w:rsidRPr="00550E20">
        <w:rPr>
          <w:rFonts w:ascii="Arial" w:hAnsi="Arial" w:cs="Arial"/>
          <w:b/>
          <w:bCs/>
          <w:color w:val="000000"/>
          <w:shd w:val="clear" w:color="auto" w:fill="FFFFFF"/>
        </w:rPr>
        <w:t xml:space="preserve"> </w:t>
      </w:r>
      <w:r w:rsidR="009C300D" w:rsidRPr="00550E20">
        <w:rPr>
          <w:rFonts w:ascii="Arial" w:hAnsi="Arial" w:cs="Arial"/>
          <w:color w:val="000000"/>
          <w:shd w:val="clear" w:color="auto" w:fill="FFFFFF"/>
        </w:rPr>
        <w:t xml:space="preserve">que Colfondos S.A. Pensiones y Cesantías, en momento alguno informó al señor </w:t>
      </w:r>
      <w:r w:rsidR="009C300D" w:rsidRPr="00550E20">
        <w:rPr>
          <w:rFonts w:ascii="Arial" w:hAnsi="Arial" w:cs="Arial"/>
        </w:rPr>
        <w:t>GEORGI SALAS GONZALEZ</w:t>
      </w:r>
      <w:r w:rsidR="009C300D" w:rsidRPr="00550E20">
        <w:rPr>
          <w:rFonts w:ascii="Arial" w:hAnsi="Arial" w:cs="Arial"/>
          <w:color w:val="000000"/>
          <w:shd w:val="clear" w:color="auto" w:fill="FFFFFF"/>
        </w:rPr>
        <w:t xml:space="preserve"> sobre las ventajas y beneficios que tendría de seguir cotizando al RPM, en cuanto a la edad y monto de la pensión, </w:t>
      </w:r>
      <w:r w:rsidR="009C300D" w:rsidRPr="00550E20">
        <w:rPr>
          <w:rStyle w:val="normaltextrun"/>
          <w:rFonts w:ascii="Arial" w:hAnsi="Arial" w:cs="Arial"/>
          <w:color w:val="000000"/>
          <w:shd w:val="clear" w:color="auto" w:fill="FFFFFF"/>
        </w:rPr>
        <w:t>por</w:t>
      </w:r>
      <w:r w:rsidR="009C300D"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883C708" w14:textId="29D81300" w:rsidR="00A62400" w:rsidRPr="00550E20" w:rsidRDefault="00A62400" w:rsidP="00A028FA">
      <w:pPr>
        <w:spacing w:after="0" w:line="240" w:lineRule="auto"/>
        <w:jc w:val="both"/>
        <w:rPr>
          <w:rFonts w:ascii="Arial" w:hAnsi="Arial" w:cs="Arial"/>
          <w:color w:val="000000"/>
          <w:shd w:val="clear" w:color="auto" w:fill="FFFFFF"/>
        </w:rPr>
      </w:pPr>
    </w:p>
    <w:p w14:paraId="58F85462" w14:textId="58E58B72" w:rsidR="00E05D65" w:rsidRPr="00550E20" w:rsidRDefault="00EC7761" w:rsidP="00A028F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w:t>
      </w:r>
      <w:r w:rsidR="00AE1447" w:rsidRPr="00550E20">
        <w:rPr>
          <w:rFonts w:ascii="Arial" w:hAnsi="Arial" w:cs="Arial"/>
          <w:b/>
          <w:bCs/>
          <w:color w:val="000000"/>
          <w:shd w:val="clear" w:color="auto" w:fill="FFFFFF"/>
        </w:rPr>
        <w:t>11</w:t>
      </w:r>
      <w:r w:rsidRPr="00550E20">
        <w:rPr>
          <w:rFonts w:ascii="Arial" w:hAnsi="Arial" w:cs="Arial"/>
          <w:b/>
          <w:bCs/>
          <w:color w:val="000000"/>
          <w:shd w:val="clear" w:color="auto" w:fill="FFFFFF"/>
        </w:rPr>
        <w:t>: NO ME CONSTA</w:t>
      </w:r>
      <w:r w:rsidR="00A62400" w:rsidRPr="00550E20">
        <w:rPr>
          <w:rFonts w:ascii="Arial" w:hAnsi="Arial" w:cs="Arial"/>
          <w:b/>
          <w:bCs/>
          <w:color w:val="000000"/>
          <w:shd w:val="clear" w:color="auto" w:fill="FFFFFF"/>
        </w:rPr>
        <w:t xml:space="preserve"> </w:t>
      </w:r>
      <w:r w:rsidR="00A62400" w:rsidRPr="00550E20">
        <w:rPr>
          <w:rFonts w:ascii="Arial" w:hAnsi="Arial" w:cs="Arial"/>
          <w:color w:val="000000"/>
          <w:shd w:val="clear" w:color="auto" w:fill="FFFFFF"/>
        </w:rPr>
        <w:t xml:space="preserve">que </w:t>
      </w:r>
      <w:r w:rsidR="00AE1447" w:rsidRPr="00550E20">
        <w:rPr>
          <w:rFonts w:ascii="Arial" w:hAnsi="Arial" w:cs="Arial"/>
          <w:color w:val="000000"/>
          <w:shd w:val="clear" w:color="auto" w:fill="FFFFFF"/>
        </w:rPr>
        <w:t>el asesor de</w:t>
      </w:r>
      <w:r w:rsidR="00C06363" w:rsidRPr="00550E20">
        <w:rPr>
          <w:rFonts w:ascii="Arial" w:hAnsi="Arial" w:cs="Arial"/>
          <w:color w:val="000000"/>
          <w:shd w:val="clear" w:color="auto" w:fill="FFFFFF"/>
        </w:rPr>
        <w:t xml:space="preserve"> Colfondos S.A. Pensiones y Cesantías, </w:t>
      </w:r>
      <w:r w:rsidR="00AE1447" w:rsidRPr="00550E20">
        <w:rPr>
          <w:rFonts w:ascii="Arial" w:hAnsi="Arial" w:cs="Arial"/>
          <w:color w:val="000000"/>
          <w:shd w:val="clear" w:color="auto" w:fill="FFFFFF"/>
        </w:rPr>
        <w:t>manifestó</w:t>
      </w:r>
      <w:r w:rsidR="00C06363" w:rsidRPr="00550E20">
        <w:rPr>
          <w:rFonts w:ascii="Arial" w:hAnsi="Arial" w:cs="Arial"/>
          <w:color w:val="000000"/>
          <w:shd w:val="clear" w:color="auto" w:fill="FFFFFF"/>
        </w:rPr>
        <w:t xml:space="preserve"> al señor </w:t>
      </w:r>
      <w:r w:rsidR="00C831AB" w:rsidRPr="00550E20">
        <w:rPr>
          <w:rFonts w:ascii="Arial" w:hAnsi="Arial" w:cs="Arial"/>
          <w:color w:val="000000"/>
          <w:shd w:val="clear" w:color="auto" w:fill="FFFFFF"/>
        </w:rPr>
        <w:t>GEORGI SALAS GONZALEZ</w:t>
      </w:r>
      <w:r w:rsidR="00C06363" w:rsidRPr="00550E20">
        <w:rPr>
          <w:rFonts w:ascii="Arial" w:hAnsi="Arial" w:cs="Arial"/>
          <w:color w:val="000000"/>
          <w:shd w:val="clear" w:color="auto" w:fill="FFFFFF"/>
        </w:rPr>
        <w:t xml:space="preserve"> </w:t>
      </w:r>
      <w:r w:rsidR="00AE1447" w:rsidRPr="00550E20">
        <w:rPr>
          <w:rFonts w:ascii="Arial" w:hAnsi="Arial" w:cs="Arial"/>
          <w:color w:val="000000"/>
          <w:shd w:val="clear" w:color="auto" w:fill="FFFFFF"/>
        </w:rPr>
        <w:t>la inminente desapa</w:t>
      </w:r>
      <w:r w:rsidR="00C06363" w:rsidRPr="00550E20">
        <w:rPr>
          <w:rFonts w:ascii="Arial" w:hAnsi="Arial" w:cs="Arial"/>
          <w:color w:val="000000"/>
          <w:shd w:val="clear" w:color="auto" w:fill="FFFFFF"/>
        </w:rPr>
        <w:t>r</w:t>
      </w:r>
      <w:r w:rsidR="00AE1447" w:rsidRPr="00550E20">
        <w:rPr>
          <w:rFonts w:ascii="Arial" w:hAnsi="Arial" w:cs="Arial"/>
          <w:color w:val="000000"/>
          <w:shd w:val="clear" w:color="auto" w:fill="FFFFFF"/>
        </w:rPr>
        <w:t>ición del ISS</w:t>
      </w:r>
      <w:r w:rsidR="00C06363" w:rsidRPr="00550E20">
        <w:rPr>
          <w:rFonts w:ascii="Arial" w:hAnsi="Arial" w:cs="Arial"/>
          <w:color w:val="000000"/>
          <w:shd w:val="clear" w:color="auto" w:fill="FFFFFF"/>
        </w:rPr>
        <w:t xml:space="preserve">, </w:t>
      </w:r>
      <w:r w:rsidR="00AE1447" w:rsidRPr="00550E20">
        <w:rPr>
          <w:rStyle w:val="normaltextrun"/>
          <w:rFonts w:ascii="Arial" w:hAnsi="Arial" w:cs="Arial"/>
          <w:color w:val="000000"/>
          <w:shd w:val="clear" w:color="auto" w:fill="FFFFFF"/>
        </w:rPr>
        <w:t>por</w:t>
      </w:r>
      <w:r w:rsidR="00AE1447"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3A4D31B" w14:textId="77777777" w:rsidR="00AE1447" w:rsidRPr="00550E20" w:rsidRDefault="00AE1447" w:rsidP="00A028FA">
      <w:pPr>
        <w:spacing w:after="0" w:line="240" w:lineRule="auto"/>
        <w:jc w:val="both"/>
        <w:rPr>
          <w:rFonts w:ascii="Arial" w:hAnsi="Arial" w:cs="Arial"/>
          <w:color w:val="000000"/>
          <w:shd w:val="clear" w:color="auto" w:fill="FFFFFF"/>
        </w:rPr>
      </w:pPr>
    </w:p>
    <w:p w14:paraId="5797FFB0" w14:textId="5FE8ECF0" w:rsidR="00E05D65" w:rsidRPr="00550E20" w:rsidRDefault="00EC7761" w:rsidP="00A028F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Al hecho</w:t>
      </w:r>
      <w:r w:rsidR="00AE1447" w:rsidRPr="00550E20">
        <w:rPr>
          <w:rFonts w:ascii="Arial" w:hAnsi="Arial" w:cs="Arial"/>
          <w:b/>
          <w:bCs/>
          <w:color w:val="000000"/>
          <w:shd w:val="clear" w:color="auto" w:fill="FFFFFF"/>
        </w:rPr>
        <w:t xml:space="preserve"> 12</w:t>
      </w:r>
      <w:r w:rsidRPr="00550E20">
        <w:rPr>
          <w:rFonts w:ascii="Arial" w:hAnsi="Arial" w:cs="Arial"/>
          <w:b/>
          <w:bCs/>
          <w:color w:val="000000"/>
          <w:shd w:val="clear" w:color="auto" w:fill="FFFFFF"/>
        </w:rPr>
        <w:t>: NO ME CONSTA</w:t>
      </w:r>
      <w:r w:rsidR="00A62400" w:rsidRPr="00550E20">
        <w:rPr>
          <w:rFonts w:ascii="Arial" w:hAnsi="Arial" w:cs="Arial"/>
          <w:b/>
          <w:bCs/>
          <w:color w:val="000000"/>
          <w:shd w:val="clear" w:color="auto" w:fill="FFFFFF"/>
        </w:rPr>
        <w:t xml:space="preserve"> </w:t>
      </w:r>
      <w:r w:rsidR="00AE1447" w:rsidRPr="00550E20">
        <w:rPr>
          <w:rFonts w:ascii="Arial" w:hAnsi="Arial" w:cs="Arial"/>
          <w:color w:val="000000"/>
          <w:shd w:val="clear" w:color="auto" w:fill="FFFFFF"/>
        </w:rPr>
        <w:t xml:space="preserve">que el asesor de Colfondos S.A. Pensiones y Cesantías, expresó al señor GEORGI SALAS GONZALEZ la posibilidad que hacia el futuro el Gobierno Nacional, no garantizaría el pago de las pensiones a los que se mantuvieran en el RPM, </w:t>
      </w:r>
      <w:r w:rsidR="00AE1447" w:rsidRPr="00550E20">
        <w:rPr>
          <w:rStyle w:val="normaltextrun"/>
          <w:rFonts w:ascii="Arial" w:hAnsi="Arial" w:cs="Arial"/>
          <w:color w:val="000000"/>
          <w:shd w:val="clear" w:color="auto" w:fill="FFFFFF"/>
        </w:rPr>
        <w:t>por</w:t>
      </w:r>
      <w:r w:rsidR="00AE1447"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B9E2AC" w14:textId="77777777" w:rsidR="00A62400" w:rsidRPr="00550E20" w:rsidRDefault="00A62400" w:rsidP="00A028FA">
      <w:pPr>
        <w:spacing w:after="0" w:line="240" w:lineRule="auto"/>
        <w:jc w:val="both"/>
        <w:rPr>
          <w:rFonts w:ascii="Arial" w:hAnsi="Arial" w:cs="Arial"/>
          <w:color w:val="000000"/>
          <w:shd w:val="clear" w:color="auto" w:fill="FFFFFF"/>
        </w:rPr>
      </w:pPr>
    </w:p>
    <w:p w14:paraId="2CDE1CED" w14:textId="6F6473E3" w:rsidR="00275DAA" w:rsidRPr="00550E20" w:rsidRDefault="00EC7761" w:rsidP="00A028F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lastRenderedPageBreak/>
        <w:t xml:space="preserve">Al hecho </w:t>
      </w:r>
      <w:r w:rsidR="00AE1447" w:rsidRPr="00550E20">
        <w:rPr>
          <w:rFonts w:ascii="Arial" w:hAnsi="Arial" w:cs="Arial"/>
          <w:b/>
          <w:bCs/>
          <w:color w:val="000000"/>
          <w:shd w:val="clear" w:color="auto" w:fill="FFFFFF"/>
        </w:rPr>
        <w:t>13</w:t>
      </w:r>
      <w:r w:rsidRPr="00550E20">
        <w:rPr>
          <w:rFonts w:ascii="Arial" w:hAnsi="Arial" w:cs="Arial"/>
          <w:b/>
          <w:bCs/>
          <w:color w:val="000000"/>
          <w:shd w:val="clear" w:color="auto" w:fill="FFFFFF"/>
        </w:rPr>
        <w:t xml:space="preserve">: </w:t>
      </w:r>
      <w:r w:rsidR="00AE1447" w:rsidRPr="00550E20">
        <w:rPr>
          <w:rFonts w:ascii="Arial" w:hAnsi="Arial" w:cs="Arial"/>
          <w:b/>
          <w:bCs/>
          <w:color w:val="000000"/>
          <w:shd w:val="clear" w:color="auto" w:fill="FFFFFF"/>
        </w:rPr>
        <w:t xml:space="preserve">NO ME CONSTA </w:t>
      </w:r>
      <w:r w:rsidR="00AE1447" w:rsidRPr="00550E20">
        <w:rPr>
          <w:rFonts w:ascii="Arial" w:hAnsi="Arial" w:cs="Arial"/>
          <w:color w:val="000000"/>
          <w:shd w:val="clear" w:color="auto" w:fill="FFFFFF"/>
        </w:rPr>
        <w:t xml:space="preserve">que el asesor de Colfondos S.A. Pensiones y Cesantías, </w:t>
      </w:r>
      <w:r w:rsidR="00C742FD" w:rsidRPr="00550E20">
        <w:rPr>
          <w:rFonts w:ascii="Arial" w:hAnsi="Arial" w:cs="Arial"/>
          <w:color w:val="000000"/>
          <w:shd w:val="clear" w:color="auto" w:fill="FFFFFF"/>
        </w:rPr>
        <w:t>prometió</w:t>
      </w:r>
      <w:r w:rsidR="00AE1447" w:rsidRPr="00550E20">
        <w:rPr>
          <w:rFonts w:ascii="Arial" w:hAnsi="Arial" w:cs="Arial"/>
          <w:color w:val="000000"/>
          <w:shd w:val="clear" w:color="auto" w:fill="FFFFFF"/>
        </w:rPr>
        <w:t xml:space="preserve"> al señor GEORGI SALAS GONZALEZ que en </w:t>
      </w:r>
      <w:r w:rsidR="00C742FD" w:rsidRPr="00550E20">
        <w:rPr>
          <w:rFonts w:ascii="Arial" w:hAnsi="Arial" w:cs="Arial"/>
          <w:color w:val="000000"/>
          <w:shd w:val="clear" w:color="auto" w:fill="FFFFFF"/>
        </w:rPr>
        <w:t>esta AFP, la pensión seria reconocida al cumplir 60 años de edad</w:t>
      </w:r>
      <w:r w:rsidR="00AE1447" w:rsidRPr="00550E20">
        <w:rPr>
          <w:rFonts w:ascii="Arial" w:hAnsi="Arial" w:cs="Arial"/>
          <w:color w:val="000000"/>
          <w:shd w:val="clear" w:color="auto" w:fill="FFFFFF"/>
        </w:rPr>
        <w:t xml:space="preserve">, </w:t>
      </w:r>
      <w:r w:rsidR="00AE1447" w:rsidRPr="00550E20">
        <w:rPr>
          <w:rStyle w:val="normaltextrun"/>
          <w:rFonts w:ascii="Arial" w:hAnsi="Arial" w:cs="Arial"/>
          <w:color w:val="000000"/>
          <w:shd w:val="clear" w:color="auto" w:fill="FFFFFF"/>
        </w:rPr>
        <w:t>por</w:t>
      </w:r>
      <w:r w:rsidR="00AE1447"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0515ED7" w14:textId="77777777" w:rsidR="00AE1447" w:rsidRPr="00550E20" w:rsidRDefault="00AE1447" w:rsidP="00A028FA">
      <w:pPr>
        <w:spacing w:after="0" w:line="240" w:lineRule="auto"/>
        <w:jc w:val="both"/>
        <w:rPr>
          <w:rFonts w:ascii="Arial" w:hAnsi="Arial" w:cs="Arial"/>
          <w:color w:val="000000"/>
          <w:shd w:val="clear" w:color="auto" w:fill="FFFFFF"/>
        </w:rPr>
      </w:pPr>
    </w:p>
    <w:p w14:paraId="0AD84FA0" w14:textId="136FC18A" w:rsidR="00C742FD" w:rsidRPr="00550E20" w:rsidRDefault="00C742FD" w:rsidP="00C742FD">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14: NO ME CONSTA </w:t>
      </w:r>
      <w:r w:rsidRPr="00550E20">
        <w:rPr>
          <w:rFonts w:ascii="Arial" w:hAnsi="Arial" w:cs="Arial"/>
          <w:color w:val="000000"/>
          <w:shd w:val="clear" w:color="auto" w:fill="FFFFFF"/>
        </w:rPr>
        <w:t xml:space="preserve">que el asesor de Colfondos S.A. Pensiones y Cesantías, manifestó al señor GEORGI SALAS GONZALEZ que en el RAIS, obtendría una mesada pensional superior a la que le correspondería, de mantenerse en el RPM,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061BED5" w14:textId="77777777" w:rsidR="00C742FD" w:rsidRPr="00550E20" w:rsidRDefault="00C742FD" w:rsidP="00C742FD">
      <w:pPr>
        <w:spacing w:after="0" w:line="240" w:lineRule="auto"/>
        <w:jc w:val="both"/>
        <w:rPr>
          <w:rFonts w:ascii="Arial" w:hAnsi="Arial" w:cs="Arial"/>
          <w:color w:val="000000"/>
          <w:shd w:val="clear" w:color="auto" w:fill="FFFFFF"/>
        </w:rPr>
      </w:pPr>
    </w:p>
    <w:p w14:paraId="29A87B7D" w14:textId="77777777" w:rsidR="006F19BA" w:rsidRPr="00550E20" w:rsidRDefault="00C742FD" w:rsidP="006F19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15: NO ME CONSTA </w:t>
      </w:r>
      <w:r w:rsidRPr="00550E20">
        <w:rPr>
          <w:rFonts w:ascii="Arial" w:hAnsi="Arial" w:cs="Arial"/>
          <w:color w:val="000000"/>
          <w:shd w:val="clear" w:color="auto" w:fill="FFFFFF"/>
        </w:rPr>
        <w:t>que la falta del deber de información veraz, suficiente y la errónea promesa de obtener una mesada superior al cumplir 60 años, fue promocionada al señor GEORGI SALAS GONZALEZ</w:t>
      </w:r>
      <w:r w:rsidR="006F19BA" w:rsidRPr="00550E20">
        <w:rPr>
          <w:rFonts w:ascii="Arial" w:hAnsi="Arial" w:cs="Arial"/>
          <w:color w:val="000000"/>
          <w:shd w:val="clear" w:color="auto" w:fill="FFFFFF"/>
        </w:rPr>
        <w:t xml:space="preserve"> con el objetivo de demostrarle los beneficios que tendría si se trasladaba al RAIS administrado por COLFONDOS S.A.</w:t>
      </w:r>
      <w:r w:rsidRPr="00550E20">
        <w:rPr>
          <w:rFonts w:ascii="Arial" w:hAnsi="Arial" w:cs="Arial"/>
          <w:color w:val="000000"/>
          <w:shd w:val="clear" w:color="auto" w:fill="FFFFFF"/>
        </w:rPr>
        <w:t xml:space="preserve">, </w:t>
      </w:r>
      <w:r w:rsidR="006F19BA" w:rsidRPr="00550E20">
        <w:rPr>
          <w:rStyle w:val="normaltextrun"/>
          <w:rFonts w:ascii="Arial" w:hAnsi="Arial" w:cs="Arial"/>
          <w:color w:val="000000"/>
          <w:shd w:val="clear" w:color="auto" w:fill="FFFFFF"/>
        </w:rPr>
        <w:t>por</w:t>
      </w:r>
      <w:r w:rsidR="006F19BA" w:rsidRPr="00550E20">
        <w:rPr>
          <w:rFonts w:ascii="Arial" w:hAnsi="Arial" w:cs="Arial"/>
          <w:color w:val="000000"/>
          <w:shd w:val="clear" w:color="auto" w:fill="FFFFFF"/>
        </w:rPr>
        <w:t xml:space="preserve"> cuanto son apreciaciones subjetivas del apoderado del actor,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3C0D41CE" w14:textId="3F962BF9" w:rsidR="00C742FD" w:rsidRPr="00550E20" w:rsidRDefault="00C742FD" w:rsidP="00C742FD">
      <w:pPr>
        <w:spacing w:after="0" w:line="240" w:lineRule="auto"/>
        <w:jc w:val="both"/>
        <w:rPr>
          <w:rFonts w:ascii="Arial" w:hAnsi="Arial" w:cs="Arial"/>
          <w:color w:val="000000"/>
          <w:shd w:val="clear" w:color="auto" w:fill="FFFFFF"/>
        </w:rPr>
      </w:pPr>
    </w:p>
    <w:p w14:paraId="43EA1344" w14:textId="11005A56" w:rsidR="006F19BA" w:rsidRPr="00550E20" w:rsidRDefault="006F19BA" w:rsidP="006F19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16: NO ME CONSTA </w:t>
      </w:r>
      <w:r w:rsidRPr="00550E20">
        <w:rPr>
          <w:rFonts w:ascii="Arial" w:hAnsi="Arial" w:cs="Arial"/>
          <w:color w:val="000000"/>
          <w:shd w:val="clear" w:color="auto" w:fill="FFFFFF"/>
        </w:rPr>
        <w:t xml:space="preserve">que el asesor de Colfondos S.A. Pensiones y Cesantías, no ilustró al señor GEORGI SALAS GONZALEZ sobre la posibilidad y el termino legal de retractarse de la decisión de traslado entre regímenes pensionales,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D55E8C" w14:textId="77777777" w:rsidR="006F19BA" w:rsidRPr="00550E20" w:rsidRDefault="006F19BA" w:rsidP="00C742FD">
      <w:pPr>
        <w:spacing w:after="0" w:line="240" w:lineRule="auto"/>
        <w:jc w:val="both"/>
        <w:rPr>
          <w:rFonts w:ascii="Arial" w:hAnsi="Arial" w:cs="Arial"/>
          <w:color w:val="000000"/>
          <w:shd w:val="clear" w:color="auto" w:fill="FFFFFF"/>
        </w:rPr>
      </w:pPr>
    </w:p>
    <w:p w14:paraId="40272F26" w14:textId="1AF1EC35" w:rsidR="006F19BA" w:rsidRPr="00550E20" w:rsidRDefault="006F19BA" w:rsidP="006F19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17: NO ME CONSTA </w:t>
      </w:r>
      <w:r w:rsidRPr="00550E20">
        <w:rPr>
          <w:rFonts w:ascii="Arial" w:hAnsi="Arial" w:cs="Arial"/>
          <w:color w:val="000000"/>
          <w:shd w:val="clear" w:color="auto" w:fill="FFFFFF"/>
        </w:rPr>
        <w:t xml:space="preserve">que el asesor de Colfondos S.A. Pensiones y Cesantías, no informó al señor GEORGI SALAS GONZALEZ de las ventajas y desventajas del RAIS,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D1D1222" w14:textId="77777777" w:rsidR="006F19BA" w:rsidRPr="00550E20" w:rsidRDefault="006F19BA" w:rsidP="006F19BA">
      <w:pPr>
        <w:spacing w:after="0" w:line="240" w:lineRule="auto"/>
        <w:jc w:val="both"/>
        <w:rPr>
          <w:rFonts w:ascii="Arial" w:hAnsi="Arial" w:cs="Arial"/>
          <w:color w:val="000000"/>
          <w:shd w:val="clear" w:color="auto" w:fill="FFFFFF"/>
        </w:rPr>
      </w:pPr>
    </w:p>
    <w:p w14:paraId="10FD588B" w14:textId="53A71DEB" w:rsidR="006F19BA" w:rsidRPr="00550E20" w:rsidRDefault="006F19BA" w:rsidP="006F19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18: NO ME CONSTA </w:t>
      </w:r>
      <w:r w:rsidRPr="00550E20">
        <w:rPr>
          <w:rFonts w:ascii="Arial" w:hAnsi="Arial" w:cs="Arial"/>
          <w:color w:val="000000"/>
          <w:shd w:val="clear" w:color="auto" w:fill="FFFFFF"/>
        </w:rPr>
        <w:t xml:space="preserve">que el asesor de Colfondos S.A. Pensiones y Cesantías, no ilustró al señor GEORGI SALAS GONZALEZ de las ventajas y desventajas del RPM,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BE71142" w14:textId="77777777" w:rsidR="006F19BA" w:rsidRPr="00550E20" w:rsidRDefault="006F19BA" w:rsidP="006F19BA">
      <w:pPr>
        <w:spacing w:after="0" w:line="240" w:lineRule="auto"/>
        <w:jc w:val="both"/>
        <w:rPr>
          <w:rFonts w:ascii="Arial" w:hAnsi="Arial" w:cs="Arial"/>
          <w:color w:val="000000"/>
          <w:shd w:val="clear" w:color="auto" w:fill="FFFFFF"/>
        </w:rPr>
      </w:pPr>
    </w:p>
    <w:p w14:paraId="2B00EFD1" w14:textId="46A3C77E" w:rsidR="006F19BA" w:rsidRPr="00550E20" w:rsidRDefault="006F19BA" w:rsidP="006F19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19: NO ME CONSTA </w:t>
      </w:r>
      <w:r w:rsidRPr="00550E20">
        <w:rPr>
          <w:rFonts w:ascii="Arial" w:hAnsi="Arial" w:cs="Arial"/>
          <w:color w:val="000000"/>
          <w:shd w:val="clear" w:color="auto" w:fill="FFFFFF"/>
        </w:rPr>
        <w:t xml:space="preserve">que el asesor de Colfondos S.A. Pensiones y Cesantías, no elaboró ni entregó al señor GEORGI SALAS GONZALEZ cuadros comparativos de los dos regímenes pensionales,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1E360AF" w14:textId="77777777" w:rsidR="006F19BA" w:rsidRPr="00550E20" w:rsidRDefault="006F19BA" w:rsidP="006F19BA">
      <w:pPr>
        <w:spacing w:after="0" w:line="240" w:lineRule="auto"/>
        <w:jc w:val="both"/>
        <w:rPr>
          <w:rFonts w:ascii="Arial" w:hAnsi="Arial" w:cs="Arial"/>
          <w:color w:val="000000"/>
          <w:shd w:val="clear" w:color="auto" w:fill="FFFFFF"/>
        </w:rPr>
      </w:pPr>
    </w:p>
    <w:p w14:paraId="36CAE022" w14:textId="77A42D29" w:rsidR="009558BB" w:rsidRPr="00550E20" w:rsidRDefault="009558BB" w:rsidP="009558BB">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20: NO ME CONSTA </w:t>
      </w:r>
      <w:r w:rsidRPr="00550E20">
        <w:rPr>
          <w:rFonts w:ascii="Arial" w:hAnsi="Arial" w:cs="Arial"/>
          <w:color w:val="000000"/>
          <w:shd w:val="clear" w:color="auto" w:fill="FFFFFF"/>
        </w:rPr>
        <w:t xml:space="preserve">que el asesor de Colfondos S.A. Pensiones y Cesantías, no explicó al señor GEORGI SALAS GONZALEZ que el monto de la pensión en el RAIS dependía del capital acumulado en una cuenta de ahorros individual, de acuerdo al nivel de cotizaciones presentes y futuras,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49F308" w14:textId="77777777" w:rsidR="006F19BA" w:rsidRPr="00550E20" w:rsidRDefault="006F19BA" w:rsidP="006F19BA">
      <w:pPr>
        <w:spacing w:after="0" w:line="240" w:lineRule="auto"/>
        <w:jc w:val="both"/>
        <w:rPr>
          <w:rFonts w:ascii="Arial" w:hAnsi="Arial" w:cs="Arial"/>
          <w:color w:val="000000"/>
          <w:shd w:val="clear" w:color="auto" w:fill="FFFFFF"/>
        </w:rPr>
      </w:pPr>
    </w:p>
    <w:p w14:paraId="07EDC18B" w14:textId="6F3938F1" w:rsidR="00F256BA" w:rsidRPr="00550E20" w:rsidRDefault="00F256BA" w:rsidP="00F256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21: NO ME CONSTA </w:t>
      </w:r>
      <w:r w:rsidRPr="00550E20">
        <w:rPr>
          <w:rFonts w:ascii="Arial" w:hAnsi="Arial" w:cs="Arial"/>
          <w:color w:val="000000"/>
          <w:shd w:val="clear" w:color="auto" w:fill="FFFFFF"/>
        </w:rPr>
        <w:t xml:space="preserve">que el asesor de Colfondos S.A. Pensiones y Cesantías, no explicó al señor GEORGI SALAS GONZALEZ sobre las modalidades de pensión establecidas en el RAIS,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1A0912B" w14:textId="77777777" w:rsidR="00F256BA" w:rsidRPr="00550E20" w:rsidRDefault="00F256BA" w:rsidP="006F19BA">
      <w:pPr>
        <w:spacing w:after="0" w:line="240" w:lineRule="auto"/>
        <w:jc w:val="both"/>
        <w:rPr>
          <w:rFonts w:ascii="Arial" w:hAnsi="Arial" w:cs="Arial"/>
          <w:color w:val="000000"/>
          <w:shd w:val="clear" w:color="auto" w:fill="FFFFFF"/>
        </w:rPr>
      </w:pPr>
    </w:p>
    <w:p w14:paraId="3653952A" w14:textId="6EDF7A6F" w:rsidR="00F256BA" w:rsidRPr="00550E20" w:rsidRDefault="00F256BA" w:rsidP="00F256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22: NO ME CONSTA </w:t>
      </w:r>
      <w:r w:rsidRPr="00550E20">
        <w:rPr>
          <w:rFonts w:ascii="Arial" w:hAnsi="Arial" w:cs="Arial"/>
          <w:color w:val="000000"/>
          <w:shd w:val="clear" w:color="auto" w:fill="FFFFFF"/>
        </w:rPr>
        <w:t xml:space="preserve">que el asesor de Colfondos S.A. Pensiones y Cesantías, no brindo información al señor GEORGI SALAS GONZALEZ, suficiente cierta, oportuna y transparente para que comprometiera su voluntad en el acto jurídico de traslado de régimen pensional,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A20C04E" w14:textId="77777777" w:rsidR="00F256BA" w:rsidRPr="00550E20" w:rsidRDefault="00F256BA" w:rsidP="00F256BA">
      <w:pPr>
        <w:spacing w:after="0" w:line="240" w:lineRule="auto"/>
        <w:jc w:val="both"/>
        <w:rPr>
          <w:rFonts w:ascii="Arial" w:hAnsi="Arial" w:cs="Arial"/>
          <w:color w:val="000000"/>
          <w:shd w:val="clear" w:color="auto" w:fill="FFFFFF"/>
        </w:rPr>
      </w:pPr>
    </w:p>
    <w:p w14:paraId="02AD9DD7" w14:textId="2352581C" w:rsidR="00F256BA" w:rsidRPr="00550E20" w:rsidRDefault="00F256BA" w:rsidP="00F256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23: NO ME CONSTA </w:t>
      </w:r>
      <w:r w:rsidRPr="00550E20">
        <w:rPr>
          <w:rFonts w:ascii="Arial" w:hAnsi="Arial" w:cs="Arial"/>
          <w:color w:val="000000"/>
          <w:shd w:val="clear" w:color="auto" w:fill="FFFFFF"/>
        </w:rPr>
        <w:t xml:space="preserve">que Colfondos S.A. Pensiones y Cesantías, entregó al señor GEORGI SALAS GONZALEZ simulación pensional el 03 de octubre de 2023, ofreciéndole una mesada pensional de 1 SMLMV,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119B8A7" w14:textId="77777777" w:rsidR="00F256BA" w:rsidRPr="00550E20" w:rsidRDefault="00F256BA" w:rsidP="00F256BA">
      <w:pPr>
        <w:spacing w:after="0" w:line="240" w:lineRule="auto"/>
        <w:jc w:val="both"/>
        <w:rPr>
          <w:rFonts w:ascii="Arial" w:hAnsi="Arial" w:cs="Arial"/>
          <w:color w:val="000000"/>
          <w:shd w:val="clear" w:color="auto" w:fill="FFFFFF"/>
        </w:rPr>
      </w:pPr>
    </w:p>
    <w:p w14:paraId="451E297D" w14:textId="51827D32" w:rsidR="00F256BA" w:rsidRPr="00550E20" w:rsidRDefault="00F256BA" w:rsidP="00F256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24: NO ME CONSTA </w:t>
      </w:r>
      <w:r w:rsidRPr="00550E20">
        <w:rPr>
          <w:rFonts w:ascii="Arial" w:hAnsi="Arial" w:cs="Arial"/>
          <w:color w:val="000000"/>
          <w:shd w:val="clear" w:color="auto" w:fill="FFFFFF"/>
        </w:rPr>
        <w:t xml:space="preserve">que de acuerdo al IBC del señor GEORGI SALAS GONZALEZ en los últimos 10 años, de haberse mantenido afiliado al RPM, percibiría una pensión de vejez superior a $2.384.789,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apreciaciones subjetivas del apoderado del actor,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10703204" w14:textId="312A7F75" w:rsidR="00F256BA" w:rsidRPr="00550E20" w:rsidRDefault="00F256BA" w:rsidP="00F256BA">
      <w:pPr>
        <w:spacing w:after="0" w:line="240" w:lineRule="auto"/>
        <w:jc w:val="both"/>
        <w:rPr>
          <w:rFonts w:ascii="Arial" w:hAnsi="Arial" w:cs="Arial"/>
          <w:color w:val="000000"/>
          <w:shd w:val="clear" w:color="auto" w:fill="FFFFFF"/>
        </w:rPr>
      </w:pPr>
    </w:p>
    <w:p w14:paraId="0DE244B0" w14:textId="324C93A8" w:rsidR="00F256BA" w:rsidRPr="00550E20" w:rsidRDefault="00F256BA" w:rsidP="00F256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25: NO ME CONSTA </w:t>
      </w:r>
      <w:r w:rsidRPr="00550E20">
        <w:rPr>
          <w:rFonts w:ascii="Arial" w:hAnsi="Arial" w:cs="Arial"/>
          <w:color w:val="000000"/>
          <w:shd w:val="clear" w:color="auto" w:fill="FFFFFF"/>
        </w:rPr>
        <w:t xml:space="preserve">que el señor </w:t>
      </w:r>
      <w:r w:rsidRPr="00550E20">
        <w:rPr>
          <w:rFonts w:ascii="Arial" w:hAnsi="Arial" w:cs="Arial"/>
        </w:rPr>
        <w:t>GEORGI SALAS GONZALEZ</w:t>
      </w:r>
      <w:r w:rsidRPr="00550E20">
        <w:rPr>
          <w:rFonts w:ascii="Arial" w:hAnsi="Arial" w:cs="Arial"/>
          <w:color w:val="000000"/>
          <w:shd w:val="clear" w:color="auto" w:fill="FFFFFF"/>
        </w:rPr>
        <w:t xml:space="preserve"> radicó solicitud ante COLPENSIONES el 19 de septiembre de 2023, solicitando el traslado del RAIS</w:t>
      </w:r>
      <w:r w:rsidRPr="00550E20">
        <w:rPr>
          <w:rFonts w:ascii="Arial" w:hAnsi="Arial" w:cs="Arial"/>
        </w:rPr>
        <w:t xml:space="preserve">,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presentados ante una entidad distinta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24EF876" w14:textId="77777777" w:rsidR="00F256BA" w:rsidRPr="00550E20" w:rsidRDefault="00F256BA" w:rsidP="00F256BA">
      <w:pPr>
        <w:spacing w:after="0" w:line="240" w:lineRule="auto"/>
        <w:jc w:val="both"/>
        <w:rPr>
          <w:rFonts w:ascii="Arial" w:hAnsi="Arial" w:cs="Arial"/>
          <w:color w:val="000000"/>
          <w:shd w:val="clear" w:color="auto" w:fill="FFFFFF"/>
        </w:rPr>
      </w:pPr>
    </w:p>
    <w:p w14:paraId="4F01E745" w14:textId="5AD190D2" w:rsidR="00F256BA" w:rsidRPr="00550E20" w:rsidRDefault="00F256BA" w:rsidP="00F256B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26: NO ME CONSTA </w:t>
      </w:r>
      <w:r w:rsidRPr="00550E20">
        <w:rPr>
          <w:rFonts w:ascii="Arial" w:hAnsi="Arial" w:cs="Arial"/>
          <w:color w:val="000000"/>
          <w:shd w:val="clear" w:color="auto" w:fill="FFFFFF"/>
        </w:rPr>
        <w:t xml:space="preserve">que mediante radicado BZ2023_15799136-254977 COLPENSIONES rechazó la solicitud elevada por el señor </w:t>
      </w:r>
      <w:r w:rsidRPr="00550E20">
        <w:rPr>
          <w:rFonts w:ascii="Arial" w:hAnsi="Arial" w:cs="Arial"/>
        </w:rPr>
        <w:t xml:space="preserve">GEORGI SALAS GONZALEZ,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que no se desprenden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3BCE37E" w14:textId="77777777" w:rsidR="00F256BA" w:rsidRPr="00550E20" w:rsidRDefault="00F256BA" w:rsidP="00F256BA">
      <w:pPr>
        <w:spacing w:after="0" w:line="240" w:lineRule="auto"/>
        <w:jc w:val="both"/>
        <w:rPr>
          <w:rFonts w:ascii="Arial" w:hAnsi="Arial" w:cs="Arial"/>
          <w:color w:val="000000"/>
          <w:shd w:val="clear" w:color="auto" w:fill="FFFFFF"/>
        </w:rPr>
      </w:pPr>
    </w:p>
    <w:p w14:paraId="31D7F6D4" w14:textId="0ADBB78A" w:rsidR="00913202" w:rsidRPr="00550E20" w:rsidRDefault="00913202" w:rsidP="00913202">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27: NO ME CONSTA </w:t>
      </w:r>
      <w:r w:rsidRPr="00550E20">
        <w:rPr>
          <w:rFonts w:ascii="Arial" w:hAnsi="Arial" w:cs="Arial"/>
          <w:color w:val="000000"/>
          <w:shd w:val="clear" w:color="auto" w:fill="FFFFFF"/>
        </w:rPr>
        <w:t xml:space="preserve">que de haberse mantenido afiliado al RPM el señor </w:t>
      </w:r>
      <w:r w:rsidRPr="00550E20">
        <w:rPr>
          <w:rFonts w:ascii="Arial" w:hAnsi="Arial" w:cs="Arial"/>
        </w:rPr>
        <w:t>GEORGI SALAS GONZALEZ</w:t>
      </w:r>
      <w:r w:rsidRPr="00550E20">
        <w:rPr>
          <w:rFonts w:ascii="Arial" w:hAnsi="Arial" w:cs="Arial"/>
          <w:color w:val="000000"/>
          <w:shd w:val="clear" w:color="auto" w:fill="FFFFFF"/>
        </w:rPr>
        <w:t xml:space="preserve">  y de acuerdo al IBC de los últimos 10 años, percibiría una pensión superior a la ofrecida en el momento de traslado de régimen pensional,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apreciaciones subjetivas del apoderado del actor,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13A07FB9" w14:textId="77777777" w:rsidR="00AE1447" w:rsidRPr="00550E20" w:rsidRDefault="00AE1447" w:rsidP="00A028FA">
      <w:pPr>
        <w:spacing w:after="0" w:line="240" w:lineRule="auto"/>
        <w:jc w:val="both"/>
        <w:rPr>
          <w:rFonts w:ascii="Arial" w:hAnsi="Arial" w:cs="Arial"/>
          <w:color w:val="000000"/>
          <w:shd w:val="clear" w:color="auto" w:fill="FFFFFF"/>
        </w:rPr>
      </w:pPr>
    </w:p>
    <w:p w14:paraId="62424CF3" w14:textId="6F5851BD" w:rsidR="00141E8F" w:rsidRPr="00550E20" w:rsidRDefault="00141E8F" w:rsidP="00A028FA">
      <w:pPr>
        <w:autoSpaceDE w:val="0"/>
        <w:autoSpaceDN w:val="0"/>
        <w:adjustRightInd w:val="0"/>
        <w:spacing w:after="0" w:line="240" w:lineRule="auto"/>
        <w:jc w:val="center"/>
        <w:rPr>
          <w:rFonts w:ascii="Arial" w:eastAsiaTheme="minorEastAsia" w:hAnsi="Arial" w:cs="Arial"/>
          <w:color w:val="000000"/>
        </w:rPr>
      </w:pPr>
      <w:r w:rsidRPr="00550E20">
        <w:rPr>
          <w:rFonts w:ascii="Arial" w:hAnsi="Arial" w:cs="Arial"/>
          <w:b/>
          <w:bCs/>
          <w:u w:val="single"/>
        </w:rPr>
        <w:t>II. PRONUNCIAMIENTO FRENTE A LAS PRETENSIONES DE LA DEMANDA</w:t>
      </w:r>
      <w:r w:rsidR="007A36A5" w:rsidRPr="00550E20">
        <w:rPr>
          <w:rFonts w:ascii="Arial" w:hAnsi="Arial" w:cs="Arial"/>
          <w:b/>
          <w:bCs/>
          <w:u w:val="single"/>
        </w:rPr>
        <w:t>.</w:t>
      </w:r>
      <w:r w:rsidR="2861034B" w:rsidRPr="00550E20">
        <w:rPr>
          <w:rFonts w:ascii="Arial" w:hAnsi="Arial" w:cs="Arial"/>
          <w:b/>
          <w:bCs/>
          <w:u w:val="single"/>
        </w:rPr>
        <w:t xml:space="preserve"> </w:t>
      </w:r>
    </w:p>
    <w:p w14:paraId="5114837E" w14:textId="77777777" w:rsidR="00EE58B2" w:rsidRPr="00550E20" w:rsidRDefault="00EE58B2" w:rsidP="00A028FA">
      <w:pPr>
        <w:pStyle w:val="Textoindependiente"/>
        <w:spacing w:after="0" w:line="240" w:lineRule="auto"/>
        <w:jc w:val="both"/>
        <w:rPr>
          <w:rFonts w:ascii="Arial" w:hAnsi="Arial" w:cs="Arial"/>
          <w:b/>
          <w:bCs/>
          <w:sz w:val="22"/>
          <w:szCs w:val="22"/>
        </w:rPr>
      </w:pPr>
    </w:p>
    <w:p w14:paraId="4F9D36BA" w14:textId="77777777" w:rsidR="006428DD" w:rsidRPr="00550E20" w:rsidRDefault="006428DD" w:rsidP="00A028FA">
      <w:pPr>
        <w:pStyle w:val="Textoindependiente"/>
        <w:spacing w:after="0" w:line="240" w:lineRule="auto"/>
        <w:ind w:right="111"/>
        <w:jc w:val="both"/>
        <w:rPr>
          <w:rFonts w:ascii="Arial" w:hAnsi="Arial" w:cs="Arial"/>
          <w:iCs/>
          <w:sz w:val="22"/>
          <w:szCs w:val="22"/>
        </w:rPr>
      </w:pPr>
      <w:r w:rsidRPr="00550E20">
        <w:rPr>
          <w:rFonts w:ascii="Arial" w:hAnsi="Arial" w:cs="Arial"/>
          <w:sz w:val="22"/>
          <w:szCs w:val="22"/>
        </w:rPr>
        <w:t>Me opongo a las pretensiones de la demanda si</w:t>
      </w:r>
      <w:r w:rsidRPr="00550E20">
        <w:rPr>
          <w:rFonts w:ascii="Arial" w:hAnsi="Arial" w:cs="Arial"/>
          <w:color w:val="000000" w:themeColor="text1"/>
          <w:sz w:val="22"/>
          <w:szCs w:val="22"/>
          <w:lang w:val="es-CO"/>
        </w:rPr>
        <w:t xml:space="preserve"> se comprometan los intereses  de </w:t>
      </w:r>
      <w:r w:rsidRPr="00550E20">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550E20">
        <w:rPr>
          <w:rFonts w:ascii="Arial" w:hAnsi="Arial" w:cs="Arial"/>
          <w:iCs/>
          <w:sz w:val="22"/>
          <w:szCs w:val="22"/>
        </w:rPr>
        <w:t xml:space="preserve"> No.</w:t>
      </w:r>
      <w:r w:rsidRPr="00550E20">
        <w:rPr>
          <w:rFonts w:ascii="Arial" w:hAnsi="Arial" w:cs="Arial"/>
          <w:sz w:val="22"/>
          <w:szCs w:val="22"/>
        </w:rPr>
        <w:t xml:space="preserve"> </w:t>
      </w:r>
      <w:r w:rsidRPr="00550E20">
        <w:rPr>
          <w:rFonts w:ascii="Arial" w:hAnsi="Arial" w:cs="Arial"/>
          <w:iCs/>
          <w:sz w:val="22"/>
          <w:szCs w:val="22"/>
        </w:rPr>
        <w:t xml:space="preserve">0209000001 </w:t>
      </w:r>
      <w:r w:rsidRPr="00550E20">
        <w:rPr>
          <w:rFonts w:ascii="Arial" w:hAnsi="Arial" w:cs="Arial"/>
          <w:sz w:val="22"/>
          <w:szCs w:val="22"/>
        </w:rPr>
        <w:t xml:space="preserve">tomada por COLFONDOS S.A, </w:t>
      </w:r>
      <w:bookmarkStart w:id="4" w:name="_Hlk120284672"/>
      <w:r w:rsidRPr="00550E20">
        <w:rPr>
          <w:rFonts w:ascii="Arial" w:hAnsi="Arial" w:cs="Arial"/>
          <w:sz w:val="22"/>
          <w:szCs w:val="22"/>
        </w:rPr>
        <w:t xml:space="preserve">con una vigencia comprendida entre el 02 de mayo de 1994 hasta el 31 de diciembre de </w:t>
      </w:r>
      <w:bookmarkEnd w:id="4"/>
      <w:r w:rsidRPr="00550E20">
        <w:rPr>
          <w:rFonts w:ascii="Arial" w:hAnsi="Arial" w:cs="Arial"/>
          <w:sz w:val="22"/>
          <w:szCs w:val="22"/>
        </w:rPr>
        <w:t xml:space="preserve">2000 y en la cual se amparó el pago de la suma adicional que se requiera para completar el capital necesario de </w:t>
      </w:r>
      <w:r w:rsidRPr="00550E20">
        <w:rPr>
          <w:rFonts w:ascii="Arial" w:hAnsi="Arial" w:cs="Arial"/>
          <w:sz w:val="22"/>
          <w:szCs w:val="22"/>
        </w:rPr>
        <w:lastRenderedPageBreak/>
        <w:t xml:space="preserve">las pensiones que se derivan única y exclusivamente de los riesgos de invalidez y muerte, </w:t>
      </w:r>
      <w:r w:rsidRPr="00550E20">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550E20" w:rsidRDefault="006428DD" w:rsidP="00A028FA">
      <w:pPr>
        <w:pStyle w:val="Textoindependiente"/>
        <w:spacing w:after="0" w:line="240" w:lineRule="auto"/>
        <w:ind w:right="111"/>
        <w:jc w:val="both"/>
        <w:rPr>
          <w:rFonts w:ascii="Arial" w:hAnsi="Arial" w:cs="Arial"/>
          <w:sz w:val="22"/>
          <w:szCs w:val="22"/>
        </w:rPr>
      </w:pPr>
    </w:p>
    <w:p w14:paraId="6251E150" w14:textId="73DF6B7E" w:rsidR="006428DD" w:rsidRPr="00550E20"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550E20">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550E20">
        <w:rPr>
          <w:rFonts w:ascii="Arial" w:hAnsi="Arial" w:cs="Arial"/>
          <w:iCs/>
          <w:sz w:val="22"/>
          <w:szCs w:val="22"/>
        </w:rPr>
        <w:t>0209000001</w:t>
      </w:r>
      <w:r w:rsidRPr="00550E20">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550E20">
        <w:rPr>
          <w:rFonts w:ascii="Arial" w:eastAsia="Times New Roman" w:hAnsi="Arial" w:cs="Arial"/>
          <w:color w:val="000000"/>
          <w:sz w:val="22"/>
          <w:szCs w:val="22"/>
          <w:bdr w:val="none" w:sz="0" w:space="0" w:color="auto" w:frame="1"/>
          <w:lang w:eastAsia="es-CO"/>
        </w:rPr>
        <w:t>de afiliación</w:t>
      </w:r>
      <w:r w:rsidRPr="00550E20">
        <w:rPr>
          <w:rFonts w:ascii="Arial" w:eastAsia="Times New Roman" w:hAnsi="Arial" w:cs="Arial"/>
          <w:color w:val="000000"/>
          <w:sz w:val="22"/>
          <w:szCs w:val="22"/>
          <w:bdr w:val="none" w:sz="0" w:space="0" w:color="auto" w:frame="1"/>
          <w:lang w:eastAsia="es-CO"/>
        </w:rPr>
        <w:t xml:space="preserve"> efectuad</w:t>
      </w:r>
      <w:r w:rsidR="007F2CF3" w:rsidRPr="00550E20">
        <w:rPr>
          <w:rFonts w:ascii="Arial" w:eastAsia="Times New Roman" w:hAnsi="Arial" w:cs="Arial"/>
          <w:color w:val="000000"/>
          <w:sz w:val="22"/>
          <w:szCs w:val="22"/>
          <w:bdr w:val="none" w:sz="0" w:space="0" w:color="auto" w:frame="1"/>
          <w:lang w:eastAsia="es-CO"/>
        </w:rPr>
        <w:t xml:space="preserve">a por </w:t>
      </w:r>
      <w:r w:rsidR="00E42E1F" w:rsidRPr="00550E20">
        <w:rPr>
          <w:rFonts w:ascii="Arial" w:eastAsia="Times New Roman" w:hAnsi="Arial" w:cs="Arial"/>
          <w:color w:val="000000"/>
          <w:sz w:val="22"/>
          <w:szCs w:val="22"/>
          <w:bdr w:val="none" w:sz="0" w:space="0" w:color="auto" w:frame="1"/>
          <w:lang w:eastAsia="es-CO"/>
        </w:rPr>
        <w:t>el señor</w:t>
      </w:r>
      <w:r w:rsidR="007F2CF3" w:rsidRPr="00550E20">
        <w:rPr>
          <w:rFonts w:ascii="Arial" w:eastAsia="Times New Roman" w:hAnsi="Arial" w:cs="Arial"/>
          <w:color w:val="000000"/>
          <w:sz w:val="22"/>
          <w:szCs w:val="22"/>
          <w:bdr w:val="none" w:sz="0" w:space="0" w:color="auto" w:frame="1"/>
          <w:lang w:eastAsia="es-CO"/>
        </w:rPr>
        <w:t xml:space="preserve"> </w:t>
      </w:r>
      <w:r w:rsidR="00C831AB" w:rsidRPr="00550E20">
        <w:rPr>
          <w:rFonts w:ascii="Arial" w:hAnsi="Arial" w:cs="Arial"/>
          <w:b/>
          <w:bCs/>
          <w:sz w:val="22"/>
          <w:szCs w:val="22"/>
        </w:rPr>
        <w:t>GEORGI SALAS GONZALEZ</w:t>
      </w:r>
      <w:r w:rsidRPr="00550E20">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550E20">
        <w:rPr>
          <w:rFonts w:ascii="Arial" w:hAnsi="Arial" w:cs="Arial"/>
          <w:sz w:val="22"/>
          <w:szCs w:val="22"/>
        </w:rPr>
        <w:t xml:space="preserve">.   </w:t>
      </w:r>
    </w:p>
    <w:p w14:paraId="7A3DB0F8" w14:textId="77777777" w:rsidR="006428DD" w:rsidRPr="00550E20" w:rsidRDefault="006428DD" w:rsidP="00A028FA">
      <w:pPr>
        <w:pStyle w:val="Textoindependiente"/>
        <w:spacing w:after="0" w:line="240" w:lineRule="auto"/>
        <w:ind w:right="111"/>
        <w:jc w:val="both"/>
        <w:rPr>
          <w:rFonts w:ascii="Arial" w:hAnsi="Arial" w:cs="Arial"/>
          <w:sz w:val="22"/>
          <w:szCs w:val="22"/>
        </w:rPr>
      </w:pPr>
    </w:p>
    <w:p w14:paraId="2BBB246A" w14:textId="77777777" w:rsidR="006428DD" w:rsidRPr="00550E20" w:rsidRDefault="006428DD" w:rsidP="00A028FA">
      <w:pPr>
        <w:pStyle w:val="Textoindependiente"/>
        <w:spacing w:after="0" w:line="240" w:lineRule="auto"/>
        <w:ind w:right="111"/>
        <w:jc w:val="both"/>
        <w:rPr>
          <w:rFonts w:ascii="Arial" w:hAnsi="Arial" w:cs="Arial"/>
          <w:sz w:val="22"/>
          <w:szCs w:val="22"/>
        </w:rPr>
      </w:pPr>
      <w:r w:rsidRPr="00550E20">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550E20" w:rsidRDefault="006428DD" w:rsidP="00A028FA">
      <w:pPr>
        <w:pStyle w:val="Textoindependiente"/>
        <w:spacing w:after="0" w:line="240" w:lineRule="auto"/>
        <w:ind w:right="111"/>
        <w:jc w:val="both"/>
        <w:rPr>
          <w:rFonts w:ascii="Arial" w:hAnsi="Arial" w:cs="Arial"/>
          <w:sz w:val="22"/>
          <w:szCs w:val="22"/>
        </w:rPr>
      </w:pPr>
    </w:p>
    <w:p w14:paraId="1001E588" w14:textId="081848B6" w:rsidR="006428DD" w:rsidRPr="00550E20"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550E20">
        <w:rPr>
          <w:rFonts w:ascii="Arial" w:hAnsi="Arial" w:cs="Arial"/>
          <w:sz w:val="22"/>
          <w:szCs w:val="22"/>
        </w:rPr>
        <w:t>Por consiguiente, de ninguna manera es viable que se le imponga a mi representada en calidad de aseguradora previsional, la carga que atañe a</w:t>
      </w:r>
      <w:r w:rsidRPr="00550E20">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550E20">
        <w:rPr>
          <w:rFonts w:ascii="Arial" w:eastAsia="Times New Roman" w:hAnsi="Arial" w:cs="Arial"/>
          <w:color w:val="000000"/>
          <w:sz w:val="22"/>
          <w:szCs w:val="22"/>
          <w:bdr w:val="none" w:sz="0" w:space="0" w:color="auto" w:frame="1"/>
          <w:lang w:eastAsia="es-CO"/>
        </w:rPr>
        <w:t>de</w:t>
      </w:r>
      <w:r w:rsidR="00E42E1F" w:rsidRPr="00550E20">
        <w:rPr>
          <w:rFonts w:ascii="Arial" w:eastAsia="Times New Roman" w:hAnsi="Arial" w:cs="Arial"/>
          <w:color w:val="000000"/>
          <w:sz w:val="22"/>
          <w:szCs w:val="22"/>
          <w:bdr w:val="none" w:sz="0" w:space="0" w:color="auto" w:frame="1"/>
          <w:lang w:eastAsia="es-CO"/>
        </w:rPr>
        <w:t xml:space="preserve">l </w:t>
      </w:r>
      <w:r w:rsidR="00C1415B" w:rsidRPr="00550E20">
        <w:rPr>
          <w:rFonts w:ascii="Arial" w:eastAsia="Times New Roman" w:hAnsi="Arial" w:cs="Arial"/>
          <w:color w:val="000000"/>
          <w:sz w:val="22"/>
          <w:szCs w:val="22"/>
          <w:bdr w:val="none" w:sz="0" w:space="0" w:color="auto" w:frame="1"/>
          <w:lang w:eastAsia="es-CO"/>
        </w:rPr>
        <w:t>d</w:t>
      </w:r>
      <w:r w:rsidR="00E42E1F" w:rsidRPr="00550E20">
        <w:rPr>
          <w:rFonts w:ascii="Arial" w:eastAsia="Times New Roman" w:hAnsi="Arial" w:cs="Arial"/>
          <w:color w:val="000000"/>
          <w:sz w:val="22"/>
          <w:szCs w:val="22"/>
          <w:bdr w:val="none" w:sz="0" w:space="0" w:color="auto" w:frame="1"/>
          <w:lang w:eastAsia="es-CO"/>
        </w:rPr>
        <w:t>emandante</w:t>
      </w:r>
      <w:r w:rsidRPr="00550E20">
        <w:rPr>
          <w:rFonts w:ascii="Arial" w:eastAsia="Times New Roman" w:hAnsi="Arial" w:cs="Arial"/>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550E20"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550E20"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550E20">
        <w:rPr>
          <w:rFonts w:ascii="Arial" w:eastAsia="Times New Roman" w:hAnsi="Arial" w:cs="Arial"/>
          <w:color w:val="000000"/>
          <w:sz w:val="22"/>
          <w:szCs w:val="22"/>
          <w:bdr w:val="none" w:sz="0" w:space="0" w:color="auto" w:frame="1"/>
          <w:lang w:eastAsia="es-CO"/>
        </w:rPr>
        <w:t>Respecto al seguro previsional, se precisa que</w:t>
      </w:r>
      <w:r w:rsidRPr="00550E20">
        <w:rPr>
          <w:rFonts w:ascii="Arial" w:hAnsi="Arial" w:cs="Arial"/>
          <w:sz w:val="22"/>
          <w:szCs w:val="22"/>
        </w:rPr>
        <w:t xml:space="preserve"> </w:t>
      </w:r>
      <w:r w:rsidRPr="00550E20">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550E20">
        <w:rPr>
          <w:rFonts w:ascii="Arial" w:hAnsi="Arial" w:cs="Arial"/>
          <w:sz w:val="22"/>
          <w:szCs w:val="22"/>
        </w:rPr>
        <w:t xml:space="preserve"> </w:t>
      </w:r>
      <w:r w:rsidRPr="00550E20">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550E20" w:rsidRDefault="00CB659E"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550E20" w:rsidRDefault="006428DD" w:rsidP="00A028FA">
      <w:pPr>
        <w:pStyle w:val="Textoindependiente"/>
        <w:spacing w:after="0" w:line="240" w:lineRule="auto"/>
        <w:ind w:right="111"/>
        <w:jc w:val="both"/>
        <w:rPr>
          <w:rFonts w:ascii="Arial" w:hAnsi="Arial" w:cs="Arial"/>
          <w:sz w:val="22"/>
          <w:szCs w:val="22"/>
        </w:rPr>
      </w:pPr>
      <w:r w:rsidRPr="00550E20">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550E20" w:rsidRDefault="006428DD" w:rsidP="00A028FA">
      <w:pPr>
        <w:pStyle w:val="Textoindependiente"/>
        <w:spacing w:after="0" w:line="240" w:lineRule="auto"/>
        <w:jc w:val="both"/>
        <w:rPr>
          <w:rFonts w:ascii="Arial" w:hAnsi="Arial" w:cs="Arial"/>
          <w:sz w:val="22"/>
          <w:szCs w:val="22"/>
        </w:rPr>
      </w:pPr>
    </w:p>
    <w:p w14:paraId="146EF6C7" w14:textId="77777777" w:rsidR="006428DD" w:rsidRPr="00550E20" w:rsidRDefault="006428DD" w:rsidP="00A028FA">
      <w:pPr>
        <w:pStyle w:val="Textoindependiente"/>
        <w:spacing w:after="0" w:line="240" w:lineRule="auto"/>
        <w:ind w:right="116"/>
        <w:jc w:val="both"/>
        <w:rPr>
          <w:rFonts w:ascii="Arial" w:hAnsi="Arial" w:cs="Arial"/>
          <w:sz w:val="22"/>
          <w:szCs w:val="22"/>
        </w:rPr>
      </w:pPr>
      <w:r w:rsidRPr="00550E20">
        <w:rPr>
          <w:rFonts w:ascii="Arial" w:hAnsi="Arial" w:cs="Arial"/>
          <w:sz w:val="22"/>
          <w:szCs w:val="22"/>
        </w:rPr>
        <w:t>De esta manera, me refiero a cada pretensión de la siguiente manera:</w:t>
      </w:r>
    </w:p>
    <w:p w14:paraId="4C381D88" w14:textId="77777777" w:rsidR="00913202" w:rsidRPr="00550E20" w:rsidRDefault="00913202" w:rsidP="00A028FA">
      <w:pPr>
        <w:pStyle w:val="Textoindependiente"/>
        <w:spacing w:after="0" w:line="240" w:lineRule="auto"/>
        <w:ind w:right="116"/>
        <w:jc w:val="both"/>
        <w:rPr>
          <w:rFonts w:ascii="Arial" w:hAnsi="Arial" w:cs="Arial"/>
          <w:sz w:val="22"/>
          <w:szCs w:val="22"/>
        </w:rPr>
      </w:pPr>
    </w:p>
    <w:p w14:paraId="08C7DE8E" w14:textId="0383CF33" w:rsidR="00C1415B" w:rsidRPr="00550E20" w:rsidRDefault="00913202" w:rsidP="00913202">
      <w:pPr>
        <w:pStyle w:val="Textoindependiente"/>
        <w:numPr>
          <w:ilvl w:val="0"/>
          <w:numId w:val="25"/>
        </w:numPr>
        <w:spacing w:after="0" w:line="240" w:lineRule="auto"/>
        <w:ind w:right="116"/>
        <w:jc w:val="both"/>
        <w:rPr>
          <w:rFonts w:ascii="Arial" w:hAnsi="Arial" w:cs="Arial"/>
          <w:b/>
          <w:bCs/>
          <w:sz w:val="22"/>
          <w:szCs w:val="22"/>
        </w:rPr>
      </w:pPr>
      <w:r w:rsidRPr="00550E20">
        <w:rPr>
          <w:rFonts w:ascii="Arial" w:hAnsi="Arial" w:cs="Arial"/>
          <w:b/>
          <w:bCs/>
          <w:sz w:val="22"/>
          <w:szCs w:val="22"/>
        </w:rPr>
        <w:t>DECLARATIVAS</w:t>
      </w:r>
    </w:p>
    <w:p w14:paraId="79F9B539" w14:textId="77777777" w:rsidR="00913202" w:rsidRPr="00550E20" w:rsidRDefault="00913202" w:rsidP="00913202">
      <w:pPr>
        <w:pStyle w:val="Textoindependiente"/>
        <w:spacing w:after="0" w:line="240" w:lineRule="auto"/>
        <w:ind w:left="720" w:right="116"/>
        <w:jc w:val="both"/>
        <w:rPr>
          <w:rFonts w:ascii="Arial" w:hAnsi="Arial" w:cs="Arial"/>
          <w:sz w:val="22"/>
          <w:szCs w:val="22"/>
        </w:rPr>
      </w:pPr>
    </w:p>
    <w:p w14:paraId="15AB8D24" w14:textId="2E49BD19" w:rsidR="00BA130B" w:rsidRPr="00550E20" w:rsidRDefault="005A53D5" w:rsidP="00BA130B">
      <w:pPr>
        <w:pStyle w:val="paragraph"/>
        <w:spacing w:before="0" w:beforeAutospacing="0" w:after="0" w:afterAutospacing="0"/>
        <w:jc w:val="both"/>
        <w:textAlignment w:val="baseline"/>
        <w:rPr>
          <w:rStyle w:val="normaltextrun"/>
          <w:rFonts w:ascii="Arial" w:hAnsi="Arial" w:cs="Arial"/>
          <w:sz w:val="22"/>
          <w:szCs w:val="22"/>
        </w:rPr>
      </w:pPr>
      <w:r w:rsidRPr="00550E20">
        <w:rPr>
          <w:rFonts w:ascii="Arial" w:hAnsi="Arial" w:cs="Arial"/>
          <w:b/>
          <w:bCs/>
          <w:sz w:val="22"/>
          <w:szCs w:val="22"/>
        </w:rPr>
        <w:t>A</w:t>
      </w:r>
      <w:r w:rsidR="00913202" w:rsidRPr="00550E20">
        <w:rPr>
          <w:rFonts w:ascii="Arial" w:hAnsi="Arial" w:cs="Arial"/>
          <w:b/>
          <w:bCs/>
          <w:sz w:val="22"/>
          <w:szCs w:val="22"/>
        </w:rPr>
        <w:t xml:space="preserve"> </w:t>
      </w:r>
      <w:r w:rsidRPr="00550E20">
        <w:rPr>
          <w:rFonts w:ascii="Arial" w:hAnsi="Arial" w:cs="Arial"/>
          <w:b/>
          <w:bCs/>
          <w:sz w:val="22"/>
          <w:szCs w:val="22"/>
        </w:rPr>
        <w:t>l</w:t>
      </w:r>
      <w:r w:rsidR="00913202" w:rsidRPr="00550E20">
        <w:rPr>
          <w:rFonts w:ascii="Arial" w:hAnsi="Arial" w:cs="Arial"/>
          <w:b/>
          <w:bCs/>
          <w:sz w:val="22"/>
          <w:szCs w:val="22"/>
        </w:rPr>
        <w:t>a</w:t>
      </w:r>
      <w:r w:rsidRPr="00550E20">
        <w:rPr>
          <w:rFonts w:ascii="Arial" w:hAnsi="Arial" w:cs="Arial"/>
          <w:b/>
          <w:bCs/>
          <w:sz w:val="22"/>
          <w:szCs w:val="22"/>
        </w:rPr>
        <w:t xml:space="preserve"> </w:t>
      </w:r>
      <w:r w:rsidR="00913202" w:rsidRPr="00550E20">
        <w:rPr>
          <w:rFonts w:ascii="Arial" w:hAnsi="Arial" w:cs="Arial"/>
          <w:b/>
          <w:bCs/>
          <w:sz w:val="22"/>
          <w:szCs w:val="22"/>
        </w:rPr>
        <w:t>1.1</w:t>
      </w:r>
      <w:r w:rsidR="009B74B0" w:rsidRPr="00550E20">
        <w:rPr>
          <w:rFonts w:ascii="Arial" w:hAnsi="Arial" w:cs="Arial"/>
          <w:b/>
          <w:bCs/>
          <w:sz w:val="22"/>
          <w:szCs w:val="22"/>
        </w:rPr>
        <w:t xml:space="preserve">: </w:t>
      </w:r>
      <w:r w:rsidR="00BA130B" w:rsidRPr="00550E20">
        <w:rPr>
          <w:rFonts w:ascii="Arial" w:hAnsi="Arial" w:cs="Arial"/>
          <w:b/>
          <w:bCs/>
          <w:sz w:val="22"/>
          <w:szCs w:val="22"/>
        </w:rPr>
        <w:t xml:space="preserve">ME OPONGO </w:t>
      </w:r>
      <w:r w:rsidR="00BA130B" w:rsidRPr="00550E20">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BA130B" w:rsidRPr="00550E20">
        <w:rPr>
          <w:rFonts w:ascii="Arial" w:hAnsi="Arial" w:cs="Arial"/>
          <w:bCs/>
          <w:color w:val="000000"/>
          <w:sz w:val="22"/>
          <w:szCs w:val="22"/>
        </w:rPr>
        <w:t>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1525BF7" w14:textId="77777777" w:rsidR="00BA130B" w:rsidRPr="00550E20" w:rsidRDefault="00BA130B" w:rsidP="00BA130B">
      <w:pPr>
        <w:pStyle w:val="paragraph"/>
        <w:spacing w:before="0" w:beforeAutospacing="0" w:after="0" w:afterAutospacing="0"/>
        <w:ind w:right="105"/>
        <w:jc w:val="both"/>
        <w:textAlignment w:val="baseline"/>
        <w:rPr>
          <w:rFonts w:ascii="Arial" w:hAnsi="Arial" w:cs="Arial"/>
          <w:sz w:val="22"/>
          <w:szCs w:val="22"/>
        </w:rPr>
      </w:pPr>
      <w:r w:rsidRPr="00550E20">
        <w:rPr>
          <w:rStyle w:val="eop"/>
          <w:rFonts w:ascii="Arial" w:hAnsi="Arial" w:cs="Arial"/>
          <w:sz w:val="22"/>
          <w:szCs w:val="22"/>
        </w:rPr>
        <w:t> </w:t>
      </w:r>
    </w:p>
    <w:p w14:paraId="7F9F1447" w14:textId="77777777" w:rsidR="00BA130B" w:rsidRPr="00550E20" w:rsidRDefault="00BA130B" w:rsidP="00BA130B">
      <w:pPr>
        <w:pStyle w:val="paragraph"/>
        <w:shd w:val="clear" w:color="auto" w:fill="FFFFFF"/>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Sin embargo, es importante poner de presente que</w:t>
      </w:r>
      <w:r w:rsidRPr="00550E20">
        <w:rPr>
          <w:rStyle w:val="normaltextrun"/>
          <w:rFonts w:ascii="Arial" w:hAnsi="Arial" w:cs="Arial"/>
          <w:color w:val="000000"/>
          <w:sz w:val="22"/>
          <w:szCs w:val="22"/>
          <w:lang w:val="es-ES"/>
        </w:rPr>
        <w:t xml:space="preserve">, inicialmente, el artículo 13 literal e) de la Ley 100 de 1993, en ejercicio del derecho a la libre escogencia de régimen pensional, </w:t>
      </w:r>
      <w:r w:rsidRPr="00550E20">
        <w:rPr>
          <w:rStyle w:val="normaltextrun"/>
          <w:rFonts w:ascii="Arial" w:hAnsi="Arial" w:cs="Arial"/>
          <w:color w:val="000000"/>
          <w:sz w:val="22"/>
          <w:szCs w:val="22"/>
          <w:lang w:val="es-ES"/>
        </w:rPr>
        <w:lastRenderedPageBreak/>
        <w:t>contemplaba la posibilidad de trasladarse de régimen pensional una vez cada 3 años; sin embargo, el artículo 2° de la Ley 797 de 2003 modificó la disposición ampliando el término de traslado de régimen de la siguiente manera: </w:t>
      </w:r>
      <w:r w:rsidRPr="00550E20">
        <w:rPr>
          <w:rStyle w:val="eop"/>
          <w:rFonts w:ascii="Arial" w:hAnsi="Arial" w:cs="Arial"/>
          <w:color w:val="000000"/>
          <w:sz w:val="22"/>
          <w:szCs w:val="22"/>
        </w:rPr>
        <w:t> </w:t>
      </w:r>
    </w:p>
    <w:p w14:paraId="14D9EA3F" w14:textId="77777777" w:rsidR="00BA130B" w:rsidRPr="00550E20" w:rsidRDefault="00BA130B" w:rsidP="00BA130B">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06FC2F82" w14:textId="77777777" w:rsidR="00BA130B" w:rsidRPr="00550E20" w:rsidRDefault="00BA130B" w:rsidP="00BA130B">
      <w:pPr>
        <w:pStyle w:val="paragraph"/>
        <w:spacing w:before="0" w:beforeAutospacing="0" w:after="0" w:afterAutospacing="0"/>
        <w:ind w:left="360" w:right="525"/>
        <w:jc w:val="both"/>
        <w:textAlignment w:val="baseline"/>
        <w:rPr>
          <w:rFonts w:ascii="Arial" w:hAnsi="Arial" w:cs="Arial"/>
          <w:sz w:val="22"/>
          <w:szCs w:val="22"/>
        </w:rPr>
      </w:pPr>
      <w:r w:rsidRPr="00550E20">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13B73FAF" w14:textId="77777777" w:rsidR="00BA130B" w:rsidRPr="00550E20" w:rsidRDefault="00BA130B" w:rsidP="00BA130B">
      <w:pPr>
        <w:pStyle w:val="paragraph"/>
        <w:spacing w:before="0" w:beforeAutospacing="0" w:after="0" w:afterAutospacing="0"/>
        <w:ind w:left="360"/>
        <w:jc w:val="both"/>
        <w:textAlignment w:val="baseline"/>
        <w:rPr>
          <w:rFonts w:ascii="Arial" w:hAnsi="Arial" w:cs="Arial"/>
          <w:sz w:val="22"/>
          <w:szCs w:val="22"/>
        </w:rPr>
      </w:pP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7812CB8D" w14:textId="77777777" w:rsidR="00BA130B" w:rsidRPr="00550E20" w:rsidRDefault="00BA130B" w:rsidP="00BA130B">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50E20">
        <w:rPr>
          <w:rStyle w:val="normaltextrun"/>
          <w:rFonts w:ascii="Arial" w:hAnsi="Arial" w:cs="Arial"/>
          <w:color w:val="000000"/>
          <w:sz w:val="22"/>
          <w:szCs w:val="22"/>
          <w:lang w:val="es-ES"/>
        </w:rPr>
        <w:t>ii</w:t>
      </w:r>
      <w:proofErr w:type="spellEnd"/>
      <w:r w:rsidRPr="00550E20">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0417DC28" w14:textId="77777777" w:rsidR="00BA130B" w:rsidRPr="00550E20" w:rsidRDefault="00BA130B" w:rsidP="00BA130B">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2265AECB" w14:textId="2E7B7758" w:rsidR="00BA130B" w:rsidRPr="00550E20" w:rsidRDefault="00BA130B" w:rsidP="00BA130B">
      <w:pPr>
        <w:pStyle w:val="Textoindependiente"/>
        <w:spacing w:line="240" w:lineRule="auto"/>
        <w:ind w:right="106"/>
        <w:jc w:val="both"/>
        <w:rPr>
          <w:rStyle w:val="normaltextrun"/>
          <w:rFonts w:ascii="Arial" w:hAnsi="Arial" w:cs="Arial"/>
          <w:sz w:val="22"/>
          <w:szCs w:val="22"/>
        </w:rPr>
      </w:pPr>
      <w:r w:rsidRPr="00550E20">
        <w:rPr>
          <w:rFonts w:ascii="Arial" w:hAnsi="Arial" w:cs="Arial"/>
          <w:sz w:val="22"/>
          <w:szCs w:val="22"/>
        </w:rPr>
        <w:t xml:space="preserve">Para el caso en concreto, véase que el demandante cuenta con </w:t>
      </w:r>
      <w:r w:rsidR="0017340E" w:rsidRPr="00550E20">
        <w:rPr>
          <w:rFonts w:ascii="Arial" w:hAnsi="Arial" w:cs="Arial"/>
          <w:sz w:val="22"/>
          <w:szCs w:val="22"/>
        </w:rPr>
        <w:t>6</w:t>
      </w:r>
      <w:r w:rsidR="00913202" w:rsidRPr="00550E20">
        <w:rPr>
          <w:rFonts w:ascii="Arial" w:hAnsi="Arial" w:cs="Arial"/>
          <w:sz w:val="22"/>
          <w:szCs w:val="22"/>
        </w:rPr>
        <w:t>3</w:t>
      </w:r>
      <w:r w:rsidRPr="00550E20">
        <w:rPr>
          <w:rFonts w:ascii="Arial" w:hAnsi="Arial" w:cs="Arial"/>
          <w:sz w:val="22"/>
          <w:szCs w:val="22"/>
        </w:rPr>
        <w:t xml:space="preserve"> años de edad, es decir que, se encuentra demandante en la prohibición legal contemplada en el artículo 2° de la Ley 797 de 2003.</w:t>
      </w:r>
      <w:r w:rsidRPr="00550E20">
        <w:rPr>
          <w:rStyle w:val="normaltextrun"/>
          <w:rFonts w:ascii="Arial" w:hAnsi="Arial" w:cs="Arial"/>
          <w:sz w:val="22"/>
          <w:szCs w:val="22"/>
        </w:rPr>
        <w:t xml:space="preserve"> </w:t>
      </w:r>
    </w:p>
    <w:p w14:paraId="485FDFC6" w14:textId="3AE6ABE4" w:rsidR="0017340E" w:rsidRPr="00550E20" w:rsidRDefault="002D12E5" w:rsidP="0017340E">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b/>
          <w:bCs/>
          <w:sz w:val="22"/>
          <w:szCs w:val="22"/>
        </w:rPr>
        <w:t>A</w:t>
      </w:r>
      <w:r w:rsidR="00913202" w:rsidRPr="00550E20">
        <w:rPr>
          <w:rStyle w:val="normaltextrun"/>
          <w:rFonts w:ascii="Arial" w:hAnsi="Arial" w:cs="Arial"/>
          <w:b/>
          <w:bCs/>
          <w:sz w:val="22"/>
          <w:szCs w:val="22"/>
        </w:rPr>
        <w:t xml:space="preserve"> </w:t>
      </w:r>
      <w:r w:rsidRPr="00550E20">
        <w:rPr>
          <w:rStyle w:val="normaltextrun"/>
          <w:rFonts w:ascii="Arial" w:hAnsi="Arial" w:cs="Arial"/>
          <w:b/>
          <w:bCs/>
          <w:sz w:val="22"/>
          <w:szCs w:val="22"/>
        </w:rPr>
        <w:t>l</w:t>
      </w:r>
      <w:r w:rsidR="00913202" w:rsidRPr="00550E20">
        <w:rPr>
          <w:rStyle w:val="normaltextrun"/>
          <w:rFonts w:ascii="Arial" w:hAnsi="Arial" w:cs="Arial"/>
          <w:b/>
          <w:bCs/>
          <w:sz w:val="22"/>
          <w:szCs w:val="22"/>
        </w:rPr>
        <w:t>a</w:t>
      </w:r>
      <w:r w:rsidRPr="00550E20">
        <w:rPr>
          <w:rStyle w:val="normaltextrun"/>
          <w:rFonts w:ascii="Arial" w:hAnsi="Arial" w:cs="Arial"/>
          <w:b/>
          <w:bCs/>
          <w:sz w:val="22"/>
          <w:szCs w:val="22"/>
        </w:rPr>
        <w:t xml:space="preserve"> </w:t>
      </w:r>
      <w:r w:rsidR="00AE677E">
        <w:rPr>
          <w:rStyle w:val="normaltextrun"/>
          <w:rFonts w:ascii="Arial" w:hAnsi="Arial" w:cs="Arial"/>
          <w:b/>
          <w:bCs/>
          <w:sz w:val="22"/>
          <w:szCs w:val="22"/>
        </w:rPr>
        <w:t>1</w:t>
      </w:r>
      <w:r w:rsidR="00913202" w:rsidRPr="00550E20">
        <w:rPr>
          <w:rStyle w:val="normaltextrun"/>
          <w:rFonts w:ascii="Arial" w:hAnsi="Arial" w:cs="Arial"/>
          <w:b/>
          <w:bCs/>
          <w:sz w:val="22"/>
          <w:szCs w:val="22"/>
        </w:rPr>
        <w:t>.2</w:t>
      </w:r>
      <w:r w:rsidRPr="00550E20">
        <w:rPr>
          <w:rStyle w:val="normaltextrun"/>
          <w:rFonts w:ascii="Arial" w:hAnsi="Arial" w:cs="Arial"/>
          <w:b/>
          <w:bCs/>
          <w:sz w:val="22"/>
          <w:szCs w:val="22"/>
        </w:rPr>
        <w:t xml:space="preserve">: </w:t>
      </w:r>
      <w:r w:rsidR="0017340E" w:rsidRPr="00550E20">
        <w:rPr>
          <w:rFonts w:ascii="Arial" w:hAnsi="Arial" w:cs="Arial"/>
          <w:b/>
          <w:bCs/>
          <w:sz w:val="22"/>
          <w:szCs w:val="22"/>
        </w:rPr>
        <w:t xml:space="preserve">ME OPONGO </w:t>
      </w:r>
      <w:r w:rsidR="0017340E" w:rsidRPr="00550E20">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17340E" w:rsidRPr="00550E20">
        <w:rPr>
          <w:rStyle w:val="normaltextrun"/>
          <w:rFonts w:ascii="Arial" w:hAnsi="Arial" w:cs="Arial"/>
          <w:sz w:val="22"/>
          <w:szCs w:val="22"/>
          <w:lang w:val="es-ES"/>
        </w:rPr>
        <w:t xml:space="preserve">Por lo tanto, en el evento en que se declare la ineficacia de la afiliación realizada por </w:t>
      </w:r>
      <w:r w:rsidR="00DA1F5A" w:rsidRPr="00550E20">
        <w:rPr>
          <w:rStyle w:val="normaltextrun"/>
          <w:rFonts w:ascii="Arial" w:hAnsi="Arial" w:cs="Arial"/>
          <w:sz w:val="22"/>
          <w:szCs w:val="22"/>
          <w:lang w:val="es-ES"/>
        </w:rPr>
        <w:t>el</w:t>
      </w:r>
      <w:r w:rsidR="0017340E" w:rsidRPr="00550E20">
        <w:rPr>
          <w:rStyle w:val="normaltextrun"/>
          <w:rFonts w:ascii="Arial" w:hAnsi="Arial" w:cs="Arial"/>
          <w:sz w:val="22"/>
          <w:szCs w:val="22"/>
          <w:lang w:val="es-ES"/>
        </w:rPr>
        <w:t xml:space="preserve"> demandante del RPM administrado por COLPENSIONES, deberá ser esta entidad la que asuma </w:t>
      </w:r>
      <w:r w:rsidR="0017340E" w:rsidRPr="00550E20">
        <w:rPr>
          <w:rStyle w:val="normaltextrun"/>
          <w:rFonts w:ascii="Arial" w:hAnsi="Arial" w:cs="Arial"/>
          <w:sz w:val="22"/>
          <w:szCs w:val="22"/>
        </w:rPr>
        <w:t>sin solución de continuidad la afiliación para el cubrimiento de los riesgos de vejez, invalidez y muerte que pretende la parte demandante</w:t>
      </w:r>
      <w:r w:rsidR="0017340E" w:rsidRPr="00550E20">
        <w:rPr>
          <w:rStyle w:val="normaltextrun"/>
          <w:rFonts w:ascii="Arial" w:hAnsi="Arial" w:cs="Arial"/>
          <w:sz w:val="22"/>
          <w:szCs w:val="22"/>
          <w:lang w:val="es-ES"/>
        </w:rPr>
        <w:t>.</w:t>
      </w:r>
      <w:r w:rsidR="0017340E" w:rsidRPr="00550E20">
        <w:rPr>
          <w:rStyle w:val="eop"/>
          <w:rFonts w:ascii="Arial" w:hAnsi="Arial" w:cs="Arial"/>
          <w:sz w:val="22"/>
          <w:szCs w:val="22"/>
        </w:rPr>
        <w:t> </w:t>
      </w:r>
    </w:p>
    <w:p w14:paraId="2118913D" w14:textId="77777777" w:rsidR="0017340E" w:rsidRPr="00550E20" w:rsidRDefault="0017340E" w:rsidP="0017340E">
      <w:pPr>
        <w:pStyle w:val="paragraph"/>
        <w:spacing w:before="0" w:beforeAutospacing="0" w:after="0" w:afterAutospacing="0"/>
        <w:ind w:right="105"/>
        <w:jc w:val="both"/>
        <w:textAlignment w:val="baseline"/>
        <w:rPr>
          <w:rFonts w:ascii="Arial" w:hAnsi="Arial" w:cs="Arial"/>
          <w:sz w:val="22"/>
          <w:szCs w:val="22"/>
        </w:rPr>
      </w:pPr>
      <w:r w:rsidRPr="00550E20">
        <w:rPr>
          <w:rStyle w:val="eop"/>
          <w:rFonts w:ascii="Arial" w:hAnsi="Arial" w:cs="Arial"/>
          <w:sz w:val="22"/>
          <w:szCs w:val="22"/>
        </w:rPr>
        <w:t> </w:t>
      </w:r>
    </w:p>
    <w:p w14:paraId="468890A0" w14:textId="77777777" w:rsidR="0017340E" w:rsidRPr="00550E20" w:rsidRDefault="0017340E" w:rsidP="0017340E">
      <w:pPr>
        <w:pStyle w:val="paragraph"/>
        <w:shd w:val="clear" w:color="auto" w:fill="FFFFFF"/>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Sin embargo, es importante poner de presente que</w:t>
      </w:r>
      <w:r w:rsidRPr="00550E20">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550E20">
        <w:rPr>
          <w:rStyle w:val="eop"/>
          <w:rFonts w:ascii="Arial" w:hAnsi="Arial" w:cs="Arial"/>
          <w:color w:val="000000"/>
          <w:sz w:val="22"/>
          <w:szCs w:val="22"/>
        </w:rPr>
        <w:t> </w:t>
      </w:r>
    </w:p>
    <w:p w14:paraId="00211E33" w14:textId="77777777" w:rsidR="0017340E" w:rsidRPr="00550E20" w:rsidRDefault="0017340E" w:rsidP="0017340E">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1190365D" w14:textId="77777777" w:rsidR="0017340E" w:rsidRPr="00550E20" w:rsidRDefault="0017340E" w:rsidP="0017340E">
      <w:pPr>
        <w:pStyle w:val="paragraph"/>
        <w:spacing w:before="0" w:beforeAutospacing="0" w:after="0" w:afterAutospacing="0"/>
        <w:ind w:left="360" w:right="525"/>
        <w:jc w:val="both"/>
        <w:textAlignment w:val="baseline"/>
        <w:rPr>
          <w:rFonts w:ascii="Arial" w:hAnsi="Arial" w:cs="Arial"/>
          <w:sz w:val="22"/>
          <w:szCs w:val="22"/>
        </w:rPr>
      </w:pPr>
      <w:r w:rsidRPr="00550E20">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64824B3A" w14:textId="77777777" w:rsidR="0017340E" w:rsidRPr="00550E20" w:rsidRDefault="0017340E" w:rsidP="0017340E">
      <w:pPr>
        <w:pStyle w:val="paragraph"/>
        <w:spacing w:before="0" w:beforeAutospacing="0" w:after="0" w:afterAutospacing="0"/>
        <w:ind w:left="360"/>
        <w:jc w:val="both"/>
        <w:textAlignment w:val="baseline"/>
        <w:rPr>
          <w:rFonts w:ascii="Arial" w:hAnsi="Arial" w:cs="Arial"/>
          <w:sz w:val="22"/>
          <w:szCs w:val="22"/>
        </w:rPr>
      </w:pP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758CD62D" w14:textId="77777777" w:rsidR="0017340E" w:rsidRPr="00550E20" w:rsidRDefault="0017340E" w:rsidP="0017340E">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50E20">
        <w:rPr>
          <w:rStyle w:val="normaltextrun"/>
          <w:rFonts w:ascii="Arial" w:hAnsi="Arial" w:cs="Arial"/>
          <w:color w:val="000000"/>
          <w:sz w:val="22"/>
          <w:szCs w:val="22"/>
          <w:lang w:val="es-ES"/>
        </w:rPr>
        <w:t>ii</w:t>
      </w:r>
      <w:proofErr w:type="spellEnd"/>
      <w:r w:rsidRPr="00550E20">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37017429" w14:textId="77777777" w:rsidR="0017340E" w:rsidRPr="00550E20" w:rsidRDefault="0017340E" w:rsidP="0017340E">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3E57DE5" w14:textId="77777777" w:rsidR="00913202" w:rsidRPr="00550E20" w:rsidRDefault="0017340E" w:rsidP="0017340E">
      <w:pPr>
        <w:pStyle w:val="Textoindependiente"/>
        <w:spacing w:line="240" w:lineRule="auto"/>
        <w:ind w:right="106"/>
        <w:jc w:val="both"/>
        <w:rPr>
          <w:rFonts w:ascii="Arial" w:hAnsi="Arial" w:cs="Arial"/>
          <w:sz w:val="22"/>
          <w:szCs w:val="22"/>
        </w:rPr>
      </w:pPr>
      <w:r w:rsidRPr="00550E20">
        <w:rPr>
          <w:rFonts w:ascii="Arial" w:hAnsi="Arial" w:cs="Arial"/>
          <w:sz w:val="22"/>
          <w:szCs w:val="22"/>
        </w:rPr>
        <w:t>Para el caso en concreto, véase que el demandante cuenta con 6</w:t>
      </w:r>
      <w:r w:rsidR="00913202" w:rsidRPr="00550E20">
        <w:rPr>
          <w:rFonts w:ascii="Arial" w:hAnsi="Arial" w:cs="Arial"/>
          <w:sz w:val="22"/>
          <w:szCs w:val="22"/>
        </w:rPr>
        <w:t>3</w:t>
      </w:r>
      <w:r w:rsidRPr="00550E20">
        <w:rPr>
          <w:rFonts w:ascii="Arial" w:hAnsi="Arial" w:cs="Arial"/>
          <w:sz w:val="22"/>
          <w:szCs w:val="22"/>
        </w:rPr>
        <w:t xml:space="preserve"> años de edad, es decir que, se encuentra inmers</w:t>
      </w:r>
      <w:r w:rsidR="00DA1F5A" w:rsidRPr="00550E20">
        <w:rPr>
          <w:rFonts w:ascii="Arial" w:hAnsi="Arial" w:cs="Arial"/>
          <w:sz w:val="22"/>
          <w:szCs w:val="22"/>
        </w:rPr>
        <w:t>o</w:t>
      </w:r>
      <w:r w:rsidRPr="00550E20">
        <w:rPr>
          <w:rFonts w:ascii="Arial" w:hAnsi="Arial" w:cs="Arial"/>
          <w:sz w:val="22"/>
          <w:szCs w:val="22"/>
        </w:rPr>
        <w:t xml:space="preserve"> en la prohibición legal contemplada en el artículo 2° de la Ley 797 de 2003.</w:t>
      </w:r>
    </w:p>
    <w:p w14:paraId="1C070F10" w14:textId="399E7396" w:rsidR="00BA130B" w:rsidRPr="00550E20" w:rsidRDefault="00913202" w:rsidP="00913202">
      <w:pPr>
        <w:pStyle w:val="Textoindependiente"/>
        <w:numPr>
          <w:ilvl w:val="0"/>
          <w:numId w:val="25"/>
        </w:numPr>
        <w:spacing w:line="240" w:lineRule="auto"/>
        <w:ind w:right="106"/>
        <w:jc w:val="both"/>
        <w:rPr>
          <w:rFonts w:ascii="Arial" w:hAnsi="Arial" w:cs="Arial"/>
          <w:b/>
          <w:bCs/>
          <w:sz w:val="22"/>
          <w:szCs w:val="22"/>
        </w:rPr>
      </w:pPr>
      <w:r w:rsidRPr="00550E20">
        <w:rPr>
          <w:rStyle w:val="normaltextrun"/>
          <w:rFonts w:ascii="Arial" w:hAnsi="Arial" w:cs="Arial"/>
          <w:b/>
          <w:bCs/>
          <w:sz w:val="22"/>
          <w:szCs w:val="22"/>
        </w:rPr>
        <w:t>CONDENAS</w:t>
      </w:r>
      <w:r w:rsidR="0017340E" w:rsidRPr="00550E20">
        <w:rPr>
          <w:rStyle w:val="normaltextrun"/>
          <w:rFonts w:ascii="Arial" w:hAnsi="Arial" w:cs="Arial"/>
          <w:b/>
          <w:bCs/>
          <w:sz w:val="22"/>
          <w:szCs w:val="22"/>
        </w:rPr>
        <w:t xml:space="preserve"> </w:t>
      </w:r>
    </w:p>
    <w:p w14:paraId="17F23154" w14:textId="0A6B3879" w:rsidR="002F183A" w:rsidRPr="00550E20" w:rsidRDefault="00CB659E" w:rsidP="002F183A">
      <w:pPr>
        <w:pStyle w:val="paragraph"/>
        <w:spacing w:before="0" w:beforeAutospacing="0" w:after="0" w:afterAutospacing="0"/>
        <w:jc w:val="both"/>
        <w:textAlignment w:val="baseline"/>
        <w:rPr>
          <w:rStyle w:val="normaltextrun"/>
          <w:rFonts w:ascii="Arial" w:hAnsi="Arial" w:cs="Arial"/>
          <w:sz w:val="22"/>
          <w:szCs w:val="22"/>
          <w:lang w:val="es-ES"/>
        </w:rPr>
      </w:pPr>
      <w:r w:rsidRPr="00550E20">
        <w:rPr>
          <w:rFonts w:ascii="Arial" w:hAnsi="Arial" w:cs="Arial"/>
          <w:b/>
          <w:sz w:val="22"/>
          <w:szCs w:val="22"/>
          <w:lang w:val="es-ES"/>
        </w:rPr>
        <w:t>A</w:t>
      </w:r>
      <w:r w:rsidR="00913202" w:rsidRPr="00550E20">
        <w:rPr>
          <w:rFonts w:ascii="Arial" w:hAnsi="Arial" w:cs="Arial"/>
          <w:b/>
          <w:sz w:val="22"/>
          <w:szCs w:val="22"/>
          <w:lang w:val="es-ES"/>
        </w:rPr>
        <w:t xml:space="preserve"> </w:t>
      </w:r>
      <w:r w:rsidRPr="00550E20">
        <w:rPr>
          <w:rFonts w:ascii="Arial" w:hAnsi="Arial" w:cs="Arial"/>
          <w:b/>
          <w:sz w:val="22"/>
          <w:szCs w:val="22"/>
          <w:lang w:val="es-ES"/>
        </w:rPr>
        <w:t>l</w:t>
      </w:r>
      <w:r w:rsidR="00913202" w:rsidRPr="00550E20">
        <w:rPr>
          <w:rFonts w:ascii="Arial" w:hAnsi="Arial" w:cs="Arial"/>
          <w:b/>
          <w:sz w:val="22"/>
          <w:szCs w:val="22"/>
          <w:lang w:val="es-ES"/>
        </w:rPr>
        <w:t>a</w:t>
      </w:r>
      <w:r w:rsidRPr="00550E20">
        <w:rPr>
          <w:rFonts w:ascii="Arial" w:hAnsi="Arial" w:cs="Arial"/>
          <w:b/>
          <w:sz w:val="22"/>
          <w:szCs w:val="22"/>
          <w:lang w:val="es-ES"/>
        </w:rPr>
        <w:t xml:space="preserve"> </w:t>
      </w:r>
      <w:r w:rsidR="00913202" w:rsidRPr="00550E20">
        <w:rPr>
          <w:rFonts w:ascii="Arial" w:hAnsi="Arial" w:cs="Arial"/>
          <w:b/>
          <w:sz w:val="22"/>
          <w:szCs w:val="22"/>
          <w:lang w:val="es-ES"/>
        </w:rPr>
        <w:t>2.1</w:t>
      </w:r>
      <w:r w:rsidRPr="00550E20">
        <w:rPr>
          <w:rFonts w:ascii="Arial" w:hAnsi="Arial" w:cs="Arial"/>
          <w:b/>
          <w:sz w:val="22"/>
          <w:szCs w:val="22"/>
          <w:lang w:val="es-ES"/>
        </w:rPr>
        <w:t xml:space="preserve">: </w:t>
      </w:r>
      <w:r w:rsidR="002F183A" w:rsidRPr="00550E20">
        <w:rPr>
          <w:rFonts w:ascii="Arial" w:hAnsi="Arial" w:cs="Arial"/>
          <w:b/>
          <w:sz w:val="22"/>
          <w:szCs w:val="22"/>
        </w:rPr>
        <w:t xml:space="preserve">ME OPONGO </w:t>
      </w:r>
      <w:r w:rsidR="002F183A" w:rsidRPr="00550E20">
        <w:rPr>
          <w:rFonts w:ascii="Arial" w:hAnsi="Arial" w:cs="Arial"/>
          <w:sz w:val="22"/>
          <w:szCs w:val="22"/>
        </w:rPr>
        <w:t>si se afectan los intereses de mi prohijada, debiéndose precisar que la presente pretensión no se encuentra dirigida en contra de ALLIANZ SEGUROS DE VIDA S.A. No obstante,</w:t>
      </w:r>
      <w:r w:rsidR="002F183A" w:rsidRPr="00550E20">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w:t>
      </w:r>
      <w:r w:rsidR="002F183A" w:rsidRPr="00550E20">
        <w:rPr>
          <w:rStyle w:val="normaltextrun"/>
          <w:rFonts w:ascii="Arial" w:hAnsi="Arial" w:cs="Arial"/>
          <w:sz w:val="22"/>
          <w:szCs w:val="22"/>
          <w:lang w:val="es-ES"/>
        </w:rPr>
        <w:lastRenderedPageBreak/>
        <w:t xml:space="preserve">afiliado el demandante, como quiera que es dicha entidad la que actualmente administra la CAI del señor </w:t>
      </w:r>
      <w:r w:rsidR="00C831AB" w:rsidRPr="00550E20">
        <w:rPr>
          <w:rStyle w:val="normaltextrun"/>
          <w:rFonts w:ascii="Arial" w:hAnsi="Arial" w:cs="Arial"/>
          <w:sz w:val="22"/>
          <w:szCs w:val="22"/>
          <w:lang w:val="es-ES"/>
        </w:rPr>
        <w:t>GEORGI SALAS GONZALEZ</w:t>
      </w:r>
      <w:r w:rsidR="002F183A" w:rsidRPr="00550E20">
        <w:rPr>
          <w:rStyle w:val="normaltextrun"/>
          <w:rFonts w:ascii="Arial" w:hAnsi="Arial" w:cs="Arial"/>
          <w:sz w:val="22"/>
          <w:szCs w:val="22"/>
          <w:lang w:val="es-ES"/>
        </w:rPr>
        <w:t>.</w:t>
      </w:r>
    </w:p>
    <w:p w14:paraId="415B28E6" w14:textId="77777777" w:rsidR="002F183A" w:rsidRPr="00550E20" w:rsidRDefault="002F183A" w:rsidP="002F183A">
      <w:pPr>
        <w:pStyle w:val="paragraph"/>
        <w:spacing w:before="0" w:beforeAutospacing="0" w:after="0" w:afterAutospacing="0"/>
        <w:jc w:val="both"/>
        <w:textAlignment w:val="baseline"/>
        <w:rPr>
          <w:rFonts w:ascii="Arial" w:hAnsi="Arial" w:cs="Arial"/>
          <w:sz w:val="22"/>
          <w:szCs w:val="22"/>
          <w:lang w:val="es-ES"/>
        </w:rPr>
      </w:pPr>
    </w:p>
    <w:p w14:paraId="613CE109" w14:textId="77777777" w:rsidR="002F183A" w:rsidRPr="00550E20" w:rsidRDefault="002F183A" w:rsidP="002F183A">
      <w:pPr>
        <w:pStyle w:val="paragraph"/>
        <w:spacing w:before="0" w:beforeAutospacing="0" w:after="0" w:afterAutospacing="0"/>
        <w:ind w:right="105"/>
        <w:jc w:val="both"/>
        <w:textAlignment w:val="baseline"/>
        <w:rPr>
          <w:rFonts w:ascii="Arial" w:hAnsi="Arial" w:cs="Arial"/>
          <w:sz w:val="22"/>
          <w:szCs w:val="22"/>
        </w:rPr>
      </w:pPr>
      <w:r w:rsidRPr="00550E20">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550E20">
        <w:rPr>
          <w:rStyle w:val="eop"/>
          <w:rFonts w:ascii="Arial" w:hAnsi="Arial" w:cs="Arial"/>
          <w:sz w:val="22"/>
          <w:szCs w:val="22"/>
        </w:rPr>
        <w:t> </w:t>
      </w:r>
    </w:p>
    <w:p w14:paraId="7791FC2B" w14:textId="77777777" w:rsidR="002F183A" w:rsidRPr="00550E20" w:rsidRDefault="002F183A" w:rsidP="002F183A">
      <w:pPr>
        <w:pStyle w:val="paragraph"/>
        <w:spacing w:before="0" w:beforeAutospacing="0" w:after="0" w:afterAutospacing="0"/>
        <w:ind w:right="105"/>
        <w:jc w:val="both"/>
        <w:textAlignment w:val="baseline"/>
        <w:rPr>
          <w:rFonts w:ascii="Arial" w:hAnsi="Arial" w:cs="Arial"/>
          <w:sz w:val="22"/>
          <w:szCs w:val="22"/>
        </w:rPr>
      </w:pPr>
      <w:r w:rsidRPr="00550E20">
        <w:rPr>
          <w:rStyle w:val="eop"/>
          <w:rFonts w:ascii="Arial" w:hAnsi="Arial" w:cs="Arial"/>
          <w:sz w:val="22"/>
          <w:szCs w:val="22"/>
        </w:rPr>
        <w:t> </w:t>
      </w:r>
    </w:p>
    <w:p w14:paraId="3683FF06" w14:textId="77777777" w:rsidR="002F183A" w:rsidRPr="00550E20" w:rsidRDefault="002F183A" w:rsidP="002F183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550E20">
        <w:rPr>
          <w:rStyle w:val="eop"/>
          <w:rFonts w:ascii="Arial" w:hAnsi="Arial" w:cs="Arial"/>
          <w:sz w:val="22"/>
          <w:szCs w:val="22"/>
        </w:rPr>
        <w:t> </w:t>
      </w:r>
    </w:p>
    <w:p w14:paraId="00DB5756" w14:textId="77777777" w:rsidR="002F183A" w:rsidRPr="00550E20" w:rsidRDefault="002F183A" w:rsidP="002F183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sz w:val="22"/>
          <w:szCs w:val="22"/>
        </w:rPr>
        <w:t> </w:t>
      </w:r>
    </w:p>
    <w:p w14:paraId="79B21CA9" w14:textId="77777777" w:rsidR="002F183A" w:rsidRPr="00550E20" w:rsidRDefault="002F183A" w:rsidP="002F183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550E20">
        <w:rPr>
          <w:rStyle w:val="normaltextrun"/>
          <w:rFonts w:ascii="Arial" w:hAnsi="Arial" w:cs="Arial"/>
          <w:color w:val="000000"/>
          <w:sz w:val="22"/>
          <w:szCs w:val="22"/>
          <w:lang w:val="es-ES"/>
        </w:rPr>
        <w:t xml:space="preserve">, por cuanto </w:t>
      </w:r>
      <w:r w:rsidRPr="00550E20">
        <w:rPr>
          <w:rStyle w:val="normaltextrun"/>
          <w:rFonts w:ascii="Arial" w:hAnsi="Arial" w:cs="Arial"/>
          <w:color w:val="000000"/>
          <w:sz w:val="22"/>
          <w:szCs w:val="22"/>
          <w:u w:val="single"/>
          <w:lang w:val="es-ES"/>
        </w:rPr>
        <w:t>dichos conceptos NO hacen parte de los amparos otorgados en la póliza de seguro previsional aludido.</w:t>
      </w:r>
      <w:r w:rsidRPr="00550E20">
        <w:rPr>
          <w:rStyle w:val="eop"/>
          <w:rFonts w:ascii="Arial" w:hAnsi="Arial" w:cs="Arial"/>
          <w:color w:val="000000"/>
          <w:sz w:val="22"/>
          <w:szCs w:val="22"/>
        </w:rPr>
        <w:t> </w:t>
      </w:r>
    </w:p>
    <w:p w14:paraId="410275DC" w14:textId="77777777" w:rsidR="002F183A" w:rsidRPr="00550E20" w:rsidRDefault="002F183A" w:rsidP="002F183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color w:val="000000"/>
          <w:sz w:val="22"/>
          <w:szCs w:val="22"/>
        </w:rPr>
        <w:t> </w:t>
      </w:r>
    </w:p>
    <w:p w14:paraId="16703EAF" w14:textId="77777777" w:rsidR="002F183A" w:rsidRPr="00550E20" w:rsidRDefault="002F183A" w:rsidP="002F183A">
      <w:pPr>
        <w:pStyle w:val="paragraph"/>
        <w:spacing w:before="0" w:beforeAutospacing="0" w:after="0" w:afterAutospacing="0"/>
        <w:jc w:val="both"/>
        <w:textAlignment w:val="baseline"/>
        <w:rPr>
          <w:rStyle w:val="eop"/>
          <w:rFonts w:ascii="Arial" w:hAnsi="Arial" w:cs="Arial"/>
          <w:color w:val="000000"/>
          <w:sz w:val="22"/>
          <w:szCs w:val="22"/>
        </w:rPr>
      </w:pPr>
      <w:r w:rsidRPr="00550E20">
        <w:rPr>
          <w:rStyle w:val="normaltextrun"/>
          <w:rFonts w:ascii="Arial" w:hAnsi="Arial" w:cs="Arial"/>
          <w:color w:val="000000"/>
          <w:sz w:val="22"/>
          <w:szCs w:val="22"/>
          <w:lang w:val="es-ES"/>
        </w:rPr>
        <w:t>En tercer lugar, </w:t>
      </w:r>
      <w:r w:rsidRPr="00550E20">
        <w:rPr>
          <w:rStyle w:val="normaltextrun"/>
          <w:rFonts w:ascii="Arial" w:hAnsi="Arial" w:cs="Arial"/>
          <w:sz w:val="22"/>
          <w:szCs w:val="22"/>
          <w:lang w:val="es-ES"/>
        </w:rPr>
        <w:t xml:space="preserve"> </w:t>
      </w:r>
      <w:r w:rsidRPr="00550E20">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50E20">
        <w:rPr>
          <w:rStyle w:val="eop"/>
          <w:rFonts w:ascii="Arial" w:hAnsi="Arial" w:cs="Arial"/>
          <w:color w:val="000000"/>
          <w:sz w:val="22"/>
          <w:szCs w:val="22"/>
        </w:rPr>
        <w:t> </w:t>
      </w:r>
    </w:p>
    <w:p w14:paraId="6B21772B" w14:textId="77777777" w:rsidR="002F183A" w:rsidRPr="00550E20" w:rsidRDefault="002F183A" w:rsidP="002F183A">
      <w:pPr>
        <w:pStyle w:val="paragraph"/>
        <w:spacing w:before="0" w:beforeAutospacing="0" w:after="0" w:afterAutospacing="0"/>
        <w:jc w:val="both"/>
        <w:textAlignment w:val="baseline"/>
        <w:rPr>
          <w:rStyle w:val="eop"/>
          <w:rFonts w:ascii="Arial" w:hAnsi="Arial" w:cs="Arial"/>
          <w:color w:val="000000"/>
          <w:sz w:val="22"/>
          <w:szCs w:val="22"/>
        </w:rPr>
      </w:pPr>
    </w:p>
    <w:p w14:paraId="7DE5A447" w14:textId="77777777" w:rsidR="002F183A" w:rsidRPr="00550E20" w:rsidRDefault="002F183A" w:rsidP="002F183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550E20">
        <w:rPr>
          <w:rStyle w:val="eop"/>
          <w:rFonts w:ascii="Arial" w:hAnsi="Arial" w:cs="Arial"/>
          <w:sz w:val="22"/>
          <w:szCs w:val="22"/>
        </w:rPr>
        <w:t> </w:t>
      </w:r>
    </w:p>
    <w:p w14:paraId="6DDC3B24" w14:textId="77777777" w:rsidR="002F183A" w:rsidRPr="00550E20" w:rsidRDefault="002F183A" w:rsidP="002F183A">
      <w:pPr>
        <w:pStyle w:val="paragraph"/>
        <w:spacing w:before="0" w:beforeAutospacing="0" w:after="0" w:afterAutospacing="0"/>
        <w:ind w:right="105"/>
        <w:jc w:val="both"/>
        <w:textAlignment w:val="baseline"/>
        <w:rPr>
          <w:rFonts w:ascii="Arial" w:hAnsi="Arial" w:cs="Arial"/>
          <w:sz w:val="22"/>
          <w:szCs w:val="22"/>
        </w:rPr>
      </w:pPr>
      <w:r w:rsidRPr="00550E20">
        <w:rPr>
          <w:rStyle w:val="eop"/>
          <w:rFonts w:ascii="Arial" w:hAnsi="Arial" w:cs="Arial"/>
          <w:sz w:val="22"/>
          <w:szCs w:val="22"/>
        </w:rPr>
        <w:t> </w:t>
      </w:r>
    </w:p>
    <w:p w14:paraId="34D5BDF4" w14:textId="77777777" w:rsidR="002F183A" w:rsidRPr="00550E20" w:rsidRDefault="002F183A" w:rsidP="002F183A">
      <w:pPr>
        <w:pStyle w:val="paragraph"/>
        <w:spacing w:before="0" w:beforeAutospacing="0" w:after="0" w:afterAutospacing="0"/>
        <w:jc w:val="both"/>
        <w:textAlignment w:val="baseline"/>
        <w:rPr>
          <w:rStyle w:val="normaltextrun"/>
          <w:rFonts w:ascii="Arial" w:hAnsi="Arial" w:cs="Arial"/>
          <w:sz w:val="22"/>
          <w:szCs w:val="22"/>
        </w:rPr>
      </w:pPr>
      <w:r w:rsidRPr="00550E20">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09AA0B7D" w14:textId="77777777" w:rsidR="003304F3" w:rsidRPr="00550E20" w:rsidRDefault="003304F3" w:rsidP="002F183A">
      <w:pPr>
        <w:pStyle w:val="paragraph"/>
        <w:spacing w:before="0" w:beforeAutospacing="0" w:after="0" w:afterAutospacing="0"/>
        <w:jc w:val="both"/>
        <w:textAlignment w:val="baseline"/>
        <w:rPr>
          <w:rStyle w:val="normaltextrun"/>
          <w:rFonts w:ascii="Arial" w:hAnsi="Arial" w:cs="Arial"/>
          <w:sz w:val="22"/>
          <w:szCs w:val="22"/>
        </w:rPr>
      </w:pPr>
    </w:p>
    <w:p w14:paraId="2883C428" w14:textId="77777777" w:rsidR="0075420A" w:rsidRPr="00550E20" w:rsidRDefault="003304F3" w:rsidP="0075420A">
      <w:pPr>
        <w:pStyle w:val="paragraph"/>
        <w:spacing w:before="0" w:beforeAutospacing="0" w:after="0" w:afterAutospacing="0"/>
        <w:jc w:val="both"/>
        <w:textAlignment w:val="baseline"/>
        <w:rPr>
          <w:rFonts w:ascii="Arial" w:hAnsi="Arial" w:cs="Arial"/>
          <w:sz w:val="22"/>
          <w:szCs w:val="22"/>
        </w:rPr>
      </w:pPr>
      <w:r w:rsidRPr="00550E20">
        <w:rPr>
          <w:rFonts w:ascii="Arial" w:hAnsi="Arial" w:cs="Arial"/>
          <w:b/>
          <w:sz w:val="22"/>
          <w:szCs w:val="22"/>
          <w:lang w:val="es-ES"/>
        </w:rPr>
        <w:t>A</w:t>
      </w:r>
      <w:r w:rsidR="0075420A" w:rsidRPr="00550E20">
        <w:rPr>
          <w:rFonts w:ascii="Arial" w:hAnsi="Arial" w:cs="Arial"/>
          <w:b/>
          <w:sz w:val="22"/>
          <w:szCs w:val="22"/>
          <w:lang w:val="es-ES"/>
        </w:rPr>
        <w:t xml:space="preserve"> </w:t>
      </w:r>
      <w:r w:rsidRPr="00550E20">
        <w:rPr>
          <w:rFonts w:ascii="Arial" w:hAnsi="Arial" w:cs="Arial"/>
          <w:b/>
          <w:sz w:val="22"/>
          <w:szCs w:val="22"/>
          <w:lang w:val="es-ES"/>
        </w:rPr>
        <w:t>l</w:t>
      </w:r>
      <w:r w:rsidR="0075420A" w:rsidRPr="00550E20">
        <w:rPr>
          <w:rFonts w:ascii="Arial" w:hAnsi="Arial" w:cs="Arial"/>
          <w:b/>
          <w:sz w:val="22"/>
          <w:szCs w:val="22"/>
          <w:lang w:val="es-ES"/>
        </w:rPr>
        <w:t>a</w:t>
      </w:r>
      <w:r w:rsidRPr="00550E20">
        <w:rPr>
          <w:rFonts w:ascii="Arial" w:hAnsi="Arial" w:cs="Arial"/>
          <w:b/>
          <w:sz w:val="22"/>
          <w:szCs w:val="22"/>
          <w:lang w:val="es-ES"/>
        </w:rPr>
        <w:t xml:space="preserve"> </w:t>
      </w:r>
      <w:r w:rsidR="0075420A" w:rsidRPr="00550E20">
        <w:rPr>
          <w:rFonts w:ascii="Arial" w:hAnsi="Arial" w:cs="Arial"/>
          <w:b/>
          <w:sz w:val="22"/>
          <w:szCs w:val="22"/>
          <w:lang w:val="es-ES"/>
        </w:rPr>
        <w:t>2.2</w:t>
      </w:r>
      <w:r w:rsidRPr="00550E20">
        <w:rPr>
          <w:rFonts w:ascii="Arial" w:hAnsi="Arial" w:cs="Arial"/>
          <w:b/>
          <w:sz w:val="22"/>
          <w:szCs w:val="22"/>
          <w:lang w:val="es-ES"/>
        </w:rPr>
        <w:t xml:space="preserve">: </w:t>
      </w:r>
      <w:r w:rsidR="0075420A" w:rsidRPr="00550E20">
        <w:rPr>
          <w:rFonts w:ascii="Arial" w:hAnsi="Arial" w:cs="Arial"/>
          <w:b/>
          <w:bCs/>
          <w:sz w:val="22"/>
          <w:szCs w:val="22"/>
        </w:rPr>
        <w:t xml:space="preserve">ME OPONGO </w:t>
      </w:r>
      <w:r w:rsidR="0075420A" w:rsidRPr="00550E20">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75420A" w:rsidRPr="00550E20">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75420A" w:rsidRPr="00550E20">
        <w:rPr>
          <w:rStyle w:val="normaltextrun"/>
          <w:rFonts w:ascii="Arial" w:hAnsi="Arial" w:cs="Arial"/>
          <w:sz w:val="22"/>
          <w:szCs w:val="22"/>
        </w:rPr>
        <w:t>sin solución de continuidad la afiliación para el cubrimiento de los riesgos de vejez, invalidez y muerte que pretende la parte demandante</w:t>
      </w:r>
      <w:r w:rsidR="0075420A" w:rsidRPr="00550E20">
        <w:rPr>
          <w:rStyle w:val="normaltextrun"/>
          <w:rFonts w:ascii="Arial" w:hAnsi="Arial" w:cs="Arial"/>
          <w:sz w:val="22"/>
          <w:szCs w:val="22"/>
          <w:lang w:val="es-ES"/>
        </w:rPr>
        <w:t>.</w:t>
      </w:r>
      <w:r w:rsidR="0075420A" w:rsidRPr="00550E20">
        <w:rPr>
          <w:rStyle w:val="eop"/>
          <w:rFonts w:ascii="Arial" w:hAnsi="Arial" w:cs="Arial"/>
          <w:sz w:val="22"/>
          <w:szCs w:val="22"/>
        </w:rPr>
        <w:t> </w:t>
      </w:r>
    </w:p>
    <w:p w14:paraId="62090374" w14:textId="77777777" w:rsidR="0075420A" w:rsidRPr="00550E20" w:rsidRDefault="0075420A" w:rsidP="0075420A">
      <w:pPr>
        <w:pStyle w:val="paragraph"/>
        <w:spacing w:before="0" w:beforeAutospacing="0" w:after="0" w:afterAutospacing="0"/>
        <w:ind w:right="105"/>
        <w:jc w:val="both"/>
        <w:textAlignment w:val="baseline"/>
        <w:rPr>
          <w:rFonts w:ascii="Arial" w:hAnsi="Arial" w:cs="Arial"/>
          <w:sz w:val="22"/>
          <w:szCs w:val="22"/>
        </w:rPr>
      </w:pPr>
      <w:r w:rsidRPr="00550E20">
        <w:rPr>
          <w:rStyle w:val="eop"/>
          <w:rFonts w:ascii="Arial" w:hAnsi="Arial" w:cs="Arial"/>
          <w:sz w:val="22"/>
          <w:szCs w:val="22"/>
        </w:rPr>
        <w:t> </w:t>
      </w:r>
    </w:p>
    <w:p w14:paraId="0ED65994" w14:textId="77777777" w:rsidR="0075420A" w:rsidRPr="00550E20" w:rsidRDefault="0075420A" w:rsidP="0075420A">
      <w:pPr>
        <w:pStyle w:val="paragraph"/>
        <w:shd w:val="clear" w:color="auto" w:fill="FFFFFF"/>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Sin embargo, es importante poner de presente que</w:t>
      </w:r>
      <w:r w:rsidRPr="00550E20">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550E20">
        <w:rPr>
          <w:rStyle w:val="eop"/>
          <w:rFonts w:ascii="Arial" w:hAnsi="Arial" w:cs="Arial"/>
          <w:color w:val="000000"/>
          <w:sz w:val="22"/>
          <w:szCs w:val="22"/>
        </w:rPr>
        <w:t> </w:t>
      </w:r>
    </w:p>
    <w:p w14:paraId="50372D79" w14:textId="77777777" w:rsidR="0075420A" w:rsidRPr="00550E20" w:rsidRDefault="0075420A" w:rsidP="0075420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6FD86953" w14:textId="77777777" w:rsidR="0075420A" w:rsidRPr="00550E20" w:rsidRDefault="0075420A" w:rsidP="0075420A">
      <w:pPr>
        <w:pStyle w:val="paragraph"/>
        <w:spacing w:before="0" w:beforeAutospacing="0" w:after="0" w:afterAutospacing="0"/>
        <w:ind w:left="360" w:right="525"/>
        <w:jc w:val="both"/>
        <w:textAlignment w:val="baseline"/>
        <w:rPr>
          <w:rFonts w:ascii="Arial" w:hAnsi="Arial" w:cs="Arial"/>
          <w:sz w:val="22"/>
          <w:szCs w:val="22"/>
        </w:rPr>
      </w:pPr>
      <w:r w:rsidRPr="00550E20">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5C4D8458" w14:textId="77777777" w:rsidR="0075420A" w:rsidRPr="00550E20" w:rsidRDefault="0075420A" w:rsidP="0075420A">
      <w:pPr>
        <w:pStyle w:val="paragraph"/>
        <w:spacing w:before="0" w:beforeAutospacing="0" w:after="0" w:afterAutospacing="0"/>
        <w:ind w:left="360"/>
        <w:jc w:val="both"/>
        <w:textAlignment w:val="baseline"/>
        <w:rPr>
          <w:rFonts w:ascii="Arial" w:hAnsi="Arial" w:cs="Arial"/>
          <w:sz w:val="22"/>
          <w:szCs w:val="22"/>
        </w:rPr>
      </w:pP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24DB1317" w14:textId="77777777" w:rsidR="0075420A" w:rsidRPr="00550E20" w:rsidRDefault="0075420A" w:rsidP="0075420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50E20">
        <w:rPr>
          <w:rStyle w:val="normaltextrun"/>
          <w:rFonts w:ascii="Arial" w:hAnsi="Arial" w:cs="Arial"/>
          <w:color w:val="000000"/>
          <w:sz w:val="22"/>
          <w:szCs w:val="22"/>
          <w:lang w:val="es-ES"/>
        </w:rPr>
        <w:t>ii</w:t>
      </w:r>
      <w:proofErr w:type="spellEnd"/>
      <w:r w:rsidRPr="00550E20">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03781B26" w14:textId="77777777" w:rsidR="0075420A" w:rsidRPr="00550E20" w:rsidRDefault="0075420A" w:rsidP="0075420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7A3E8966" w14:textId="31A12B12" w:rsidR="00036DD3" w:rsidRPr="00550E20" w:rsidRDefault="0075420A" w:rsidP="0075420A">
      <w:pPr>
        <w:pStyle w:val="Textoindependiente"/>
        <w:spacing w:line="240" w:lineRule="auto"/>
        <w:ind w:right="106"/>
        <w:jc w:val="both"/>
        <w:rPr>
          <w:rStyle w:val="normaltextrun"/>
          <w:rFonts w:ascii="Arial" w:hAnsi="Arial" w:cs="Arial"/>
          <w:sz w:val="22"/>
          <w:szCs w:val="22"/>
        </w:rPr>
      </w:pPr>
      <w:r w:rsidRPr="00550E20">
        <w:rPr>
          <w:rFonts w:ascii="Arial" w:hAnsi="Arial" w:cs="Arial"/>
          <w:sz w:val="22"/>
          <w:szCs w:val="22"/>
        </w:rPr>
        <w:t>Para el caso en concreto, véase que el demandante cuenta con 63 años de edad, es decir que, se encuentra inmerso en la prohibición legal contemplada en el artículo 2° de la Ley 797 de 2003.</w:t>
      </w:r>
    </w:p>
    <w:p w14:paraId="5AA81A98" w14:textId="58DA941A" w:rsidR="00036DD3" w:rsidRPr="00550E20" w:rsidRDefault="00036DD3" w:rsidP="002F183A">
      <w:pPr>
        <w:pStyle w:val="paragraph"/>
        <w:spacing w:before="0" w:beforeAutospacing="0" w:after="0" w:afterAutospacing="0"/>
        <w:jc w:val="both"/>
        <w:textAlignment w:val="baseline"/>
        <w:rPr>
          <w:rFonts w:ascii="Arial" w:hAnsi="Arial" w:cs="Arial"/>
          <w:sz w:val="22"/>
          <w:szCs w:val="22"/>
          <w:lang w:val="es-ES_tradnl"/>
        </w:rPr>
      </w:pPr>
      <w:r w:rsidRPr="00550E20">
        <w:rPr>
          <w:rStyle w:val="normaltextrun"/>
          <w:rFonts w:ascii="Arial" w:hAnsi="Arial" w:cs="Arial"/>
          <w:b/>
          <w:bCs/>
          <w:sz w:val="22"/>
          <w:szCs w:val="22"/>
        </w:rPr>
        <w:t>A</w:t>
      </w:r>
      <w:r w:rsidR="0075420A" w:rsidRPr="00550E20">
        <w:rPr>
          <w:rStyle w:val="normaltextrun"/>
          <w:rFonts w:ascii="Arial" w:hAnsi="Arial" w:cs="Arial"/>
          <w:b/>
          <w:bCs/>
          <w:sz w:val="22"/>
          <w:szCs w:val="22"/>
        </w:rPr>
        <w:t xml:space="preserve"> </w:t>
      </w:r>
      <w:r w:rsidRPr="00550E20">
        <w:rPr>
          <w:rStyle w:val="normaltextrun"/>
          <w:rFonts w:ascii="Arial" w:hAnsi="Arial" w:cs="Arial"/>
          <w:b/>
          <w:bCs/>
          <w:sz w:val="22"/>
          <w:szCs w:val="22"/>
        </w:rPr>
        <w:t>l</w:t>
      </w:r>
      <w:r w:rsidR="0075420A" w:rsidRPr="00550E20">
        <w:rPr>
          <w:rStyle w:val="normaltextrun"/>
          <w:rFonts w:ascii="Arial" w:hAnsi="Arial" w:cs="Arial"/>
          <w:b/>
          <w:bCs/>
          <w:sz w:val="22"/>
          <w:szCs w:val="22"/>
        </w:rPr>
        <w:t>a</w:t>
      </w:r>
      <w:r w:rsidRPr="00550E20">
        <w:rPr>
          <w:rStyle w:val="normaltextrun"/>
          <w:rFonts w:ascii="Arial" w:hAnsi="Arial" w:cs="Arial"/>
          <w:b/>
          <w:bCs/>
          <w:sz w:val="22"/>
          <w:szCs w:val="22"/>
        </w:rPr>
        <w:t xml:space="preserve"> </w:t>
      </w:r>
      <w:r w:rsidR="0075420A" w:rsidRPr="00550E20">
        <w:rPr>
          <w:rStyle w:val="normaltextrun"/>
          <w:rFonts w:ascii="Arial" w:hAnsi="Arial" w:cs="Arial"/>
          <w:b/>
          <w:bCs/>
          <w:sz w:val="22"/>
          <w:szCs w:val="22"/>
        </w:rPr>
        <w:t>2.3</w:t>
      </w:r>
      <w:r w:rsidRPr="00550E20">
        <w:rPr>
          <w:rStyle w:val="normaltextrun"/>
          <w:rFonts w:ascii="Arial" w:hAnsi="Arial" w:cs="Arial"/>
          <w:b/>
          <w:bCs/>
          <w:sz w:val="22"/>
          <w:szCs w:val="22"/>
        </w:rPr>
        <w:t xml:space="preserve">: </w:t>
      </w:r>
      <w:r w:rsidR="002F183A" w:rsidRPr="00550E20">
        <w:rPr>
          <w:rStyle w:val="normaltextrun"/>
          <w:rFonts w:ascii="Arial" w:hAnsi="Arial" w:cs="Arial"/>
          <w:b/>
          <w:bCs/>
          <w:color w:val="000000"/>
          <w:sz w:val="22"/>
          <w:szCs w:val="22"/>
          <w:shd w:val="clear" w:color="auto" w:fill="FFFFFF"/>
        </w:rPr>
        <w:t xml:space="preserve">ME OPONGO, </w:t>
      </w:r>
      <w:r w:rsidR="002F183A" w:rsidRPr="00550E20">
        <w:rPr>
          <w:rFonts w:ascii="Arial" w:hAnsi="Arial" w:cs="Arial"/>
          <w:sz w:val="22"/>
          <w:szCs w:val="22"/>
        </w:rPr>
        <w:t>si se afectan los intereses de mi prohijada, debiéndose precisar que la presente pretensión no se encuentra dirigida en contra de ALLIANZ SEGUROS DE VIDA S.A. No obstante,</w:t>
      </w:r>
      <w:r w:rsidR="002F183A" w:rsidRPr="00550E20">
        <w:rPr>
          <w:rStyle w:val="normaltextrun"/>
          <w:rFonts w:ascii="Arial" w:hAnsi="Arial" w:cs="Arial"/>
          <w:b/>
          <w:bCs/>
          <w:color w:val="000000"/>
          <w:sz w:val="22"/>
          <w:szCs w:val="22"/>
          <w:bdr w:val="none" w:sz="0" w:space="0" w:color="auto" w:frame="1"/>
        </w:rPr>
        <w:t xml:space="preserve"> </w:t>
      </w:r>
      <w:r w:rsidR="002F183A" w:rsidRPr="00550E20">
        <w:rPr>
          <w:rFonts w:ascii="Arial" w:eastAsiaTheme="minorHAnsi" w:hAnsi="Arial" w:cs="Arial"/>
          <w:sz w:val="22"/>
          <w:szCs w:val="22"/>
        </w:rPr>
        <w:t xml:space="preserve">ME OPONGO </w:t>
      </w:r>
      <w:r w:rsidR="002F183A" w:rsidRPr="00550E20">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F183A" w:rsidRPr="00550E20">
        <w:rPr>
          <w:rFonts w:ascii="Arial" w:hAnsi="Arial" w:cs="Arial"/>
          <w:sz w:val="22"/>
          <w:szCs w:val="22"/>
        </w:rPr>
        <w:t>ALLIANZ SEGUROS DE VIDA S.A</w:t>
      </w:r>
      <w:r w:rsidR="002F183A" w:rsidRPr="00550E20">
        <w:rPr>
          <w:rFonts w:ascii="Arial" w:hAnsi="Arial" w:cs="Arial"/>
          <w:sz w:val="22"/>
          <w:szCs w:val="22"/>
          <w:lang w:val="es-ES_tradnl"/>
        </w:rPr>
        <w:t>.</w:t>
      </w:r>
    </w:p>
    <w:p w14:paraId="1778EC57" w14:textId="77777777" w:rsidR="006428DD" w:rsidRPr="00550E20" w:rsidRDefault="006428DD" w:rsidP="00A028FA">
      <w:pPr>
        <w:pStyle w:val="Sinespaciado"/>
        <w:jc w:val="both"/>
        <w:rPr>
          <w:rFonts w:ascii="Arial" w:hAnsi="Arial" w:cs="Arial"/>
          <w:lang w:val="es-ES_tradnl"/>
        </w:rPr>
      </w:pPr>
    </w:p>
    <w:p w14:paraId="69B82A7D" w14:textId="77777777" w:rsidR="00387EE2" w:rsidRPr="00550E20" w:rsidRDefault="00387EE2" w:rsidP="00A028FA">
      <w:pPr>
        <w:spacing w:after="0" w:line="240" w:lineRule="auto"/>
        <w:jc w:val="center"/>
        <w:rPr>
          <w:rFonts w:ascii="Arial" w:hAnsi="Arial" w:cs="Arial"/>
          <w:b/>
          <w:color w:val="000000"/>
          <w:u w:val="single"/>
        </w:rPr>
      </w:pPr>
      <w:r w:rsidRPr="00550E20">
        <w:rPr>
          <w:rFonts w:ascii="Arial" w:hAnsi="Arial" w:cs="Arial"/>
          <w:b/>
          <w:color w:val="000000"/>
          <w:u w:val="single"/>
        </w:rPr>
        <w:t>III. EXCEPCIONES DE MÉRITO FRENTE A LA DEMANDA</w:t>
      </w:r>
    </w:p>
    <w:p w14:paraId="5942EB1B" w14:textId="77777777" w:rsidR="00387EE2" w:rsidRPr="00550E20" w:rsidRDefault="00387EE2" w:rsidP="00A028FA">
      <w:pPr>
        <w:spacing w:after="0" w:line="240" w:lineRule="auto"/>
        <w:jc w:val="both"/>
        <w:rPr>
          <w:rFonts w:ascii="Arial" w:hAnsi="Arial" w:cs="Arial"/>
          <w:b/>
          <w:color w:val="000000"/>
          <w:u w:val="single"/>
        </w:rPr>
      </w:pPr>
    </w:p>
    <w:p w14:paraId="774241A6" w14:textId="77777777" w:rsidR="00387EE2" w:rsidRPr="00550E20" w:rsidRDefault="00387EE2" w:rsidP="00A028FA">
      <w:pPr>
        <w:spacing w:after="0" w:line="240" w:lineRule="auto"/>
        <w:jc w:val="both"/>
        <w:rPr>
          <w:rFonts w:ascii="Arial" w:hAnsi="Arial" w:cs="Arial"/>
          <w:bCs/>
          <w:color w:val="000000"/>
        </w:rPr>
      </w:pPr>
      <w:r w:rsidRPr="00550E20">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550E20" w:rsidRDefault="00387EE2" w:rsidP="00A028FA">
      <w:pPr>
        <w:spacing w:after="0" w:line="240" w:lineRule="auto"/>
        <w:jc w:val="both"/>
        <w:rPr>
          <w:rFonts w:ascii="Arial" w:hAnsi="Arial" w:cs="Arial"/>
          <w:bCs/>
          <w:color w:val="000000"/>
          <w:lang w:val="es-CO"/>
        </w:rPr>
      </w:pPr>
    </w:p>
    <w:p w14:paraId="787A1751" w14:textId="174D6703" w:rsidR="00B207D1" w:rsidRPr="00550E20" w:rsidRDefault="00387EE2" w:rsidP="00A028FA">
      <w:pPr>
        <w:spacing w:after="0" w:line="240" w:lineRule="auto"/>
        <w:jc w:val="both"/>
        <w:rPr>
          <w:rFonts w:ascii="Arial" w:hAnsi="Arial" w:cs="Arial"/>
          <w:bCs/>
          <w:color w:val="000000"/>
        </w:rPr>
      </w:pPr>
      <w:r w:rsidRPr="00550E20">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550E20" w:rsidRDefault="007A6BE1" w:rsidP="00A028FA">
      <w:pPr>
        <w:spacing w:after="0" w:line="240" w:lineRule="auto"/>
        <w:jc w:val="both"/>
        <w:rPr>
          <w:rFonts w:ascii="Arial" w:hAnsi="Arial" w:cs="Arial"/>
          <w:bCs/>
          <w:color w:val="000000"/>
        </w:rPr>
      </w:pPr>
    </w:p>
    <w:p w14:paraId="7238513D" w14:textId="70273FAC" w:rsidR="00387EE2" w:rsidRPr="00550E20" w:rsidRDefault="007A6BE1"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550E20">
        <w:rPr>
          <w:rFonts w:ascii="Arial" w:hAnsi="Arial" w:cs="Arial"/>
          <w:b/>
          <w:color w:val="000000"/>
          <w:sz w:val="22"/>
          <w:szCs w:val="22"/>
          <w:u w:val="single"/>
        </w:rPr>
        <w:t>2.</w:t>
      </w:r>
      <w:r w:rsidR="00D46731" w:rsidRPr="00550E20">
        <w:rPr>
          <w:rFonts w:ascii="Arial" w:hAnsi="Arial" w:cs="Arial"/>
          <w:b/>
          <w:color w:val="000000"/>
          <w:sz w:val="22"/>
          <w:szCs w:val="22"/>
          <w:u w:val="single"/>
        </w:rPr>
        <w:t xml:space="preserve"> </w:t>
      </w:r>
      <w:r w:rsidR="00387EE2" w:rsidRPr="00550E20">
        <w:rPr>
          <w:rFonts w:ascii="Arial" w:hAnsi="Arial" w:cs="Arial"/>
          <w:b/>
          <w:bCs/>
          <w:color w:val="000000" w:themeColor="text1"/>
          <w:sz w:val="22"/>
          <w:szCs w:val="22"/>
          <w:u w:val="single"/>
        </w:rPr>
        <w:t xml:space="preserve">AFILIACIÓN LIBRE Y ESPONTÁNEA </w:t>
      </w:r>
      <w:r w:rsidR="00EF70D8" w:rsidRPr="00550E20">
        <w:rPr>
          <w:rFonts w:ascii="Arial" w:hAnsi="Arial" w:cs="Arial"/>
          <w:b/>
          <w:bCs/>
          <w:color w:val="000000" w:themeColor="text1"/>
          <w:sz w:val="22"/>
          <w:szCs w:val="22"/>
          <w:u w:val="single"/>
        </w:rPr>
        <w:t>D</w:t>
      </w:r>
      <w:r w:rsidR="00E42E1F" w:rsidRPr="00550E20">
        <w:rPr>
          <w:rFonts w:ascii="Arial" w:hAnsi="Arial" w:cs="Arial"/>
          <w:b/>
          <w:bCs/>
          <w:color w:val="000000" w:themeColor="text1"/>
          <w:sz w:val="22"/>
          <w:szCs w:val="22"/>
          <w:u w:val="single"/>
        </w:rPr>
        <w:t>EL SEÑOR</w:t>
      </w:r>
      <w:r w:rsidR="00D4277A" w:rsidRPr="00550E20">
        <w:rPr>
          <w:rFonts w:ascii="Arial" w:hAnsi="Arial" w:cs="Arial"/>
          <w:b/>
          <w:bCs/>
          <w:color w:val="000000" w:themeColor="text1"/>
          <w:sz w:val="22"/>
          <w:szCs w:val="22"/>
          <w:u w:val="single"/>
        </w:rPr>
        <w:t xml:space="preserve"> </w:t>
      </w:r>
      <w:r w:rsidR="00C831AB" w:rsidRPr="00550E20">
        <w:rPr>
          <w:rFonts w:ascii="Arial" w:hAnsi="Arial" w:cs="Arial"/>
          <w:b/>
          <w:bCs/>
          <w:color w:val="000000" w:themeColor="text1"/>
          <w:sz w:val="22"/>
          <w:szCs w:val="22"/>
          <w:u w:val="single"/>
        </w:rPr>
        <w:t>GEORGI SALAS GONZALEZ</w:t>
      </w:r>
      <w:r w:rsidR="00B72C9C" w:rsidRPr="00550E20">
        <w:rPr>
          <w:rFonts w:ascii="Arial" w:hAnsi="Arial" w:cs="Arial"/>
          <w:b/>
          <w:bCs/>
          <w:color w:val="000000" w:themeColor="text1"/>
          <w:sz w:val="22"/>
          <w:szCs w:val="22"/>
          <w:u w:val="single"/>
        </w:rPr>
        <w:t xml:space="preserve"> </w:t>
      </w:r>
      <w:r w:rsidR="00387EE2" w:rsidRPr="00550E20">
        <w:rPr>
          <w:rFonts w:ascii="Arial" w:hAnsi="Arial" w:cs="Arial"/>
          <w:b/>
          <w:bCs/>
          <w:color w:val="000000" w:themeColor="text1"/>
          <w:sz w:val="22"/>
          <w:szCs w:val="22"/>
          <w:u w:val="single"/>
        </w:rPr>
        <w:t xml:space="preserve">AL </w:t>
      </w:r>
      <w:r w:rsidR="00387EE2" w:rsidRPr="00550E20">
        <w:rPr>
          <w:rFonts w:ascii="Arial" w:hAnsi="Arial" w:cs="Arial"/>
          <w:b/>
          <w:bCs/>
          <w:sz w:val="22"/>
          <w:szCs w:val="22"/>
          <w:u w:val="single"/>
        </w:rPr>
        <w:t>RÉGIMEN DE AHORRO INDIVIDIAL CON SOLIDARIDA</w:t>
      </w:r>
      <w:r w:rsidR="0065495A" w:rsidRPr="00550E20">
        <w:rPr>
          <w:rFonts w:ascii="Arial" w:hAnsi="Arial" w:cs="Arial"/>
          <w:b/>
          <w:bCs/>
          <w:sz w:val="22"/>
          <w:szCs w:val="22"/>
          <w:u w:val="single"/>
        </w:rPr>
        <w:t>D.</w:t>
      </w:r>
    </w:p>
    <w:p w14:paraId="759196D4" w14:textId="77777777" w:rsidR="00387EE2" w:rsidRPr="00550E20" w:rsidRDefault="00387EE2" w:rsidP="00A028FA">
      <w:pPr>
        <w:spacing w:after="0" w:line="240" w:lineRule="auto"/>
        <w:jc w:val="both"/>
        <w:rPr>
          <w:rFonts w:ascii="Arial" w:hAnsi="Arial" w:cs="Arial"/>
          <w:color w:val="000000" w:themeColor="text1"/>
        </w:rPr>
      </w:pPr>
    </w:p>
    <w:p w14:paraId="6D544504" w14:textId="3EB047D4" w:rsidR="00387EE2" w:rsidRPr="00550E20" w:rsidRDefault="00387EE2" w:rsidP="00A028FA">
      <w:pPr>
        <w:pStyle w:val="Textoindependiente"/>
        <w:spacing w:after="0" w:line="240" w:lineRule="auto"/>
        <w:ind w:right="106"/>
        <w:jc w:val="both"/>
        <w:rPr>
          <w:rFonts w:ascii="Arial" w:hAnsi="Arial" w:cs="Arial"/>
          <w:sz w:val="22"/>
          <w:szCs w:val="22"/>
        </w:rPr>
      </w:pPr>
      <w:r w:rsidRPr="00550E20">
        <w:rPr>
          <w:rFonts w:ascii="Arial" w:hAnsi="Arial" w:cs="Arial"/>
          <w:color w:val="000000" w:themeColor="text1"/>
          <w:sz w:val="22"/>
          <w:szCs w:val="22"/>
        </w:rPr>
        <w:t xml:space="preserve">La presente excepción se formula teniendo en cuenta que </w:t>
      </w:r>
      <w:r w:rsidR="00E42E1F" w:rsidRPr="00550E20">
        <w:rPr>
          <w:rFonts w:ascii="Arial" w:hAnsi="Arial" w:cs="Arial"/>
          <w:color w:val="000000" w:themeColor="text1"/>
          <w:sz w:val="22"/>
          <w:szCs w:val="22"/>
        </w:rPr>
        <w:t>el señor</w:t>
      </w:r>
      <w:r w:rsidR="009502FF" w:rsidRPr="00550E20">
        <w:rPr>
          <w:rFonts w:ascii="Arial" w:hAnsi="Arial" w:cs="Arial"/>
          <w:color w:val="000000" w:themeColor="text1"/>
          <w:sz w:val="22"/>
          <w:szCs w:val="22"/>
        </w:rPr>
        <w:t xml:space="preserve"> </w:t>
      </w:r>
      <w:r w:rsidR="00C831AB" w:rsidRPr="00550E20">
        <w:rPr>
          <w:rFonts w:ascii="Arial" w:hAnsi="Arial" w:cs="Arial"/>
          <w:sz w:val="22"/>
          <w:szCs w:val="22"/>
        </w:rPr>
        <w:t>GEORGI SALAS GONZALEZ</w:t>
      </w:r>
      <w:r w:rsidR="00B72C9C" w:rsidRPr="00550E20">
        <w:rPr>
          <w:rFonts w:ascii="Arial" w:hAnsi="Arial" w:cs="Arial"/>
          <w:sz w:val="22"/>
          <w:szCs w:val="22"/>
        </w:rPr>
        <w:t xml:space="preserve"> </w:t>
      </w:r>
      <w:r w:rsidRPr="00550E20">
        <w:rPr>
          <w:rFonts w:ascii="Arial" w:hAnsi="Arial" w:cs="Arial"/>
          <w:color w:val="000000" w:themeColor="text1"/>
          <w:sz w:val="22"/>
          <w:szCs w:val="22"/>
        </w:rPr>
        <w:t xml:space="preserve">pretende que se declare la ineficacia </w:t>
      </w:r>
      <w:r w:rsidR="007F2CF3" w:rsidRPr="00550E20">
        <w:rPr>
          <w:rFonts w:ascii="Arial" w:hAnsi="Arial" w:cs="Arial"/>
          <w:color w:val="000000" w:themeColor="text1"/>
          <w:sz w:val="22"/>
          <w:szCs w:val="22"/>
        </w:rPr>
        <w:t xml:space="preserve">de </w:t>
      </w:r>
      <w:r w:rsidRPr="00550E20">
        <w:rPr>
          <w:rFonts w:ascii="Arial" w:hAnsi="Arial" w:cs="Arial"/>
          <w:color w:val="000000" w:themeColor="text1"/>
          <w:sz w:val="22"/>
          <w:szCs w:val="22"/>
        </w:rPr>
        <w:t xml:space="preserve">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 xml:space="preserve"> </w:t>
      </w:r>
    </w:p>
    <w:p w14:paraId="78027929" w14:textId="1C5816F1"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En este sentido, sobre la afiliación al Sistema General de Pensiones, el artículo 13 de la Ley 100 de</w:t>
      </w:r>
      <w:r w:rsidR="00543BEC" w:rsidRPr="00550E20">
        <w:rPr>
          <w:rFonts w:ascii="Arial" w:hAnsi="Arial" w:cs="Arial"/>
          <w:color w:val="000000" w:themeColor="text1"/>
        </w:rPr>
        <w:t xml:space="preserve"> </w:t>
      </w:r>
      <w:r w:rsidRPr="00550E20">
        <w:rPr>
          <w:rFonts w:ascii="Arial" w:hAnsi="Arial" w:cs="Arial"/>
          <w:color w:val="000000" w:themeColor="text1"/>
        </w:rPr>
        <w:t xml:space="preserve">1993, vigente para la fecha en la cual </w:t>
      </w:r>
      <w:r w:rsidR="00E42E1F" w:rsidRPr="00550E20">
        <w:rPr>
          <w:rFonts w:ascii="Arial" w:hAnsi="Arial" w:cs="Arial"/>
          <w:color w:val="000000" w:themeColor="text1"/>
        </w:rPr>
        <w:t xml:space="preserve">el </w:t>
      </w:r>
      <w:r w:rsidR="00543BEC" w:rsidRPr="00550E20">
        <w:rPr>
          <w:rFonts w:ascii="Arial" w:hAnsi="Arial" w:cs="Arial"/>
          <w:color w:val="000000" w:themeColor="text1"/>
        </w:rPr>
        <w:t>de</w:t>
      </w:r>
      <w:r w:rsidR="00E42E1F" w:rsidRPr="00550E20">
        <w:rPr>
          <w:rFonts w:ascii="Arial" w:hAnsi="Arial" w:cs="Arial"/>
          <w:color w:val="000000" w:themeColor="text1"/>
        </w:rPr>
        <w:t>mandante</w:t>
      </w:r>
      <w:r w:rsidRPr="00550E20">
        <w:rPr>
          <w:rFonts w:ascii="Arial" w:hAnsi="Arial" w:cs="Arial"/>
          <w:color w:val="000000" w:themeColor="text1"/>
        </w:rPr>
        <w:t xml:space="preserve"> aceptó trasladarse de régimen, señalaba:</w:t>
      </w:r>
    </w:p>
    <w:p w14:paraId="11EF1A53" w14:textId="77777777" w:rsidR="00387EE2" w:rsidRPr="00550E20" w:rsidRDefault="00387EE2" w:rsidP="00A028FA">
      <w:pPr>
        <w:spacing w:after="0" w:line="240" w:lineRule="auto"/>
        <w:jc w:val="both"/>
        <w:rPr>
          <w:rFonts w:ascii="Arial" w:hAnsi="Arial" w:cs="Arial"/>
          <w:color w:val="000000" w:themeColor="text1"/>
        </w:rPr>
      </w:pPr>
    </w:p>
    <w:p w14:paraId="1CD1A285" w14:textId="77777777" w:rsidR="00387EE2" w:rsidRPr="00550E20" w:rsidRDefault="00387EE2" w:rsidP="00A028FA">
      <w:pPr>
        <w:spacing w:after="0" w:line="240" w:lineRule="auto"/>
        <w:ind w:left="851" w:right="539"/>
        <w:jc w:val="both"/>
        <w:rPr>
          <w:rFonts w:ascii="Arial" w:hAnsi="Arial" w:cs="Arial"/>
          <w:i/>
          <w:iCs/>
          <w:color w:val="000000" w:themeColor="text1"/>
        </w:rPr>
      </w:pPr>
      <w:r w:rsidRPr="00550E20">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550E20" w:rsidRDefault="00387EE2" w:rsidP="00A028FA">
      <w:pPr>
        <w:spacing w:after="0" w:line="240" w:lineRule="auto"/>
        <w:ind w:left="851" w:right="539"/>
        <w:jc w:val="both"/>
        <w:rPr>
          <w:rFonts w:ascii="Arial" w:hAnsi="Arial" w:cs="Arial"/>
          <w:i/>
          <w:iCs/>
          <w:color w:val="000000" w:themeColor="text1"/>
        </w:rPr>
      </w:pPr>
      <w:r w:rsidRPr="00550E20">
        <w:rPr>
          <w:rFonts w:ascii="Arial" w:hAnsi="Arial" w:cs="Arial"/>
          <w:i/>
          <w:iCs/>
          <w:color w:val="000000" w:themeColor="text1"/>
        </w:rPr>
        <w:t>(…)</w:t>
      </w:r>
    </w:p>
    <w:p w14:paraId="11490A7B" w14:textId="77777777" w:rsidR="00387EE2" w:rsidRPr="00550E20" w:rsidRDefault="00387EE2" w:rsidP="00A028FA">
      <w:pPr>
        <w:spacing w:after="0" w:line="240" w:lineRule="auto"/>
        <w:ind w:left="851" w:right="539"/>
        <w:jc w:val="both"/>
        <w:rPr>
          <w:rFonts w:ascii="Arial" w:hAnsi="Arial" w:cs="Arial"/>
          <w:i/>
          <w:iCs/>
          <w:color w:val="000000" w:themeColor="text1"/>
        </w:rPr>
      </w:pPr>
      <w:r w:rsidRPr="00550E20">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550E20" w:rsidRDefault="00387EE2" w:rsidP="00A028FA">
      <w:pPr>
        <w:spacing w:after="0" w:line="240" w:lineRule="auto"/>
        <w:ind w:left="851" w:right="539"/>
        <w:jc w:val="both"/>
        <w:rPr>
          <w:rFonts w:ascii="Arial" w:hAnsi="Arial" w:cs="Arial"/>
          <w:i/>
          <w:iCs/>
          <w:color w:val="000000" w:themeColor="text1"/>
        </w:rPr>
      </w:pPr>
      <w:r w:rsidRPr="00550E20">
        <w:rPr>
          <w:rFonts w:ascii="Arial" w:hAnsi="Arial" w:cs="Arial"/>
          <w:i/>
          <w:iCs/>
          <w:color w:val="000000" w:themeColor="text1"/>
        </w:rPr>
        <w:t>La afiliación implica la obligación de efectuar los aportes que se establecen en esta ley;</w:t>
      </w:r>
    </w:p>
    <w:p w14:paraId="0B53F19C" w14:textId="77777777" w:rsidR="00387EE2" w:rsidRPr="00550E20" w:rsidRDefault="00387EE2" w:rsidP="00A028FA">
      <w:pPr>
        <w:spacing w:after="0" w:line="240" w:lineRule="auto"/>
        <w:ind w:left="851" w:right="539"/>
        <w:jc w:val="both"/>
        <w:rPr>
          <w:rFonts w:ascii="Arial" w:hAnsi="Arial" w:cs="Arial"/>
          <w:i/>
          <w:iCs/>
          <w:color w:val="000000" w:themeColor="text1"/>
        </w:rPr>
      </w:pPr>
      <w:r w:rsidRPr="00550E20">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550E20" w:rsidRDefault="00387EE2" w:rsidP="00A028FA">
      <w:pPr>
        <w:spacing w:after="0" w:line="240" w:lineRule="auto"/>
        <w:ind w:left="851" w:right="539"/>
        <w:jc w:val="both"/>
        <w:rPr>
          <w:rFonts w:ascii="Arial" w:hAnsi="Arial" w:cs="Arial"/>
          <w:color w:val="000000" w:themeColor="text1"/>
        </w:rPr>
      </w:pPr>
    </w:p>
    <w:p w14:paraId="00738F8A" w14:textId="2EF87A3E"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w:t>
      </w:r>
      <w:r w:rsidR="00E42E1F" w:rsidRPr="00550E20">
        <w:rPr>
          <w:rFonts w:ascii="Arial" w:hAnsi="Arial" w:cs="Arial"/>
          <w:color w:val="000000" w:themeColor="text1"/>
        </w:rPr>
        <w:t xml:space="preserve">el </w:t>
      </w:r>
      <w:r w:rsidR="00543BEC" w:rsidRPr="00550E20">
        <w:rPr>
          <w:rFonts w:ascii="Arial" w:hAnsi="Arial" w:cs="Arial"/>
          <w:color w:val="000000" w:themeColor="text1"/>
        </w:rPr>
        <w:t>de</w:t>
      </w:r>
      <w:r w:rsidR="00E42E1F" w:rsidRPr="00550E20">
        <w:rPr>
          <w:rFonts w:ascii="Arial" w:hAnsi="Arial" w:cs="Arial"/>
          <w:color w:val="000000" w:themeColor="text1"/>
        </w:rPr>
        <w:t>mandante</w:t>
      </w:r>
      <w:r w:rsidRPr="00550E20">
        <w:rPr>
          <w:rFonts w:ascii="Arial" w:hAnsi="Arial" w:cs="Arial"/>
          <w:color w:val="000000" w:themeColor="text1"/>
        </w:rPr>
        <w:t xml:space="preserve"> no manifestó inconformidad alguna respecto de la información suministrada al momento de la afiliación ni al transcurso de esta. </w:t>
      </w:r>
    </w:p>
    <w:p w14:paraId="6C565162" w14:textId="77777777" w:rsidR="00387EE2" w:rsidRPr="00550E20" w:rsidRDefault="00387EE2" w:rsidP="00A028FA">
      <w:pPr>
        <w:spacing w:after="0" w:line="240" w:lineRule="auto"/>
        <w:jc w:val="both"/>
        <w:rPr>
          <w:rFonts w:ascii="Arial" w:hAnsi="Arial" w:cs="Arial"/>
          <w:color w:val="000000" w:themeColor="text1"/>
        </w:rPr>
      </w:pPr>
    </w:p>
    <w:p w14:paraId="467D1BE8"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 xml:space="preserve">A su vez, es necesario indicar que la Corte Constitucional en </w:t>
      </w:r>
      <w:r w:rsidRPr="00550E20">
        <w:rPr>
          <w:rFonts w:ascii="Arial" w:hAnsi="Arial" w:cs="Arial"/>
          <w:b/>
          <w:bCs/>
          <w:color w:val="000000" w:themeColor="text1"/>
        </w:rPr>
        <w:t>Sentencia C 789 de2002</w:t>
      </w:r>
      <w:r w:rsidRPr="00550E20">
        <w:rPr>
          <w:rFonts w:ascii="Arial" w:hAnsi="Arial" w:cs="Arial"/>
          <w:color w:val="000000" w:themeColor="text1"/>
        </w:rPr>
        <w:t xml:space="preserve"> señaló lo siguiente, en relación con el caso que nos ocupa:</w:t>
      </w:r>
    </w:p>
    <w:p w14:paraId="48A469AC" w14:textId="77777777" w:rsidR="00387EE2" w:rsidRPr="00550E20" w:rsidRDefault="00387EE2" w:rsidP="00A028FA">
      <w:pPr>
        <w:spacing w:after="0" w:line="240" w:lineRule="auto"/>
        <w:ind w:left="720"/>
        <w:jc w:val="both"/>
        <w:rPr>
          <w:rFonts w:ascii="Arial" w:hAnsi="Arial" w:cs="Arial"/>
          <w:color w:val="000000" w:themeColor="text1"/>
        </w:rPr>
      </w:pPr>
    </w:p>
    <w:p w14:paraId="6676D5E1" w14:textId="434234FB" w:rsidR="00387EE2" w:rsidRPr="00550E20" w:rsidRDefault="00387EE2" w:rsidP="00A028FA">
      <w:pPr>
        <w:spacing w:after="0" w:line="240" w:lineRule="auto"/>
        <w:ind w:left="567" w:right="539"/>
        <w:jc w:val="both"/>
        <w:rPr>
          <w:rFonts w:ascii="Arial" w:hAnsi="Arial" w:cs="Arial"/>
          <w:i/>
          <w:iCs/>
          <w:color w:val="000000" w:themeColor="text1"/>
        </w:rPr>
      </w:pPr>
      <w:r w:rsidRPr="00550E20">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550E20">
        <w:rPr>
          <w:rFonts w:ascii="Arial" w:hAnsi="Arial" w:cs="Arial"/>
          <w:i/>
          <w:iCs/>
          <w:color w:val="000000" w:themeColor="text1"/>
        </w:rPr>
        <w:t>el régimen solidario de prima media con prestación</w:t>
      </w:r>
      <w:r w:rsidRPr="00550E20">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550E20" w:rsidRDefault="00387EE2" w:rsidP="00A028FA">
      <w:pPr>
        <w:spacing w:after="0" w:line="240" w:lineRule="auto"/>
        <w:jc w:val="both"/>
        <w:rPr>
          <w:rFonts w:ascii="Arial" w:hAnsi="Arial" w:cs="Arial"/>
          <w:color w:val="000000" w:themeColor="text1"/>
        </w:rPr>
      </w:pPr>
    </w:p>
    <w:p w14:paraId="1AD267AF" w14:textId="196CECE0" w:rsidR="00470917" w:rsidRPr="00550E20" w:rsidRDefault="00470917" w:rsidP="00A028FA">
      <w:pPr>
        <w:spacing w:after="0" w:line="240" w:lineRule="auto"/>
        <w:jc w:val="both"/>
        <w:rPr>
          <w:rFonts w:ascii="Arial" w:hAnsi="Arial" w:cs="Arial"/>
          <w:color w:val="000000" w:themeColor="text1"/>
        </w:rPr>
      </w:pPr>
      <w:r w:rsidRPr="00550E20">
        <w:rPr>
          <w:rFonts w:ascii="Arial" w:hAnsi="Arial" w:cs="Arial"/>
          <w:color w:val="000000" w:themeColor="text1"/>
        </w:rPr>
        <w:t xml:space="preserve">Por otro lado, debemos señalar que a la fecha en la cual </w:t>
      </w:r>
      <w:r w:rsidR="00E42E1F" w:rsidRPr="00550E20">
        <w:rPr>
          <w:rFonts w:ascii="Arial" w:hAnsi="Arial" w:cs="Arial"/>
          <w:color w:val="000000" w:themeColor="text1"/>
        </w:rPr>
        <w:t xml:space="preserve">el </w:t>
      </w:r>
      <w:r w:rsidR="00543BEC" w:rsidRPr="00550E20">
        <w:rPr>
          <w:rFonts w:ascii="Arial" w:hAnsi="Arial" w:cs="Arial"/>
          <w:color w:val="000000" w:themeColor="text1"/>
        </w:rPr>
        <w:t>de</w:t>
      </w:r>
      <w:r w:rsidR="00E42E1F" w:rsidRPr="00550E20">
        <w:rPr>
          <w:rFonts w:ascii="Arial" w:hAnsi="Arial" w:cs="Arial"/>
          <w:color w:val="000000" w:themeColor="text1"/>
        </w:rPr>
        <w:t>mandante</w:t>
      </w:r>
      <w:r w:rsidRPr="00550E20">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550E20">
        <w:rPr>
          <w:rFonts w:ascii="Arial" w:hAnsi="Arial" w:cs="Arial"/>
          <w:i/>
          <w:iCs/>
          <w:color w:val="000000" w:themeColor="text1"/>
        </w:rPr>
        <w:t>“de  poner  a  disposición  de  sus afiliados las herramientas financieras que les permitiera conocer las consecuencias de traslado”</w:t>
      </w:r>
      <w:r w:rsidRPr="00550E20">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550E20" w:rsidRDefault="00483171" w:rsidP="00A028FA">
      <w:pPr>
        <w:spacing w:after="0" w:line="240" w:lineRule="auto"/>
        <w:jc w:val="both"/>
        <w:rPr>
          <w:rFonts w:ascii="Arial" w:hAnsi="Arial" w:cs="Arial"/>
          <w:color w:val="000000" w:themeColor="text1"/>
        </w:rPr>
      </w:pPr>
    </w:p>
    <w:p w14:paraId="037A2BE2" w14:textId="6724C876" w:rsidR="00387EE2" w:rsidRPr="00550E20" w:rsidRDefault="00387EE2" w:rsidP="00A028FA">
      <w:pPr>
        <w:spacing w:after="0" w:line="240" w:lineRule="auto"/>
        <w:jc w:val="both"/>
        <w:rPr>
          <w:rFonts w:ascii="Arial" w:hAnsi="Arial" w:cs="Arial"/>
        </w:rPr>
      </w:pPr>
      <w:r w:rsidRPr="00550E20">
        <w:rPr>
          <w:rFonts w:ascii="Arial" w:hAnsi="Arial" w:cs="Arial"/>
          <w:color w:val="000000" w:themeColor="text1"/>
        </w:rPr>
        <w:t xml:space="preserve">En tal sentido, es viable concluir que </w:t>
      </w:r>
      <w:bookmarkStart w:id="5" w:name="_Hlk127268318"/>
      <w:r w:rsidRPr="00550E20">
        <w:rPr>
          <w:rFonts w:ascii="Arial" w:hAnsi="Arial" w:cs="Arial"/>
          <w:color w:val="000000" w:themeColor="text1"/>
        </w:rPr>
        <w:t xml:space="preserve">la Ley le otorga la facultad a los afiliados de elegir libremente el régimen de </w:t>
      </w:r>
      <w:r w:rsidRPr="00550E20">
        <w:rPr>
          <w:rFonts w:ascii="Arial" w:hAnsi="Arial" w:cs="Arial"/>
          <w:i/>
          <w:iCs/>
          <w:color w:val="000000" w:themeColor="text1"/>
        </w:rPr>
        <w:t>pensiones</w:t>
      </w:r>
      <w:r w:rsidRPr="00550E20">
        <w:rPr>
          <w:rFonts w:ascii="Arial" w:hAnsi="Arial" w:cs="Arial"/>
          <w:color w:val="000000" w:themeColor="text1"/>
        </w:rPr>
        <w:t xml:space="preserve"> que estimen más conveniente, por tal razón, </w:t>
      </w:r>
      <w:r w:rsidR="00E42E1F" w:rsidRPr="00550E20">
        <w:rPr>
          <w:rFonts w:ascii="Arial" w:hAnsi="Arial" w:cs="Arial"/>
          <w:color w:val="000000" w:themeColor="text1"/>
        </w:rPr>
        <w:t>el señor</w:t>
      </w:r>
      <w:r w:rsidR="00471B38" w:rsidRPr="00550E20">
        <w:rPr>
          <w:rFonts w:ascii="Arial" w:hAnsi="Arial" w:cs="Arial"/>
          <w:color w:val="000000" w:themeColor="text1"/>
        </w:rPr>
        <w:t xml:space="preserve"> </w:t>
      </w:r>
      <w:r w:rsidR="00C831AB" w:rsidRPr="00550E20">
        <w:rPr>
          <w:rFonts w:ascii="Arial" w:hAnsi="Arial" w:cs="Arial"/>
        </w:rPr>
        <w:t>GEORGI SALAS GONZALEZ</w:t>
      </w:r>
      <w:r w:rsidR="001258F0" w:rsidRPr="00550E20">
        <w:rPr>
          <w:rFonts w:ascii="Arial" w:hAnsi="Arial" w:cs="Arial"/>
        </w:rPr>
        <w:t xml:space="preserve"> </w:t>
      </w:r>
      <w:r w:rsidRPr="00550E20">
        <w:rPr>
          <w:rFonts w:ascii="Arial" w:hAnsi="Arial" w:cs="Arial"/>
          <w:color w:val="000000" w:themeColor="text1"/>
        </w:rPr>
        <w:t>eligió trasladarse al régimen de ahorro individual con solidaridad de manera libre y voluntaria, por resultarle est</w:t>
      </w:r>
      <w:r w:rsidR="00E61342" w:rsidRPr="00550E20">
        <w:rPr>
          <w:rFonts w:ascii="Arial" w:hAnsi="Arial" w:cs="Arial"/>
          <w:color w:val="000000" w:themeColor="text1"/>
        </w:rPr>
        <w:t>a</w:t>
      </w:r>
      <w:r w:rsidRPr="00550E20">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550E20">
        <w:rPr>
          <w:rFonts w:ascii="Arial" w:hAnsi="Arial" w:cs="Arial"/>
          <w:color w:val="000000" w:themeColor="text1"/>
        </w:rPr>
        <w:t xml:space="preserve">el </w:t>
      </w:r>
      <w:r w:rsidR="00543BEC" w:rsidRPr="00550E20">
        <w:rPr>
          <w:rFonts w:ascii="Arial" w:hAnsi="Arial" w:cs="Arial"/>
          <w:color w:val="000000" w:themeColor="text1"/>
        </w:rPr>
        <w:t>de</w:t>
      </w:r>
      <w:r w:rsidR="00E42E1F" w:rsidRPr="00550E20">
        <w:rPr>
          <w:rFonts w:ascii="Arial" w:hAnsi="Arial" w:cs="Arial"/>
          <w:color w:val="000000" w:themeColor="text1"/>
        </w:rPr>
        <w:t>mandante</w:t>
      </w:r>
      <w:r w:rsidRPr="00550E20">
        <w:rPr>
          <w:rFonts w:ascii="Arial" w:hAnsi="Arial" w:cs="Arial"/>
          <w:color w:val="000000" w:themeColor="text1"/>
        </w:rPr>
        <w:t xml:space="preserve"> se trasladó de régimen en el año </w:t>
      </w:r>
      <w:r w:rsidR="00543BEC" w:rsidRPr="00550E20">
        <w:rPr>
          <w:rFonts w:ascii="Arial" w:hAnsi="Arial" w:cs="Arial"/>
          <w:color w:val="000000" w:themeColor="text1"/>
        </w:rPr>
        <w:t>199</w:t>
      </w:r>
      <w:r w:rsidR="003C20A2" w:rsidRPr="00550E20">
        <w:rPr>
          <w:rFonts w:ascii="Arial" w:hAnsi="Arial" w:cs="Arial"/>
          <w:color w:val="000000" w:themeColor="text1"/>
        </w:rPr>
        <w:t>4</w:t>
      </w:r>
      <w:r w:rsidR="00AD3E01" w:rsidRPr="00550E20">
        <w:rPr>
          <w:rFonts w:ascii="Arial" w:hAnsi="Arial" w:cs="Arial"/>
          <w:color w:val="000000" w:themeColor="text1"/>
        </w:rPr>
        <w:t>,</w:t>
      </w:r>
      <w:r w:rsidRPr="00550E20">
        <w:rPr>
          <w:rFonts w:ascii="Arial" w:hAnsi="Arial" w:cs="Arial"/>
          <w:color w:val="000000" w:themeColor="text1"/>
        </w:rPr>
        <w:t xml:space="preserve"> es decir, con anterioridad a la data que impuso dicha obligación.   </w:t>
      </w:r>
      <w:bookmarkEnd w:id="5"/>
      <w:r w:rsidRPr="00550E20">
        <w:rPr>
          <w:rFonts w:ascii="Arial" w:hAnsi="Arial" w:cs="Arial"/>
          <w:color w:val="000000" w:themeColor="text1"/>
        </w:rPr>
        <w:t xml:space="preserve"> </w:t>
      </w:r>
    </w:p>
    <w:p w14:paraId="00F22B30" w14:textId="77777777" w:rsidR="00387EE2" w:rsidRPr="00550E20" w:rsidRDefault="00387EE2" w:rsidP="00A028FA">
      <w:pPr>
        <w:spacing w:after="0" w:line="240" w:lineRule="auto"/>
        <w:jc w:val="both"/>
        <w:rPr>
          <w:rFonts w:ascii="Arial" w:hAnsi="Arial" w:cs="Arial"/>
          <w:color w:val="000000" w:themeColor="text1"/>
        </w:rPr>
      </w:pPr>
    </w:p>
    <w:p w14:paraId="656F78BF" w14:textId="2A53CD58" w:rsidR="00387EE2" w:rsidRPr="00550E20" w:rsidRDefault="00D46731" w:rsidP="00A028FA">
      <w:pPr>
        <w:spacing w:after="0" w:line="240" w:lineRule="auto"/>
        <w:jc w:val="both"/>
        <w:rPr>
          <w:rFonts w:ascii="Arial" w:hAnsi="Arial" w:cs="Arial"/>
          <w:b/>
          <w:bCs/>
          <w:color w:val="000000" w:themeColor="text1"/>
          <w:u w:val="single"/>
        </w:rPr>
      </w:pPr>
      <w:r w:rsidRPr="00550E20">
        <w:rPr>
          <w:rFonts w:ascii="Arial" w:hAnsi="Arial" w:cs="Arial"/>
          <w:b/>
          <w:bCs/>
          <w:color w:val="000000" w:themeColor="text1"/>
          <w:u w:val="single"/>
        </w:rPr>
        <w:t>3</w:t>
      </w:r>
      <w:r w:rsidR="00387EE2" w:rsidRPr="00550E20">
        <w:rPr>
          <w:rFonts w:ascii="Arial" w:hAnsi="Arial" w:cs="Arial"/>
          <w:b/>
          <w:bCs/>
          <w:color w:val="000000" w:themeColor="text1"/>
          <w:u w:val="single"/>
        </w:rPr>
        <w:t>. ERROR DE DERECHO NO VICIA EL CONSENTIMIENTO</w:t>
      </w:r>
      <w:r w:rsidR="00A361D7" w:rsidRPr="00550E20">
        <w:rPr>
          <w:rFonts w:ascii="Arial" w:hAnsi="Arial" w:cs="Arial"/>
          <w:b/>
          <w:bCs/>
          <w:color w:val="000000" w:themeColor="text1"/>
          <w:u w:val="single"/>
        </w:rPr>
        <w:t>.</w:t>
      </w:r>
    </w:p>
    <w:p w14:paraId="00782CF4" w14:textId="77777777" w:rsidR="00387EE2" w:rsidRPr="00550E20" w:rsidRDefault="00387EE2" w:rsidP="00A028FA">
      <w:pPr>
        <w:spacing w:after="0" w:line="240" w:lineRule="auto"/>
        <w:jc w:val="both"/>
        <w:rPr>
          <w:rFonts w:ascii="Arial" w:hAnsi="Arial" w:cs="Arial"/>
          <w:b/>
          <w:bCs/>
          <w:color w:val="000000" w:themeColor="text1"/>
          <w:u w:val="single"/>
        </w:rPr>
      </w:pPr>
    </w:p>
    <w:p w14:paraId="1D614B5C" w14:textId="476E687F"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E42E1F" w:rsidRPr="00550E20">
        <w:rPr>
          <w:rFonts w:ascii="Arial" w:hAnsi="Arial" w:cs="Arial"/>
          <w:color w:val="000000" w:themeColor="text1"/>
        </w:rPr>
        <w:t xml:space="preserve">el </w:t>
      </w:r>
      <w:r w:rsidR="00543BEC" w:rsidRPr="00550E20">
        <w:rPr>
          <w:rFonts w:ascii="Arial" w:hAnsi="Arial" w:cs="Arial"/>
          <w:color w:val="000000" w:themeColor="text1"/>
        </w:rPr>
        <w:t>de</w:t>
      </w:r>
      <w:r w:rsidR="00E42E1F" w:rsidRPr="00550E20">
        <w:rPr>
          <w:rFonts w:ascii="Arial" w:hAnsi="Arial" w:cs="Arial"/>
          <w:color w:val="000000" w:themeColor="text1"/>
        </w:rPr>
        <w:t>mandante</w:t>
      </w:r>
      <w:r w:rsidRPr="00550E20">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550E20" w:rsidRDefault="00387EE2" w:rsidP="00A028FA">
      <w:pPr>
        <w:spacing w:after="0" w:line="240" w:lineRule="auto"/>
        <w:jc w:val="both"/>
        <w:rPr>
          <w:rFonts w:ascii="Arial" w:hAnsi="Arial" w:cs="Arial"/>
          <w:color w:val="000000" w:themeColor="text1"/>
        </w:rPr>
      </w:pPr>
    </w:p>
    <w:p w14:paraId="3D2A2188" w14:textId="77777777" w:rsidR="00387EE2" w:rsidRPr="00550E20" w:rsidRDefault="00387EE2" w:rsidP="00A028FA">
      <w:pPr>
        <w:spacing w:after="0" w:line="240" w:lineRule="auto"/>
        <w:jc w:val="both"/>
        <w:rPr>
          <w:rFonts w:ascii="Arial" w:hAnsi="Arial" w:cs="Arial"/>
          <w:b/>
          <w:bCs/>
          <w:color w:val="000000" w:themeColor="text1"/>
          <w:u w:val="single"/>
        </w:rPr>
      </w:pPr>
      <w:r w:rsidRPr="00550E20">
        <w:rPr>
          <w:rFonts w:ascii="Arial" w:hAnsi="Arial" w:cs="Arial"/>
          <w:b/>
          <w:bCs/>
          <w:color w:val="000000" w:themeColor="text1"/>
          <w:u w:val="single"/>
        </w:rPr>
        <w:t>El error se clasifica en:</w:t>
      </w:r>
    </w:p>
    <w:p w14:paraId="145526CA" w14:textId="77777777" w:rsidR="00387EE2" w:rsidRPr="00550E20" w:rsidRDefault="00387EE2" w:rsidP="00A028FA">
      <w:pPr>
        <w:spacing w:after="0" w:line="240" w:lineRule="auto"/>
        <w:jc w:val="both"/>
        <w:rPr>
          <w:rFonts w:ascii="Arial" w:hAnsi="Arial" w:cs="Arial"/>
          <w:b/>
          <w:bCs/>
          <w:color w:val="000000" w:themeColor="text1"/>
          <w:u w:val="single"/>
        </w:rPr>
      </w:pPr>
    </w:p>
    <w:p w14:paraId="21BDD8B2"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b/>
          <w:bCs/>
          <w:color w:val="000000" w:themeColor="text1"/>
        </w:rPr>
        <w:t>1. ERROR DIRIMENTE O ERROR NULIDAD</w:t>
      </w:r>
      <w:r w:rsidRPr="00550E20">
        <w:rPr>
          <w:rFonts w:ascii="Arial" w:hAnsi="Arial" w:cs="Arial"/>
          <w:color w:val="000000" w:themeColor="text1"/>
        </w:rPr>
        <w:t>: Es aquel que, por ser esencial, afecta la validez del acto y lo condena a su anulación o rescisión judicial.</w:t>
      </w:r>
    </w:p>
    <w:p w14:paraId="0B2ED8D1" w14:textId="77777777" w:rsidR="00387EE2" w:rsidRPr="00550E20" w:rsidRDefault="00387EE2" w:rsidP="00A028FA">
      <w:pPr>
        <w:spacing w:after="0" w:line="240" w:lineRule="auto"/>
        <w:jc w:val="both"/>
        <w:rPr>
          <w:rFonts w:ascii="Arial" w:hAnsi="Arial" w:cs="Arial"/>
          <w:color w:val="000000" w:themeColor="text1"/>
        </w:rPr>
      </w:pPr>
    </w:p>
    <w:p w14:paraId="1F408D97"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b/>
          <w:bCs/>
          <w:color w:val="000000" w:themeColor="text1"/>
        </w:rPr>
        <w:t>2. ERROR INDIFERENTE</w:t>
      </w:r>
      <w:r w:rsidRPr="00550E20">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550E20" w:rsidRDefault="00387EE2" w:rsidP="00A028FA">
      <w:pPr>
        <w:spacing w:after="0" w:line="240" w:lineRule="auto"/>
        <w:ind w:left="720"/>
        <w:jc w:val="both"/>
        <w:rPr>
          <w:rFonts w:ascii="Arial" w:hAnsi="Arial" w:cs="Arial"/>
          <w:color w:val="000000" w:themeColor="text1"/>
        </w:rPr>
      </w:pPr>
    </w:p>
    <w:p w14:paraId="1A4E6621" w14:textId="77777777" w:rsidR="00387EE2" w:rsidRPr="00550E20" w:rsidRDefault="00387EE2" w:rsidP="00A028FA">
      <w:pPr>
        <w:spacing w:after="0" w:line="240" w:lineRule="auto"/>
        <w:ind w:left="720" w:right="539"/>
        <w:jc w:val="both"/>
        <w:rPr>
          <w:rFonts w:ascii="Arial" w:hAnsi="Arial" w:cs="Arial"/>
          <w:i/>
          <w:iCs/>
          <w:color w:val="000000" w:themeColor="text1"/>
        </w:rPr>
      </w:pPr>
      <w:r w:rsidRPr="00550E20">
        <w:rPr>
          <w:rFonts w:ascii="Arial" w:hAnsi="Arial" w:cs="Arial"/>
          <w:i/>
          <w:iCs/>
          <w:color w:val="000000" w:themeColor="text1"/>
        </w:rPr>
        <w:lastRenderedPageBreak/>
        <w:t>“</w:t>
      </w:r>
      <w:r w:rsidRPr="00550E20">
        <w:rPr>
          <w:rFonts w:ascii="Arial" w:hAnsi="Arial" w:cs="Arial"/>
          <w:b/>
          <w:bCs/>
          <w:i/>
          <w:iCs/>
          <w:color w:val="000000" w:themeColor="text1"/>
        </w:rPr>
        <w:t>1</w:t>
      </w:r>
      <w:r w:rsidRPr="00550E20">
        <w:rPr>
          <w:rFonts w:ascii="Arial" w:hAnsi="Arial" w:cs="Arial"/>
          <w:i/>
          <w:iCs/>
          <w:color w:val="000000" w:themeColor="text1"/>
        </w:rPr>
        <w:t xml:space="preserve">. </w:t>
      </w:r>
      <w:r w:rsidRPr="00550E20">
        <w:rPr>
          <w:rFonts w:ascii="Arial" w:hAnsi="Arial" w:cs="Arial"/>
          <w:b/>
          <w:bCs/>
          <w:i/>
          <w:iCs/>
          <w:color w:val="000000" w:themeColor="text1"/>
        </w:rPr>
        <w:t>ERROR ACERCA DE LA NATURALEZA DEL ACTO O NEGOCIO</w:t>
      </w:r>
      <w:r w:rsidRPr="00550E20">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550E20" w:rsidRDefault="00387EE2" w:rsidP="00A028FA">
      <w:pPr>
        <w:spacing w:after="0" w:line="240" w:lineRule="auto"/>
        <w:jc w:val="both"/>
        <w:rPr>
          <w:rFonts w:ascii="Arial" w:hAnsi="Arial" w:cs="Arial"/>
          <w:color w:val="000000" w:themeColor="text1"/>
        </w:rPr>
      </w:pPr>
    </w:p>
    <w:p w14:paraId="3684D87E"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550E20" w:rsidRDefault="00387EE2" w:rsidP="00A028FA">
      <w:pPr>
        <w:spacing w:after="0" w:line="240" w:lineRule="auto"/>
        <w:jc w:val="both"/>
        <w:rPr>
          <w:rFonts w:ascii="Arial" w:hAnsi="Arial" w:cs="Arial"/>
          <w:color w:val="000000" w:themeColor="text1"/>
        </w:rPr>
      </w:pPr>
    </w:p>
    <w:p w14:paraId="330818AB" w14:textId="4065E1CC"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 xml:space="preserve">Ahora bien, </w:t>
      </w:r>
      <w:r w:rsidR="00E42E1F" w:rsidRPr="00550E20">
        <w:rPr>
          <w:rFonts w:ascii="Arial" w:hAnsi="Arial" w:cs="Arial"/>
          <w:color w:val="000000" w:themeColor="text1"/>
        </w:rPr>
        <w:t xml:space="preserve">el </w:t>
      </w:r>
      <w:r w:rsidR="00543BEC" w:rsidRPr="00550E20">
        <w:rPr>
          <w:rFonts w:ascii="Arial" w:hAnsi="Arial" w:cs="Arial"/>
          <w:color w:val="000000" w:themeColor="text1"/>
        </w:rPr>
        <w:t>de</w:t>
      </w:r>
      <w:r w:rsidR="00E42E1F" w:rsidRPr="00550E20">
        <w:rPr>
          <w:rFonts w:ascii="Arial" w:hAnsi="Arial" w:cs="Arial"/>
          <w:color w:val="000000" w:themeColor="text1"/>
        </w:rPr>
        <w:t>mandante</w:t>
      </w:r>
      <w:r w:rsidRPr="00550E20">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550E20">
        <w:rPr>
          <w:rFonts w:ascii="Arial" w:hAnsi="Arial" w:cs="Arial"/>
        </w:rPr>
        <w:t xml:space="preserve"> </w:t>
      </w:r>
      <w:r w:rsidRPr="00550E20">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550E20" w:rsidRDefault="00437469" w:rsidP="00A028FA">
      <w:pPr>
        <w:spacing w:after="0" w:line="240" w:lineRule="auto"/>
        <w:jc w:val="both"/>
        <w:rPr>
          <w:rFonts w:ascii="Arial" w:hAnsi="Arial" w:cs="Arial"/>
          <w:color w:val="000000" w:themeColor="text1"/>
        </w:rPr>
      </w:pPr>
    </w:p>
    <w:p w14:paraId="1C68EB07" w14:textId="12BE905F" w:rsidR="00437469" w:rsidRPr="00550E20" w:rsidRDefault="00437469" w:rsidP="00A028FA">
      <w:pPr>
        <w:spacing w:after="0" w:line="240" w:lineRule="auto"/>
        <w:jc w:val="both"/>
        <w:rPr>
          <w:rFonts w:ascii="Arial" w:hAnsi="Arial" w:cs="Arial"/>
          <w:color w:val="000000" w:themeColor="text1"/>
          <w:lang w:val="es-CO"/>
        </w:rPr>
      </w:pPr>
      <w:r w:rsidRPr="00550E20">
        <w:rPr>
          <w:rFonts w:ascii="Arial" w:hAnsi="Arial" w:cs="Arial"/>
          <w:color w:val="000000" w:themeColor="text1"/>
          <w:lang w:val="es-CO"/>
        </w:rPr>
        <w:t xml:space="preserve">Aunado a lo anterior, en cuanto al vicio de consentimiento por error de hecho, </w:t>
      </w:r>
      <w:r w:rsidR="00E42E1F" w:rsidRPr="00550E20">
        <w:rPr>
          <w:rFonts w:ascii="Arial" w:hAnsi="Arial" w:cs="Arial"/>
          <w:color w:val="000000" w:themeColor="text1"/>
          <w:lang w:val="es-CO"/>
        </w:rPr>
        <w:t xml:space="preserve">el </w:t>
      </w:r>
      <w:r w:rsidR="00543BEC" w:rsidRPr="00550E20">
        <w:rPr>
          <w:rFonts w:ascii="Arial" w:hAnsi="Arial" w:cs="Arial"/>
          <w:color w:val="000000" w:themeColor="text1"/>
          <w:lang w:val="es-CO"/>
        </w:rPr>
        <w:t>de</w:t>
      </w:r>
      <w:r w:rsidR="00E42E1F" w:rsidRPr="00550E20">
        <w:rPr>
          <w:rFonts w:ascii="Arial" w:hAnsi="Arial" w:cs="Arial"/>
          <w:color w:val="000000" w:themeColor="text1"/>
          <w:lang w:val="es-CO"/>
        </w:rPr>
        <w:t>mandante</w:t>
      </w:r>
      <w:r w:rsidRPr="00550E20">
        <w:rPr>
          <w:rFonts w:ascii="Arial" w:hAnsi="Arial" w:cs="Arial"/>
          <w:color w:val="000000" w:themeColor="text1"/>
          <w:lang w:val="es-CO"/>
        </w:rPr>
        <w:t xml:space="preserve"> NO especifica claramente en que consistió la presunta acción fraudulenta que l</w:t>
      </w:r>
      <w:r w:rsidR="00AE677E">
        <w:rPr>
          <w:rFonts w:ascii="Arial" w:hAnsi="Arial" w:cs="Arial"/>
          <w:color w:val="000000" w:themeColor="text1"/>
          <w:lang w:val="es-CO"/>
        </w:rPr>
        <w:t>o</w:t>
      </w:r>
      <w:r w:rsidRPr="00550E20">
        <w:rPr>
          <w:rFonts w:ascii="Arial" w:hAnsi="Arial" w:cs="Arial"/>
          <w:color w:val="000000" w:themeColor="text1"/>
          <w:lang w:val="es-CO"/>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42E1F" w:rsidRPr="00550E20">
        <w:rPr>
          <w:rFonts w:ascii="Arial" w:hAnsi="Arial" w:cs="Arial"/>
          <w:color w:val="000000" w:themeColor="text1"/>
          <w:lang w:val="es-CO"/>
        </w:rPr>
        <w:t xml:space="preserve">el </w:t>
      </w:r>
      <w:r w:rsidR="00543BEC" w:rsidRPr="00550E20">
        <w:rPr>
          <w:rFonts w:ascii="Arial" w:hAnsi="Arial" w:cs="Arial"/>
          <w:color w:val="000000" w:themeColor="text1"/>
          <w:lang w:val="es-CO"/>
        </w:rPr>
        <w:t>de</w:t>
      </w:r>
      <w:r w:rsidR="00E42E1F" w:rsidRPr="00550E20">
        <w:rPr>
          <w:rFonts w:ascii="Arial" w:hAnsi="Arial" w:cs="Arial"/>
          <w:color w:val="000000" w:themeColor="text1"/>
          <w:lang w:val="es-CO"/>
        </w:rPr>
        <w:t>mandante</w:t>
      </w:r>
      <w:r w:rsidRPr="00550E20">
        <w:rPr>
          <w:rFonts w:ascii="Arial" w:hAnsi="Arial" w:cs="Arial"/>
          <w:color w:val="000000" w:themeColor="text1"/>
          <w:lang w:val="es-CO"/>
        </w:rPr>
        <w:t xml:space="preserve">, ya que </w:t>
      </w:r>
      <w:r w:rsidR="00E42E1F" w:rsidRPr="00550E20">
        <w:rPr>
          <w:rFonts w:ascii="Arial" w:hAnsi="Arial" w:cs="Arial"/>
          <w:color w:val="000000" w:themeColor="text1"/>
          <w:lang w:val="es-CO"/>
        </w:rPr>
        <w:t>el señor</w:t>
      </w:r>
      <w:r w:rsidRPr="00550E20">
        <w:rPr>
          <w:rFonts w:ascii="Arial" w:hAnsi="Arial" w:cs="Arial"/>
          <w:color w:val="000000" w:themeColor="text1"/>
          <w:lang w:val="es-CO"/>
        </w:rPr>
        <w:t xml:space="preserve"> </w:t>
      </w:r>
      <w:r w:rsidR="00C831AB" w:rsidRPr="00550E20">
        <w:rPr>
          <w:rFonts w:ascii="Arial" w:eastAsia="Arial" w:hAnsi="Arial" w:cs="Arial"/>
          <w:color w:val="000000" w:themeColor="text1"/>
        </w:rPr>
        <w:t>GEORGI SALAS GONZALEZ</w:t>
      </w:r>
      <w:r w:rsidRPr="00550E20">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550E20" w:rsidRDefault="00387EE2" w:rsidP="00A028FA">
      <w:pPr>
        <w:spacing w:after="0" w:line="240" w:lineRule="auto"/>
        <w:jc w:val="both"/>
        <w:rPr>
          <w:rFonts w:ascii="Arial" w:hAnsi="Arial" w:cs="Arial"/>
          <w:color w:val="000000" w:themeColor="text1"/>
        </w:rPr>
      </w:pPr>
    </w:p>
    <w:p w14:paraId="2432FA5D" w14:textId="00EEE62B" w:rsidR="00F51BB7" w:rsidRPr="00550E20" w:rsidRDefault="00F51BB7" w:rsidP="00A028FA">
      <w:pPr>
        <w:spacing w:after="0" w:line="240" w:lineRule="auto"/>
        <w:jc w:val="both"/>
        <w:rPr>
          <w:rFonts w:ascii="Arial" w:hAnsi="Arial" w:cs="Arial"/>
          <w:color w:val="000000" w:themeColor="text1"/>
        </w:rPr>
      </w:pPr>
      <w:r w:rsidRPr="00550E20">
        <w:rPr>
          <w:rFonts w:ascii="Arial" w:hAnsi="Arial" w:cs="Arial"/>
          <w:color w:val="000000" w:themeColor="text1"/>
        </w:rPr>
        <w:t>En cuanto al vicio del dolo, sólo hace una serie de manifestaciones tendientes a señalar que COLFONDOS S.A, informó de manera errada para inducir a</w:t>
      </w:r>
      <w:r w:rsidR="00E42E1F" w:rsidRPr="00550E20">
        <w:rPr>
          <w:rFonts w:ascii="Arial" w:hAnsi="Arial" w:cs="Arial"/>
          <w:color w:val="000000" w:themeColor="text1"/>
        </w:rPr>
        <w:t xml:space="preserve">l </w:t>
      </w:r>
      <w:r w:rsidR="00543BEC" w:rsidRPr="00550E20">
        <w:rPr>
          <w:rFonts w:ascii="Arial" w:hAnsi="Arial" w:cs="Arial"/>
          <w:color w:val="000000" w:themeColor="text1"/>
        </w:rPr>
        <w:t>demandante</w:t>
      </w:r>
      <w:r w:rsidRPr="00550E20">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550E20">
        <w:rPr>
          <w:rFonts w:ascii="Arial" w:hAnsi="Arial" w:cs="Arial"/>
          <w:color w:val="000000" w:themeColor="text1"/>
        </w:rPr>
        <w:t>saneables</w:t>
      </w:r>
      <w:proofErr w:type="spellEnd"/>
      <w:r w:rsidRPr="00550E20">
        <w:rPr>
          <w:rFonts w:ascii="Arial" w:hAnsi="Arial" w:cs="Arial"/>
          <w:color w:val="000000" w:themeColor="text1"/>
        </w:rPr>
        <w:t xml:space="preserve"> por ratificación de la parte.</w:t>
      </w:r>
    </w:p>
    <w:p w14:paraId="79C0E231" w14:textId="77777777" w:rsidR="00072C3D" w:rsidRPr="00550E20" w:rsidRDefault="00072C3D" w:rsidP="00A028FA">
      <w:pPr>
        <w:spacing w:after="0" w:line="240" w:lineRule="auto"/>
        <w:jc w:val="both"/>
        <w:rPr>
          <w:rFonts w:ascii="Arial" w:hAnsi="Arial" w:cs="Arial"/>
          <w:color w:val="000000" w:themeColor="text1"/>
        </w:rPr>
      </w:pPr>
    </w:p>
    <w:p w14:paraId="32EA7E20" w14:textId="03B0A22B" w:rsidR="00387EE2" w:rsidRPr="00550E20" w:rsidRDefault="00387EE2" w:rsidP="00A028FA">
      <w:pPr>
        <w:pStyle w:val="Textoindependiente"/>
        <w:spacing w:after="0" w:line="240" w:lineRule="auto"/>
        <w:ind w:right="106"/>
        <w:jc w:val="both"/>
        <w:rPr>
          <w:rFonts w:ascii="Arial" w:hAnsi="Arial" w:cs="Arial"/>
          <w:sz w:val="22"/>
          <w:szCs w:val="22"/>
        </w:rPr>
      </w:pPr>
      <w:r w:rsidRPr="00550E20">
        <w:rPr>
          <w:rFonts w:ascii="Arial" w:hAnsi="Arial" w:cs="Arial"/>
          <w:color w:val="000000" w:themeColor="text1"/>
          <w:sz w:val="22"/>
          <w:szCs w:val="22"/>
        </w:rPr>
        <w:t xml:space="preserve">En conclusión, </w:t>
      </w:r>
      <w:bookmarkStart w:id="6" w:name="_Hlk127268387"/>
      <w:r w:rsidRPr="00550E20">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E42E1F" w:rsidRPr="00550E20">
        <w:rPr>
          <w:rFonts w:ascii="Arial" w:hAnsi="Arial" w:cs="Arial"/>
          <w:color w:val="000000" w:themeColor="text1"/>
          <w:sz w:val="22"/>
          <w:szCs w:val="22"/>
        </w:rPr>
        <w:t xml:space="preserve">el </w:t>
      </w:r>
      <w:r w:rsidR="00543BEC" w:rsidRPr="00550E20">
        <w:rPr>
          <w:rFonts w:ascii="Arial" w:hAnsi="Arial" w:cs="Arial"/>
          <w:color w:val="000000" w:themeColor="text1"/>
          <w:sz w:val="22"/>
          <w:szCs w:val="22"/>
        </w:rPr>
        <w:t>demandante</w:t>
      </w:r>
      <w:r w:rsidRPr="00550E20">
        <w:rPr>
          <w:rFonts w:ascii="Arial" w:hAnsi="Arial" w:cs="Arial"/>
          <w:color w:val="000000" w:themeColor="text1"/>
          <w:sz w:val="22"/>
          <w:szCs w:val="22"/>
        </w:rPr>
        <w:t xml:space="preserve"> para trasladarse de régimen. Pues como se ha dicho anteriormente, el traslado de régimen pensional fue realizado por </w:t>
      </w:r>
      <w:r w:rsidR="00E42E1F" w:rsidRPr="00550E20">
        <w:rPr>
          <w:rFonts w:ascii="Arial" w:hAnsi="Arial" w:cs="Arial"/>
          <w:color w:val="000000" w:themeColor="text1"/>
          <w:sz w:val="22"/>
          <w:szCs w:val="22"/>
        </w:rPr>
        <w:t>el señor</w:t>
      </w:r>
      <w:r w:rsidR="00471B38" w:rsidRPr="00550E20">
        <w:rPr>
          <w:rFonts w:ascii="Arial" w:hAnsi="Arial" w:cs="Arial"/>
          <w:color w:val="000000" w:themeColor="text1"/>
          <w:sz w:val="22"/>
          <w:szCs w:val="22"/>
        </w:rPr>
        <w:t xml:space="preserve"> </w:t>
      </w:r>
      <w:r w:rsidR="00C831AB" w:rsidRPr="00550E20">
        <w:rPr>
          <w:rFonts w:ascii="Arial" w:hAnsi="Arial" w:cs="Arial"/>
          <w:sz w:val="22"/>
          <w:szCs w:val="22"/>
        </w:rPr>
        <w:t>GEORGI SALAS GONZALEZ</w:t>
      </w:r>
      <w:r w:rsidR="00B72C9C" w:rsidRPr="00550E20">
        <w:rPr>
          <w:rFonts w:ascii="Arial" w:hAnsi="Arial" w:cs="Arial"/>
          <w:sz w:val="22"/>
          <w:szCs w:val="22"/>
        </w:rPr>
        <w:t xml:space="preserve"> </w:t>
      </w:r>
      <w:r w:rsidR="00072C3D" w:rsidRPr="00550E20">
        <w:rPr>
          <w:rFonts w:ascii="Arial" w:hAnsi="Arial" w:cs="Arial"/>
          <w:sz w:val="22"/>
          <w:szCs w:val="22"/>
        </w:rPr>
        <w:t>d</w:t>
      </w:r>
      <w:r w:rsidRPr="00550E20">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550E20" w:rsidRDefault="00387EE2" w:rsidP="00A028FA">
      <w:pPr>
        <w:spacing w:after="0" w:line="240" w:lineRule="auto"/>
        <w:jc w:val="both"/>
        <w:rPr>
          <w:rFonts w:ascii="Arial" w:hAnsi="Arial" w:cs="Arial"/>
          <w:color w:val="000000" w:themeColor="text1"/>
        </w:rPr>
      </w:pPr>
    </w:p>
    <w:bookmarkEnd w:id="6"/>
    <w:p w14:paraId="2EDA5506" w14:textId="5DABF5EA" w:rsidR="00387EE2" w:rsidRPr="00550E20" w:rsidRDefault="00D46731" w:rsidP="00A028FA">
      <w:pPr>
        <w:spacing w:after="0" w:line="240" w:lineRule="auto"/>
        <w:jc w:val="both"/>
        <w:rPr>
          <w:rFonts w:ascii="Arial" w:hAnsi="Arial" w:cs="Arial"/>
          <w:b/>
          <w:bCs/>
          <w:color w:val="000000" w:themeColor="text1"/>
          <w:u w:val="single"/>
        </w:rPr>
      </w:pPr>
      <w:r w:rsidRPr="00550E20">
        <w:rPr>
          <w:rFonts w:ascii="Arial" w:hAnsi="Arial" w:cs="Arial"/>
          <w:b/>
          <w:bCs/>
          <w:color w:val="000000" w:themeColor="text1"/>
          <w:u w:val="single"/>
        </w:rPr>
        <w:t>4</w:t>
      </w:r>
      <w:r w:rsidR="00387EE2" w:rsidRPr="00550E20">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550E20" w:rsidRDefault="00F75990" w:rsidP="00A028FA">
      <w:pPr>
        <w:spacing w:after="0" w:line="240" w:lineRule="auto"/>
        <w:jc w:val="both"/>
        <w:rPr>
          <w:rFonts w:ascii="Arial" w:hAnsi="Arial" w:cs="Arial"/>
          <w:b/>
          <w:bCs/>
          <w:color w:val="000000" w:themeColor="text1"/>
          <w:u w:val="single"/>
        </w:rPr>
      </w:pPr>
    </w:p>
    <w:p w14:paraId="5EE80C6B" w14:textId="5D568F1E" w:rsidR="00387EE2" w:rsidRPr="00550E20" w:rsidRDefault="000E75CA" w:rsidP="00A028FA">
      <w:pPr>
        <w:pStyle w:val="Textoindependiente"/>
        <w:spacing w:after="0" w:line="240" w:lineRule="auto"/>
        <w:ind w:right="106"/>
        <w:jc w:val="both"/>
        <w:rPr>
          <w:rFonts w:ascii="Arial" w:hAnsi="Arial" w:cs="Arial"/>
          <w:sz w:val="22"/>
          <w:szCs w:val="22"/>
        </w:rPr>
      </w:pPr>
      <w:r w:rsidRPr="00550E20">
        <w:rPr>
          <w:rStyle w:val="normaltextrun"/>
          <w:rFonts w:ascii="Arial" w:hAnsi="Arial" w:cs="Arial"/>
          <w:color w:val="000000"/>
          <w:sz w:val="22"/>
          <w:szCs w:val="22"/>
        </w:rPr>
        <w:t xml:space="preserve">La presente excepción se fundamenta en el hecho de que no es posible que </w:t>
      </w:r>
      <w:r w:rsidR="00E42E1F" w:rsidRPr="00550E20">
        <w:rPr>
          <w:rStyle w:val="normaltextrun"/>
          <w:rFonts w:ascii="Arial" w:hAnsi="Arial" w:cs="Arial"/>
          <w:color w:val="000000"/>
          <w:sz w:val="22"/>
          <w:szCs w:val="22"/>
        </w:rPr>
        <w:t>el señor</w:t>
      </w:r>
      <w:r w:rsidRPr="00550E20">
        <w:rPr>
          <w:rStyle w:val="normaltextrun"/>
          <w:rFonts w:ascii="Arial" w:hAnsi="Arial" w:cs="Arial"/>
          <w:color w:val="000000"/>
          <w:sz w:val="22"/>
          <w:szCs w:val="22"/>
        </w:rPr>
        <w:t xml:space="preserve"> </w:t>
      </w:r>
      <w:r w:rsidR="00C831AB" w:rsidRPr="00550E20">
        <w:rPr>
          <w:rFonts w:ascii="Arial" w:hAnsi="Arial" w:cs="Arial"/>
          <w:sz w:val="22"/>
          <w:szCs w:val="22"/>
        </w:rPr>
        <w:t>GEORGI SALAS GONZALEZ</w:t>
      </w:r>
      <w:r w:rsidR="00395FFF" w:rsidRPr="00550E20">
        <w:rPr>
          <w:rFonts w:ascii="Arial" w:hAnsi="Arial" w:cs="Arial"/>
          <w:sz w:val="22"/>
          <w:szCs w:val="22"/>
        </w:rPr>
        <w:t xml:space="preserve"> </w:t>
      </w:r>
      <w:r w:rsidRPr="00550E20">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E42E1F" w:rsidRPr="00550E20">
        <w:rPr>
          <w:rStyle w:val="normaltextrun"/>
          <w:rFonts w:ascii="Arial" w:hAnsi="Arial" w:cs="Arial"/>
          <w:color w:val="000000"/>
          <w:sz w:val="22"/>
          <w:szCs w:val="22"/>
        </w:rPr>
        <w:t xml:space="preserve">el </w:t>
      </w:r>
      <w:r w:rsidR="00543BEC" w:rsidRPr="00550E20">
        <w:rPr>
          <w:rStyle w:val="normaltextrun"/>
          <w:rFonts w:ascii="Arial" w:hAnsi="Arial" w:cs="Arial"/>
          <w:color w:val="000000"/>
          <w:sz w:val="22"/>
          <w:szCs w:val="22"/>
        </w:rPr>
        <w:t>demandante</w:t>
      </w:r>
      <w:r w:rsidRPr="00550E20">
        <w:rPr>
          <w:rStyle w:val="normaltextrun"/>
          <w:rFonts w:ascii="Arial" w:hAnsi="Arial" w:cs="Arial"/>
          <w:color w:val="000000"/>
          <w:sz w:val="22"/>
          <w:szCs w:val="22"/>
        </w:rPr>
        <w:t xml:space="preserve"> actualmente cuenta con</w:t>
      </w:r>
      <w:r w:rsidR="00BA726A" w:rsidRPr="00550E20">
        <w:rPr>
          <w:rStyle w:val="normaltextrun"/>
          <w:rFonts w:ascii="Arial" w:hAnsi="Arial" w:cs="Arial"/>
          <w:color w:val="000000"/>
          <w:sz w:val="22"/>
          <w:szCs w:val="22"/>
        </w:rPr>
        <w:t xml:space="preserve"> </w:t>
      </w:r>
      <w:r w:rsidR="00192A94" w:rsidRPr="00550E20">
        <w:rPr>
          <w:rStyle w:val="normaltextrun"/>
          <w:rFonts w:ascii="Arial" w:hAnsi="Arial" w:cs="Arial"/>
          <w:color w:val="000000"/>
          <w:sz w:val="22"/>
          <w:szCs w:val="22"/>
        </w:rPr>
        <w:t>6</w:t>
      </w:r>
      <w:r w:rsidR="003C20A2" w:rsidRPr="00550E20">
        <w:rPr>
          <w:rStyle w:val="normaltextrun"/>
          <w:rFonts w:ascii="Arial" w:hAnsi="Arial" w:cs="Arial"/>
          <w:color w:val="000000"/>
          <w:sz w:val="22"/>
          <w:szCs w:val="22"/>
        </w:rPr>
        <w:t>3</w:t>
      </w:r>
      <w:r w:rsidR="00BA726A" w:rsidRPr="00550E20">
        <w:rPr>
          <w:rStyle w:val="normaltextrun"/>
          <w:rFonts w:ascii="Arial" w:hAnsi="Arial" w:cs="Arial"/>
          <w:color w:val="000000"/>
          <w:sz w:val="22"/>
          <w:szCs w:val="22"/>
        </w:rPr>
        <w:t xml:space="preserve"> </w:t>
      </w:r>
      <w:r w:rsidRPr="00550E20">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w:t>
      </w:r>
      <w:r w:rsidR="002D12E5" w:rsidRPr="00550E20">
        <w:rPr>
          <w:rStyle w:val="normaltextrun"/>
          <w:rFonts w:ascii="Arial" w:hAnsi="Arial" w:cs="Arial"/>
          <w:color w:val="000000"/>
          <w:sz w:val="22"/>
          <w:szCs w:val="22"/>
        </w:rPr>
        <w:t>os</w:t>
      </w:r>
      <w:r w:rsidR="009E3F43" w:rsidRPr="00550E20">
        <w:rPr>
          <w:rStyle w:val="normaltextrun"/>
          <w:rFonts w:ascii="Arial" w:hAnsi="Arial" w:cs="Arial"/>
          <w:color w:val="000000"/>
          <w:sz w:val="22"/>
          <w:szCs w:val="22"/>
        </w:rPr>
        <w:t xml:space="preserve"> </w:t>
      </w:r>
      <w:r w:rsidR="002D12E5" w:rsidRPr="00550E20">
        <w:rPr>
          <w:rStyle w:val="normaltextrun"/>
          <w:rFonts w:ascii="Arial" w:hAnsi="Arial" w:cs="Arial"/>
          <w:color w:val="000000"/>
          <w:sz w:val="22"/>
          <w:szCs w:val="22"/>
        </w:rPr>
        <w:t>hombres</w:t>
      </w:r>
      <w:r w:rsidR="009E3F43" w:rsidRPr="00550E20">
        <w:rPr>
          <w:rStyle w:val="normaltextrun"/>
          <w:rFonts w:ascii="Arial" w:hAnsi="Arial" w:cs="Arial"/>
          <w:color w:val="000000"/>
          <w:sz w:val="22"/>
          <w:szCs w:val="22"/>
        </w:rPr>
        <w:t xml:space="preserve"> a</w:t>
      </w:r>
      <w:r w:rsidRPr="00550E20">
        <w:rPr>
          <w:rStyle w:val="normaltextrun"/>
          <w:rFonts w:ascii="Arial" w:hAnsi="Arial" w:cs="Arial"/>
          <w:color w:val="000000"/>
          <w:sz w:val="22"/>
          <w:szCs w:val="22"/>
        </w:rPr>
        <w:t xml:space="preserve"> los </w:t>
      </w:r>
      <w:r w:rsidR="002D12E5" w:rsidRPr="00550E20">
        <w:rPr>
          <w:rStyle w:val="normaltextrun"/>
          <w:rFonts w:ascii="Arial" w:hAnsi="Arial" w:cs="Arial"/>
          <w:color w:val="000000"/>
          <w:sz w:val="22"/>
          <w:szCs w:val="22"/>
        </w:rPr>
        <w:t>62</w:t>
      </w:r>
      <w:r w:rsidRPr="00550E20">
        <w:rPr>
          <w:rStyle w:val="normaltextrun"/>
          <w:rFonts w:ascii="Arial" w:hAnsi="Arial" w:cs="Arial"/>
          <w:color w:val="000000"/>
          <w:sz w:val="22"/>
          <w:szCs w:val="22"/>
        </w:rPr>
        <w:t xml:space="preserve"> años</w:t>
      </w:r>
      <w:r w:rsidR="00387EE2" w:rsidRPr="00550E20">
        <w:rPr>
          <w:rFonts w:ascii="Arial" w:hAnsi="Arial" w:cs="Arial"/>
          <w:color w:val="000000" w:themeColor="text1"/>
          <w:sz w:val="22"/>
          <w:szCs w:val="22"/>
        </w:rPr>
        <w:t xml:space="preserve">.   </w:t>
      </w:r>
    </w:p>
    <w:p w14:paraId="0731490E" w14:textId="77777777" w:rsidR="00387EE2" w:rsidRPr="00550E20" w:rsidRDefault="00387EE2" w:rsidP="00A028FA">
      <w:pPr>
        <w:spacing w:after="0" w:line="240" w:lineRule="auto"/>
        <w:jc w:val="both"/>
        <w:rPr>
          <w:rFonts w:ascii="Arial" w:hAnsi="Arial" w:cs="Arial"/>
          <w:color w:val="000000" w:themeColor="text1"/>
        </w:rPr>
      </w:pPr>
    </w:p>
    <w:p w14:paraId="08CC4BF2"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550E20" w:rsidRDefault="00387EE2" w:rsidP="00A028FA">
      <w:pPr>
        <w:spacing w:after="0" w:line="240" w:lineRule="auto"/>
        <w:jc w:val="both"/>
        <w:rPr>
          <w:rFonts w:ascii="Arial" w:hAnsi="Arial" w:cs="Arial"/>
          <w:color w:val="000000" w:themeColor="text1"/>
        </w:rPr>
      </w:pPr>
    </w:p>
    <w:p w14:paraId="7246E122" w14:textId="77777777" w:rsidR="00387EE2" w:rsidRPr="00550E20" w:rsidRDefault="00387EE2" w:rsidP="00A028FA">
      <w:pPr>
        <w:spacing w:after="0" w:line="240" w:lineRule="auto"/>
        <w:ind w:left="567" w:right="539"/>
        <w:jc w:val="both"/>
        <w:rPr>
          <w:rFonts w:ascii="Arial" w:hAnsi="Arial" w:cs="Arial"/>
          <w:i/>
          <w:iCs/>
          <w:color w:val="000000" w:themeColor="text1"/>
        </w:rPr>
      </w:pPr>
      <w:r w:rsidRPr="00550E20">
        <w:rPr>
          <w:rFonts w:ascii="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w:t>
      </w:r>
      <w:r w:rsidRPr="00550E20">
        <w:rPr>
          <w:rFonts w:ascii="Arial" w:hAnsi="Arial" w:cs="Arial"/>
          <w:i/>
          <w:iCs/>
          <w:color w:val="000000" w:themeColor="text1"/>
        </w:rPr>
        <w:lastRenderedPageBreak/>
        <w:t>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550E20" w:rsidRDefault="00387EE2" w:rsidP="00A028FA">
      <w:pPr>
        <w:spacing w:after="0" w:line="240" w:lineRule="auto"/>
        <w:ind w:left="360"/>
        <w:jc w:val="both"/>
        <w:rPr>
          <w:rFonts w:ascii="Arial" w:hAnsi="Arial" w:cs="Arial"/>
          <w:i/>
          <w:iCs/>
          <w:color w:val="000000" w:themeColor="text1"/>
        </w:rPr>
      </w:pPr>
    </w:p>
    <w:p w14:paraId="0CD4BCAA"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550E20">
        <w:rPr>
          <w:rFonts w:ascii="Arial" w:hAnsi="Arial" w:cs="Arial"/>
          <w:color w:val="000000" w:themeColor="text1"/>
        </w:rPr>
        <w:t>ii</w:t>
      </w:r>
      <w:proofErr w:type="spellEnd"/>
      <w:r w:rsidRPr="00550E20">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550E20" w:rsidRDefault="00387EE2" w:rsidP="00A028FA">
      <w:pPr>
        <w:spacing w:after="0" w:line="240" w:lineRule="auto"/>
        <w:jc w:val="both"/>
        <w:rPr>
          <w:rFonts w:ascii="Arial" w:hAnsi="Arial" w:cs="Arial"/>
          <w:color w:val="000000" w:themeColor="text1"/>
        </w:rPr>
      </w:pPr>
    </w:p>
    <w:p w14:paraId="090E1D9E"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550E20" w:rsidRDefault="00387EE2" w:rsidP="00A028FA">
      <w:pPr>
        <w:spacing w:after="0" w:line="240" w:lineRule="auto"/>
        <w:jc w:val="both"/>
        <w:rPr>
          <w:rFonts w:ascii="Arial" w:hAnsi="Arial" w:cs="Arial"/>
          <w:i/>
          <w:iCs/>
          <w:color w:val="000000" w:themeColor="text1"/>
        </w:rPr>
      </w:pPr>
    </w:p>
    <w:p w14:paraId="11681489" w14:textId="77777777" w:rsidR="00072C3D"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550E20" w:rsidRDefault="00072C3D" w:rsidP="00A028FA">
      <w:pPr>
        <w:spacing w:after="0" w:line="240" w:lineRule="auto"/>
        <w:jc w:val="both"/>
        <w:rPr>
          <w:rFonts w:ascii="Arial" w:hAnsi="Arial" w:cs="Arial"/>
          <w:color w:val="000000" w:themeColor="text1"/>
        </w:rPr>
      </w:pPr>
    </w:p>
    <w:p w14:paraId="4668FB77" w14:textId="60E877AD"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En dicho fallo, la Corte sostuvo que “</w:t>
      </w:r>
      <w:r w:rsidRPr="00550E20">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550E20" w:rsidRDefault="00387EE2" w:rsidP="00A028FA">
      <w:pPr>
        <w:spacing w:after="0" w:line="240" w:lineRule="auto"/>
        <w:jc w:val="both"/>
        <w:rPr>
          <w:rFonts w:ascii="Arial" w:hAnsi="Arial" w:cs="Arial"/>
          <w:i/>
          <w:iCs/>
          <w:color w:val="000000" w:themeColor="text1"/>
        </w:rPr>
      </w:pPr>
    </w:p>
    <w:p w14:paraId="0FFCC075" w14:textId="468D1543"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550E20">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550E20">
        <w:rPr>
          <w:rFonts w:ascii="Arial" w:hAnsi="Arial" w:cs="Arial"/>
          <w:color w:val="000000" w:themeColor="text1"/>
        </w:rPr>
        <w:t xml:space="preserve">”. En consecuencia, los beneficiarios del régimen de </w:t>
      </w:r>
      <w:r w:rsidR="00527F14" w:rsidRPr="00550E20">
        <w:rPr>
          <w:rFonts w:ascii="Arial" w:hAnsi="Arial" w:cs="Arial"/>
          <w:color w:val="000000" w:themeColor="text1"/>
        </w:rPr>
        <w:t xml:space="preserve">transición </w:t>
      </w:r>
      <w:r w:rsidR="00102E91" w:rsidRPr="00550E20">
        <w:rPr>
          <w:rFonts w:ascii="Arial" w:hAnsi="Arial" w:cs="Arial"/>
          <w:color w:val="000000" w:themeColor="text1"/>
        </w:rPr>
        <w:t>por tiempo</w:t>
      </w:r>
      <w:r w:rsidRPr="00550E20">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550E20">
        <w:rPr>
          <w:rFonts w:ascii="Arial" w:hAnsi="Arial" w:cs="Arial"/>
          <w:color w:val="000000" w:themeColor="text1"/>
        </w:rPr>
        <w:t>vejez, manteniendo</w:t>
      </w:r>
      <w:r w:rsidRPr="00550E20">
        <w:rPr>
          <w:rFonts w:ascii="Arial" w:hAnsi="Arial" w:cs="Arial"/>
          <w:color w:val="000000" w:themeColor="text1"/>
        </w:rPr>
        <w:t xml:space="preserve"> los beneficios del régimen de transición.</w:t>
      </w:r>
    </w:p>
    <w:p w14:paraId="6E700DCF" w14:textId="77777777" w:rsidR="00387EE2" w:rsidRPr="00550E20" w:rsidRDefault="00387EE2" w:rsidP="00A028FA">
      <w:pPr>
        <w:spacing w:after="0" w:line="240" w:lineRule="auto"/>
        <w:jc w:val="both"/>
        <w:rPr>
          <w:rFonts w:ascii="Arial" w:hAnsi="Arial" w:cs="Arial"/>
          <w:color w:val="000000" w:themeColor="text1"/>
        </w:rPr>
      </w:pPr>
    </w:p>
    <w:p w14:paraId="5BCEBF13"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550E20">
        <w:rPr>
          <w:rFonts w:ascii="Arial" w:hAnsi="Arial" w:cs="Arial"/>
          <w:i/>
          <w:iCs/>
          <w:color w:val="000000" w:themeColor="text1"/>
        </w:rPr>
        <w:t xml:space="preserve">deberán trasladar a él la totalidad del ahorro depositado en la respectiva cuenta individual, el cual  no  podrá  ser  inferior  al monto  total  del aporte legal  correspondiente  en  caso  de que hubieren permanecido en el régimen de </w:t>
      </w:r>
      <w:r w:rsidRPr="00550E20">
        <w:rPr>
          <w:rFonts w:ascii="Arial" w:hAnsi="Arial" w:cs="Arial"/>
          <w:i/>
          <w:iCs/>
          <w:color w:val="000000" w:themeColor="text1"/>
        </w:rPr>
        <w:lastRenderedPageBreak/>
        <w:t>prima media”.</w:t>
      </w:r>
      <w:r w:rsidRPr="00550E20">
        <w:rPr>
          <w:rFonts w:ascii="Arial" w:hAnsi="Arial" w:cs="Arial"/>
          <w:color w:val="000000" w:themeColor="text1"/>
        </w:rPr>
        <w:t xml:space="preserve"> No obstante, lo anterior, </w:t>
      </w:r>
      <w:proofErr w:type="spellStart"/>
      <w:r w:rsidRPr="00550E20">
        <w:rPr>
          <w:rFonts w:ascii="Arial" w:hAnsi="Arial" w:cs="Arial"/>
          <w:color w:val="000000" w:themeColor="text1"/>
        </w:rPr>
        <w:t>ii</w:t>
      </w:r>
      <w:proofErr w:type="spellEnd"/>
      <w:r w:rsidRPr="00550E20">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550E20">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550E20">
        <w:rPr>
          <w:rFonts w:ascii="Arial" w:hAnsi="Arial" w:cs="Arial"/>
          <w:color w:val="000000" w:themeColor="text1"/>
        </w:rPr>
        <w:t xml:space="preserve">”. Por fuera de lo anterior, </w:t>
      </w:r>
      <w:proofErr w:type="spellStart"/>
      <w:r w:rsidRPr="00550E20">
        <w:rPr>
          <w:rFonts w:ascii="Arial" w:hAnsi="Arial" w:cs="Arial"/>
          <w:color w:val="000000" w:themeColor="text1"/>
        </w:rPr>
        <w:t>iii</w:t>
      </w:r>
      <w:proofErr w:type="spellEnd"/>
      <w:r w:rsidRPr="00550E20">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550E20">
        <w:rPr>
          <w:rStyle w:val="Refdenotaalpie"/>
          <w:rFonts w:ascii="Arial" w:hAnsi="Arial" w:cs="Arial"/>
          <w:color w:val="000000" w:themeColor="text1"/>
        </w:rPr>
        <w:footnoteReference w:id="1"/>
      </w:r>
    </w:p>
    <w:p w14:paraId="258525EE" w14:textId="77777777" w:rsidR="00387EE2" w:rsidRPr="00550E20" w:rsidRDefault="00387EE2" w:rsidP="00A028FA">
      <w:pPr>
        <w:spacing w:after="0" w:line="240" w:lineRule="auto"/>
        <w:jc w:val="both"/>
        <w:rPr>
          <w:rFonts w:ascii="Arial" w:hAnsi="Arial" w:cs="Arial"/>
          <w:color w:val="000000" w:themeColor="text1"/>
        </w:rPr>
      </w:pPr>
    </w:p>
    <w:p w14:paraId="000CCFC4" w14:textId="66377602" w:rsidR="00387EE2" w:rsidRPr="00550E20" w:rsidRDefault="000E75CA" w:rsidP="00A028FA">
      <w:pPr>
        <w:pStyle w:val="Textoindependiente"/>
        <w:spacing w:after="0" w:line="240" w:lineRule="auto"/>
        <w:ind w:right="106"/>
        <w:jc w:val="both"/>
        <w:rPr>
          <w:rFonts w:ascii="Arial" w:hAnsi="Arial" w:cs="Arial"/>
          <w:color w:val="000000" w:themeColor="text1"/>
          <w:sz w:val="22"/>
          <w:szCs w:val="22"/>
        </w:rPr>
      </w:pPr>
      <w:bookmarkStart w:id="7" w:name="_Hlk127268438"/>
      <w:r w:rsidRPr="00550E20">
        <w:rPr>
          <w:rStyle w:val="normaltextrun"/>
          <w:rFonts w:ascii="Arial" w:hAnsi="Arial" w:cs="Arial"/>
          <w:color w:val="000000"/>
          <w:sz w:val="22"/>
          <w:szCs w:val="22"/>
          <w:shd w:val="clear" w:color="auto" w:fill="FFFFFF"/>
        </w:rPr>
        <w:t xml:space="preserve">Por consiguiente, se concluye que </w:t>
      </w:r>
      <w:r w:rsidR="00E42E1F" w:rsidRPr="00550E20">
        <w:rPr>
          <w:rStyle w:val="normaltextrun"/>
          <w:rFonts w:ascii="Arial" w:hAnsi="Arial" w:cs="Arial"/>
          <w:color w:val="000000"/>
          <w:sz w:val="22"/>
          <w:szCs w:val="22"/>
          <w:shd w:val="clear" w:color="auto" w:fill="FFFFFF"/>
        </w:rPr>
        <w:t>el señor</w:t>
      </w:r>
      <w:r w:rsidRPr="00550E20">
        <w:rPr>
          <w:rStyle w:val="normaltextrun"/>
          <w:rFonts w:ascii="Arial" w:hAnsi="Arial" w:cs="Arial"/>
          <w:color w:val="000000"/>
          <w:sz w:val="22"/>
          <w:szCs w:val="22"/>
          <w:shd w:val="clear" w:color="auto" w:fill="FFFFFF"/>
        </w:rPr>
        <w:t xml:space="preserve"> </w:t>
      </w:r>
      <w:r w:rsidR="00C831AB" w:rsidRPr="00550E20">
        <w:rPr>
          <w:rStyle w:val="normaltextrun"/>
          <w:rFonts w:ascii="Arial" w:hAnsi="Arial" w:cs="Arial"/>
          <w:color w:val="000000"/>
          <w:sz w:val="22"/>
          <w:szCs w:val="22"/>
          <w:shd w:val="clear" w:color="auto" w:fill="FFFFFF"/>
        </w:rPr>
        <w:t>GEORGI SALAS GONZALEZ</w:t>
      </w:r>
      <w:r w:rsidR="00B72C9C" w:rsidRPr="00550E20">
        <w:rPr>
          <w:rStyle w:val="normaltextrun"/>
          <w:rFonts w:ascii="Arial" w:hAnsi="Arial" w:cs="Arial"/>
          <w:color w:val="000000"/>
          <w:sz w:val="22"/>
          <w:szCs w:val="22"/>
          <w:shd w:val="clear" w:color="auto" w:fill="FFFFFF"/>
        </w:rPr>
        <w:t xml:space="preserve"> </w:t>
      </w:r>
      <w:r w:rsidRPr="00550E20">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550E20">
        <w:rPr>
          <w:rStyle w:val="normaltextrun"/>
          <w:rFonts w:ascii="Arial" w:hAnsi="Arial" w:cs="Arial"/>
          <w:color w:val="000000"/>
          <w:sz w:val="22"/>
          <w:szCs w:val="22"/>
          <w:shd w:val="clear" w:color="auto" w:fill="FFFFFF"/>
        </w:rPr>
        <w:t>62</w:t>
      </w:r>
      <w:r w:rsidRPr="00550E20">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E42E1F" w:rsidRPr="00550E20">
        <w:rPr>
          <w:rStyle w:val="normaltextrun"/>
          <w:rFonts w:ascii="Arial" w:hAnsi="Arial" w:cs="Arial"/>
          <w:color w:val="000000"/>
          <w:sz w:val="22"/>
          <w:szCs w:val="22"/>
          <w:shd w:val="clear" w:color="auto" w:fill="FFFFFF"/>
        </w:rPr>
        <w:t xml:space="preserve">el </w:t>
      </w:r>
      <w:r w:rsidR="00543BEC" w:rsidRPr="00550E20">
        <w:rPr>
          <w:rStyle w:val="normaltextrun"/>
          <w:rFonts w:ascii="Arial" w:hAnsi="Arial" w:cs="Arial"/>
          <w:color w:val="000000"/>
          <w:sz w:val="22"/>
          <w:szCs w:val="22"/>
          <w:shd w:val="clear" w:color="auto" w:fill="FFFFFF"/>
        </w:rPr>
        <w:t>demandante</w:t>
      </w:r>
      <w:r w:rsidRPr="00550E20">
        <w:rPr>
          <w:rStyle w:val="normaltextrun"/>
          <w:rFonts w:ascii="Arial" w:hAnsi="Arial" w:cs="Arial"/>
          <w:color w:val="000000"/>
          <w:sz w:val="22"/>
          <w:szCs w:val="22"/>
          <w:shd w:val="clear" w:color="auto" w:fill="FFFFFF"/>
        </w:rPr>
        <w:t xml:space="preserve"> está inmers</w:t>
      </w:r>
      <w:r w:rsidR="00543BEC" w:rsidRPr="00550E20">
        <w:rPr>
          <w:rStyle w:val="normaltextrun"/>
          <w:rFonts w:ascii="Arial" w:hAnsi="Arial" w:cs="Arial"/>
          <w:color w:val="000000"/>
          <w:sz w:val="22"/>
          <w:szCs w:val="22"/>
          <w:shd w:val="clear" w:color="auto" w:fill="FFFFFF"/>
        </w:rPr>
        <w:t>o</w:t>
      </w:r>
      <w:r w:rsidRPr="00550E20">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192A94" w:rsidRPr="00550E20">
        <w:rPr>
          <w:rStyle w:val="normaltextrun"/>
          <w:rFonts w:ascii="Arial" w:hAnsi="Arial" w:cs="Arial"/>
          <w:color w:val="000000"/>
          <w:sz w:val="22"/>
          <w:szCs w:val="22"/>
          <w:shd w:val="clear" w:color="auto" w:fill="FFFFFF"/>
        </w:rPr>
        <w:t>6</w:t>
      </w:r>
      <w:r w:rsidR="003C20A2" w:rsidRPr="00550E20">
        <w:rPr>
          <w:rStyle w:val="normaltextrun"/>
          <w:rFonts w:ascii="Arial" w:hAnsi="Arial" w:cs="Arial"/>
          <w:color w:val="000000"/>
          <w:sz w:val="22"/>
          <w:szCs w:val="22"/>
          <w:shd w:val="clear" w:color="auto" w:fill="FFFFFF"/>
        </w:rPr>
        <w:t>3</w:t>
      </w:r>
      <w:r w:rsidRPr="00550E20">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E42E1F" w:rsidRPr="00550E20">
        <w:rPr>
          <w:rStyle w:val="normaltextrun"/>
          <w:rFonts w:ascii="Arial" w:hAnsi="Arial" w:cs="Arial"/>
          <w:color w:val="000000"/>
          <w:sz w:val="22"/>
          <w:szCs w:val="22"/>
          <w:shd w:val="clear" w:color="auto" w:fill="FFFFFF"/>
        </w:rPr>
        <w:t xml:space="preserve">el </w:t>
      </w:r>
      <w:r w:rsidR="00543BEC" w:rsidRPr="00550E20">
        <w:rPr>
          <w:rStyle w:val="normaltextrun"/>
          <w:rFonts w:ascii="Arial" w:hAnsi="Arial" w:cs="Arial"/>
          <w:color w:val="000000"/>
          <w:sz w:val="22"/>
          <w:szCs w:val="22"/>
          <w:shd w:val="clear" w:color="auto" w:fill="FFFFFF"/>
        </w:rPr>
        <w:t>demandante</w:t>
      </w:r>
      <w:r w:rsidRPr="00550E20">
        <w:rPr>
          <w:rStyle w:val="normaltextrun"/>
          <w:rFonts w:ascii="Arial" w:hAnsi="Arial" w:cs="Arial"/>
          <w:color w:val="000000"/>
          <w:sz w:val="22"/>
          <w:szCs w:val="22"/>
          <w:shd w:val="clear" w:color="auto" w:fill="FFFFFF"/>
        </w:rPr>
        <w:t xml:space="preserve"> tiene derecho a estar válidamente afiliad</w:t>
      </w:r>
      <w:r w:rsidR="00543BEC" w:rsidRPr="00550E20">
        <w:rPr>
          <w:rStyle w:val="normaltextrun"/>
          <w:rFonts w:ascii="Arial" w:hAnsi="Arial" w:cs="Arial"/>
          <w:color w:val="000000"/>
          <w:sz w:val="22"/>
          <w:szCs w:val="22"/>
          <w:shd w:val="clear" w:color="auto" w:fill="FFFFFF"/>
        </w:rPr>
        <w:t>o</w:t>
      </w:r>
      <w:r w:rsidRPr="00550E20">
        <w:rPr>
          <w:rStyle w:val="normaltextrun"/>
          <w:rFonts w:ascii="Arial" w:hAnsi="Arial" w:cs="Arial"/>
          <w:color w:val="000000"/>
          <w:sz w:val="22"/>
          <w:szCs w:val="22"/>
          <w:shd w:val="clear" w:color="auto" w:fill="FFFFFF"/>
        </w:rPr>
        <w:t xml:space="preserve"> en Régimen de Prima Media con Prestación definida, administrado por COLPENSIONES.</w:t>
      </w:r>
      <w:r w:rsidRPr="00550E20">
        <w:rPr>
          <w:rStyle w:val="eop"/>
          <w:rFonts w:ascii="Arial" w:hAnsi="Arial" w:cs="Arial"/>
          <w:color w:val="000000"/>
          <w:sz w:val="22"/>
          <w:szCs w:val="22"/>
          <w:shd w:val="clear" w:color="auto" w:fill="FFFFFF"/>
        </w:rPr>
        <w:t> </w:t>
      </w:r>
    </w:p>
    <w:p w14:paraId="61F84D24" w14:textId="77777777" w:rsidR="00467E9A" w:rsidRPr="00550E20" w:rsidRDefault="00467E9A" w:rsidP="00A028FA">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550E20" w:rsidRDefault="00D46731" w:rsidP="00A028FA">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550E20">
        <w:rPr>
          <w:rFonts w:ascii="Arial" w:hAnsi="Arial" w:cs="Arial"/>
          <w:b/>
          <w:bCs/>
          <w:color w:val="000000" w:themeColor="text1"/>
          <w:sz w:val="22"/>
          <w:szCs w:val="22"/>
          <w:u w:val="single"/>
        </w:rPr>
        <w:t>5</w:t>
      </w:r>
      <w:r w:rsidR="00467E9A" w:rsidRPr="00550E20">
        <w:rPr>
          <w:rFonts w:ascii="Arial" w:hAnsi="Arial" w:cs="Arial"/>
          <w:b/>
          <w:bCs/>
          <w:color w:val="000000" w:themeColor="text1"/>
          <w:sz w:val="22"/>
          <w:szCs w:val="22"/>
          <w:u w:val="single"/>
        </w:rPr>
        <w:t>.</w:t>
      </w:r>
      <w:bookmarkStart w:id="8" w:name="_Hlk120777926"/>
      <w:bookmarkEnd w:id="7"/>
      <w:r w:rsidR="003044CB" w:rsidRPr="00550E20">
        <w:rPr>
          <w:rFonts w:ascii="Arial" w:hAnsi="Arial" w:cs="Arial"/>
          <w:b/>
          <w:bCs/>
          <w:color w:val="000000" w:themeColor="text1"/>
          <w:sz w:val="22"/>
          <w:szCs w:val="22"/>
          <w:u w:val="single"/>
        </w:rPr>
        <w:t xml:space="preserve"> </w:t>
      </w:r>
      <w:r w:rsidR="00A01A01" w:rsidRPr="00550E20">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550E20" w:rsidRDefault="00387EE2" w:rsidP="00A028FA">
      <w:pPr>
        <w:spacing w:after="0" w:line="240" w:lineRule="auto"/>
        <w:jc w:val="both"/>
        <w:rPr>
          <w:rFonts w:ascii="Arial" w:hAnsi="Arial" w:cs="Arial"/>
          <w:color w:val="000000" w:themeColor="text1"/>
        </w:rPr>
      </w:pPr>
    </w:p>
    <w:p w14:paraId="7300F21A" w14:textId="1030CAFD" w:rsidR="00387EE2" w:rsidRPr="00550E20" w:rsidRDefault="00387EE2" w:rsidP="00A028FA">
      <w:pPr>
        <w:spacing w:after="0" w:line="240" w:lineRule="auto"/>
        <w:jc w:val="both"/>
        <w:rPr>
          <w:rFonts w:ascii="Arial" w:hAnsi="Arial" w:cs="Arial"/>
          <w:b/>
          <w:bCs/>
          <w:color w:val="000000" w:themeColor="text1"/>
          <w:u w:val="single"/>
        </w:rPr>
      </w:pPr>
      <w:r w:rsidRPr="00550E20">
        <w:rPr>
          <w:rFonts w:ascii="Arial" w:hAnsi="Arial" w:cs="Arial"/>
          <w:color w:val="000000" w:themeColor="text1"/>
        </w:rPr>
        <w:t xml:space="preserve">La presente excepción se formula teniendo en cuenta que ALLIANZ </w:t>
      </w:r>
      <w:bookmarkStart w:id="9" w:name="_Hlk164339378"/>
      <w:r w:rsidRPr="00550E20">
        <w:rPr>
          <w:rFonts w:ascii="Arial" w:hAnsi="Arial" w:cs="Arial"/>
          <w:color w:val="000000" w:themeColor="text1"/>
        </w:rPr>
        <w:t>SEGUROS DE VIDA S.A</w:t>
      </w:r>
      <w:bookmarkEnd w:id="9"/>
      <w:r w:rsidRPr="00550E20">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42E1F" w:rsidRPr="00550E20">
        <w:rPr>
          <w:rFonts w:ascii="Arial" w:hAnsi="Arial" w:cs="Arial"/>
          <w:color w:val="000000" w:themeColor="text1"/>
        </w:rPr>
        <w:t xml:space="preserve">el </w:t>
      </w:r>
      <w:r w:rsidR="00543BEC" w:rsidRPr="00550E20">
        <w:rPr>
          <w:rFonts w:ascii="Arial" w:hAnsi="Arial" w:cs="Arial"/>
          <w:color w:val="000000" w:themeColor="text1"/>
        </w:rPr>
        <w:t>demandante</w:t>
      </w:r>
      <w:r w:rsidRPr="00550E20">
        <w:rPr>
          <w:rFonts w:ascii="Arial" w:hAnsi="Arial" w:cs="Arial"/>
          <w:color w:val="000000" w:themeColor="text1"/>
        </w:rPr>
        <w:t xml:space="preserve">. </w:t>
      </w:r>
    </w:p>
    <w:p w14:paraId="0654D3C6" w14:textId="77777777" w:rsidR="00387EE2" w:rsidRPr="00550E20" w:rsidRDefault="00387EE2" w:rsidP="00A028FA">
      <w:pPr>
        <w:spacing w:after="0" w:line="240" w:lineRule="auto"/>
        <w:jc w:val="both"/>
        <w:rPr>
          <w:rFonts w:ascii="Arial" w:hAnsi="Arial" w:cs="Arial"/>
          <w:color w:val="000000" w:themeColor="text1"/>
        </w:rPr>
      </w:pPr>
    </w:p>
    <w:p w14:paraId="7F4CFE03" w14:textId="77777777"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 xml:space="preserve">Al respecto, el artículo 20 de la Ley 100 de 1993 señala que: </w:t>
      </w:r>
    </w:p>
    <w:p w14:paraId="47B9A3F0" w14:textId="77777777" w:rsidR="00387EE2" w:rsidRPr="00550E20" w:rsidRDefault="00387EE2" w:rsidP="00A028FA">
      <w:pPr>
        <w:spacing w:after="0" w:line="240" w:lineRule="auto"/>
        <w:jc w:val="both"/>
        <w:rPr>
          <w:rFonts w:ascii="Arial" w:hAnsi="Arial" w:cs="Arial"/>
          <w:color w:val="000000" w:themeColor="text1"/>
        </w:rPr>
      </w:pPr>
    </w:p>
    <w:p w14:paraId="37D308ED" w14:textId="77777777" w:rsidR="00387EE2" w:rsidRPr="00550E20" w:rsidRDefault="00387EE2" w:rsidP="00A028FA">
      <w:pPr>
        <w:pStyle w:val="NormalWeb"/>
        <w:spacing w:before="0" w:beforeAutospacing="0" w:after="0" w:afterAutospacing="0"/>
        <w:ind w:left="567" w:right="539"/>
        <w:jc w:val="both"/>
        <w:rPr>
          <w:rFonts w:ascii="Arial" w:hAnsi="Arial" w:cs="Arial"/>
          <w:i/>
          <w:iCs/>
          <w:sz w:val="22"/>
          <w:szCs w:val="22"/>
        </w:rPr>
      </w:pPr>
      <w:r w:rsidRPr="00550E20">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550E20" w:rsidRDefault="00370440" w:rsidP="00A028FA">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550E20" w:rsidRDefault="00387EE2" w:rsidP="00A028FA">
      <w:pPr>
        <w:pStyle w:val="NormalWeb"/>
        <w:spacing w:before="0" w:beforeAutospacing="0" w:after="0" w:afterAutospacing="0"/>
        <w:ind w:left="567" w:right="539"/>
        <w:jc w:val="both"/>
        <w:rPr>
          <w:rFonts w:ascii="Arial" w:hAnsi="Arial" w:cs="Arial"/>
          <w:i/>
          <w:iCs/>
          <w:sz w:val="22"/>
          <w:szCs w:val="22"/>
        </w:rPr>
      </w:pPr>
      <w:r w:rsidRPr="00550E20">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550E20">
        <w:rPr>
          <w:rFonts w:ascii="Arial" w:hAnsi="Arial" w:cs="Arial"/>
          <w:i/>
          <w:iCs/>
          <w:sz w:val="22"/>
          <w:szCs w:val="22"/>
        </w:rPr>
        <w:t>Fogafín</w:t>
      </w:r>
      <w:proofErr w:type="spellEnd"/>
      <w:r w:rsidRPr="00550E20">
        <w:rPr>
          <w:rFonts w:ascii="Arial" w:hAnsi="Arial" w:cs="Arial"/>
          <w:i/>
          <w:iCs/>
          <w:sz w:val="22"/>
          <w:szCs w:val="22"/>
        </w:rPr>
        <w:t>, y las primas de los seguros de invalidez y sobrevivientes</w:t>
      </w:r>
      <w:r w:rsidR="00370440" w:rsidRPr="00550E20">
        <w:rPr>
          <w:rFonts w:ascii="Arial" w:hAnsi="Arial" w:cs="Arial"/>
          <w:i/>
          <w:iCs/>
          <w:sz w:val="22"/>
          <w:szCs w:val="22"/>
        </w:rPr>
        <w:t xml:space="preserve"> (</w:t>
      </w:r>
      <w:r w:rsidRPr="00550E20">
        <w:rPr>
          <w:rFonts w:ascii="Arial" w:hAnsi="Arial" w:cs="Arial"/>
          <w:i/>
          <w:iCs/>
          <w:sz w:val="22"/>
          <w:szCs w:val="22"/>
        </w:rPr>
        <w:t>…</w:t>
      </w:r>
      <w:r w:rsidR="00370440" w:rsidRPr="00550E20">
        <w:rPr>
          <w:rFonts w:ascii="Arial" w:hAnsi="Arial" w:cs="Arial"/>
          <w:i/>
          <w:iCs/>
          <w:sz w:val="22"/>
          <w:szCs w:val="22"/>
        </w:rPr>
        <w:t>)</w:t>
      </w:r>
      <w:r w:rsidRPr="00550E20">
        <w:rPr>
          <w:rFonts w:ascii="Arial" w:hAnsi="Arial" w:cs="Arial"/>
          <w:i/>
          <w:iCs/>
          <w:sz w:val="22"/>
          <w:szCs w:val="22"/>
        </w:rPr>
        <w:t>”</w:t>
      </w:r>
    </w:p>
    <w:p w14:paraId="42F8FC0F" w14:textId="77777777" w:rsidR="00387EE2" w:rsidRPr="00550E20" w:rsidRDefault="00387EE2" w:rsidP="00A028FA">
      <w:pPr>
        <w:spacing w:after="0" w:line="240" w:lineRule="auto"/>
        <w:jc w:val="both"/>
        <w:rPr>
          <w:rFonts w:ascii="Arial" w:hAnsi="Arial" w:cs="Arial"/>
          <w:color w:val="000000" w:themeColor="text1"/>
          <w:lang w:val="es-CO"/>
        </w:rPr>
      </w:pPr>
    </w:p>
    <w:p w14:paraId="64EA9E2B" w14:textId="0F8813D1"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lang w:val="es-CO"/>
        </w:rPr>
        <w:t>Es decir que,</w:t>
      </w:r>
      <w:r w:rsidRPr="00550E20">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w:t>
      </w:r>
      <w:r w:rsidRPr="00550E20">
        <w:rPr>
          <w:rFonts w:ascii="Arial" w:hAnsi="Arial" w:cs="Arial"/>
          <w:color w:val="000000" w:themeColor="text1"/>
        </w:rPr>
        <w:lastRenderedPageBreak/>
        <w:t xml:space="preserve">aseguradora prestante del servicio, quien es un tercero de buena fe. Por ende, ALLIANZ SEGUROS DE VIDA S.A. no se encuentra en la obligación de realizar la devolución de este concepto. </w:t>
      </w:r>
    </w:p>
    <w:bookmarkEnd w:id="8"/>
    <w:p w14:paraId="17C2C5D8" w14:textId="77777777" w:rsidR="00387EE2" w:rsidRPr="00550E20" w:rsidRDefault="00387EE2" w:rsidP="00A028FA">
      <w:pPr>
        <w:spacing w:after="0" w:line="240" w:lineRule="auto"/>
        <w:jc w:val="both"/>
        <w:rPr>
          <w:rFonts w:ascii="Arial" w:hAnsi="Arial" w:cs="Arial"/>
          <w:color w:val="000000" w:themeColor="text1"/>
        </w:rPr>
      </w:pPr>
    </w:p>
    <w:p w14:paraId="262CAA5D" w14:textId="37B8BB09" w:rsidR="00387EE2" w:rsidRPr="00550E20" w:rsidRDefault="00387EE2" w:rsidP="00A028FA">
      <w:pPr>
        <w:spacing w:after="0" w:line="240" w:lineRule="auto"/>
        <w:jc w:val="both"/>
        <w:rPr>
          <w:rFonts w:ascii="Arial" w:hAnsi="Arial" w:cs="Arial"/>
          <w:color w:val="000000" w:themeColor="text1"/>
        </w:rPr>
      </w:pPr>
      <w:r w:rsidRPr="00550E20">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550E20">
        <w:rPr>
          <w:rFonts w:ascii="Arial" w:hAnsi="Arial" w:cs="Arial"/>
          <w:i/>
          <w:iCs/>
          <w:color w:val="000000" w:themeColor="text1"/>
        </w:rPr>
        <w:t>“</w:t>
      </w:r>
      <w:r w:rsidR="00370440" w:rsidRPr="00550E20">
        <w:rPr>
          <w:rFonts w:ascii="Arial" w:hAnsi="Arial" w:cs="Arial"/>
          <w:i/>
          <w:iCs/>
          <w:color w:val="000000" w:themeColor="text1"/>
        </w:rPr>
        <w:t xml:space="preserve"> (</w:t>
      </w:r>
      <w:r w:rsidRPr="00550E20">
        <w:rPr>
          <w:rFonts w:ascii="Arial" w:hAnsi="Arial" w:cs="Arial"/>
          <w:i/>
          <w:iCs/>
          <w:color w:val="000000" w:themeColor="text1"/>
        </w:rPr>
        <w:t>…</w:t>
      </w:r>
      <w:r w:rsidR="00370440" w:rsidRPr="00550E20">
        <w:rPr>
          <w:rFonts w:ascii="Arial" w:hAnsi="Arial" w:cs="Arial"/>
          <w:i/>
          <w:iCs/>
          <w:color w:val="000000" w:themeColor="text1"/>
        </w:rPr>
        <w:t>)</w:t>
      </w:r>
      <w:r w:rsidRPr="00550E20">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550E20">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550E20">
        <w:rPr>
          <w:rFonts w:ascii="Arial" w:hAnsi="Arial" w:cs="Arial"/>
          <w:i/>
          <w:iCs/>
          <w:color w:val="000000" w:themeColor="text1"/>
        </w:rPr>
        <w:t>obrando con cuidado y previsión se atuvieron a lo que entendieron o pudieron entender’</w:t>
      </w:r>
      <w:r w:rsidRPr="00550E20">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550E20" w:rsidRDefault="00387EE2" w:rsidP="00A028FA">
      <w:pPr>
        <w:spacing w:after="0" w:line="240" w:lineRule="auto"/>
        <w:jc w:val="both"/>
        <w:rPr>
          <w:rFonts w:ascii="Arial" w:hAnsi="Arial" w:cs="Arial"/>
          <w:color w:val="000000" w:themeColor="text1"/>
        </w:rPr>
      </w:pPr>
    </w:p>
    <w:p w14:paraId="455CC3BA" w14:textId="77777777" w:rsidR="00192A94" w:rsidRPr="00550E20" w:rsidRDefault="00387EE2" w:rsidP="00192A94">
      <w:pPr>
        <w:spacing w:after="0" w:line="240" w:lineRule="auto"/>
        <w:jc w:val="both"/>
        <w:rPr>
          <w:rFonts w:ascii="Arial" w:hAnsi="Arial" w:cs="Arial"/>
          <w:color w:val="000000" w:themeColor="text1"/>
        </w:rPr>
      </w:pPr>
      <w:bookmarkStart w:id="10" w:name="_Hlk120777931"/>
      <w:r w:rsidRPr="00550E20">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42E1F" w:rsidRPr="00550E20">
        <w:rPr>
          <w:rFonts w:ascii="Arial" w:hAnsi="Arial" w:cs="Arial"/>
          <w:color w:val="000000" w:themeColor="text1"/>
        </w:rPr>
        <w:t xml:space="preserve">l </w:t>
      </w:r>
      <w:r w:rsidR="00543BEC" w:rsidRPr="00550E20">
        <w:rPr>
          <w:rFonts w:ascii="Arial" w:hAnsi="Arial" w:cs="Arial"/>
          <w:color w:val="000000" w:themeColor="text1"/>
        </w:rPr>
        <w:t>demandante</w:t>
      </w:r>
      <w:r w:rsidRPr="00550E20">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543BEC" w:rsidRPr="00550E20">
        <w:rPr>
          <w:rFonts w:ascii="Arial" w:hAnsi="Arial" w:cs="Arial"/>
          <w:color w:val="000000" w:themeColor="text1"/>
        </w:rPr>
        <w:t xml:space="preserve">el afiliado </w:t>
      </w:r>
      <w:r w:rsidRPr="00550E20">
        <w:rPr>
          <w:rFonts w:ascii="Arial" w:hAnsi="Arial" w:cs="Arial"/>
          <w:color w:val="000000" w:themeColor="text1"/>
        </w:rPr>
        <w:t>y COLFONDOS S.A.</w:t>
      </w:r>
      <w:bookmarkEnd w:id="10"/>
    </w:p>
    <w:p w14:paraId="08D38D04" w14:textId="0176CB2A" w:rsidR="009F75BF" w:rsidRPr="00550E20" w:rsidRDefault="009F75BF" w:rsidP="00192A94">
      <w:pPr>
        <w:spacing w:after="0" w:line="240" w:lineRule="auto"/>
        <w:jc w:val="both"/>
        <w:rPr>
          <w:rFonts w:ascii="Arial" w:hAnsi="Arial" w:cs="Arial"/>
          <w:color w:val="000000" w:themeColor="text1"/>
        </w:rPr>
      </w:pPr>
      <w:r w:rsidRPr="00550E20">
        <w:rPr>
          <w:rStyle w:val="normaltextrun"/>
          <w:rFonts w:ascii="Arial" w:hAnsi="Arial" w:cs="Arial"/>
          <w:color w:val="000000"/>
        </w:rPr>
        <w:t xml:space="preserve"> </w:t>
      </w:r>
    </w:p>
    <w:p w14:paraId="57C7FDCC" w14:textId="2C77BE7D" w:rsidR="00387EE2" w:rsidRPr="00550E20" w:rsidRDefault="00387EE2" w:rsidP="00A028FA">
      <w:pPr>
        <w:pStyle w:val="Prrafodelista"/>
        <w:numPr>
          <w:ilvl w:val="0"/>
          <w:numId w:val="24"/>
        </w:numPr>
        <w:jc w:val="both"/>
        <w:rPr>
          <w:rFonts w:ascii="Arial" w:hAnsi="Arial" w:cs="Arial"/>
          <w:b/>
          <w:bCs/>
          <w:color w:val="000000"/>
          <w:sz w:val="22"/>
          <w:szCs w:val="22"/>
        </w:rPr>
      </w:pPr>
      <w:r w:rsidRPr="00550E20">
        <w:rPr>
          <w:rFonts w:ascii="Arial" w:hAnsi="Arial" w:cs="Arial"/>
          <w:b/>
          <w:bCs/>
          <w:sz w:val="22"/>
          <w:szCs w:val="22"/>
          <w:u w:val="single"/>
        </w:rPr>
        <w:t>PRESCRIPCION</w:t>
      </w:r>
    </w:p>
    <w:p w14:paraId="2E6066C8" w14:textId="77777777" w:rsidR="00387EE2" w:rsidRPr="00550E20" w:rsidRDefault="00387EE2" w:rsidP="00A028FA">
      <w:pPr>
        <w:pStyle w:val="Textoindependiente"/>
        <w:spacing w:after="0" w:line="240" w:lineRule="auto"/>
        <w:rPr>
          <w:rFonts w:ascii="Arial" w:hAnsi="Arial" w:cs="Arial"/>
          <w:b/>
          <w:sz w:val="22"/>
          <w:szCs w:val="22"/>
        </w:rPr>
      </w:pPr>
    </w:p>
    <w:p w14:paraId="4353E12B" w14:textId="77777777" w:rsidR="00387EE2" w:rsidRPr="00550E20" w:rsidRDefault="00387EE2" w:rsidP="00A028FA">
      <w:pPr>
        <w:tabs>
          <w:tab w:val="left" w:pos="4800"/>
        </w:tabs>
        <w:spacing w:after="0" w:line="240" w:lineRule="auto"/>
        <w:jc w:val="both"/>
        <w:rPr>
          <w:rFonts w:ascii="Arial" w:hAnsi="Arial" w:cs="Arial"/>
          <w:color w:val="0D0D0D"/>
          <w:lang w:val="es-CO"/>
        </w:rPr>
      </w:pPr>
      <w:r w:rsidRPr="00550E20">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550E20" w:rsidRDefault="00387EE2" w:rsidP="00A028FA">
      <w:pPr>
        <w:tabs>
          <w:tab w:val="left" w:pos="4800"/>
        </w:tabs>
        <w:spacing w:after="0" w:line="240" w:lineRule="auto"/>
        <w:jc w:val="both"/>
        <w:rPr>
          <w:rFonts w:ascii="Arial" w:hAnsi="Arial" w:cs="Arial"/>
          <w:color w:val="0D0D0D"/>
          <w:lang w:val="es-CO"/>
        </w:rPr>
      </w:pPr>
    </w:p>
    <w:p w14:paraId="79A84C9A" w14:textId="77777777" w:rsidR="00387EE2" w:rsidRPr="00550E20" w:rsidRDefault="00387EE2" w:rsidP="00A028FA">
      <w:pPr>
        <w:tabs>
          <w:tab w:val="left" w:pos="4800"/>
        </w:tabs>
        <w:spacing w:after="0" w:line="240" w:lineRule="auto"/>
        <w:jc w:val="both"/>
        <w:rPr>
          <w:rFonts w:ascii="Arial" w:hAnsi="Arial" w:cs="Arial"/>
          <w:color w:val="0D0D0D"/>
          <w:lang w:val="es-CO"/>
        </w:rPr>
      </w:pPr>
      <w:r w:rsidRPr="00550E20">
        <w:rPr>
          <w:rFonts w:ascii="Arial" w:hAnsi="Arial" w:cs="Arial"/>
          <w:color w:val="0D0D0D"/>
          <w:lang w:val="es-CO"/>
        </w:rPr>
        <w:t xml:space="preserve">Al respecto lo preceptuado por el artículo 151 del Código Procesal del Trabajo señala: </w:t>
      </w:r>
    </w:p>
    <w:p w14:paraId="488FA7E8" w14:textId="77777777" w:rsidR="00387EE2" w:rsidRPr="00550E20" w:rsidRDefault="00387EE2" w:rsidP="00A028FA">
      <w:pPr>
        <w:tabs>
          <w:tab w:val="left" w:pos="4800"/>
        </w:tabs>
        <w:spacing w:after="0" w:line="240" w:lineRule="auto"/>
        <w:jc w:val="both"/>
        <w:rPr>
          <w:rFonts w:ascii="Arial" w:hAnsi="Arial" w:cs="Arial"/>
          <w:color w:val="0D0D0D"/>
          <w:lang w:val="es-CO"/>
        </w:rPr>
      </w:pPr>
    </w:p>
    <w:p w14:paraId="4A2941C7" w14:textId="77777777" w:rsidR="00387EE2" w:rsidRPr="00550E20" w:rsidRDefault="00387EE2" w:rsidP="00A028FA">
      <w:pPr>
        <w:spacing w:after="0" w:line="240" w:lineRule="auto"/>
        <w:ind w:left="708" w:right="539"/>
        <w:jc w:val="both"/>
        <w:rPr>
          <w:rFonts w:ascii="Arial" w:hAnsi="Arial" w:cs="Arial"/>
          <w:i/>
          <w:color w:val="0D0D0D"/>
          <w:lang w:val="es-CO"/>
        </w:rPr>
      </w:pPr>
      <w:r w:rsidRPr="00550E20">
        <w:rPr>
          <w:rFonts w:ascii="Arial" w:hAnsi="Arial" w:cs="Arial"/>
          <w:i/>
          <w:color w:val="0D0D0D"/>
          <w:lang w:val="es-CO"/>
        </w:rPr>
        <w:t>‘’</w:t>
      </w:r>
      <w:r w:rsidRPr="00550E20">
        <w:rPr>
          <w:rFonts w:ascii="Arial" w:hAnsi="Arial" w:cs="Arial"/>
          <w:b/>
          <w:bCs/>
          <w:i/>
          <w:color w:val="0D0D0D"/>
          <w:lang w:val="es-CO"/>
        </w:rPr>
        <w:t>ARTICULO 151. PRESCRIPCION</w:t>
      </w:r>
      <w:r w:rsidRPr="00550E20">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550E20" w:rsidRDefault="00387EE2" w:rsidP="00A028FA">
      <w:pPr>
        <w:tabs>
          <w:tab w:val="left" w:pos="4800"/>
        </w:tabs>
        <w:spacing w:after="0" w:line="240" w:lineRule="auto"/>
        <w:jc w:val="both"/>
        <w:rPr>
          <w:rFonts w:ascii="Arial" w:hAnsi="Arial" w:cs="Arial"/>
          <w:color w:val="0D0D0D"/>
          <w:lang w:val="es-CO"/>
        </w:rPr>
      </w:pPr>
    </w:p>
    <w:p w14:paraId="7D674FED" w14:textId="77777777" w:rsidR="00387EE2" w:rsidRPr="00550E20" w:rsidRDefault="00387EE2" w:rsidP="00A028FA">
      <w:pPr>
        <w:tabs>
          <w:tab w:val="left" w:pos="4800"/>
        </w:tabs>
        <w:spacing w:after="0" w:line="240" w:lineRule="auto"/>
        <w:jc w:val="both"/>
        <w:rPr>
          <w:rFonts w:ascii="Arial" w:hAnsi="Arial" w:cs="Arial"/>
          <w:color w:val="0D0D0D"/>
          <w:lang w:val="es-CO"/>
        </w:rPr>
      </w:pPr>
      <w:r w:rsidRPr="00550E20">
        <w:rPr>
          <w:rFonts w:ascii="Arial" w:hAnsi="Arial" w:cs="Arial"/>
          <w:color w:val="0D0D0D"/>
          <w:lang w:val="es-CO"/>
        </w:rPr>
        <w:t xml:space="preserve">A su vez el artículo 488 del Código Sustantivo del Trabajo dispone: </w:t>
      </w:r>
    </w:p>
    <w:p w14:paraId="7F722D55" w14:textId="77777777" w:rsidR="00387EE2" w:rsidRPr="00550E20" w:rsidRDefault="00387EE2" w:rsidP="00A028FA">
      <w:pPr>
        <w:tabs>
          <w:tab w:val="left" w:pos="4800"/>
        </w:tabs>
        <w:spacing w:after="0" w:line="240" w:lineRule="auto"/>
        <w:jc w:val="both"/>
        <w:rPr>
          <w:rFonts w:ascii="Arial" w:hAnsi="Arial" w:cs="Arial"/>
          <w:color w:val="0D0D0D"/>
          <w:lang w:val="es-CO"/>
        </w:rPr>
      </w:pPr>
    </w:p>
    <w:p w14:paraId="5A4207FE" w14:textId="77777777" w:rsidR="00387EE2" w:rsidRPr="00550E20" w:rsidRDefault="00387EE2" w:rsidP="00A028FA">
      <w:pPr>
        <w:tabs>
          <w:tab w:val="left" w:pos="709"/>
        </w:tabs>
        <w:spacing w:after="0" w:line="240" w:lineRule="auto"/>
        <w:ind w:left="708" w:right="539"/>
        <w:jc w:val="both"/>
        <w:rPr>
          <w:rFonts w:ascii="Arial" w:hAnsi="Arial" w:cs="Arial"/>
          <w:i/>
          <w:color w:val="0D0D0D"/>
          <w:lang w:val="es-CO"/>
        </w:rPr>
      </w:pPr>
      <w:r w:rsidRPr="00550E20">
        <w:rPr>
          <w:rFonts w:ascii="Arial" w:hAnsi="Arial" w:cs="Arial"/>
          <w:color w:val="0D0D0D"/>
          <w:lang w:val="es-CO"/>
        </w:rPr>
        <w:tab/>
        <w:t>‘’</w:t>
      </w:r>
      <w:r w:rsidRPr="00550E20">
        <w:rPr>
          <w:rFonts w:ascii="Arial" w:hAnsi="Arial" w:cs="Arial"/>
          <w:b/>
          <w:bCs/>
          <w:i/>
          <w:color w:val="0D0D0D"/>
          <w:lang w:val="es-CO"/>
        </w:rPr>
        <w:t>ARTICULO 488. REGLA GENERAL</w:t>
      </w:r>
      <w:r w:rsidRPr="00550E20">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550E20" w:rsidRDefault="00387EE2" w:rsidP="00A028FA">
      <w:pPr>
        <w:tabs>
          <w:tab w:val="left" w:pos="4800"/>
        </w:tabs>
        <w:spacing w:after="0" w:line="240" w:lineRule="auto"/>
        <w:jc w:val="both"/>
        <w:rPr>
          <w:rFonts w:ascii="Arial" w:hAnsi="Arial" w:cs="Arial"/>
          <w:color w:val="0D0D0D"/>
          <w:lang w:val="es-CO"/>
        </w:rPr>
      </w:pPr>
    </w:p>
    <w:p w14:paraId="64FD80C9" w14:textId="77777777" w:rsidR="00387EE2" w:rsidRPr="00550E20" w:rsidRDefault="00387EE2" w:rsidP="00A028FA">
      <w:pPr>
        <w:tabs>
          <w:tab w:val="left" w:pos="4800"/>
        </w:tabs>
        <w:spacing w:after="0" w:line="240" w:lineRule="auto"/>
        <w:jc w:val="both"/>
        <w:rPr>
          <w:rFonts w:ascii="Arial" w:hAnsi="Arial" w:cs="Arial"/>
          <w:color w:val="0D0D0D"/>
          <w:lang w:val="es-CO"/>
        </w:rPr>
      </w:pPr>
      <w:r w:rsidRPr="00550E20">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550E20" w:rsidRDefault="00387EE2" w:rsidP="00A028FA">
      <w:pPr>
        <w:tabs>
          <w:tab w:val="left" w:pos="4800"/>
        </w:tabs>
        <w:spacing w:after="0" w:line="240" w:lineRule="auto"/>
        <w:jc w:val="both"/>
        <w:rPr>
          <w:rFonts w:ascii="Arial" w:hAnsi="Arial" w:cs="Arial"/>
          <w:color w:val="0D0D0D"/>
          <w:lang w:val="es-CO"/>
        </w:rPr>
      </w:pPr>
    </w:p>
    <w:p w14:paraId="48BE5937" w14:textId="77777777" w:rsidR="00253652" w:rsidRPr="00550E20" w:rsidRDefault="00387EE2" w:rsidP="00A028FA">
      <w:pPr>
        <w:tabs>
          <w:tab w:val="left" w:pos="4800"/>
        </w:tabs>
        <w:spacing w:after="0" w:line="240" w:lineRule="auto"/>
        <w:jc w:val="both"/>
        <w:rPr>
          <w:rFonts w:ascii="Arial" w:hAnsi="Arial" w:cs="Arial"/>
          <w:color w:val="0D0D0D"/>
          <w:lang w:val="es-CO"/>
        </w:rPr>
      </w:pPr>
      <w:r w:rsidRPr="00550E20">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550E20" w:rsidRDefault="00253652" w:rsidP="00A028FA">
      <w:pPr>
        <w:tabs>
          <w:tab w:val="left" w:pos="4800"/>
        </w:tabs>
        <w:spacing w:after="0" w:line="240" w:lineRule="auto"/>
        <w:jc w:val="both"/>
        <w:rPr>
          <w:rFonts w:ascii="Arial" w:hAnsi="Arial" w:cs="Arial"/>
          <w:color w:val="0D0D0D"/>
          <w:lang w:val="es-CO"/>
        </w:rPr>
      </w:pPr>
    </w:p>
    <w:p w14:paraId="484A662A" w14:textId="3C6E5722" w:rsidR="00387EE2" w:rsidRPr="00550E20" w:rsidRDefault="00387EE2" w:rsidP="00A028FA">
      <w:pPr>
        <w:pStyle w:val="Prrafodelista"/>
        <w:numPr>
          <w:ilvl w:val="0"/>
          <w:numId w:val="24"/>
        </w:numPr>
        <w:tabs>
          <w:tab w:val="left" w:pos="4800"/>
        </w:tabs>
        <w:jc w:val="both"/>
        <w:rPr>
          <w:rFonts w:ascii="Arial" w:hAnsi="Arial" w:cs="Arial"/>
          <w:color w:val="0D0D0D"/>
          <w:sz w:val="22"/>
          <w:szCs w:val="22"/>
          <w:lang w:val="es-CO"/>
        </w:rPr>
      </w:pPr>
      <w:r w:rsidRPr="00550E20">
        <w:rPr>
          <w:rFonts w:ascii="Arial" w:hAnsi="Arial" w:cs="Arial"/>
          <w:b/>
          <w:color w:val="0D0D0D"/>
          <w:sz w:val="22"/>
          <w:szCs w:val="22"/>
          <w:u w:val="single"/>
        </w:rPr>
        <w:t>BUENA FE</w:t>
      </w:r>
    </w:p>
    <w:p w14:paraId="693E3ABD" w14:textId="77777777" w:rsidR="00387EE2" w:rsidRPr="00550E20" w:rsidRDefault="00387EE2" w:rsidP="00A028FA">
      <w:pPr>
        <w:tabs>
          <w:tab w:val="left" w:pos="4800"/>
        </w:tabs>
        <w:spacing w:after="0" w:line="240" w:lineRule="auto"/>
        <w:jc w:val="both"/>
        <w:rPr>
          <w:rFonts w:ascii="Arial" w:hAnsi="Arial" w:cs="Arial"/>
          <w:color w:val="0D0D0D"/>
        </w:rPr>
      </w:pPr>
    </w:p>
    <w:p w14:paraId="567A3E99" w14:textId="306111E3" w:rsidR="00253652" w:rsidRPr="00550E20" w:rsidRDefault="00387EE2" w:rsidP="00A028FA">
      <w:pPr>
        <w:pStyle w:val="Textoindependiente"/>
        <w:spacing w:after="0" w:line="240" w:lineRule="auto"/>
        <w:ind w:right="20"/>
        <w:jc w:val="both"/>
        <w:rPr>
          <w:rFonts w:ascii="Arial" w:hAnsi="Arial" w:cs="Arial"/>
          <w:sz w:val="22"/>
          <w:szCs w:val="22"/>
        </w:rPr>
      </w:pPr>
      <w:r w:rsidRPr="00550E20">
        <w:rPr>
          <w:rFonts w:ascii="Arial" w:hAnsi="Arial" w:cs="Arial"/>
          <w:iCs/>
          <w:sz w:val="22"/>
          <w:szCs w:val="22"/>
        </w:rPr>
        <w:lastRenderedPageBreak/>
        <w:t>La</w:t>
      </w:r>
      <w:r w:rsidRPr="00550E20">
        <w:rPr>
          <w:rFonts w:ascii="Arial" w:hAnsi="Arial" w:cs="Arial"/>
          <w:iCs/>
          <w:sz w:val="22"/>
          <w:szCs w:val="22"/>
          <w:lang w:val="es-CO"/>
        </w:rPr>
        <w:t xml:space="preserve"> </w:t>
      </w:r>
      <w:bookmarkStart w:id="11" w:name="_Hlk127268479"/>
      <w:r w:rsidRPr="00550E20">
        <w:rPr>
          <w:rFonts w:ascii="Arial" w:hAnsi="Arial" w:cs="Arial"/>
          <w:iCs/>
          <w:sz w:val="22"/>
          <w:szCs w:val="22"/>
          <w:lang w:val="es-CO"/>
        </w:rPr>
        <w:t xml:space="preserve">AFP </w:t>
      </w:r>
      <w:r w:rsidRPr="00550E20">
        <w:rPr>
          <w:rFonts w:ascii="Arial" w:hAnsi="Arial" w:cs="Arial"/>
          <w:sz w:val="22"/>
          <w:szCs w:val="22"/>
        </w:rPr>
        <w:t xml:space="preserve">COLFONDOS S.A. </w:t>
      </w:r>
      <w:r w:rsidRPr="00550E20">
        <w:rPr>
          <w:rFonts w:ascii="Arial" w:hAnsi="Arial" w:cs="Arial"/>
          <w:iCs/>
          <w:sz w:val="22"/>
          <w:szCs w:val="22"/>
          <w:lang w:val="es-CO"/>
        </w:rPr>
        <w:t xml:space="preserve">ha obrado de buena fe, tanto en el diligenciamiento de los formularios de afiliación que suscribió </w:t>
      </w:r>
      <w:r w:rsidR="00E42E1F" w:rsidRPr="00550E20">
        <w:rPr>
          <w:rFonts w:ascii="Arial" w:hAnsi="Arial" w:cs="Arial"/>
          <w:iCs/>
          <w:sz w:val="22"/>
          <w:szCs w:val="22"/>
          <w:lang w:val="es-CO"/>
        </w:rPr>
        <w:t xml:space="preserve">el </w:t>
      </w:r>
      <w:r w:rsidR="00543BEC" w:rsidRPr="00550E20">
        <w:rPr>
          <w:rFonts w:ascii="Arial" w:hAnsi="Arial" w:cs="Arial"/>
          <w:iCs/>
          <w:sz w:val="22"/>
          <w:szCs w:val="22"/>
          <w:lang w:val="es-CO"/>
        </w:rPr>
        <w:t>demandante</w:t>
      </w:r>
      <w:r w:rsidRPr="00550E20">
        <w:rPr>
          <w:rFonts w:ascii="Arial" w:hAnsi="Arial" w:cs="Arial"/>
          <w:iCs/>
          <w:sz w:val="22"/>
          <w:szCs w:val="22"/>
          <w:lang w:val="es-CO"/>
        </w:rPr>
        <w:t>,</w:t>
      </w:r>
      <w:r w:rsidRPr="00550E20">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Pr="00550E20">
        <w:rPr>
          <w:rFonts w:ascii="Arial" w:hAnsi="Arial" w:cs="Arial"/>
          <w:sz w:val="22"/>
          <w:szCs w:val="22"/>
        </w:rPr>
        <w:t>.</w:t>
      </w:r>
    </w:p>
    <w:p w14:paraId="2F1931E4" w14:textId="77777777" w:rsidR="00253652" w:rsidRPr="00550E20" w:rsidRDefault="00253652" w:rsidP="00A028FA">
      <w:pPr>
        <w:pStyle w:val="Textoindependiente"/>
        <w:spacing w:after="0" w:line="240" w:lineRule="auto"/>
        <w:ind w:right="20"/>
        <w:jc w:val="both"/>
        <w:rPr>
          <w:rFonts w:ascii="Arial" w:hAnsi="Arial" w:cs="Arial"/>
          <w:sz w:val="22"/>
          <w:szCs w:val="22"/>
        </w:rPr>
      </w:pPr>
    </w:p>
    <w:p w14:paraId="1652B7C6" w14:textId="3E70E5EE" w:rsidR="00387EE2" w:rsidRPr="00550E20" w:rsidRDefault="00387EE2" w:rsidP="00A028FA">
      <w:pPr>
        <w:pStyle w:val="Textoindependiente"/>
        <w:numPr>
          <w:ilvl w:val="0"/>
          <w:numId w:val="24"/>
        </w:numPr>
        <w:spacing w:after="0" w:line="240" w:lineRule="auto"/>
        <w:ind w:right="20"/>
        <w:jc w:val="both"/>
        <w:rPr>
          <w:rFonts w:ascii="Arial" w:hAnsi="Arial" w:cs="Arial"/>
          <w:b/>
          <w:bCs/>
          <w:sz w:val="22"/>
          <w:szCs w:val="22"/>
        </w:rPr>
      </w:pPr>
      <w:r w:rsidRPr="00550E20">
        <w:rPr>
          <w:rFonts w:ascii="Arial" w:hAnsi="Arial" w:cs="Arial"/>
          <w:b/>
          <w:bCs/>
          <w:sz w:val="22"/>
          <w:szCs w:val="22"/>
          <w:u w:val="single"/>
        </w:rPr>
        <w:t>GENÉRICA O</w:t>
      </w:r>
      <w:r w:rsidRPr="00550E20">
        <w:rPr>
          <w:rFonts w:ascii="Arial" w:hAnsi="Arial" w:cs="Arial"/>
          <w:b/>
          <w:bCs/>
          <w:spacing w:val="-10"/>
          <w:sz w:val="22"/>
          <w:szCs w:val="22"/>
          <w:u w:val="single"/>
        </w:rPr>
        <w:t xml:space="preserve"> </w:t>
      </w:r>
      <w:r w:rsidRPr="00550E20">
        <w:rPr>
          <w:rFonts w:ascii="Arial" w:hAnsi="Arial" w:cs="Arial"/>
          <w:b/>
          <w:bCs/>
          <w:sz w:val="22"/>
          <w:szCs w:val="22"/>
          <w:u w:val="single"/>
        </w:rPr>
        <w:t>INNOMINADA</w:t>
      </w:r>
    </w:p>
    <w:p w14:paraId="7E60E4E4" w14:textId="77777777" w:rsidR="00387EE2" w:rsidRPr="00550E20" w:rsidRDefault="00387EE2" w:rsidP="00A028FA">
      <w:pPr>
        <w:pStyle w:val="Textoindependiente"/>
        <w:spacing w:after="0" w:line="240" w:lineRule="auto"/>
        <w:rPr>
          <w:rFonts w:ascii="Arial" w:hAnsi="Arial" w:cs="Arial"/>
          <w:b/>
          <w:sz w:val="22"/>
          <w:szCs w:val="22"/>
        </w:rPr>
      </w:pPr>
    </w:p>
    <w:p w14:paraId="663A0758" w14:textId="77777777" w:rsidR="00387EE2" w:rsidRPr="00550E20" w:rsidRDefault="00387EE2" w:rsidP="00A028FA">
      <w:pPr>
        <w:pStyle w:val="Textoindependiente"/>
        <w:spacing w:after="0" w:line="240" w:lineRule="auto"/>
        <w:ind w:right="109"/>
        <w:jc w:val="both"/>
        <w:rPr>
          <w:rFonts w:ascii="Arial" w:hAnsi="Arial" w:cs="Arial"/>
          <w:sz w:val="22"/>
          <w:szCs w:val="22"/>
        </w:rPr>
      </w:pPr>
      <w:r w:rsidRPr="00550E20">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550E20" w:rsidRDefault="00387EE2" w:rsidP="00A028FA">
      <w:pPr>
        <w:pStyle w:val="Textoindependiente"/>
        <w:spacing w:after="0" w:line="240" w:lineRule="auto"/>
        <w:ind w:right="109"/>
        <w:jc w:val="both"/>
        <w:rPr>
          <w:rFonts w:ascii="Arial" w:hAnsi="Arial" w:cs="Arial"/>
          <w:sz w:val="22"/>
          <w:szCs w:val="22"/>
        </w:rPr>
      </w:pPr>
    </w:p>
    <w:p w14:paraId="2A2C5BC3" w14:textId="77777777" w:rsidR="00387EE2" w:rsidRPr="00550E20" w:rsidRDefault="00387EE2" w:rsidP="00A028FA">
      <w:pPr>
        <w:spacing w:after="0" w:line="240" w:lineRule="auto"/>
        <w:jc w:val="center"/>
        <w:rPr>
          <w:rFonts w:ascii="Arial" w:hAnsi="Arial" w:cs="Arial"/>
          <w:b/>
          <w:u w:val="single"/>
        </w:rPr>
      </w:pPr>
      <w:r w:rsidRPr="00550E20">
        <w:rPr>
          <w:rFonts w:ascii="Arial" w:hAnsi="Arial" w:cs="Arial"/>
          <w:b/>
          <w:u w:val="single"/>
        </w:rPr>
        <w:t xml:space="preserve">CAPÍTULO II. </w:t>
      </w:r>
    </w:p>
    <w:p w14:paraId="11DD3B22" w14:textId="77777777" w:rsidR="0046171E" w:rsidRPr="00550E20" w:rsidRDefault="0046171E" w:rsidP="00A028FA">
      <w:pPr>
        <w:spacing w:after="0" w:line="240" w:lineRule="auto"/>
        <w:jc w:val="center"/>
        <w:rPr>
          <w:rFonts w:ascii="Arial" w:hAnsi="Arial" w:cs="Arial"/>
          <w:b/>
          <w:u w:val="single"/>
        </w:rPr>
      </w:pPr>
    </w:p>
    <w:p w14:paraId="02C9110D" w14:textId="77777777" w:rsidR="00387EE2" w:rsidRPr="00550E20" w:rsidRDefault="00387EE2" w:rsidP="00A028FA">
      <w:pPr>
        <w:spacing w:after="0" w:line="240" w:lineRule="auto"/>
        <w:jc w:val="center"/>
        <w:rPr>
          <w:rFonts w:ascii="Arial" w:hAnsi="Arial" w:cs="Arial"/>
          <w:b/>
          <w:u w:val="single"/>
        </w:rPr>
      </w:pPr>
      <w:r w:rsidRPr="00550E20">
        <w:rPr>
          <w:rFonts w:ascii="Arial" w:hAnsi="Arial" w:cs="Arial"/>
          <w:b/>
          <w:u w:val="single"/>
        </w:rPr>
        <w:t>CONTESTACIÓN AL LLAMAMIENTO EN GARANTÍA FORMULADO POR COLFONDOS S.A. A ALLIANZ SEGUROS DE VIDA S.A.</w:t>
      </w:r>
    </w:p>
    <w:p w14:paraId="769FBE97" w14:textId="77777777" w:rsidR="00387EE2" w:rsidRDefault="00387EE2" w:rsidP="00A028FA">
      <w:pPr>
        <w:spacing w:after="0" w:line="240" w:lineRule="auto"/>
        <w:rPr>
          <w:rFonts w:ascii="Arial" w:hAnsi="Arial" w:cs="Arial"/>
          <w:b/>
          <w:u w:val="single"/>
        </w:rPr>
      </w:pPr>
    </w:p>
    <w:p w14:paraId="7770B776" w14:textId="77777777" w:rsidR="00020BA6" w:rsidRPr="00550E20" w:rsidRDefault="00020BA6" w:rsidP="00020BA6">
      <w:pPr>
        <w:tabs>
          <w:tab w:val="left" w:pos="5626"/>
        </w:tabs>
        <w:spacing w:after="0" w:line="240" w:lineRule="auto"/>
        <w:jc w:val="center"/>
        <w:rPr>
          <w:rFonts w:ascii="Arial" w:hAnsi="Arial" w:cs="Arial"/>
          <w:b/>
          <w:bCs/>
          <w:u w:val="single"/>
        </w:rPr>
      </w:pPr>
      <w:r w:rsidRPr="00550E20">
        <w:rPr>
          <w:rFonts w:ascii="Arial" w:hAnsi="Arial" w:cs="Arial"/>
          <w:b/>
          <w:bCs/>
          <w:u w:val="single"/>
        </w:rPr>
        <w:t>I. CONSIDERACIÓN PRELIMINAR:</w:t>
      </w:r>
    </w:p>
    <w:p w14:paraId="3A3B24E6" w14:textId="77777777" w:rsidR="00020BA6" w:rsidRPr="00550E20" w:rsidRDefault="00020BA6" w:rsidP="00020BA6">
      <w:pPr>
        <w:tabs>
          <w:tab w:val="left" w:pos="5626"/>
        </w:tabs>
        <w:spacing w:after="0" w:line="240" w:lineRule="auto"/>
        <w:jc w:val="center"/>
        <w:rPr>
          <w:rFonts w:ascii="Arial" w:hAnsi="Arial" w:cs="Arial"/>
          <w:b/>
          <w:bCs/>
          <w:u w:val="single"/>
        </w:rPr>
      </w:pPr>
    </w:p>
    <w:p w14:paraId="0A036F4A" w14:textId="77777777" w:rsidR="00020BA6" w:rsidRPr="00550E20" w:rsidRDefault="00020BA6" w:rsidP="00020BA6">
      <w:pPr>
        <w:autoSpaceDE w:val="0"/>
        <w:autoSpaceDN w:val="0"/>
        <w:adjustRightInd w:val="0"/>
        <w:spacing w:after="0" w:line="240" w:lineRule="auto"/>
        <w:jc w:val="both"/>
        <w:rPr>
          <w:rFonts w:ascii="Arial" w:hAnsi="Arial" w:cs="Arial"/>
          <w:lang w:val="es-CO"/>
        </w:rPr>
      </w:pPr>
      <w:r w:rsidRPr="00550E20">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550E20">
        <w:rPr>
          <w:rFonts w:ascii="Arial" w:hAnsi="Arial" w:cs="Arial"/>
          <w:lang w:val="es-CO"/>
        </w:rPr>
        <w:t>   </w:t>
      </w:r>
    </w:p>
    <w:p w14:paraId="40D1144B" w14:textId="77777777" w:rsidR="00020BA6" w:rsidRPr="00550E20" w:rsidRDefault="00020BA6" w:rsidP="00020BA6">
      <w:pPr>
        <w:autoSpaceDE w:val="0"/>
        <w:autoSpaceDN w:val="0"/>
        <w:adjustRightInd w:val="0"/>
        <w:spacing w:after="0" w:line="240" w:lineRule="auto"/>
        <w:jc w:val="both"/>
        <w:rPr>
          <w:rFonts w:ascii="Arial" w:hAnsi="Arial" w:cs="Arial"/>
          <w:lang w:val="es-CO"/>
        </w:rPr>
      </w:pPr>
    </w:p>
    <w:p w14:paraId="300453BE" w14:textId="77777777" w:rsidR="00020BA6" w:rsidRPr="00550E20" w:rsidRDefault="00020BA6" w:rsidP="00020BA6">
      <w:pPr>
        <w:pStyle w:val="Prrafodelista"/>
        <w:widowControl w:val="0"/>
        <w:numPr>
          <w:ilvl w:val="0"/>
          <w:numId w:val="29"/>
        </w:numPr>
        <w:autoSpaceDE w:val="0"/>
        <w:autoSpaceDN w:val="0"/>
        <w:adjustRightInd w:val="0"/>
        <w:contextualSpacing w:val="0"/>
        <w:jc w:val="both"/>
        <w:rPr>
          <w:rFonts w:ascii="Arial" w:hAnsi="Arial" w:cs="Arial"/>
          <w:sz w:val="22"/>
          <w:szCs w:val="22"/>
        </w:rPr>
      </w:pPr>
      <w:r w:rsidRPr="00550E20">
        <w:rPr>
          <w:rFonts w:ascii="Arial" w:hAnsi="Arial" w:cs="Arial"/>
          <w:sz w:val="22"/>
          <w:szCs w:val="22"/>
        </w:rPr>
        <w:t xml:space="preserve">La entidad convocante, COLFONDOS S.A. realizó en llamamiento en garantía en contra de </w:t>
      </w:r>
      <w:r w:rsidRPr="00550E20">
        <w:rPr>
          <w:rFonts w:ascii="Arial" w:hAnsi="Arial" w:cs="Arial"/>
          <w:b/>
          <w:bCs/>
          <w:i/>
          <w:iCs/>
          <w:sz w:val="22"/>
          <w:szCs w:val="22"/>
        </w:rPr>
        <w:t xml:space="preserve">ASEGURADORA DE VIDA COLSEGUROS S.A hoy ALLIANZ SEGUROS DE VIDA S.A. y COLPATRIA hoy AXA COLPATRIA SEGUROS DE VIDA S.A. </w:t>
      </w:r>
    </w:p>
    <w:p w14:paraId="310D7957" w14:textId="77777777" w:rsidR="00020BA6" w:rsidRPr="00550E20" w:rsidRDefault="00020BA6" w:rsidP="00020BA6">
      <w:pPr>
        <w:pStyle w:val="Prrafodelista"/>
        <w:widowControl w:val="0"/>
        <w:autoSpaceDE w:val="0"/>
        <w:autoSpaceDN w:val="0"/>
        <w:adjustRightInd w:val="0"/>
        <w:contextualSpacing w:val="0"/>
        <w:jc w:val="both"/>
        <w:rPr>
          <w:rFonts w:ascii="Arial" w:hAnsi="Arial" w:cs="Arial"/>
          <w:sz w:val="22"/>
          <w:szCs w:val="22"/>
        </w:rPr>
      </w:pPr>
    </w:p>
    <w:p w14:paraId="6CF4C5DC" w14:textId="77777777" w:rsidR="00020BA6" w:rsidRPr="00550E20" w:rsidRDefault="00020BA6" w:rsidP="00020BA6">
      <w:pPr>
        <w:pStyle w:val="Prrafodelista"/>
        <w:widowControl w:val="0"/>
        <w:numPr>
          <w:ilvl w:val="0"/>
          <w:numId w:val="29"/>
        </w:numPr>
        <w:autoSpaceDE w:val="0"/>
        <w:autoSpaceDN w:val="0"/>
        <w:adjustRightInd w:val="0"/>
        <w:contextualSpacing w:val="0"/>
        <w:jc w:val="both"/>
        <w:rPr>
          <w:rFonts w:ascii="Arial" w:hAnsi="Arial" w:cs="Arial"/>
          <w:sz w:val="22"/>
          <w:szCs w:val="22"/>
        </w:rPr>
      </w:pPr>
      <w:r w:rsidRPr="00550E20">
        <w:rPr>
          <w:rFonts w:ascii="Arial" w:hAnsi="Arial" w:cs="Arial"/>
          <w:sz w:val="22"/>
          <w:szCs w:val="22"/>
        </w:rPr>
        <w:t>ALLIANZ SEGUROS S.A. se identifica con el NIT 860.026.182-5 y dicha entidad NO está autorizada para expedir pólizas de seguro previsional.</w:t>
      </w:r>
    </w:p>
    <w:p w14:paraId="05577F2A" w14:textId="77777777" w:rsidR="00020BA6" w:rsidRPr="00550E20" w:rsidRDefault="00020BA6" w:rsidP="00020BA6">
      <w:pPr>
        <w:pStyle w:val="Prrafodelista"/>
        <w:adjustRightInd w:val="0"/>
        <w:jc w:val="both"/>
        <w:rPr>
          <w:rFonts w:ascii="Arial" w:hAnsi="Arial" w:cs="Arial"/>
          <w:sz w:val="22"/>
          <w:szCs w:val="22"/>
        </w:rPr>
      </w:pPr>
    </w:p>
    <w:p w14:paraId="08B613A7" w14:textId="77777777" w:rsidR="00020BA6" w:rsidRDefault="00020BA6" w:rsidP="00020BA6">
      <w:pPr>
        <w:pStyle w:val="Prrafodelista"/>
        <w:widowControl w:val="0"/>
        <w:numPr>
          <w:ilvl w:val="0"/>
          <w:numId w:val="29"/>
        </w:numPr>
        <w:autoSpaceDE w:val="0"/>
        <w:autoSpaceDN w:val="0"/>
        <w:adjustRightInd w:val="0"/>
        <w:jc w:val="both"/>
        <w:rPr>
          <w:rFonts w:ascii="Arial" w:hAnsi="Arial" w:cs="Arial"/>
          <w:sz w:val="22"/>
          <w:szCs w:val="22"/>
        </w:rPr>
      </w:pPr>
      <w:r w:rsidRPr="00550E20">
        <w:rPr>
          <w:rFonts w:ascii="Arial" w:hAnsi="Arial" w:cs="Arial"/>
          <w:sz w:val="22"/>
          <w:szCs w:val="22"/>
        </w:rPr>
        <w:t xml:space="preserve">La entidad convocante, COLFONDOS S.A. aporta con su escrito de llamamiento pólizas de seguro previsional y certificado de existencia y representación de la sociedad ALLIANZ SEGUROS DE VIDA S.A con NIT 860.027.404-1. </w:t>
      </w:r>
    </w:p>
    <w:p w14:paraId="4C1C9348" w14:textId="77777777" w:rsidR="00020BA6" w:rsidRDefault="00020BA6" w:rsidP="00020BA6">
      <w:pPr>
        <w:adjustRightInd w:val="0"/>
        <w:spacing w:after="0" w:line="240" w:lineRule="auto"/>
        <w:jc w:val="both"/>
        <w:rPr>
          <w:rFonts w:ascii="Arial" w:hAnsi="Arial" w:cs="Arial"/>
        </w:rPr>
      </w:pPr>
    </w:p>
    <w:p w14:paraId="7F4B1209" w14:textId="77777777" w:rsidR="00020BA6" w:rsidRPr="00550E20" w:rsidRDefault="00020BA6" w:rsidP="00020BA6">
      <w:pPr>
        <w:pStyle w:val="Prrafodelista"/>
        <w:widowControl w:val="0"/>
        <w:numPr>
          <w:ilvl w:val="0"/>
          <w:numId w:val="29"/>
        </w:numPr>
        <w:autoSpaceDE w:val="0"/>
        <w:autoSpaceDN w:val="0"/>
        <w:adjustRightInd w:val="0"/>
        <w:contextualSpacing w:val="0"/>
        <w:jc w:val="both"/>
        <w:rPr>
          <w:rFonts w:ascii="Arial" w:hAnsi="Arial" w:cs="Arial"/>
          <w:sz w:val="22"/>
          <w:szCs w:val="22"/>
        </w:rPr>
      </w:pPr>
      <w:r w:rsidRPr="00550E20">
        <w:rPr>
          <w:rFonts w:ascii="Arial" w:hAnsi="Arial" w:cs="Arial"/>
          <w:sz w:val="22"/>
          <w:szCs w:val="22"/>
        </w:rPr>
        <w:t xml:space="preserve">Mediante auto del 20/09/2024, notificado en el estado No. 124 del 23/09/2024 el Juzgado Noveno Laboral del Circuito de Bogotá, admitió el llamamiento en garantía formulado por el apoderado de COLFONDOS S.A. y ordenó la vinculación de la sociedad ALLIANZ SEGUROS S.A., tal como se observa a continuación: </w:t>
      </w:r>
    </w:p>
    <w:p w14:paraId="7DFFDE26" w14:textId="77777777" w:rsidR="00020BA6" w:rsidRPr="00550E20" w:rsidRDefault="00020BA6" w:rsidP="00020BA6">
      <w:pPr>
        <w:adjustRightInd w:val="0"/>
        <w:jc w:val="both"/>
        <w:rPr>
          <w:rFonts w:ascii="Arial" w:hAnsi="Arial" w:cs="Arial"/>
        </w:rPr>
      </w:pPr>
      <w:r w:rsidRPr="00550E20">
        <w:rPr>
          <w:rFonts w:ascii="Arial" w:hAnsi="Arial" w:cs="Arial"/>
          <w:noProof/>
        </w:rPr>
        <w:drawing>
          <wp:anchor distT="0" distB="0" distL="114300" distR="114300" simplePos="0" relativeHeight="251667456" behindDoc="0" locked="0" layoutInCell="1" allowOverlap="1" wp14:anchorId="60DD63EC" wp14:editId="284F30D3">
            <wp:simplePos x="0" y="0"/>
            <wp:positionH relativeFrom="column">
              <wp:posOffset>703580</wp:posOffset>
            </wp:positionH>
            <wp:positionV relativeFrom="paragraph">
              <wp:posOffset>169545</wp:posOffset>
            </wp:positionV>
            <wp:extent cx="4553585" cy="352474"/>
            <wp:effectExtent l="0" t="0" r="0" b="9525"/>
            <wp:wrapThrough wrapText="bothSides">
              <wp:wrapPolygon edited="0">
                <wp:start x="0" y="0"/>
                <wp:lineTo x="0" y="21016"/>
                <wp:lineTo x="21507" y="21016"/>
                <wp:lineTo x="21507" y="0"/>
                <wp:lineTo x="0" y="0"/>
              </wp:wrapPolygon>
            </wp:wrapThrough>
            <wp:docPr id="160429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57486" name=""/>
                    <pic:cNvPicPr/>
                  </pic:nvPicPr>
                  <pic:blipFill>
                    <a:blip r:embed="rId9">
                      <a:extLst>
                        <a:ext uri="{28A0092B-C50C-407E-A947-70E740481C1C}">
                          <a14:useLocalDpi xmlns:a14="http://schemas.microsoft.com/office/drawing/2010/main" val="0"/>
                        </a:ext>
                      </a:extLst>
                    </a:blip>
                    <a:stretch>
                      <a:fillRect/>
                    </a:stretch>
                  </pic:blipFill>
                  <pic:spPr>
                    <a:xfrm>
                      <a:off x="0" y="0"/>
                      <a:ext cx="4553585" cy="352474"/>
                    </a:xfrm>
                    <a:prstGeom prst="rect">
                      <a:avLst/>
                    </a:prstGeom>
                  </pic:spPr>
                </pic:pic>
              </a:graphicData>
            </a:graphic>
            <wp14:sizeRelH relativeFrom="page">
              <wp14:pctWidth>0</wp14:pctWidth>
            </wp14:sizeRelH>
            <wp14:sizeRelV relativeFrom="page">
              <wp14:pctHeight>0</wp14:pctHeight>
            </wp14:sizeRelV>
          </wp:anchor>
        </w:drawing>
      </w:r>
    </w:p>
    <w:p w14:paraId="5BFA53CF" w14:textId="77777777" w:rsidR="00020BA6" w:rsidRPr="00550E20" w:rsidRDefault="00020BA6" w:rsidP="00020BA6">
      <w:pPr>
        <w:adjustRightInd w:val="0"/>
        <w:jc w:val="center"/>
        <w:rPr>
          <w:rFonts w:ascii="Arial" w:hAnsi="Arial" w:cs="Arial"/>
        </w:rPr>
      </w:pPr>
    </w:p>
    <w:p w14:paraId="2D6E1DB8" w14:textId="77777777" w:rsidR="00020BA6" w:rsidRPr="00550E20" w:rsidRDefault="00020BA6" w:rsidP="00020BA6">
      <w:pPr>
        <w:adjustRightInd w:val="0"/>
        <w:spacing w:after="0" w:line="240" w:lineRule="auto"/>
        <w:jc w:val="both"/>
        <w:rPr>
          <w:rFonts w:ascii="Arial" w:hAnsi="Arial" w:cs="Arial"/>
        </w:rPr>
      </w:pPr>
      <w:r w:rsidRPr="00550E20">
        <w:rPr>
          <w:rFonts w:ascii="Arial" w:hAnsi="Arial" w:cs="Arial"/>
        </w:rPr>
        <w:t xml:space="preserve">De lo expuesto, se arriba a la conclusión de que ALLIANZ SEGUROS S.A. y ALLIANZ SEGUROS DE VIDA S.A. son dos sociedades totalmente disimiles, siendo esta última, la única autorizada para expedir pólizas de seguro previsional. </w:t>
      </w:r>
    </w:p>
    <w:p w14:paraId="7476D66F" w14:textId="77777777" w:rsidR="00020BA6" w:rsidRPr="00550E20" w:rsidRDefault="00020BA6" w:rsidP="00020BA6">
      <w:pPr>
        <w:adjustRightInd w:val="0"/>
        <w:spacing w:after="0" w:line="240" w:lineRule="auto"/>
        <w:jc w:val="both"/>
        <w:rPr>
          <w:rFonts w:ascii="Arial" w:hAnsi="Arial" w:cs="Arial"/>
        </w:rPr>
      </w:pPr>
    </w:p>
    <w:p w14:paraId="0E0D622E" w14:textId="77777777" w:rsidR="00020BA6" w:rsidRPr="00550E20" w:rsidRDefault="00020BA6" w:rsidP="00020BA6">
      <w:pPr>
        <w:pStyle w:val="Prrafodelista"/>
        <w:widowControl w:val="0"/>
        <w:numPr>
          <w:ilvl w:val="0"/>
          <w:numId w:val="29"/>
        </w:numPr>
        <w:autoSpaceDE w:val="0"/>
        <w:autoSpaceDN w:val="0"/>
        <w:adjustRightInd w:val="0"/>
        <w:contextualSpacing w:val="0"/>
        <w:jc w:val="both"/>
        <w:rPr>
          <w:rFonts w:ascii="Arial" w:hAnsi="Arial" w:cs="Arial"/>
          <w:sz w:val="22"/>
          <w:szCs w:val="22"/>
        </w:rPr>
      </w:pPr>
      <w:r w:rsidRPr="00550E20">
        <w:rPr>
          <w:rFonts w:ascii="Arial" w:hAnsi="Arial" w:cs="Arial"/>
          <w:sz w:val="22"/>
          <w:szCs w:val="22"/>
        </w:rPr>
        <w:t>Tal como se aclaró en las líneas que anteceden, estas dos compañías ALLIANZ SEGUROS DE VIDA S.A. y ALLIANZ SEGUROS S.A., son sociedades diferentes con objetos sociales totalmente distintos, teniendo en cuenta que ALLIANZ SEGUROS S.A., no está autorizada para expedir pólizas de seguro previsional. Tal como se pasa a ilustrar:  </w:t>
      </w:r>
    </w:p>
    <w:p w14:paraId="327C29F2" w14:textId="77777777" w:rsidR="00020BA6" w:rsidRPr="00550E20" w:rsidRDefault="00020BA6" w:rsidP="00020BA6">
      <w:pPr>
        <w:adjustRightInd w:val="0"/>
        <w:spacing w:after="0" w:line="240" w:lineRule="auto"/>
        <w:jc w:val="both"/>
        <w:rPr>
          <w:rFonts w:ascii="Arial" w:hAnsi="Arial" w:cs="Arial"/>
          <w:b/>
          <w:bCs/>
        </w:rPr>
      </w:pPr>
    </w:p>
    <w:p w14:paraId="6061FB55" w14:textId="77777777" w:rsidR="00020BA6" w:rsidRPr="00550E20" w:rsidRDefault="00020BA6" w:rsidP="00020BA6">
      <w:pPr>
        <w:adjustRightInd w:val="0"/>
        <w:jc w:val="both"/>
        <w:rPr>
          <w:rFonts w:ascii="Arial" w:hAnsi="Arial" w:cs="Arial"/>
        </w:rPr>
      </w:pPr>
      <w:r w:rsidRPr="00550E20">
        <w:rPr>
          <w:rFonts w:ascii="Arial" w:hAnsi="Arial" w:cs="Arial"/>
          <w:b/>
          <w:bCs/>
        </w:rPr>
        <w:t>ALLIANZ SEGUROS S.A.: </w:t>
      </w:r>
    </w:p>
    <w:p w14:paraId="29F3E497" w14:textId="77777777" w:rsidR="00020BA6" w:rsidRPr="00550E20" w:rsidRDefault="00020BA6" w:rsidP="00020BA6">
      <w:pPr>
        <w:adjustRightInd w:val="0"/>
        <w:jc w:val="center"/>
        <w:rPr>
          <w:rFonts w:ascii="Arial" w:hAnsi="Arial" w:cs="Arial"/>
        </w:rPr>
      </w:pPr>
      <w:r w:rsidRPr="00550E20">
        <w:rPr>
          <w:rFonts w:ascii="Arial" w:hAnsi="Arial" w:cs="Arial"/>
          <w:noProof/>
        </w:rPr>
        <w:lastRenderedPageBreak/>
        <w:drawing>
          <wp:inline distT="0" distB="0" distL="0" distR="0" wp14:anchorId="0110CB33" wp14:editId="7C500E02">
            <wp:extent cx="5448300" cy="2362200"/>
            <wp:effectExtent l="0" t="0" r="0" b="0"/>
            <wp:docPr id="910563312" name="Imagen 91056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C95403D" w14:textId="77777777" w:rsidR="00020BA6" w:rsidRPr="00550E20" w:rsidRDefault="00020BA6" w:rsidP="00020BA6">
      <w:pPr>
        <w:adjustRightInd w:val="0"/>
        <w:jc w:val="center"/>
        <w:rPr>
          <w:rFonts w:ascii="Arial" w:hAnsi="Arial" w:cs="Arial"/>
        </w:rPr>
      </w:pPr>
      <w:r w:rsidRPr="00550E20">
        <w:rPr>
          <w:rFonts w:ascii="Arial" w:hAnsi="Arial" w:cs="Arial"/>
          <w:noProof/>
        </w:rPr>
        <w:drawing>
          <wp:inline distT="0" distB="0" distL="0" distR="0" wp14:anchorId="2636628F" wp14:editId="0F6FC252">
            <wp:extent cx="5400675" cy="1304925"/>
            <wp:effectExtent l="0" t="0" r="9525" b="9525"/>
            <wp:docPr id="1147771315" name="Imagen 114777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54CE0D4B" w14:textId="77777777" w:rsidR="00020BA6" w:rsidRPr="00550E20" w:rsidRDefault="00020BA6" w:rsidP="00020BA6">
      <w:pPr>
        <w:adjustRightInd w:val="0"/>
        <w:jc w:val="both"/>
        <w:rPr>
          <w:rFonts w:ascii="Arial" w:hAnsi="Arial" w:cs="Arial"/>
        </w:rPr>
      </w:pPr>
      <w:r w:rsidRPr="00550E20">
        <w:rPr>
          <w:rFonts w:ascii="Arial" w:hAnsi="Arial" w:cs="Arial"/>
          <w:b/>
          <w:bCs/>
        </w:rPr>
        <w:t>ALLIANZ SEGUROS DE VIDA S.A.:  </w:t>
      </w:r>
    </w:p>
    <w:p w14:paraId="7FE0EBBB" w14:textId="77777777" w:rsidR="00020BA6" w:rsidRPr="00550E20" w:rsidRDefault="00020BA6" w:rsidP="00020BA6">
      <w:pPr>
        <w:adjustRightInd w:val="0"/>
        <w:jc w:val="center"/>
        <w:rPr>
          <w:rFonts w:ascii="Arial" w:hAnsi="Arial" w:cs="Arial"/>
        </w:rPr>
      </w:pPr>
      <w:r w:rsidRPr="00550E20">
        <w:rPr>
          <w:rFonts w:ascii="Arial" w:hAnsi="Arial" w:cs="Arial"/>
          <w:noProof/>
        </w:rPr>
        <w:drawing>
          <wp:inline distT="0" distB="0" distL="0" distR="0" wp14:anchorId="4D7E8A5F" wp14:editId="0A8F3C67">
            <wp:extent cx="5362575" cy="4210050"/>
            <wp:effectExtent l="0" t="0" r="9525" b="0"/>
            <wp:docPr id="911840372" name="Imagen 91184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72C05DF1" w14:textId="77777777" w:rsidR="00020BA6" w:rsidRPr="00550E20" w:rsidRDefault="00020BA6" w:rsidP="00020BA6">
      <w:pPr>
        <w:pStyle w:val="Prrafodelista"/>
        <w:widowControl w:val="0"/>
        <w:numPr>
          <w:ilvl w:val="0"/>
          <w:numId w:val="29"/>
        </w:numPr>
        <w:autoSpaceDE w:val="0"/>
        <w:autoSpaceDN w:val="0"/>
        <w:adjustRightInd w:val="0"/>
        <w:contextualSpacing w:val="0"/>
        <w:jc w:val="both"/>
        <w:rPr>
          <w:rFonts w:ascii="Arial" w:hAnsi="Arial" w:cs="Arial"/>
          <w:sz w:val="22"/>
          <w:szCs w:val="22"/>
        </w:rPr>
      </w:pPr>
      <w:r w:rsidRPr="00550E20">
        <w:rPr>
          <w:rFonts w:ascii="Arial" w:hAnsi="Arial" w:cs="Arial"/>
          <w:sz w:val="22"/>
          <w:szCs w:val="22"/>
        </w:rPr>
        <w:t xml:space="preserve">Por lo anterior, es dable reiterar que ALLIANZ SEGUROS S.A., NO se encuentra autorizada para expedir PÓLIZAS PREVISIONALES, a diferencia de ALLIANZ SEGUROS DE VIDA S.A., entidad la cual, SÍ se encuentra autorizada para actuar en calidad de Aseguradora y expedir Pólizas previsionales. Resaltándose que esta última entidad es quien emitió la póliza que el apoderado de la sociedad convocante pretende hacer valer como prueba en el presente proceso. </w:t>
      </w:r>
    </w:p>
    <w:p w14:paraId="58E0CDE0" w14:textId="77777777" w:rsidR="00020BA6" w:rsidRDefault="00020BA6" w:rsidP="00020BA6">
      <w:pPr>
        <w:adjustRightInd w:val="0"/>
        <w:spacing w:after="0" w:line="240" w:lineRule="auto"/>
        <w:jc w:val="both"/>
        <w:rPr>
          <w:rFonts w:ascii="Arial" w:hAnsi="Arial" w:cs="Arial"/>
        </w:rPr>
      </w:pPr>
    </w:p>
    <w:p w14:paraId="4346F6CC" w14:textId="77777777" w:rsidR="00020BA6" w:rsidRPr="00550E20" w:rsidRDefault="00020BA6" w:rsidP="00020BA6">
      <w:pPr>
        <w:adjustRightInd w:val="0"/>
        <w:spacing w:after="0" w:line="240" w:lineRule="auto"/>
        <w:jc w:val="both"/>
        <w:rPr>
          <w:rFonts w:ascii="Arial" w:hAnsi="Arial" w:cs="Arial"/>
        </w:rPr>
      </w:pPr>
      <w:r w:rsidRPr="00550E20">
        <w:rPr>
          <w:rFonts w:ascii="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p>
    <w:p w14:paraId="1476C395" w14:textId="77777777" w:rsidR="00020BA6" w:rsidRPr="00550E20" w:rsidRDefault="00020BA6" w:rsidP="00020BA6">
      <w:pPr>
        <w:autoSpaceDE w:val="0"/>
        <w:autoSpaceDN w:val="0"/>
        <w:adjustRightInd w:val="0"/>
        <w:spacing w:after="0" w:line="240" w:lineRule="auto"/>
        <w:jc w:val="both"/>
        <w:rPr>
          <w:rFonts w:ascii="Arial" w:hAnsi="Arial" w:cs="Arial"/>
          <w:lang w:val="es-CO"/>
        </w:rPr>
      </w:pPr>
    </w:p>
    <w:p w14:paraId="2B39EBF2" w14:textId="77777777" w:rsidR="00020BA6" w:rsidRPr="00550E20" w:rsidRDefault="00020BA6" w:rsidP="00020BA6">
      <w:pPr>
        <w:autoSpaceDE w:val="0"/>
        <w:autoSpaceDN w:val="0"/>
        <w:adjustRightInd w:val="0"/>
        <w:spacing w:after="0" w:line="240" w:lineRule="auto"/>
        <w:jc w:val="both"/>
        <w:rPr>
          <w:rFonts w:ascii="Arial" w:hAnsi="Arial" w:cs="Arial"/>
          <w:lang w:val="es-CO"/>
        </w:rPr>
      </w:pPr>
      <w:r w:rsidRPr="00550E20">
        <w:rPr>
          <w:rFonts w:ascii="Arial" w:hAnsi="Arial" w:cs="Arial"/>
          <w:lang w:val="es-CO"/>
        </w:rPr>
        <w:t xml:space="preserve">En consecuencia, el despacho ha cometido un yerro al vincular como llamada en garantía a la </w:t>
      </w:r>
      <w:r w:rsidRPr="00550E20">
        <w:rPr>
          <w:rFonts w:ascii="Arial" w:hAnsi="Arial" w:cs="Arial"/>
        </w:rPr>
        <w:t xml:space="preserve">sociedad </w:t>
      </w:r>
      <w:r w:rsidRPr="00550E20">
        <w:rPr>
          <w:rFonts w:ascii="Arial" w:hAnsi="Arial" w:cs="Arial"/>
          <w:b/>
          <w:bCs/>
        </w:rPr>
        <w:t xml:space="preserve">ALLIANZ SEGUROS S.A., </w:t>
      </w:r>
      <w:r w:rsidRPr="00550E20">
        <w:rPr>
          <w:rFonts w:ascii="Arial" w:hAnsi="Arial" w:cs="Arial"/>
          <w:lang w:val="es-CO"/>
        </w:rPr>
        <w:t xml:space="preserve">toda vez que dicha sociedad no expidió la póliza de seguro previsional la cual se pretende hacer valer en este proceso si no que fue la sociedad </w:t>
      </w:r>
      <w:r w:rsidRPr="00550E20">
        <w:rPr>
          <w:rFonts w:ascii="Arial" w:hAnsi="Arial" w:cs="Arial"/>
          <w:b/>
          <w:bCs/>
        </w:rPr>
        <w:t>ALLIANZ SEGUROS DE VIDA S.A.</w:t>
      </w:r>
      <w:r w:rsidRPr="00550E20">
        <w:rPr>
          <w:rFonts w:ascii="Arial" w:hAnsi="Arial" w:cs="Arial"/>
        </w:rPr>
        <w:t xml:space="preserve"> quien expidió dicha póliza, lo cual resulta evidente teniendo en cuenta los objetos sociales de cada una de las aseguradoras.  </w:t>
      </w:r>
      <w:r w:rsidRPr="00550E20">
        <w:rPr>
          <w:rFonts w:ascii="Arial" w:hAnsi="Arial" w:cs="Arial"/>
          <w:lang w:val="es-CO"/>
        </w:rPr>
        <w:t> </w:t>
      </w:r>
    </w:p>
    <w:p w14:paraId="681D5AF5" w14:textId="77777777" w:rsidR="00020BA6" w:rsidRPr="00550E20" w:rsidRDefault="00020BA6" w:rsidP="00020BA6">
      <w:pPr>
        <w:autoSpaceDE w:val="0"/>
        <w:autoSpaceDN w:val="0"/>
        <w:adjustRightInd w:val="0"/>
        <w:spacing w:after="0" w:line="240" w:lineRule="auto"/>
        <w:jc w:val="both"/>
        <w:rPr>
          <w:rFonts w:ascii="Arial" w:hAnsi="Arial" w:cs="Arial"/>
          <w:lang w:val="es-CO"/>
        </w:rPr>
      </w:pPr>
      <w:r w:rsidRPr="00550E20">
        <w:rPr>
          <w:rFonts w:ascii="Arial" w:hAnsi="Arial" w:cs="Arial"/>
          <w:lang w:val="es-CO"/>
        </w:rPr>
        <w:t>  </w:t>
      </w:r>
    </w:p>
    <w:p w14:paraId="4937641C" w14:textId="77777777" w:rsidR="00020BA6" w:rsidRPr="00550E20" w:rsidRDefault="00020BA6" w:rsidP="00020BA6">
      <w:pPr>
        <w:autoSpaceDE w:val="0"/>
        <w:autoSpaceDN w:val="0"/>
        <w:adjustRightInd w:val="0"/>
        <w:spacing w:after="0" w:line="240" w:lineRule="auto"/>
        <w:jc w:val="both"/>
        <w:rPr>
          <w:rFonts w:ascii="Arial" w:hAnsi="Arial" w:cs="Arial"/>
          <w:lang w:val="es-CO"/>
        </w:rPr>
      </w:pPr>
      <w:r w:rsidRPr="00550E20">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resulta completamente ajena a la que el despacho vincula en calidad de llamada en garantía.</w:t>
      </w:r>
    </w:p>
    <w:p w14:paraId="6D0870B8" w14:textId="77777777" w:rsidR="00020BA6" w:rsidRPr="00550E20" w:rsidRDefault="00020BA6" w:rsidP="00020BA6">
      <w:pPr>
        <w:pStyle w:val="Textoindependiente"/>
        <w:spacing w:after="0" w:line="240" w:lineRule="auto"/>
        <w:ind w:right="105"/>
        <w:jc w:val="both"/>
        <w:rPr>
          <w:rFonts w:ascii="Arial" w:hAnsi="Arial" w:cs="Arial"/>
          <w:sz w:val="22"/>
          <w:szCs w:val="22"/>
          <w:lang w:val="es-CO"/>
        </w:rPr>
      </w:pPr>
    </w:p>
    <w:p w14:paraId="77D927EB" w14:textId="77777777" w:rsidR="00020BA6" w:rsidRPr="00550E20" w:rsidRDefault="00020BA6" w:rsidP="00020BA6">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550E20">
        <w:rPr>
          <w:rFonts w:ascii="Arial" w:hAnsi="Arial" w:cs="Arial"/>
        </w:rPr>
        <w:t>Dado lo anterior, preciso que el suscrito apoderado procedió mediante memorial de aclaración y en subsidio recurso de reposición radicado ante el despacho a solicitar se corrija el nombre de la entidad llamada en garantía con el fin de evitar futuras nulidades, así mismo y en aras de cumplir con los principios de economía y celeridad procesal mediante el presente escrito se procederá a contestar la demanda y el llamamiento en garantía en representación de ALLIANZ SEGUROS DE VIDA S.A., sociedad que se identifica con el NIT 860.027.404-1, ya que es esta la entidad la única autorizada para expedir pólizas de seguro previsional.</w:t>
      </w:r>
    </w:p>
    <w:p w14:paraId="68B01E2C" w14:textId="77777777" w:rsidR="001D25F3" w:rsidRPr="00550E20" w:rsidRDefault="001D25F3" w:rsidP="00A028FA">
      <w:pPr>
        <w:spacing w:after="0" w:line="240" w:lineRule="auto"/>
        <w:rPr>
          <w:rFonts w:ascii="Arial" w:hAnsi="Arial" w:cs="Arial"/>
          <w:b/>
          <w:u w:val="single"/>
        </w:rPr>
      </w:pPr>
    </w:p>
    <w:p w14:paraId="695FA0C4" w14:textId="77777777" w:rsidR="00387EE2" w:rsidRPr="00550E20" w:rsidRDefault="00387EE2" w:rsidP="00A028FA">
      <w:pPr>
        <w:pStyle w:val="Textoindependiente3"/>
        <w:spacing w:after="0"/>
        <w:jc w:val="center"/>
        <w:rPr>
          <w:rFonts w:ascii="Arial" w:hAnsi="Arial" w:cs="Arial"/>
          <w:b/>
          <w:bCs/>
          <w:sz w:val="22"/>
          <w:szCs w:val="22"/>
          <w:u w:val="single"/>
          <w:lang w:val="es-CO"/>
        </w:rPr>
      </w:pPr>
      <w:r w:rsidRPr="00550E20">
        <w:rPr>
          <w:rFonts w:ascii="Arial" w:hAnsi="Arial" w:cs="Arial"/>
          <w:b/>
          <w:bCs/>
          <w:sz w:val="22"/>
          <w:szCs w:val="22"/>
          <w:u w:val="single"/>
          <w:lang w:val="es-CO"/>
        </w:rPr>
        <w:t>PRONUNCIAMIENTO FRENTE A LOS HECHOS DEL LLAMAMIENTO EN GARANTÍA</w:t>
      </w:r>
    </w:p>
    <w:p w14:paraId="14A75DFE" w14:textId="77777777" w:rsidR="00387EE2" w:rsidRPr="00550E20" w:rsidRDefault="00387EE2" w:rsidP="00A028FA">
      <w:pPr>
        <w:spacing w:after="0" w:line="240" w:lineRule="auto"/>
        <w:jc w:val="both"/>
        <w:rPr>
          <w:rFonts w:ascii="Arial" w:hAnsi="Arial" w:cs="Arial"/>
          <w:b/>
          <w:lang w:val="es-CO"/>
        </w:rPr>
      </w:pPr>
    </w:p>
    <w:p w14:paraId="22F21FE2" w14:textId="5C91567B" w:rsidR="008F798D" w:rsidRPr="00550E20" w:rsidRDefault="000772E5" w:rsidP="00E56889">
      <w:pPr>
        <w:pStyle w:val="Default"/>
        <w:jc w:val="both"/>
        <w:rPr>
          <w:rFonts w:ascii="Arial" w:hAnsi="Arial" w:cs="Arial"/>
          <w:sz w:val="22"/>
          <w:szCs w:val="22"/>
          <w:lang w:val="es-ES"/>
        </w:rPr>
      </w:pPr>
      <w:r w:rsidRPr="00550E20">
        <w:rPr>
          <w:rFonts w:ascii="Arial" w:hAnsi="Arial" w:cs="Arial"/>
          <w:b/>
          <w:bCs/>
          <w:sz w:val="22"/>
          <w:szCs w:val="22"/>
        </w:rPr>
        <w:t>Frente al hecho 1:</w:t>
      </w:r>
      <w:r w:rsidR="00592FF0" w:rsidRPr="00550E20">
        <w:rPr>
          <w:rFonts w:ascii="Arial" w:hAnsi="Arial" w:cs="Arial"/>
          <w:b/>
          <w:bCs/>
          <w:sz w:val="22"/>
          <w:szCs w:val="22"/>
        </w:rPr>
        <w:t xml:space="preserve"> </w:t>
      </w:r>
      <w:r w:rsidR="00E56889" w:rsidRPr="00550E20">
        <w:rPr>
          <w:rFonts w:ascii="Arial" w:hAnsi="Arial" w:cs="Arial"/>
          <w:b/>
          <w:bCs/>
          <w:sz w:val="22"/>
          <w:szCs w:val="22"/>
          <w:lang w:val="es-ES"/>
        </w:rPr>
        <w:t xml:space="preserve">NO ES CIERTO </w:t>
      </w:r>
      <w:r w:rsidR="00E56889" w:rsidRPr="00550E20">
        <w:rPr>
          <w:rFonts w:ascii="Arial" w:hAnsi="Arial" w:cs="Arial"/>
          <w:sz w:val="22"/>
          <w:szCs w:val="22"/>
          <w:lang w:val="es-ES"/>
        </w:rPr>
        <w:t>como se encuentra redactado ya que si bien COLFONDOS S.A. concertó con ALLIANZ SEGUROS DE VIDA S.A.</w:t>
      </w:r>
      <w:r w:rsidR="00550E20" w:rsidRPr="00550E20">
        <w:rPr>
          <w:rFonts w:ascii="Arial" w:hAnsi="Arial" w:cs="Arial"/>
          <w:sz w:val="22"/>
          <w:szCs w:val="22"/>
          <w:lang w:val="es-ES"/>
        </w:rPr>
        <w:t xml:space="preserve"> con NIT 860.027.404-1</w:t>
      </w:r>
      <w:r w:rsidR="00E56889" w:rsidRPr="00550E20">
        <w:rPr>
          <w:rFonts w:ascii="Arial" w:hAnsi="Arial" w:cs="Arial"/>
          <w:sz w:val="22"/>
          <w:szCs w:val="22"/>
          <w:lang w:val="es-ES"/>
        </w:rPr>
        <w:t xml:space="preserve"> una póliza de seguro previsional, lo cierto es que (i) </w:t>
      </w:r>
      <w:r w:rsidR="00E56889" w:rsidRPr="00550E20">
        <w:rPr>
          <w:rFonts w:ascii="Arial" w:hAnsi="Arial" w:cs="Arial"/>
          <w:sz w:val="22"/>
          <w:szCs w:val="22"/>
          <w:u w:val="single"/>
          <w:lang w:val="es-ES"/>
        </w:rPr>
        <w:t>la misma se identifica bajo el No. 0209000001</w:t>
      </w:r>
      <w:r w:rsidR="00E56889" w:rsidRPr="00550E20">
        <w:rPr>
          <w:rFonts w:ascii="Arial" w:hAnsi="Arial" w:cs="Arial"/>
          <w:sz w:val="22"/>
          <w:szCs w:val="22"/>
          <w:lang w:val="es-ES"/>
        </w:rPr>
        <w:t xml:space="preserve"> (</w:t>
      </w:r>
      <w:proofErr w:type="spellStart"/>
      <w:r w:rsidR="00E56889" w:rsidRPr="00550E20">
        <w:rPr>
          <w:rFonts w:ascii="Arial" w:hAnsi="Arial" w:cs="Arial"/>
          <w:sz w:val="22"/>
          <w:szCs w:val="22"/>
          <w:lang w:val="es-ES"/>
        </w:rPr>
        <w:t>ii</w:t>
      </w:r>
      <w:proofErr w:type="spellEnd"/>
      <w:r w:rsidR="00E56889" w:rsidRPr="00550E20">
        <w:rPr>
          <w:rFonts w:ascii="Arial" w:hAnsi="Arial" w:cs="Arial"/>
          <w:sz w:val="22"/>
          <w:szCs w:val="22"/>
          <w:lang w:val="es-ES"/>
        </w:rPr>
        <w:t xml:space="preserve">) </w:t>
      </w:r>
      <w:r w:rsidR="00E56889" w:rsidRPr="00550E20">
        <w:rPr>
          <w:rFonts w:ascii="Arial" w:hAnsi="Arial" w:cs="Arial"/>
          <w:sz w:val="22"/>
          <w:szCs w:val="22"/>
          <w:u w:val="single"/>
          <w:lang w:val="es-ES"/>
        </w:rPr>
        <w:t>la vigencia corresponde al periodo comprendido entre 02/05/1994 al 31/12/2000</w:t>
      </w:r>
      <w:r w:rsidR="00E56889" w:rsidRPr="00550E20">
        <w:rPr>
          <w:rFonts w:ascii="Arial" w:hAnsi="Arial" w:cs="Arial"/>
          <w:sz w:val="22"/>
          <w:szCs w:val="22"/>
          <w:lang w:val="es-ES"/>
        </w:rPr>
        <w:t xml:space="preserve"> y (</w:t>
      </w:r>
      <w:proofErr w:type="spellStart"/>
      <w:r w:rsidR="00E56889" w:rsidRPr="00550E20">
        <w:rPr>
          <w:rFonts w:ascii="Arial" w:hAnsi="Arial" w:cs="Arial"/>
          <w:sz w:val="22"/>
          <w:szCs w:val="22"/>
          <w:lang w:val="es-ES"/>
        </w:rPr>
        <w:t>iii</w:t>
      </w:r>
      <w:proofErr w:type="spellEnd"/>
      <w:r w:rsidR="00E56889" w:rsidRPr="00550E20">
        <w:rPr>
          <w:rFonts w:ascii="Arial" w:hAnsi="Arial" w:cs="Arial"/>
          <w:sz w:val="22"/>
          <w:szCs w:val="22"/>
          <w:lang w:val="es-ES"/>
        </w:rPr>
        <w:t>) el amparo concertado fue el reconocimiento y pago de la suma adicional necesaria para financiar una pensión de invalidez y/o sobrevivencia</w:t>
      </w:r>
    </w:p>
    <w:p w14:paraId="04F67F81" w14:textId="77777777" w:rsidR="00E56889" w:rsidRPr="00550E20" w:rsidRDefault="00E56889" w:rsidP="00E56889">
      <w:pPr>
        <w:pStyle w:val="Default"/>
        <w:jc w:val="both"/>
        <w:rPr>
          <w:rFonts w:ascii="Arial" w:hAnsi="Arial" w:cs="Arial"/>
          <w:b/>
          <w:bCs/>
          <w:sz w:val="22"/>
          <w:szCs w:val="22"/>
        </w:rPr>
      </w:pPr>
    </w:p>
    <w:p w14:paraId="6D972A5D" w14:textId="79FFBFC6" w:rsidR="007803C7" w:rsidRPr="00550E20" w:rsidRDefault="008F798D" w:rsidP="007803C7">
      <w:pPr>
        <w:autoSpaceDE w:val="0"/>
        <w:autoSpaceDN w:val="0"/>
        <w:adjustRightInd w:val="0"/>
        <w:spacing w:after="0" w:line="240" w:lineRule="auto"/>
        <w:jc w:val="both"/>
        <w:rPr>
          <w:rStyle w:val="normaltextrun"/>
          <w:rFonts w:ascii="Arial" w:hAnsi="Arial" w:cs="Arial"/>
          <w:color w:val="000000"/>
          <w:shd w:val="clear" w:color="auto" w:fill="FFFFFF"/>
        </w:rPr>
      </w:pPr>
      <w:r w:rsidRPr="00550E20">
        <w:rPr>
          <w:rFonts w:ascii="Arial" w:hAnsi="Arial" w:cs="Arial"/>
          <w:b/>
          <w:bCs/>
        </w:rPr>
        <w:t xml:space="preserve">Frente al hecho 2: </w:t>
      </w:r>
      <w:r w:rsidR="00E56889" w:rsidRPr="00550E20">
        <w:rPr>
          <w:rStyle w:val="normaltextrun"/>
          <w:rFonts w:ascii="Arial" w:hAnsi="Arial" w:cs="Arial"/>
          <w:b/>
          <w:bCs/>
          <w:color w:val="000000"/>
          <w:shd w:val="clear" w:color="auto" w:fill="FFFFFF"/>
        </w:rPr>
        <w:t xml:space="preserve">ES CIERTO, </w:t>
      </w:r>
      <w:r w:rsidR="00E56889" w:rsidRPr="00550E20">
        <w:rPr>
          <w:rStyle w:val="normaltextrun"/>
          <w:rFonts w:ascii="Arial" w:hAnsi="Arial" w:cs="Arial"/>
          <w:color w:val="000000"/>
          <w:shd w:val="clear" w:color="auto" w:fill="FFFFFF"/>
        </w:rPr>
        <w:t>COLFONDOS S.A realizó a favor de ALLIANZ SEGUROS DE VIDA S.A.</w:t>
      </w:r>
      <w:r w:rsidR="00550E20" w:rsidRPr="00550E20">
        <w:rPr>
          <w:rStyle w:val="normaltextrun"/>
          <w:rFonts w:ascii="Arial" w:hAnsi="Arial" w:cs="Arial"/>
          <w:color w:val="000000"/>
          <w:shd w:val="clear" w:color="auto" w:fill="FFFFFF"/>
        </w:rPr>
        <w:t xml:space="preserve"> </w:t>
      </w:r>
      <w:r w:rsidR="00550E20" w:rsidRPr="00550E20">
        <w:rPr>
          <w:rFonts w:ascii="Arial" w:hAnsi="Arial" w:cs="Arial"/>
        </w:rPr>
        <w:t>con NIT 860.027.404-1</w:t>
      </w:r>
      <w:r w:rsidR="00E56889" w:rsidRPr="00550E20">
        <w:rPr>
          <w:rStyle w:val="normaltextrun"/>
          <w:rFonts w:ascii="Arial" w:hAnsi="Arial" w:cs="Arial"/>
          <w:color w:val="000000"/>
          <w:shd w:val="clear" w:color="auto" w:fill="FFFFFF"/>
        </w:rPr>
        <w:t xml:space="preserve"> el pago de la prima por concepto de la Póliza Colectiva de Seguro Previsional de Invalidez y Sobrevivientes, </w:t>
      </w:r>
      <w:r w:rsidR="00C770CB">
        <w:rPr>
          <w:rStyle w:val="normaltextrun"/>
          <w:rFonts w:ascii="Arial" w:hAnsi="Arial" w:cs="Arial"/>
          <w:color w:val="000000"/>
          <w:shd w:val="clear" w:color="auto" w:fill="FFFFFF"/>
        </w:rPr>
        <w:t xml:space="preserve">precisándose </w:t>
      </w:r>
      <w:r w:rsidR="00E56889" w:rsidRPr="00550E20">
        <w:rPr>
          <w:rStyle w:val="normaltextrun"/>
          <w:rFonts w:ascii="Arial" w:hAnsi="Arial" w:cs="Arial"/>
          <w:color w:val="000000"/>
          <w:shd w:val="clear" w:color="auto" w:fill="FFFFFF"/>
        </w:rPr>
        <w:t xml:space="preserve">que ALLIANZ SEGUROS DE VIDA S.A. se comprometió con Colfondos S.A. a pagar la </w:t>
      </w:r>
      <w:r w:rsidR="00E56889" w:rsidRPr="00550E20">
        <w:rPr>
          <w:rStyle w:val="normaltextrun"/>
          <w:rFonts w:ascii="Arial" w:hAnsi="Arial" w:cs="Arial"/>
          <w:color w:val="000000"/>
          <w:u w:val="single"/>
          <w:shd w:val="clear" w:color="auto" w:fill="FFFFFF"/>
        </w:rPr>
        <w:t>suma adicional</w:t>
      </w:r>
      <w:r w:rsidR="00E56889" w:rsidRPr="00550E20">
        <w:rPr>
          <w:rStyle w:val="normaltextrun"/>
          <w:rFonts w:ascii="Arial" w:hAnsi="Arial" w:cs="Arial"/>
          <w:color w:val="000000"/>
          <w:shd w:val="clear" w:color="auto" w:fill="FFFFFF"/>
        </w:rPr>
        <w:t xml:space="preserve"> requerida para financiar el capital necesario para el pago de las eventuales pensiones de invalidez y sobrevivencia, causadas a favor de afiliados de la Sociedad Administradora y/o sus beneficiarios, debiéndose precisar también que, la vigencia de dicha póliza, se dio entre el 2 de mayo de 1994 y el 31 de diciembre de 2000</w:t>
      </w:r>
    </w:p>
    <w:p w14:paraId="6CC34447" w14:textId="77777777" w:rsidR="007803C7" w:rsidRPr="00550E20" w:rsidRDefault="007803C7" w:rsidP="007803C7">
      <w:pPr>
        <w:autoSpaceDE w:val="0"/>
        <w:autoSpaceDN w:val="0"/>
        <w:adjustRightInd w:val="0"/>
        <w:spacing w:after="0" w:line="240" w:lineRule="auto"/>
        <w:jc w:val="both"/>
        <w:rPr>
          <w:rStyle w:val="normaltextrun"/>
          <w:rFonts w:ascii="Arial" w:hAnsi="Arial" w:cs="Arial"/>
          <w:color w:val="000000"/>
          <w:shd w:val="clear" w:color="auto" w:fill="FFFFFF"/>
        </w:rPr>
      </w:pPr>
    </w:p>
    <w:p w14:paraId="70E4B797" w14:textId="305A8739" w:rsidR="007803C7" w:rsidRPr="00550E20" w:rsidRDefault="000772E5" w:rsidP="007803C7">
      <w:pPr>
        <w:autoSpaceDE w:val="0"/>
        <w:autoSpaceDN w:val="0"/>
        <w:adjustRightInd w:val="0"/>
        <w:spacing w:after="0" w:line="240" w:lineRule="auto"/>
        <w:jc w:val="both"/>
        <w:rPr>
          <w:rFonts w:ascii="Arial" w:hAnsi="Arial" w:cs="Arial"/>
          <w:bCs/>
          <w:lang w:val="es-CO"/>
        </w:rPr>
      </w:pPr>
      <w:r w:rsidRPr="00550E20">
        <w:rPr>
          <w:rFonts w:ascii="Arial" w:hAnsi="Arial" w:cs="Arial"/>
          <w:b/>
        </w:rPr>
        <w:t xml:space="preserve">Frente al hecho </w:t>
      </w:r>
      <w:r w:rsidR="008F798D" w:rsidRPr="00550E20">
        <w:rPr>
          <w:rFonts w:ascii="Arial" w:hAnsi="Arial" w:cs="Arial"/>
          <w:b/>
        </w:rPr>
        <w:t>3</w:t>
      </w:r>
      <w:r w:rsidRPr="00550E20">
        <w:rPr>
          <w:rFonts w:ascii="Arial" w:hAnsi="Arial" w:cs="Arial"/>
          <w:b/>
        </w:rPr>
        <w:t>:</w:t>
      </w:r>
      <w:r w:rsidR="005E32E0" w:rsidRPr="00550E20">
        <w:rPr>
          <w:rFonts w:ascii="Arial" w:hAnsi="Arial" w:cs="Arial"/>
          <w:b/>
          <w:bCs/>
        </w:rPr>
        <w:t xml:space="preserve"> </w:t>
      </w:r>
      <w:r w:rsidR="00E56889" w:rsidRPr="00550E20">
        <w:rPr>
          <w:rFonts w:ascii="Arial" w:hAnsi="Arial" w:cs="Arial"/>
          <w:b/>
          <w:bCs/>
          <w:iCs/>
          <w:lang w:val="es-CO"/>
        </w:rPr>
        <w:t>ES CIERTO</w:t>
      </w:r>
      <w:r w:rsidR="00E56889" w:rsidRPr="00550E20">
        <w:rPr>
          <w:rFonts w:ascii="Arial" w:hAnsi="Arial" w:cs="Arial"/>
          <w:iCs/>
          <w:lang w:val="es-CO"/>
        </w:rPr>
        <w:t>, en lo que respecta a ALLIANZ SEGUROS DE VIDA S.A.</w:t>
      </w:r>
      <w:r w:rsidR="00550E20" w:rsidRPr="00550E20">
        <w:rPr>
          <w:rFonts w:ascii="Arial" w:hAnsi="Arial" w:cs="Arial"/>
          <w:iCs/>
          <w:lang w:val="es-CO"/>
        </w:rPr>
        <w:t xml:space="preserve"> </w:t>
      </w:r>
      <w:r w:rsidR="00550E20" w:rsidRPr="00550E20">
        <w:rPr>
          <w:rFonts w:ascii="Arial" w:hAnsi="Arial" w:cs="Arial"/>
        </w:rPr>
        <w:t>con NIT 860.027.404-1</w:t>
      </w:r>
      <w:r w:rsidR="00E56889" w:rsidRPr="00550E20">
        <w:rPr>
          <w:rFonts w:ascii="Arial" w:hAnsi="Arial" w:cs="Arial"/>
          <w:iCs/>
          <w:lang w:val="es-CO"/>
        </w:rPr>
        <w:t xml:space="preserve">, </w:t>
      </w:r>
      <w:r w:rsidR="007803C7" w:rsidRPr="00550E20">
        <w:rPr>
          <w:rFonts w:ascii="Arial" w:hAnsi="Arial" w:cs="Arial"/>
          <w:iCs/>
          <w:lang w:val="es-CO"/>
        </w:rPr>
        <w:t xml:space="preserve">el pago de las primas de seguro fue descontada por la </w:t>
      </w:r>
      <w:r w:rsidR="007803C7" w:rsidRPr="00550E20">
        <w:rPr>
          <w:rFonts w:ascii="Arial" w:hAnsi="Arial" w:cs="Arial"/>
          <w:lang w:val="es-CO"/>
        </w:rPr>
        <w:t xml:space="preserve">AFP Colfondos S.A., de las cotizaciones realizadas por los afiliados a la AFP, y fueron pagadas a mi representada durante el periodo de vigencia de la Póliza No. </w:t>
      </w:r>
      <w:r w:rsidR="007803C7" w:rsidRPr="00550E20">
        <w:rPr>
          <w:rFonts w:ascii="Arial" w:hAnsi="Arial" w:cs="Arial"/>
          <w:bCs/>
          <w:iCs/>
          <w:lang w:val="es-CO"/>
        </w:rPr>
        <w:t>0209000001, esto es, desde el 02/05/1994 hasta el 31/12/2000.</w:t>
      </w:r>
    </w:p>
    <w:p w14:paraId="40A8FF2F" w14:textId="77777777" w:rsidR="007803C7" w:rsidRPr="00550E20" w:rsidRDefault="007803C7" w:rsidP="007803C7">
      <w:pPr>
        <w:spacing w:after="0" w:line="240" w:lineRule="auto"/>
        <w:jc w:val="both"/>
        <w:rPr>
          <w:rFonts w:ascii="Arial" w:hAnsi="Arial" w:cs="Arial"/>
          <w:lang w:val="es-CO"/>
        </w:rPr>
      </w:pPr>
    </w:p>
    <w:p w14:paraId="17B9DD98" w14:textId="3632B343" w:rsidR="007803C7" w:rsidRPr="00550E20" w:rsidRDefault="005E32E0" w:rsidP="007803C7">
      <w:pPr>
        <w:spacing w:after="0" w:line="240" w:lineRule="auto"/>
        <w:jc w:val="both"/>
        <w:rPr>
          <w:rFonts w:ascii="Arial" w:hAnsi="Arial" w:cs="Arial"/>
        </w:rPr>
      </w:pPr>
      <w:r w:rsidRPr="00550E20">
        <w:rPr>
          <w:rFonts w:ascii="Arial" w:hAnsi="Arial" w:cs="Arial"/>
          <w:b/>
        </w:rPr>
        <w:t xml:space="preserve">Frente al hecho 4: </w:t>
      </w:r>
      <w:r w:rsidR="007803C7" w:rsidRPr="00550E20">
        <w:rPr>
          <w:rFonts w:ascii="Arial" w:hAnsi="Arial" w:cs="Arial"/>
          <w:b/>
          <w:bCs/>
        </w:rPr>
        <w:t>NO ES CIERTO</w:t>
      </w:r>
      <w:r w:rsidR="007803C7" w:rsidRPr="00550E20">
        <w:rPr>
          <w:rFonts w:ascii="Arial" w:hAnsi="Arial" w:cs="Arial"/>
          <w:lang w:val="es-ES_tradnl"/>
        </w:rPr>
        <w:t xml:space="preserve"> que sea legitimo el llamamiento en garantía contra ALLIANZ SEGUROS DE VIDA S.A.</w:t>
      </w:r>
      <w:r w:rsidR="00550E20" w:rsidRPr="00550E20">
        <w:rPr>
          <w:rFonts w:ascii="Arial" w:hAnsi="Arial" w:cs="Arial"/>
          <w:lang w:val="es-ES_tradnl"/>
        </w:rPr>
        <w:t xml:space="preserve"> </w:t>
      </w:r>
      <w:r w:rsidR="00550E20" w:rsidRPr="00550E20">
        <w:rPr>
          <w:rFonts w:ascii="Arial" w:hAnsi="Arial" w:cs="Arial"/>
        </w:rPr>
        <w:t>con NIT 860.027.404-1</w:t>
      </w:r>
      <w:r w:rsidR="007803C7" w:rsidRPr="00550E20">
        <w:rPr>
          <w:rFonts w:ascii="Arial" w:hAnsi="Arial" w:cs="Arial"/>
          <w:lang w:val="es-ES_tradnl"/>
        </w:rPr>
        <w:t xml:space="preserve">, toda vez que </w:t>
      </w:r>
      <w:r w:rsidR="007803C7" w:rsidRPr="00550E20">
        <w:rPr>
          <w:rFonts w:ascii="Arial" w:hAnsi="Arial" w:cs="Arial"/>
        </w:rPr>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w:t>
      </w:r>
      <w:r w:rsidR="007803C7" w:rsidRPr="00550E20">
        <w:rPr>
          <w:rFonts w:ascii="Arial" w:hAnsi="Arial" w:cs="Arial"/>
        </w:rPr>
        <w:lastRenderedPageBreak/>
        <w:t>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076CDCF" w14:textId="77777777" w:rsidR="007803C7" w:rsidRPr="00550E20" w:rsidRDefault="007803C7" w:rsidP="007803C7">
      <w:pPr>
        <w:pStyle w:val="Textoindependiente"/>
        <w:spacing w:after="0" w:line="240" w:lineRule="auto"/>
        <w:jc w:val="both"/>
        <w:rPr>
          <w:rFonts w:ascii="Arial" w:hAnsi="Arial" w:cs="Arial"/>
          <w:sz w:val="22"/>
          <w:szCs w:val="22"/>
          <w:lang w:val="es-ES_tradnl"/>
        </w:rPr>
      </w:pPr>
    </w:p>
    <w:p w14:paraId="78C263E0" w14:textId="77777777" w:rsidR="007803C7" w:rsidRPr="00550E20" w:rsidRDefault="007803C7" w:rsidP="007803C7">
      <w:pPr>
        <w:pStyle w:val="Textoindependiente"/>
        <w:spacing w:after="0" w:line="240" w:lineRule="auto"/>
        <w:jc w:val="both"/>
        <w:rPr>
          <w:rFonts w:ascii="Arial" w:hAnsi="Arial" w:cs="Arial"/>
          <w:iCs/>
          <w:sz w:val="22"/>
          <w:szCs w:val="22"/>
          <w:lang w:val="es-CO"/>
        </w:rPr>
      </w:pPr>
      <w:r w:rsidRPr="00550E20">
        <w:rPr>
          <w:rFonts w:ascii="Arial" w:hAnsi="Arial" w:cs="Arial"/>
          <w:sz w:val="22"/>
          <w:szCs w:val="22"/>
          <w:lang w:val="es-ES_tradnl"/>
        </w:rPr>
        <w:t xml:space="preserve">Pues como se indicó anteriormente, mi representada </w:t>
      </w:r>
      <w:r w:rsidRPr="00550E20">
        <w:rPr>
          <w:rFonts w:ascii="Arial" w:hAnsi="Arial" w:cs="Arial"/>
          <w:iCs/>
          <w:sz w:val="22"/>
          <w:szCs w:val="22"/>
          <w:lang w:val="es-CO"/>
        </w:rPr>
        <w:t xml:space="preserve">ALLIANZ SEGUROS DE VIDA S.A. en calidad de aseguradora previsional </w:t>
      </w:r>
      <w:r w:rsidRPr="00550E20">
        <w:rPr>
          <w:rFonts w:ascii="Arial" w:hAnsi="Arial" w:cs="Arial"/>
          <w:iCs/>
          <w:sz w:val="22"/>
          <w:szCs w:val="22"/>
          <w:u w:val="single"/>
          <w:lang w:val="es-CO"/>
        </w:rPr>
        <w:t>devengó la prima proporcional al tiempo corrido del riesgo como contraprestación por el hecho de asumir el amparo de la suma adicional</w:t>
      </w:r>
      <w:r w:rsidRPr="00550E20">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47E74DF" w14:textId="77777777" w:rsidR="007803C7" w:rsidRPr="00550E20" w:rsidRDefault="007803C7" w:rsidP="007803C7">
      <w:pPr>
        <w:pStyle w:val="Textoindependiente"/>
        <w:spacing w:after="0" w:line="240" w:lineRule="auto"/>
        <w:ind w:left="720"/>
        <w:jc w:val="both"/>
        <w:rPr>
          <w:rFonts w:ascii="Arial" w:hAnsi="Arial" w:cs="Arial"/>
          <w:iCs/>
          <w:sz w:val="22"/>
          <w:szCs w:val="22"/>
          <w:lang w:val="es-CO"/>
        </w:rPr>
      </w:pPr>
    </w:p>
    <w:p w14:paraId="12566974" w14:textId="77777777" w:rsidR="007803C7" w:rsidRPr="00550E20" w:rsidRDefault="007803C7" w:rsidP="007803C7">
      <w:pPr>
        <w:pStyle w:val="Textoindependiente"/>
        <w:spacing w:after="0" w:line="240" w:lineRule="auto"/>
        <w:jc w:val="both"/>
        <w:rPr>
          <w:rFonts w:ascii="Arial" w:hAnsi="Arial" w:cs="Arial"/>
          <w:bCs/>
          <w:sz w:val="22"/>
          <w:szCs w:val="22"/>
          <w:lang w:val="es-ES_tradnl"/>
        </w:rPr>
      </w:pPr>
      <w:r w:rsidRPr="00550E20">
        <w:rPr>
          <w:rFonts w:ascii="Arial" w:hAnsi="Arial" w:cs="Arial"/>
          <w:sz w:val="22"/>
          <w:szCs w:val="22"/>
          <w:lang w:val="es-CO"/>
        </w:rPr>
        <w:t xml:space="preserve">Por lo anterior, se insiste que </w:t>
      </w:r>
      <w:r w:rsidRPr="00550E20">
        <w:rPr>
          <w:rFonts w:ascii="Arial" w:hAnsi="Arial" w:cs="Arial"/>
          <w:b/>
          <w:bCs/>
          <w:iCs/>
          <w:sz w:val="22"/>
          <w:szCs w:val="22"/>
        </w:rPr>
        <w:t>ALLIANZ</w:t>
      </w:r>
      <w:r w:rsidRPr="00550E20">
        <w:rPr>
          <w:rFonts w:ascii="Arial" w:hAnsi="Arial" w:cs="Arial"/>
          <w:b/>
          <w:bCs/>
          <w:sz w:val="22"/>
          <w:szCs w:val="22"/>
          <w:lang w:val="es-ES_tradnl"/>
        </w:rPr>
        <w:t xml:space="preserve"> SEGUROS DE VIDA S.A.</w:t>
      </w:r>
      <w:r w:rsidRPr="00550E20">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550E20">
        <w:rPr>
          <w:rFonts w:ascii="Arial" w:hAnsi="Arial" w:cs="Arial"/>
          <w:bCs/>
          <w:sz w:val="22"/>
          <w:szCs w:val="22"/>
          <w:lang w:val="es-ES_tradnl"/>
        </w:rPr>
        <w:t>y en esa medida no podrían estar a cargo de mi representada obligación alguna, pues se recuerda, el contrato es Ley para las partes.</w:t>
      </w:r>
    </w:p>
    <w:p w14:paraId="181843D6" w14:textId="77777777" w:rsidR="007803C7" w:rsidRPr="00550E20" w:rsidRDefault="007803C7" w:rsidP="007803C7">
      <w:pPr>
        <w:pStyle w:val="Textoindependiente"/>
        <w:spacing w:after="0" w:line="240" w:lineRule="auto"/>
        <w:ind w:left="720"/>
        <w:jc w:val="both"/>
        <w:rPr>
          <w:rFonts w:ascii="Arial" w:hAnsi="Arial" w:cs="Arial"/>
          <w:bCs/>
          <w:sz w:val="22"/>
          <w:szCs w:val="22"/>
          <w:lang w:val="es-ES_tradnl"/>
        </w:rPr>
      </w:pPr>
    </w:p>
    <w:p w14:paraId="75EF2129" w14:textId="77777777" w:rsidR="007803C7" w:rsidRPr="00550E20" w:rsidRDefault="007803C7" w:rsidP="007803C7">
      <w:pPr>
        <w:pStyle w:val="Textoindependiente"/>
        <w:spacing w:after="0" w:line="240" w:lineRule="auto"/>
        <w:jc w:val="both"/>
        <w:rPr>
          <w:rFonts w:ascii="Arial" w:hAnsi="Arial" w:cs="Arial"/>
          <w:bCs/>
          <w:sz w:val="22"/>
          <w:szCs w:val="22"/>
          <w:lang w:val="es-ES_tradnl"/>
        </w:rPr>
      </w:pPr>
      <w:r w:rsidRPr="00550E20">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71D8197A" w14:textId="77777777" w:rsidR="007803C7" w:rsidRPr="00550E20" w:rsidRDefault="007803C7" w:rsidP="007803C7">
      <w:pPr>
        <w:spacing w:after="0" w:line="240" w:lineRule="auto"/>
        <w:jc w:val="both"/>
        <w:rPr>
          <w:rFonts w:ascii="Arial" w:hAnsi="Arial" w:cs="Arial"/>
          <w:iCs/>
          <w:lang w:val="es-CO"/>
        </w:rPr>
      </w:pPr>
    </w:p>
    <w:p w14:paraId="0A5659A1" w14:textId="77777777" w:rsidR="007803C7" w:rsidRPr="00550E20" w:rsidRDefault="007803C7" w:rsidP="007803C7">
      <w:pPr>
        <w:spacing w:after="0" w:line="240" w:lineRule="auto"/>
        <w:jc w:val="both"/>
        <w:rPr>
          <w:rFonts w:ascii="Arial" w:hAnsi="Arial" w:cs="Arial"/>
          <w:iCs/>
          <w:lang w:val="es-CO"/>
        </w:rPr>
      </w:pPr>
      <w:r w:rsidRPr="00550E20">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4B11A608" w14:textId="2DB93627" w:rsidR="003E4CFC" w:rsidRPr="00550E20" w:rsidRDefault="003E4CFC" w:rsidP="007803C7">
      <w:pPr>
        <w:pStyle w:val="paragraph"/>
        <w:spacing w:before="0" w:beforeAutospacing="0" w:after="0" w:afterAutospacing="0"/>
        <w:jc w:val="both"/>
        <w:textAlignment w:val="baseline"/>
        <w:rPr>
          <w:rStyle w:val="eop"/>
          <w:rFonts w:ascii="Arial" w:hAnsi="Arial" w:cs="Arial"/>
          <w:b/>
          <w:sz w:val="22"/>
          <w:szCs w:val="22"/>
        </w:rPr>
      </w:pPr>
    </w:p>
    <w:p w14:paraId="30C40A45" w14:textId="5343C7A4" w:rsidR="007803C7" w:rsidRPr="00550E20" w:rsidRDefault="000772E5" w:rsidP="007803C7">
      <w:pPr>
        <w:spacing w:after="0" w:line="240" w:lineRule="auto"/>
        <w:jc w:val="both"/>
        <w:rPr>
          <w:rFonts w:ascii="Arial" w:hAnsi="Arial" w:cs="Arial"/>
        </w:rPr>
      </w:pPr>
      <w:r w:rsidRPr="00550E20">
        <w:rPr>
          <w:rFonts w:ascii="Arial" w:hAnsi="Arial" w:cs="Arial"/>
          <w:b/>
        </w:rPr>
        <w:t xml:space="preserve">Frente al hecho </w:t>
      </w:r>
      <w:r w:rsidR="005E32E0" w:rsidRPr="00550E20">
        <w:rPr>
          <w:rFonts w:ascii="Arial" w:hAnsi="Arial" w:cs="Arial"/>
          <w:b/>
        </w:rPr>
        <w:t>5</w:t>
      </w:r>
      <w:r w:rsidRPr="00550E20">
        <w:rPr>
          <w:rFonts w:ascii="Arial" w:hAnsi="Arial" w:cs="Arial"/>
          <w:b/>
        </w:rPr>
        <w:t xml:space="preserve">: </w:t>
      </w:r>
      <w:bookmarkStart w:id="12" w:name="_Hlk180494655"/>
      <w:r w:rsidR="007803C7" w:rsidRPr="00550E20">
        <w:rPr>
          <w:rFonts w:ascii="Arial" w:hAnsi="Arial" w:cs="Arial"/>
          <w:b/>
        </w:rPr>
        <w:t>NO ME CONSTA,</w:t>
      </w:r>
      <w:r w:rsidR="007803C7" w:rsidRPr="00550E20">
        <w:rPr>
          <w:rFonts w:ascii="Arial" w:hAnsi="Arial" w:cs="Arial"/>
          <w:bCs/>
        </w:rPr>
        <w:t xml:space="preserve"> por cuanto el apoderado de la sociedad llamante NO menciona ninguna aseguradora en específico, sin embargo, se precisa que respecto de ALLIANZ SEGUROS DE VIDA S.A.</w:t>
      </w:r>
      <w:r w:rsidR="00550E20" w:rsidRPr="00550E20">
        <w:rPr>
          <w:rFonts w:ascii="Arial" w:hAnsi="Arial" w:cs="Arial"/>
          <w:bCs/>
        </w:rPr>
        <w:t xml:space="preserve"> </w:t>
      </w:r>
      <w:r w:rsidR="00550E20" w:rsidRPr="00550E20">
        <w:rPr>
          <w:rFonts w:ascii="Arial" w:hAnsi="Arial" w:cs="Arial"/>
        </w:rPr>
        <w:t>con NIT 860.027.404-1</w:t>
      </w:r>
      <w:r w:rsidR="007803C7" w:rsidRPr="00550E20">
        <w:rPr>
          <w:rFonts w:ascii="Arial" w:hAnsi="Arial" w:cs="Arial"/>
          <w:bCs/>
        </w:rPr>
        <w:t xml:space="preserve">, COLFONDOS S.A. realizó los pagos por concepto de prima de seguro previsional, dando cumplimiento al artículo 20 de la ley 100 de 1993 y con ocasión al seguro previsional No. 0209000001 desde el </w:t>
      </w:r>
      <w:r w:rsidR="007803C7" w:rsidRPr="00550E20">
        <w:rPr>
          <w:rFonts w:ascii="Arial" w:hAnsi="Arial" w:cs="Arial"/>
        </w:rPr>
        <w:t xml:space="preserve">02/05/1994 </w:t>
      </w:r>
      <w:r w:rsidR="007803C7" w:rsidRPr="00550E20">
        <w:rPr>
          <w:rFonts w:ascii="Arial" w:hAnsi="Arial" w:cs="Arial"/>
          <w:bCs/>
        </w:rPr>
        <w:t xml:space="preserve">hasta el </w:t>
      </w:r>
      <w:r w:rsidR="007803C7" w:rsidRPr="00550E20">
        <w:rPr>
          <w:rFonts w:ascii="Arial" w:hAnsi="Arial" w:cs="Arial"/>
        </w:rPr>
        <w:t>31/12/2000</w:t>
      </w:r>
      <w:r w:rsidR="007803C7" w:rsidRPr="00550E20">
        <w:rPr>
          <w:rFonts w:ascii="Arial" w:hAnsi="Arial" w:cs="Arial"/>
          <w:bCs/>
        </w:rPr>
        <w:t xml:space="preserve">, </w:t>
      </w:r>
      <w:r w:rsidR="007803C7" w:rsidRPr="00550E20">
        <w:rPr>
          <w:rStyle w:val="normaltextrun"/>
          <w:rFonts w:ascii="Arial" w:hAnsi="Arial" w:cs="Arial"/>
          <w:shd w:val="clear" w:color="auto" w:fill="FFFFFF"/>
        </w:rPr>
        <w:t xml:space="preserve">primas de seguro previsional que se destinaron al </w:t>
      </w:r>
      <w:r w:rsidR="007803C7" w:rsidRPr="00550E20">
        <w:rPr>
          <w:rFonts w:ascii="Arial" w:hAnsi="Arial" w:cs="Arial"/>
        </w:rPr>
        <w:t xml:space="preserve">amparo concertado, esto es, el </w:t>
      </w:r>
      <w:r w:rsidR="007803C7" w:rsidRPr="00550E20">
        <w:rPr>
          <w:rFonts w:ascii="Arial" w:hAnsi="Arial" w:cs="Arial"/>
          <w:u w:val="single"/>
        </w:rPr>
        <w:t>reconocimiento y pago de la suma adicional necesaria para financiar una pensión de invalidez y/o sobrevivencia de origen común de los afiliados a la AFP convocante</w:t>
      </w:r>
      <w:r w:rsidR="007803C7" w:rsidRPr="00550E20">
        <w:rPr>
          <w:rFonts w:ascii="Arial" w:hAnsi="Arial" w:cs="Arial"/>
        </w:rPr>
        <w:t>, en las vigencias antes referidas</w:t>
      </w:r>
      <w:r w:rsidR="007803C7" w:rsidRPr="00550E20">
        <w:rPr>
          <w:rFonts w:ascii="Arial" w:hAnsi="Arial" w:cs="Arial"/>
          <w:shd w:val="clear" w:color="auto" w:fill="FFFFFF"/>
        </w:rPr>
        <w:t>.</w:t>
      </w:r>
      <w:bookmarkEnd w:id="12"/>
    </w:p>
    <w:p w14:paraId="7BAC4109" w14:textId="6BCAC976" w:rsidR="008F798D" w:rsidRPr="00550E20" w:rsidRDefault="008F798D" w:rsidP="00A028FA">
      <w:pPr>
        <w:autoSpaceDE w:val="0"/>
        <w:autoSpaceDN w:val="0"/>
        <w:adjustRightInd w:val="0"/>
        <w:spacing w:after="0" w:line="240" w:lineRule="auto"/>
        <w:jc w:val="both"/>
        <w:rPr>
          <w:rFonts w:ascii="Arial" w:hAnsi="Arial" w:cs="Arial"/>
          <w:b/>
        </w:rPr>
      </w:pPr>
    </w:p>
    <w:p w14:paraId="46DFF151" w14:textId="48165B8E" w:rsidR="007803C7" w:rsidRPr="00550E20" w:rsidRDefault="008F798D" w:rsidP="007803C7">
      <w:pPr>
        <w:pStyle w:val="Default"/>
        <w:jc w:val="both"/>
        <w:rPr>
          <w:rFonts w:ascii="Arial" w:hAnsi="Arial" w:cs="Arial"/>
          <w:bCs/>
          <w:sz w:val="22"/>
          <w:szCs w:val="22"/>
        </w:rPr>
      </w:pPr>
      <w:r w:rsidRPr="00550E20">
        <w:rPr>
          <w:rFonts w:ascii="Arial" w:hAnsi="Arial" w:cs="Arial"/>
          <w:b/>
          <w:sz w:val="22"/>
          <w:szCs w:val="22"/>
        </w:rPr>
        <w:t xml:space="preserve">Frente al hecho </w:t>
      </w:r>
      <w:r w:rsidR="005E32E0" w:rsidRPr="00550E20">
        <w:rPr>
          <w:rFonts w:ascii="Arial" w:hAnsi="Arial" w:cs="Arial"/>
          <w:b/>
          <w:sz w:val="22"/>
          <w:szCs w:val="22"/>
        </w:rPr>
        <w:t>6</w:t>
      </w:r>
      <w:r w:rsidRPr="00550E20">
        <w:rPr>
          <w:rFonts w:ascii="Arial" w:hAnsi="Arial" w:cs="Arial"/>
          <w:b/>
          <w:sz w:val="22"/>
          <w:szCs w:val="22"/>
        </w:rPr>
        <w:t xml:space="preserve">: </w:t>
      </w:r>
      <w:r w:rsidR="007803C7" w:rsidRPr="00550E20">
        <w:rPr>
          <w:rFonts w:ascii="Arial" w:hAnsi="Arial" w:cs="Arial"/>
          <w:b/>
          <w:sz w:val="22"/>
          <w:szCs w:val="22"/>
        </w:rPr>
        <w:t xml:space="preserve">NO ME CONSTA, </w:t>
      </w:r>
      <w:r w:rsidR="007803C7" w:rsidRPr="00550E20">
        <w:rPr>
          <w:rFonts w:ascii="Arial" w:hAnsi="Arial" w:cs="Arial"/>
          <w:bCs/>
          <w:sz w:val="22"/>
          <w:szCs w:val="22"/>
        </w:rPr>
        <w:t>por cuanto el apoderado de la sociedad llamante NO refiere póliza previsional en específico, sin embargo, se precisa que respecto de ALLIANZ SEGUROS DE VIDA S.A.</w:t>
      </w:r>
      <w:r w:rsidR="00550E20" w:rsidRPr="00550E20">
        <w:rPr>
          <w:rFonts w:ascii="Arial" w:hAnsi="Arial" w:cs="Arial"/>
          <w:bCs/>
          <w:sz w:val="22"/>
          <w:szCs w:val="22"/>
        </w:rPr>
        <w:t xml:space="preserve"> </w:t>
      </w:r>
      <w:r w:rsidR="00550E20" w:rsidRPr="00550E20">
        <w:rPr>
          <w:rFonts w:ascii="Arial" w:hAnsi="Arial" w:cs="Arial"/>
          <w:sz w:val="22"/>
          <w:szCs w:val="22"/>
          <w:lang w:val="es-ES"/>
        </w:rPr>
        <w:t>con NIT 860.027.404-1</w:t>
      </w:r>
      <w:r w:rsidR="007803C7" w:rsidRPr="00550E20">
        <w:rPr>
          <w:rFonts w:ascii="Arial" w:hAnsi="Arial" w:cs="Arial"/>
          <w:bCs/>
          <w:sz w:val="22"/>
          <w:szCs w:val="22"/>
        </w:rPr>
        <w:t>, COLFONDOS S.A. realizó los pagos por concepto de prima de seguro previsional, dando cumplimiento al artículo 20 de la ley 100 de 1993 y con ocasión al seguro previsional No. 0209000001 desde el 02/05/1994 hasta el 31/12/2000, primas de seguro previsional que se destinaron al amparo concertado, esto es, el reconocimiento y pago de la suma adicional necesaria para financiar una pensión de invalidez y/o sobrevivencia de origen común de los afiliados a la AFP convocante, en las vigencias antes referidas.</w:t>
      </w:r>
    </w:p>
    <w:p w14:paraId="73AAD6AA" w14:textId="77777777" w:rsidR="007803C7" w:rsidRPr="00550E20" w:rsidRDefault="007803C7" w:rsidP="007803C7">
      <w:pPr>
        <w:pStyle w:val="Default"/>
        <w:jc w:val="both"/>
        <w:rPr>
          <w:rFonts w:ascii="Arial" w:hAnsi="Arial" w:cs="Arial"/>
          <w:bCs/>
          <w:sz w:val="22"/>
          <w:szCs w:val="22"/>
        </w:rPr>
      </w:pPr>
    </w:p>
    <w:p w14:paraId="0E239497" w14:textId="77849989" w:rsidR="008F798D" w:rsidRPr="00550E20" w:rsidRDefault="007845ED" w:rsidP="007803C7">
      <w:pPr>
        <w:pStyle w:val="Default"/>
        <w:jc w:val="both"/>
        <w:rPr>
          <w:rStyle w:val="eop"/>
          <w:rFonts w:ascii="Arial" w:hAnsi="Arial" w:cs="Arial"/>
          <w:b/>
          <w:sz w:val="22"/>
          <w:szCs w:val="22"/>
        </w:rPr>
      </w:pPr>
      <w:r w:rsidRPr="00550E20">
        <w:rPr>
          <w:rFonts w:ascii="Arial" w:hAnsi="Arial" w:cs="Arial"/>
          <w:b/>
          <w:bCs/>
          <w:iCs/>
          <w:sz w:val="22"/>
          <w:szCs w:val="22"/>
        </w:rPr>
        <w:t xml:space="preserve">Frente al hecho </w:t>
      </w:r>
      <w:r w:rsidR="00E6079B" w:rsidRPr="00550E20">
        <w:rPr>
          <w:rFonts w:ascii="Arial" w:hAnsi="Arial" w:cs="Arial"/>
          <w:b/>
          <w:bCs/>
          <w:iCs/>
          <w:sz w:val="22"/>
          <w:szCs w:val="22"/>
        </w:rPr>
        <w:t>7</w:t>
      </w:r>
      <w:r w:rsidRPr="00550E20">
        <w:rPr>
          <w:rFonts w:ascii="Arial" w:hAnsi="Arial" w:cs="Arial"/>
          <w:b/>
          <w:bCs/>
          <w:iCs/>
          <w:sz w:val="22"/>
          <w:szCs w:val="22"/>
        </w:rPr>
        <w:t xml:space="preserve">: </w:t>
      </w:r>
      <w:r w:rsidR="008F798D" w:rsidRPr="00550E20">
        <w:rPr>
          <w:rStyle w:val="normaltextrun"/>
          <w:rFonts w:ascii="Arial" w:hAnsi="Arial" w:cs="Arial"/>
          <w:b/>
          <w:bCs/>
          <w:sz w:val="22"/>
          <w:szCs w:val="22"/>
          <w:shd w:val="clear" w:color="auto" w:fill="FFFFFF"/>
        </w:rPr>
        <w:t xml:space="preserve">NO ES CIERTO </w:t>
      </w:r>
      <w:r w:rsidR="008F798D" w:rsidRPr="00550E20">
        <w:rPr>
          <w:rStyle w:val="normaltextrun"/>
          <w:rFonts w:ascii="Arial" w:hAnsi="Arial" w:cs="Arial"/>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w:t>
      </w:r>
      <w:r w:rsidR="00550E20" w:rsidRPr="00550E20">
        <w:rPr>
          <w:rStyle w:val="normaltextrun"/>
          <w:rFonts w:ascii="Arial" w:hAnsi="Arial" w:cs="Arial"/>
          <w:sz w:val="22"/>
          <w:szCs w:val="22"/>
          <w:shd w:val="clear" w:color="auto" w:fill="FFFFFF"/>
        </w:rPr>
        <w:t xml:space="preserve"> </w:t>
      </w:r>
      <w:r w:rsidR="00550E20" w:rsidRPr="00550E20">
        <w:rPr>
          <w:rFonts w:ascii="Arial" w:hAnsi="Arial" w:cs="Arial"/>
          <w:sz w:val="22"/>
          <w:szCs w:val="22"/>
          <w:lang w:val="es-ES"/>
        </w:rPr>
        <w:t>con NIT 860.027.404-1</w:t>
      </w:r>
      <w:r w:rsidR="008F798D" w:rsidRPr="00550E20">
        <w:rPr>
          <w:rStyle w:val="normaltextrun"/>
          <w:rFonts w:ascii="Arial" w:hAnsi="Arial" w:cs="Arial"/>
          <w:sz w:val="22"/>
          <w:szCs w:val="22"/>
          <w:shd w:val="clear" w:color="auto" w:fill="FFFFFF"/>
        </w:rPr>
        <w:t xml:space="preserve"> en las pólizas de Seguro Previsional de Invalidez y Sobrevivencia no amparó </w:t>
      </w:r>
      <w:r w:rsidR="008F798D" w:rsidRPr="00550E20">
        <w:rPr>
          <w:rStyle w:val="normaltextrun"/>
          <w:rFonts w:ascii="Arial" w:hAnsi="Arial" w:cs="Arial"/>
          <w:sz w:val="22"/>
          <w:szCs w:val="22"/>
          <w:shd w:val="clear" w:color="auto" w:fill="FFFFFF"/>
        </w:rPr>
        <w:lastRenderedPageBreak/>
        <w:t>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F798D" w:rsidRPr="00550E20">
        <w:rPr>
          <w:rStyle w:val="eop"/>
          <w:rFonts w:ascii="Arial" w:hAnsi="Arial" w:cs="Arial"/>
          <w:sz w:val="22"/>
          <w:szCs w:val="22"/>
          <w:shd w:val="clear" w:color="auto" w:fill="FFFFFF"/>
        </w:rPr>
        <w:t> </w:t>
      </w:r>
    </w:p>
    <w:p w14:paraId="06081A22" w14:textId="77777777" w:rsidR="008F798D" w:rsidRPr="00550E20" w:rsidRDefault="008F798D" w:rsidP="00A028FA">
      <w:pPr>
        <w:spacing w:after="0" w:line="240" w:lineRule="auto"/>
        <w:jc w:val="both"/>
        <w:rPr>
          <w:rFonts w:ascii="Arial" w:hAnsi="Arial" w:cs="Arial"/>
          <w:b/>
          <w:lang w:val="es-CO"/>
        </w:rPr>
      </w:pPr>
    </w:p>
    <w:p w14:paraId="7FDF4371" w14:textId="77777777" w:rsidR="008F798D" w:rsidRPr="00550E20" w:rsidRDefault="008F798D" w:rsidP="00A028FA">
      <w:pPr>
        <w:spacing w:after="0" w:line="240" w:lineRule="auto"/>
        <w:jc w:val="both"/>
        <w:rPr>
          <w:rFonts w:ascii="Arial" w:hAnsi="Arial" w:cs="Arial"/>
        </w:rPr>
      </w:pPr>
      <w:r w:rsidRPr="00550E20">
        <w:rPr>
          <w:rFonts w:ascii="Arial" w:hAnsi="Arial" w:cs="Arial"/>
        </w:rPr>
        <w:t>A la luz del Código de Comercio un riesgo es:</w:t>
      </w:r>
    </w:p>
    <w:p w14:paraId="332B55FD" w14:textId="77777777" w:rsidR="008F798D" w:rsidRPr="00550E20" w:rsidRDefault="008F798D" w:rsidP="00A028FA">
      <w:pPr>
        <w:spacing w:after="0" w:line="240" w:lineRule="auto"/>
        <w:jc w:val="both"/>
        <w:rPr>
          <w:rFonts w:ascii="Arial" w:hAnsi="Arial" w:cs="Arial"/>
        </w:rPr>
      </w:pPr>
    </w:p>
    <w:p w14:paraId="208EA234" w14:textId="77777777" w:rsidR="008F798D" w:rsidRPr="00550E20" w:rsidRDefault="008F798D" w:rsidP="00A028FA">
      <w:pPr>
        <w:spacing w:after="0" w:line="240" w:lineRule="auto"/>
        <w:ind w:left="720"/>
        <w:jc w:val="both"/>
        <w:rPr>
          <w:rFonts w:ascii="Arial" w:hAnsi="Arial" w:cs="Arial"/>
          <w:i/>
          <w:iCs/>
        </w:rPr>
      </w:pPr>
      <w:r w:rsidRPr="00550E20">
        <w:rPr>
          <w:rFonts w:ascii="Arial" w:hAnsi="Arial" w:cs="Arial"/>
          <w:b/>
          <w:bCs/>
          <w:i/>
          <w:iCs/>
        </w:rPr>
        <w:t>“ARTÍCULO 1054. &lt;DEFINICIÓN DE RIESGO&gt;.</w:t>
      </w:r>
      <w:r w:rsidRPr="00550E20">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AF16FD2" w14:textId="77777777" w:rsidR="008F798D" w:rsidRPr="00550E20" w:rsidRDefault="008F798D" w:rsidP="00A028FA">
      <w:pPr>
        <w:spacing w:after="0" w:line="240" w:lineRule="auto"/>
        <w:jc w:val="both"/>
        <w:rPr>
          <w:rFonts w:ascii="Arial" w:hAnsi="Arial" w:cs="Arial"/>
        </w:rPr>
      </w:pPr>
    </w:p>
    <w:p w14:paraId="3B5B9758" w14:textId="77777777" w:rsidR="008F798D" w:rsidRPr="00550E20" w:rsidRDefault="008F798D" w:rsidP="00A028FA">
      <w:pPr>
        <w:spacing w:after="0" w:line="240" w:lineRule="auto"/>
        <w:jc w:val="both"/>
        <w:rPr>
          <w:rFonts w:ascii="Arial" w:hAnsi="Arial" w:cs="Arial"/>
        </w:rPr>
      </w:pPr>
      <w:r w:rsidRPr="00550E20">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C9CC75" w14:textId="77777777" w:rsidR="008F798D" w:rsidRPr="00550E20" w:rsidRDefault="008F798D" w:rsidP="00A028FA">
      <w:pPr>
        <w:spacing w:after="0" w:line="240" w:lineRule="auto"/>
        <w:jc w:val="both"/>
        <w:rPr>
          <w:rFonts w:ascii="Arial" w:hAnsi="Arial" w:cs="Arial"/>
        </w:rPr>
      </w:pPr>
    </w:p>
    <w:p w14:paraId="2FB574E7" w14:textId="77777777" w:rsidR="008F798D" w:rsidRPr="00550E20" w:rsidRDefault="008F798D" w:rsidP="00A028FA">
      <w:pPr>
        <w:spacing w:after="0" w:line="240" w:lineRule="auto"/>
        <w:jc w:val="both"/>
        <w:rPr>
          <w:rFonts w:ascii="Arial" w:hAnsi="Arial" w:cs="Arial"/>
        </w:rPr>
      </w:pPr>
      <w:r w:rsidRPr="00550E20">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5297EF" w14:textId="77777777" w:rsidR="008F798D" w:rsidRPr="00550E20" w:rsidRDefault="008F798D" w:rsidP="00A028FA">
      <w:pPr>
        <w:spacing w:after="0" w:line="240" w:lineRule="auto"/>
        <w:jc w:val="both"/>
        <w:rPr>
          <w:rFonts w:ascii="Arial" w:hAnsi="Arial" w:cs="Arial"/>
        </w:rPr>
      </w:pPr>
    </w:p>
    <w:p w14:paraId="7E9B99BE" w14:textId="77777777" w:rsidR="008F798D" w:rsidRPr="00550E20" w:rsidRDefault="008F798D" w:rsidP="00A028FA">
      <w:pPr>
        <w:spacing w:after="0" w:line="240" w:lineRule="auto"/>
        <w:ind w:left="720"/>
        <w:jc w:val="both"/>
        <w:rPr>
          <w:rFonts w:ascii="Arial" w:hAnsi="Arial" w:cs="Arial"/>
          <w:i/>
          <w:iCs/>
          <w:lang w:val="es-CO"/>
        </w:rPr>
      </w:pPr>
      <w:r w:rsidRPr="00550E20">
        <w:rPr>
          <w:rFonts w:ascii="Arial" w:hAnsi="Arial" w:cs="Arial"/>
          <w:b/>
          <w:bCs/>
          <w:i/>
          <w:iCs/>
          <w:lang w:val="es-CO"/>
        </w:rPr>
        <w:t>“ARTÍCULO 1045. &lt;ELEMENTOS ESENCIALES&gt;. </w:t>
      </w:r>
      <w:r w:rsidRPr="00550E20">
        <w:rPr>
          <w:rFonts w:ascii="Arial" w:hAnsi="Arial" w:cs="Arial"/>
          <w:i/>
          <w:iCs/>
          <w:lang w:val="es-CO"/>
        </w:rPr>
        <w:t>Son elementos esenciales del contrato de seguro:</w:t>
      </w:r>
    </w:p>
    <w:p w14:paraId="3265F9C6" w14:textId="77777777" w:rsidR="008F798D" w:rsidRPr="00550E20" w:rsidRDefault="008F798D" w:rsidP="00A028FA">
      <w:pPr>
        <w:spacing w:after="0" w:line="240" w:lineRule="auto"/>
        <w:ind w:left="720"/>
        <w:jc w:val="both"/>
        <w:rPr>
          <w:rFonts w:ascii="Arial" w:hAnsi="Arial" w:cs="Arial"/>
          <w:i/>
          <w:iCs/>
          <w:lang w:val="es-CO"/>
        </w:rPr>
      </w:pPr>
      <w:r w:rsidRPr="00550E20">
        <w:rPr>
          <w:rFonts w:ascii="Arial" w:hAnsi="Arial" w:cs="Arial"/>
          <w:i/>
          <w:iCs/>
          <w:lang w:val="es-CO"/>
        </w:rPr>
        <w:t>1) El interés asegurable;</w:t>
      </w:r>
    </w:p>
    <w:p w14:paraId="0D2BDC34" w14:textId="77777777" w:rsidR="008F798D" w:rsidRPr="00550E20" w:rsidRDefault="008F798D" w:rsidP="00A028FA">
      <w:pPr>
        <w:spacing w:after="0" w:line="240" w:lineRule="auto"/>
        <w:ind w:left="720"/>
        <w:jc w:val="both"/>
        <w:rPr>
          <w:rFonts w:ascii="Arial" w:hAnsi="Arial" w:cs="Arial"/>
          <w:i/>
          <w:iCs/>
          <w:lang w:val="es-CO"/>
        </w:rPr>
      </w:pPr>
      <w:r w:rsidRPr="00550E20">
        <w:rPr>
          <w:rFonts w:ascii="Arial" w:hAnsi="Arial" w:cs="Arial"/>
          <w:i/>
          <w:iCs/>
          <w:lang w:val="es-CO"/>
        </w:rPr>
        <w:t>2) El riesgo asegurable;</w:t>
      </w:r>
    </w:p>
    <w:p w14:paraId="66AB5E00" w14:textId="77777777" w:rsidR="008F798D" w:rsidRPr="00550E20" w:rsidRDefault="008F798D" w:rsidP="00A028FA">
      <w:pPr>
        <w:spacing w:after="0" w:line="240" w:lineRule="auto"/>
        <w:ind w:left="720"/>
        <w:jc w:val="both"/>
        <w:rPr>
          <w:rFonts w:ascii="Arial" w:hAnsi="Arial" w:cs="Arial"/>
          <w:i/>
          <w:iCs/>
          <w:lang w:val="es-CO"/>
        </w:rPr>
      </w:pPr>
      <w:r w:rsidRPr="00550E20">
        <w:rPr>
          <w:rFonts w:ascii="Arial" w:hAnsi="Arial" w:cs="Arial"/>
          <w:i/>
          <w:iCs/>
          <w:lang w:val="es-CO"/>
        </w:rPr>
        <w:t>3) La prima o precio del seguro, y</w:t>
      </w:r>
    </w:p>
    <w:p w14:paraId="57421F28" w14:textId="77777777" w:rsidR="008F798D" w:rsidRPr="00550E20" w:rsidRDefault="008F798D" w:rsidP="00A028FA">
      <w:pPr>
        <w:spacing w:after="0" w:line="240" w:lineRule="auto"/>
        <w:ind w:left="720"/>
        <w:jc w:val="both"/>
        <w:rPr>
          <w:rFonts w:ascii="Arial" w:hAnsi="Arial" w:cs="Arial"/>
          <w:i/>
          <w:iCs/>
          <w:lang w:val="es-CO"/>
        </w:rPr>
      </w:pPr>
      <w:r w:rsidRPr="00550E20">
        <w:rPr>
          <w:rFonts w:ascii="Arial" w:hAnsi="Arial" w:cs="Arial"/>
          <w:i/>
          <w:iCs/>
          <w:lang w:val="es-CO"/>
        </w:rPr>
        <w:t>4) La obligación condicional del asegurador.</w:t>
      </w:r>
    </w:p>
    <w:p w14:paraId="1EB236B9" w14:textId="77777777" w:rsidR="008F798D" w:rsidRPr="00550E20" w:rsidRDefault="008F798D" w:rsidP="00A028FA">
      <w:pPr>
        <w:spacing w:after="0" w:line="240" w:lineRule="auto"/>
        <w:ind w:left="720"/>
        <w:jc w:val="both"/>
        <w:rPr>
          <w:rFonts w:ascii="Arial" w:hAnsi="Arial" w:cs="Arial"/>
          <w:lang w:val="es-CO"/>
        </w:rPr>
      </w:pPr>
      <w:r w:rsidRPr="00550E20">
        <w:rPr>
          <w:rFonts w:ascii="Arial" w:hAnsi="Arial" w:cs="Arial"/>
          <w:b/>
          <w:bCs/>
          <w:i/>
          <w:iCs/>
          <w:u w:val="single"/>
          <w:lang w:val="es-CO"/>
        </w:rPr>
        <w:t>En defecto de cualquiera de estos elementos, el contrato de seguro no producirá efecto alguno.”</w:t>
      </w:r>
      <w:r w:rsidRPr="00550E20">
        <w:rPr>
          <w:rFonts w:ascii="Arial" w:hAnsi="Arial" w:cs="Arial"/>
          <w:lang w:val="es-CO"/>
        </w:rPr>
        <w:t xml:space="preserve"> (Subrayas fuera del texto original).</w:t>
      </w:r>
    </w:p>
    <w:p w14:paraId="35EA0DFB" w14:textId="77777777" w:rsidR="008F798D" w:rsidRPr="00550E20" w:rsidRDefault="008F798D" w:rsidP="00A028FA">
      <w:pPr>
        <w:spacing w:after="0" w:line="240" w:lineRule="auto"/>
        <w:ind w:left="720"/>
        <w:jc w:val="both"/>
        <w:rPr>
          <w:rFonts w:ascii="Arial" w:hAnsi="Arial" w:cs="Arial"/>
          <w:color w:val="333333"/>
        </w:rPr>
      </w:pPr>
    </w:p>
    <w:p w14:paraId="6F27278E" w14:textId="77777777" w:rsidR="008F798D" w:rsidRPr="00550E20" w:rsidRDefault="008F798D" w:rsidP="00A028FA">
      <w:pPr>
        <w:spacing w:after="0" w:line="240" w:lineRule="auto"/>
        <w:jc w:val="both"/>
        <w:rPr>
          <w:rFonts w:ascii="Arial" w:hAnsi="Arial" w:cs="Arial"/>
        </w:rPr>
      </w:pPr>
      <w:r w:rsidRPr="00550E20">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50E20">
        <w:rPr>
          <w:rFonts w:ascii="Arial" w:hAnsi="Arial" w:cs="Arial"/>
          <w:iCs/>
        </w:rPr>
        <w:t>e Invalidez y sobrevivencia. (</w:t>
      </w:r>
      <w:proofErr w:type="spellStart"/>
      <w:r w:rsidRPr="00550E20">
        <w:rPr>
          <w:rFonts w:ascii="Arial" w:hAnsi="Arial" w:cs="Arial"/>
          <w:iCs/>
        </w:rPr>
        <w:t>ii</w:t>
      </w:r>
      <w:proofErr w:type="spellEnd"/>
      <w:r w:rsidRPr="00550E20">
        <w:rPr>
          <w:rFonts w:ascii="Arial" w:hAnsi="Arial" w:cs="Arial"/>
          <w:iCs/>
        </w:rPr>
        <w:t xml:space="preserve">) </w:t>
      </w:r>
      <w:r w:rsidRPr="00550E20">
        <w:rPr>
          <w:rFonts w:ascii="Arial" w:hAnsi="Arial" w:cs="Arial"/>
        </w:rPr>
        <w:t>las consecuencias de la ineficacia son frente al traslado de régimen y no frente al seguro previsional de invalidez y sobrevivientes. (</w:t>
      </w:r>
      <w:proofErr w:type="spellStart"/>
      <w:r w:rsidRPr="00550E20">
        <w:rPr>
          <w:rFonts w:ascii="Arial" w:hAnsi="Arial" w:cs="Arial"/>
        </w:rPr>
        <w:t>iii</w:t>
      </w:r>
      <w:proofErr w:type="spellEnd"/>
      <w:r w:rsidRPr="00550E20">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50E20">
        <w:rPr>
          <w:rFonts w:ascii="Arial" w:hAnsi="Arial" w:cs="Arial"/>
          <w:iCs/>
        </w:rPr>
        <w:t xml:space="preserve"> no existe argumento normativo ni jurisprudencial que ordene la devolución de la prima del seguro una vez vencido el termino de vigencia de las pólizas y (</w:t>
      </w:r>
      <w:proofErr w:type="spellStart"/>
      <w:r w:rsidRPr="00550E20">
        <w:rPr>
          <w:rFonts w:ascii="Arial" w:hAnsi="Arial" w:cs="Arial"/>
          <w:iCs/>
        </w:rPr>
        <w:t>iv</w:t>
      </w:r>
      <w:proofErr w:type="spellEnd"/>
      <w:r w:rsidRPr="00550E20">
        <w:rPr>
          <w:rFonts w:ascii="Arial" w:hAnsi="Arial" w:cs="Arial"/>
          <w:iCs/>
        </w:rPr>
        <w:t xml:space="preserve">) </w:t>
      </w:r>
      <w:r w:rsidRPr="00550E20">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w:t>
      </w:r>
      <w:r w:rsidRPr="00550E20">
        <w:rPr>
          <w:rFonts w:ascii="Arial" w:hAnsi="Arial" w:cs="Arial"/>
        </w:rPr>
        <w:lastRenderedPageBreak/>
        <w:t xml:space="preserve">con el artículo 1070 del Código de Comercio. Además, esta fue debidamente devengada de manera sucesiva tal como lo acordaron las partes, las cuales gozaron de autonomía plena para acodar la forma de pago. </w:t>
      </w:r>
    </w:p>
    <w:p w14:paraId="4C255677" w14:textId="77777777" w:rsidR="008F798D" w:rsidRPr="00550E20" w:rsidRDefault="008F798D" w:rsidP="00A028FA">
      <w:pPr>
        <w:spacing w:after="0" w:line="240" w:lineRule="auto"/>
        <w:jc w:val="both"/>
        <w:rPr>
          <w:rFonts w:ascii="Arial" w:hAnsi="Arial" w:cs="Arial"/>
        </w:rPr>
      </w:pPr>
    </w:p>
    <w:p w14:paraId="52505F0B" w14:textId="143A3C59" w:rsidR="00F52BF0" w:rsidRPr="00550E20" w:rsidRDefault="008F798D" w:rsidP="00A028FA">
      <w:pPr>
        <w:spacing w:after="0" w:line="240" w:lineRule="auto"/>
        <w:jc w:val="both"/>
        <w:rPr>
          <w:rFonts w:ascii="Arial" w:hAnsi="Arial" w:cs="Arial"/>
          <w:iCs/>
          <w:lang w:val="es-CO"/>
        </w:rPr>
      </w:pPr>
      <w:r w:rsidRPr="00550E20">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550E20" w:rsidRDefault="008F798D" w:rsidP="00A028FA">
      <w:pPr>
        <w:spacing w:after="0" w:line="240" w:lineRule="auto"/>
        <w:jc w:val="both"/>
        <w:rPr>
          <w:rFonts w:ascii="Arial" w:hAnsi="Arial" w:cs="Arial"/>
          <w:iCs/>
          <w:lang w:val="es-CO"/>
        </w:rPr>
      </w:pPr>
    </w:p>
    <w:p w14:paraId="71D531F6" w14:textId="56403B67" w:rsidR="006D0BF4" w:rsidRPr="00550E20" w:rsidRDefault="00387EE2" w:rsidP="00A028FA">
      <w:pPr>
        <w:spacing w:line="240" w:lineRule="auto"/>
        <w:jc w:val="center"/>
        <w:rPr>
          <w:rFonts w:ascii="Arial" w:hAnsi="Arial" w:cs="Arial"/>
          <w:b/>
          <w:u w:val="single"/>
        </w:rPr>
      </w:pPr>
      <w:r w:rsidRPr="00550E20">
        <w:rPr>
          <w:rFonts w:ascii="Arial" w:hAnsi="Arial" w:cs="Arial"/>
          <w:b/>
          <w:u w:val="single"/>
        </w:rPr>
        <w:t xml:space="preserve">FRENTE A </w:t>
      </w:r>
      <w:r w:rsidR="0010002C" w:rsidRPr="00550E20">
        <w:rPr>
          <w:rFonts w:ascii="Arial" w:hAnsi="Arial" w:cs="Arial"/>
          <w:b/>
          <w:u w:val="single"/>
        </w:rPr>
        <w:t>LA</w:t>
      </w:r>
      <w:r w:rsidR="002370E5" w:rsidRPr="00550E20">
        <w:rPr>
          <w:rFonts w:ascii="Arial" w:hAnsi="Arial" w:cs="Arial"/>
          <w:b/>
          <w:u w:val="single"/>
        </w:rPr>
        <w:t>S</w:t>
      </w:r>
      <w:r w:rsidRPr="00550E20">
        <w:rPr>
          <w:rFonts w:ascii="Arial" w:hAnsi="Arial" w:cs="Arial"/>
          <w:b/>
          <w:u w:val="single"/>
        </w:rPr>
        <w:t xml:space="preserve"> </w:t>
      </w:r>
      <w:r w:rsidR="0010002C" w:rsidRPr="00550E20">
        <w:rPr>
          <w:rFonts w:ascii="Arial" w:hAnsi="Arial" w:cs="Arial"/>
          <w:b/>
          <w:u w:val="single"/>
        </w:rPr>
        <w:t>PRETENSIÓN</w:t>
      </w:r>
      <w:r w:rsidRPr="00550E20">
        <w:rPr>
          <w:rFonts w:ascii="Arial" w:hAnsi="Arial" w:cs="Arial"/>
          <w:b/>
          <w:u w:val="single"/>
        </w:rPr>
        <w:t xml:space="preserve"> DEL LLAMAMIENTO EN GARANTÍA</w:t>
      </w:r>
    </w:p>
    <w:p w14:paraId="10B8E556" w14:textId="1F564187" w:rsidR="007803C7" w:rsidRPr="00550E20" w:rsidRDefault="007803C7" w:rsidP="007803C7">
      <w:pPr>
        <w:pStyle w:val="paragraph"/>
        <w:spacing w:before="0" w:beforeAutospacing="0" w:after="0" w:afterAutospacing="0"/>
        <w:jc w:val="both"/>
        <w:textAlignment w:val="baseline"/>
        <w:rPr>
          <w:rFonts w:ascii="Arial" w:hAnsi="Arial" w:cs="Arial"/>
          <w:b/>
          <w:bCs/>
          <w:sz w:val="22"/>
          <w:szCs w:val="22"/>
          <w:lang w:val="es-ES"/>
        </w:rPr>
      </w:pPr>
      <w:r w:rsidRPr="00550E20">
        <w:rPr>
          <w:rFonts w:ascii="Arial" w:hAnsi="Arial" w:cs="Arial"/>
          <w:b/>
          <w:bCs/>
          <w:sz w:val="22"/>
          <w:szCs w:val="22"/>
          <w:lang w:val="es-ES_tradnl"/>
        </w:rPr>
        <w:t xml:space="preserve">Frente a la pretensión 1: </w:t>
      </w:r>
      <w:r w:rsidR="0009398B" w:rsidRPr="00550E20">
        <w:rPr>
          <w:rFonts w:ascii="Arial" w:hAnsi="Arial" w:cs="Arial"/>
          <w:sz w:val="22"/>
          <w:szCs w:val="22"/>
          <w:lang w:val="es-ES_tradnl"/>
        </w:rPr>
        <w:t>Bajo la salvedad de que el apoderado judicial de la entidad convocante, a quien realmente pretende vincular es a mi representada ALLIANZ SEGUROS DE VIDA S.A.</w:t>
      </w:r>
      <w:r w:rsidR="00550E20">
        <w:rPr>
          <w:rFonts w:ascii="Arial" w:hAnsi="Arial" w:cs="Arial"/>
          <w:sz w:val="22"/>
          <w:szCs w:val="22"/>
          <w:lang w:val="es-ES_tradnl"/>
        </w:rPr>
        <w:t xml:space="preserve"> </w:t>
      </w:r>
      <w:r w:rsidR="00550E20" w:rsidRPr="00CA70B9">
        <w:rPr>
          <w:rFonts w:ascii="Arial" w:hAnsi="Arial" w:cs="Arial"/>
          <w:sz w:val="22"/>
          <w:szCs w:val="22"/>
          <w:lang w:val="es-ES"/>
        </w:rPr>
        <w:t>con NIT 860.027.404-1</w:t>
      </w:r>
      <w:r w:rsidR="0009398B" w:rsidRPr="00550E20">
        <w:rPr>
          <w:rFonts w:ascii="Arial" w:hAnsi="Arial" w:cs="Arial"/>
          <w:sz w:val="22"/>
          <w:szCs w:val="22"/>
          <w:lang w:val="es-ES_tradnl"/>
        </w:rPr>
        <w:t xml:space="preserve">, única entidad autorizada para expedir pólizas de seguro previsional </w:t>
      </w:r>
      <w:r w:rsidRPr="00550E20">
        <w:rPr>
          <w:rStyle w:val="normaltextrun"/>
          <w:rFonts w:ascii="Arial" w:hAnsi="Arial" w:cs="Arial"/>
          <w:b/>
          <w:bCs/>
          <w:sz w:val="22"/>
          <w:szCs w:val="22"/>
          <w:lang w:val="es-ES"/>
        </w:rPr>
        <w:t xml:space="preserve">ME OPONGO, </w:t>
      </w:r>
      <w:r w:rsidRPr="00550E20">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550E20">
        <w:rPr>
          <w:rStyle w:val="eop"/>
          <w:rFonts w:ascii="Arial" w:hAnsi="Arial" w:cs="Arial"/>
          <w:sz w:val="22"/>
          <w:szCs w:val="22"/>
        </w:rPr>
        <w:t> </w:t>
      </w:r>
    </w:p>
    <w:p w14:paraId="2042D475" w14:textId="77777777" w:rsidR="007803C7" w:rsidRPr="00550E20" w:rsidRDefault="007803C7" w:rsidP="007803C7">
      <w:pPr>
        <w:pStyle w:val="paragraph"/>
        <w:spacing w:before="0" w:beforeAutospacing="0" w:after="0" w:afterAutospacing="0"/>
        <w:ind w:left="720"/>
        <w:jc w:val="both"/>
        <w:textAlignment w:val="baseline"/>
        <w:rPr>
          <w:rStyle w:val="normaltextrun"/>
          <w:rFonts w:ascii="Arial" w:hAnsi="Arial" w:cs="Arial"/>
          <w:sz w:val="22"/>
          <w:szCs w:val="22"/>
        </w:rPr>
      </w:pPr>
    </w:p>
    <w:p w14:paraId="3EDD5988" w14:textId="11C199CD" w:rsidR="007803C7" w:rsidRPr="00550E20" w:rsidRDefault="007803C7" w:rsidP="007803C7">
      <w:pPr>
        <w:spacing w:line="240" w:lineRule="auto"/>
        <w:jc w:val="both"/>
        <w:textAlignment w:val="baseline"/>
        <w:rPr>
          <w:rFonts w:ascii="Arial" w:eastAsia="Times New Roman" w:hAnsi="Arial" w:cs="Arial"/>
          <w:lang w:val="es-CO" w:eastAsia="es-CO"/>
        </w:rPr>
      </w:pPr>
      <w:r w:rsidRPr="00550E20">
        <w:rPr>
          <w:rFonts w:ascii="Arial" w:hAnsi="Arial" w:cs="Arial"/>
          <w:b/>
          <w:bCs/>
        </w:rPr>
        <w:t xml:space="preserve">Frente a la pretensión 2: </w:t>
      </w:r>
      <w:r w:rsidR="0009398B" w:rsidRPr="00550E20">
        <w:rPr>
          <w:rFonts w:ascii="Arial" w:hAnsi="Arial" w:cs="Arial"/>
          <w:lang w:val="es-ES_tradnl"/>
        </w:rPr>
        <w:t>Bajo la salvedad de que el apoderado judicial de la entidad convocante, a quien realmente pretende vincular es a mi representada ALLIANZ SEGUROS DE VIDA S.A.</w:t>
      </w:r>
      <w:r w:rsidR="00550E20">
        <w:rPr>
          <w:rFonts w:ascii="Arial" w:hAnsi="Arial" w:cs="Arial"/>
          <w:lang w:val="es-ES_tradnl"/>
        </w:rPr>
        <w:t xml:space="preserve"> </w:t>
      </w:r>
      <w:r w:rsidR="00550E20" w:rsidRPr="00CA70B9">
        <w:rPr>
          <w:rFonts w:ascii="Arial" w:hAnsi="Arial" w:cs="Arial"/>
        </w:rPr>
        <w:t>con NIT 860.027.404-1</w:t>
      </w:r>
      <w:r w:rsidR="0009398B" w:rsidRPr="00550E20">
        <w:rPr>
          <w:rFonts w:ascii="Arial" w:hAnsi="Arial" w:cs="Arial"/>
          <w:lang w:val="es-ES_tradnl"/>
        </w:rPr>
        <w:t xml:space="preserve">, única entidad autorizada para expedir pólizas de seguro previsional </w:t>
      </w:r>
      <w:r w:rsidRPr="00550E20">
        <w:rPr>
          <w:rFonts w:ascii="Arial" w:eastAsia="Times New Roman" w:hAnsi="Arial" w:cs="Arial"/>
          <w:b/>
          <w:bCs/>
          <w:lang w:eastAsia="es-CO"/>
        </w:rPr>
        <w:t>ME OPONGO</w:t>
      </w:r>
      <w:r w:rsidRPr="00550E20">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550E20">
        <w:rPr>
          <w:rFonts w:ascii="Arial" w:eastAsia="Times New Roman" w:hAnsi="Arial" w:cs="Arial"/>
          <w:b/>
          <w:bCs/>
          <w:lang w:eastAsia="es-CO"/>
        </w:rPr>
        <w:t>ALLIANZ SEGUROS DE VIDA S.A.,</w:t>
      </w:r>
      <w:r w:rsidRPr="00550E20">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50E20">
        <w:rPr>
          <w:rFonts w:ascii="Arial" w:eastAsia="Times New Roman" w:hAnsi="Arial" w:cs="Arial"/>
          <w:lang w:val="es-CO" w:eastAsia="es-CO"/>
        </w:rPr>
        <w:t>  </w:t>
      </w:r>
    </w:p>
    <w:p w14:paraId="4CC085C1" w14:textId="77777777" w:rsidR="007803C7" w:rsidRPr="00550E20" w:rsidRDefault="007803C7" w:rsidP="007803C7">
      <w:pPr>
        <w:spacing w:line="240" w:lineRule="auto"/>
        <w:jc w:val="both"/>
        <w:textAlignment w:val="baseline"/>
        <w:rPr>
          <w:rFonts w:ascii="Arial" w:eastAsia="Times New Roman" w:hAnsi="Arial" w:cs="Arial"/>
          <w:lang w:val="es-CO" w:eastAsia="es-CO"/>
        </w:rPr>
      </w:pPr>
      <w:r w:rsidRPr="00550E20">
        <w:rPr>
          <w:rFonts w:ascii="Arial" w:eastAsia="Times New Roman" w:hAnsi="Arial" w:cs="Arial"/>
          <w:lang w:eastAsia="es-CO"/>
        </w:rPr>
        <w:t>Frente a lo dicho, es preciso anotar que las pretensiones de la demanda no tienen relación alguna con los amparos concertados en las pólizas previsional d</w:t>
      </w:r>
      <w:r w:rsidRPr="00550E20">
        <w:rPr>
          <w:rFonts w:ascii="Arial" w:eastAsia="Times New Roman" w:hAnsi="Arial" w:cs="Arial"/>
          <w:lang w:val="es-CO" w:eastAsia="es-CO"/>
        </w:rPr>
        <w:t xml:space="preserve">e invalidez y sobrevivencia como quiera que los amparos otorgados por mi representada contienen inmersa </w:t>
      </w:r>
      <w:r w:rsidRPr="00550E20">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550E20">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10D824AB" w14:textId="77777777" w:rsidR="007803C7" w:rsidRPr="00550E20" w:rsidRDefault="007803C7" w:rsidP="007803C7">
      <w:pPr>
        <w:spacing w:line="240" w:lineRule="auto"/>
        <w:jc w:val="both"/>
        <w:textAlignment w:val="baseline"/>
        <w:rPr>
          <w:rFonts w:ascii="Arial" w:eastAsia="Times New Roman" w:hAnsi="Arial" w:cs="Arial"/>
          <w:lang w:val="es-CO" w:eastAsia="es-CO"/>
        </w:rPr>
      </w:pPr>
      <w:r w:rsidRPr="00550E20">
        <w:rPr>
          <w:rFonts w:ascii="Arial" w:eastAsia="Times New Roman" w:hAnsi="Arial" w:cs="Arial"/>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w:t>
      </w:r>
      <w:r w:rsidRPr="00550E20">
        <w:rPr>
          <w:rFonts w:ascii="Arial" w:eastAsia="Times New Roman" w:hAnsi="Arial" w:cs="Arial"/>
          <w:color w:val="000000"/>
          <w:shd w:val="clear" w:color="auto" w:fill="FFFFFF"/>
          <w:lang w:eastAsia="es-CO"/>
        </w:rPr>
        <w:lastRenderedPageBreak/>
        <w:t>manera sucesiva tal como lo acordaron las partes, las cuales gozaron de autonomía plena para acodar la forma de pago. </w:t>
      </w:r>
      <w:r w:rsidRPr="00550E20">
        <w:rPr>
          <w:rFonts w:ascii="Arial" w:eastAsia="Times New Roman" w:hAnsi="Arial" w:cs="Arial"/>
          <w:color w:val="000000"/>
          <w:lang w:val="es-CO" w:eastAsia="es-CO"/>
        </w:rPr>
        <w:t>  </w:t>
      </w:r>
    </w:p>
    <w:p w14:paraId="4F0368A5" w14:textId="77777777" w:rsidR="007803C7" w:rsidRPr="00550E20" w:rsidRDefault="007803C7" w:rsidP="007803C7">
      <w:pPr>
        <w:spacing w:line="240" w:lineRule="auto"/>
        <w:jc w:val="both"/>
        <w:textAlignment w:val="baseline"/>
        <w:rPr>
          <w:rFonts w:ascii="Arial" w:eastAsia="Times New Roman" w:hAnsi="Arial" w:cs="Arial"/>
          <w:lang w:val="es-CO" w:eastAsia="es-CO"/>
        </w:rPr>
      </w:pPr>
      <w:r w:rsidRPr="00550E20">
        <w:rPr>
          <w:rFonts w:ascii="Arial" w:eastAsia="Times New Roman" w:hAnsi="Arial" w:cs="Arial"/>
          <w:lang w:val="es-CO" w:eastAsia="es-CO"/>
        </w:rPr>
        <w:t xml:space="preserve">Por lo anterior, se insiste que </w:t>
      </w:r>
      <w:r w:rsidRPr="00550E20">
        <w:rPr>
          <w:rFonts w:ascii="Arial" w:eastAsia="Times New Roman" w:hAnsi="Arial" w:cs="Arial"/>
          <w:b/>
          <w:bCs/>
          <w:lang w:eastAsia="es-CO"/>
        </w:rPr>
        <w:t>ALLIANZ SEGUROS DE VIDA S.A.</w:t>
      </w:r>
      <w:r w:rsidRPr="00550E20">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50E20">
        <w:rPr>
          <w:rFonts w:ascii="Arial" w:eastAsia="Times New Roman" w:hAnsi="Arial" w:cs="Arial"/>
          <w:lang w:val="es-CO" w:eastAsia="es-CO"/>
        </w:rPr>
        <w:t>  </w:t>
      </w:r>
    </w:p>
    <w:p w14:paraId="50D26871" w14:textId="77777777" w:rsidR="007803C7" w:rsidRPr="00550E20" w:rsidRDefault="007803C7" w:rsidP="007803C7">
      <w:pPr>
        <w:spacing w:line="240" w:lineRule="auto"/>
        <w:jc w:val="both"/>
        <w:textAlignment w:val="baseline"/>
        <w:rPr>
          <w:rFonts w:ascii="Arial" w:hAnsi="Arial" w:cs="Arial"/>
        </w:rPr>
      </w:pPr>
      <w:r w:rsidRPr="00550E20">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550E20">
        <w:rPr>
          <w:rFonts w:ascii="Arial" w:hAnsi="Arial" w:cs="Arial"/>
        </w:rPr>
        <w:t>.</w:t>
      </w:r>
    </w:p>
    <w:p w14:paraId="46D3AB83" w14:textId="439337A6" w:rsidR="00387EE2" w:rsidRPr="00550E20" w:rsidRDefault="00387EE2" w:rsidP="00A028FA">
      <w:pPr>
        <w:spacing w:after="0" w:line="240" w:lineRule="auto"/>
        <w:jc w:val="center"/>
        <w:rPr>
          <w:rFonts w:ascii="Arial" w:hAnsi="Arial" w:cs="Arial"/>
          <w:b/>
          <w:color w:val="000000"/>
          <w:u w:val="single"/>
        </w:rPr>
      </w:pPr>
      <w:r w:rsidRPr="00550E20">
        <w:rPr>
          <w:rFonts w:ascii="Arial" w:hAnsi="Arial" w:cs="Arial"/>
          <w:b/>
          <w:color w:val="000000"/>
          <w:u w:val="single"/>
        </w:rPr>
        <w:t>IV. EXCEPCIONES DE MÉRITO FRENTE AL LLAMAMIENTO EN GARANTÍA</w:t>
      </w:r>
    </w:p>
    <w:p w14:paraId="4167AD3C" w14:textId="77777777" w:rsidR="00387EE2" w:rsidRPr="00550E20" w:rsidRDefault="00387EE2" w:rsidP="00A028FA">
      <w:pPr>
        <w:spacing w:after="0" w:line="240" w:lineRule="auto"/>
        <w:jc w:val="both"/>
        <w:rPr>
          <w:rFonts w:ascii="Arial" w:hAnsi="Arial" w:cs="Arial"/>
          <w:bCs/>
          <w:lang w:val="es-CO"/>
        </w:rPr>
      </w:pPr>
    </w:p>
    <w:p w14:paraId="416DBF2C" w14:textId="77777777" w:rsidR="00387EE2" w:rsidRPr="00550E20" w:rsidRDefault="00387EE2" w:rsidP="00A028FA">
      <w:pPr>
        <w:spacing w:after="0" w:line="240" w:lineRule="auto"/>
        <w:jc w:val="both"/>
        <w:rPr>
          <w:rFonts w:ascii="Arial" w:hAnsi="Arial" w:cs="Arial"/>
          <w:lang w:val="es-CO"/>
        </w:rPr>
      </w:pPr>
      <w:r w:rsidRPr="00550E20">
        <w:rPr>
          <w:rFonts w:ascii="Arial" w:hAnsi="Arial" w:cs="Arial"/>
          <w:lang w:val="es-CO"/>
        </w:rPr>
        <w:t>Como excepciones de mérito propongo las siguientes:</w:t>
      </w:r>
    </w:p>
    <w:p w14:paraId="2A4BD5CD" w14:textId="77777777" w:rsidR="00387EE2" w:rsidRPr="00550E20" w:rsidRDefault="00387EE2" w:rsidP="00A028FA">
      <w:pPr>
        <w:spacing w:after="0" w:line="240" w:lineRule="auto"/>
        <w:jc w:val="both"/>
        <w:rPr>
          <w:rFonts w:ascii="Arial" w:hAnsi="Arial" w:cs="Arial"/>
          <w:lang w:val="es-CO"/>
        </w:rPr>
      </w:pPr>
    </w:p>
    <w:p w14:paraId="43716A05" w14:textId="77777777" w:rsidR="00EA25E6" w:rsidRPr="00550E20" w:rsidRDefault="00EA25E6" w:rsidP="00A028FA">
      <w:pPr>
        <w:spacing w:line="240" w:lineRule="auto"/>
        <w:jc w:val="center"/>
        <w:rPr>
          <w:rFonts w:ascii="Arial" w:hAnsi="Arial" w:cs="Arial"/>
          <w:b/>
          <w:bCs/>
          <w:u w:val="single"/>
        </w:rPr>
      </w:pPr>
      <w:r w:rsidRPr="00550E20">
        <w:rPr>
          <w:rFonts w:ascii="Arial" w:hAnsi="Arial" w:cs="Arial"/>
          <w:b/>
          <w:bCs/>
          <w:u w:val="single"/>
        </w:rPr>
        <w:t xml:space="preserve">EXCEPCIONES DEL LLAMAMIENTO EN GARANTÍA – INEFICACIAS DE TRASLADO. </w:t>
      </w:r>
    </w:p>
    <w:p w14:paraId="18C40D3A" w14:textId="1AA37EC1" w:rsidR="002352B3" w:rsidRPr="00550E20" w:rsidRDefault="002352B3" w:rsidP="00A028FA">
      <w:pPr>
        <w:pStyle w:val="paragraph"/>
        <w:spacing w:before="0" w:beforeAutospacing="0" w:after="0" w:afterAutospacing="0"/>
        <w:jc w:val="both"/>
        <w:textAlignment w:val="baseline"/>
        <w:rPr>
          <w:rFonts w:ascii="Arial" w:hAnsi="Arial" w:cs="Arial"/>
          <w:sz w:val="22"/>
          <w:szCs w:val="22"/>
          <w:u w:val="single"/>
        </w:rPr>
      </w:pPr>
      <w:r w:rsidRPr="00550E20">
        <w:rPr>
          <w:rStyle w:val="normaltextrun"/>
          <w:rFonts w:ascii="Arial" w:hAnsi="Arial" w:cs="Arial"/>
          <w:b/>
          <w:bCs/>
          <w:sz w:val="22"/>
          <w:szCs w:val="22"/>
          <w:u w:val="single"/>
        </w:rPr>
        <w:t>1. ABUSO DEL DERECHO POR PARTE DE COLFONDOS S.A. AL LLAMAR EN GARANTÍA A</w:t>
      </w:r>
      <w:r w:rsidRPr="00550E20">
        <w:rPr>
          <w:rStyle w:val="normaltextrun"/>
          <w:rFonts w:ascii="Arial" w:hAnsi="Arial" w:cs="Arial"/>
          <w:sz w:val="22"/>
          <w:szCs w:val="22"/>
          <w:u w:val="single"/>
        </w:rPr>
        <w:t> </w:t>
      </w:r>
      <w:r w:rsidRPr="00550E20">
        <w:rPr>
          <w:rStyle w:val="normaltextrun"/>
          <w:rFonts w:ascii="Arial" w:hAnsi="Arial" w:cs="Arial"/>
          <w:b/>
          <w:bCs/>
          <w:sz w:val="22"/>
          <w:szCs w:val="22"/>
          <w:u w:val="single"/>
        </w:rPr>
        <w:t>ALLIANZ SEGUROS DE VIDA S.A. AÚN CUANDO LA AFP TIENE PLENO CONOCIMIENTO</w:t>
      </w:r>
      <w:r w:rsidRPr="00550E20">
        <w:rPr>
          <w:rStyle w:val="normaltextrun"/>
          <w:rFonts w:ascii="Arial" w:hAnsi="Arial" w:cs="Arial"/>
          <w:sz w:val="22"/>
          <w:szCs w:val="22"/>
          <w:u w:val="single"/>
        </w:rPr>
        <w:t> </w:t>
      </w:r>
      <w:r w:rsidRPr="00550E20">
        <w:rPr>
          <w:rStyle w:val="normaltextrun"/>
          <w:rFonts w:ascii="Arial" w:hAnsi="Arial" w:cs="Arial"/>
          <w:b/>
          <w:bCs/>
          <w:sz w:val="22"/>
          <w:szCs w:val="22"/>
          <w:u w:val="single"/>
        </w:rPr>
        <w:t>QUE NO LE ASISTE EL DERECHO DE OBTENER LA DEVOLUCIÓN Y/O RESTITUCIÓN DE</w:t>
      </w:r>
      <w:r w:rsidRPr="00550E20">
        <w:rPr>
          <w:rStyle w:val="normaltextrun"/>
          <w:rFonts w:ascii="Arial" w:hAnsi="Arial" w:cs="Arial"/>
          <w:sz w:val="22"/>
          <w:szCs w:val="22"/>
          <w:u w:val="single"/>
        </w:rPr>
        <w:t> </w:t>
      </w:r>
      <w:r w:rsidRPr="00550E20">
        <w:rPr>
          <w:rStyle w:val="normaltextrun"/>
          <w:rFonts w:ascii="Arial" w:hAnsi="Arial" w:cs="Arial"/>
          <w:b/>
          <w:bCs/>
          <w:sz w:val="22"/>
          <w:szCs w:val="22"/>
          <w:u w:val="single"/>
        </w:rPr>
        <w:t>LA PRIMA.</w:t>
      </w:r>
      <w:r w:rsidRPr="00550E20">
        <w:rPr>
          <w:rStyle w:val="eop"/>
          <w:rFonts w:ascii="Arial" w:hAnsi="Arial" w:cs="Arial"/>
          <w:sz w:val="22"/>
          <w:szCs w:val="22"/>
          <w:u w:val="single"/>
        </w:rPr>
        <w:t> </w:t>
      </w:r>
    </w:p>
    <w:p w14:paraId="343C1D66"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014095CB"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550E20">
        <w:rPr>
          <w:rStyle w:val="normaltextrun"/>
          <w:rFonts w:ascii="Arial" w:hAnsi="Arial" w:cs="Arial"/>
          <w:sz w:val="22"/>
          <w:szCs w:val="22"/>
        </w:rPr>
        <w:t>enim</w:t>
      </w:r>
      <w:proofErr w:type="spellEnd"/>
      <w:r w:rsidRPr="00550E20">
        <w:rPr>
          <w:rStyle w:val="normaltextrun"/>
          <w:rFonts w:ascii="Arial" w:hAnsi="Arial" w:cs="Arial"/>
          <w:sz w:val="22"/>
          <w:szCs w:val="22"/>
        </w:rPr>
        <w:t xml:space="preserve"> </w:t>
      </w:r>
      <w:proofErr w:type="spellStart"/>
      <w:r w:rsidRPr="00550E20">
        <w:rPr>
          <w:rStyle w:val="normaltextrun"/>
          <w:rFonts w:ascii="Arial" w:hAnsi="Arial" w:cs="Arial"/>
          <w:sz w:val="22"/>
          <w:szCs w:val="22"/>
        </w:rPr>
        <w:t>nostro</w:t>
      </w:r>
      <w:proofErr w:type="spellEnd"/>
      <w:r w:rsidRPr="00550E20">
        <w:rPr>
          <w:rStyle w:val="normaltextrun"/>
          <w:rFonts w:ascii="Arial" w:hAnsi="Arial" w:cs="Arial"/>
          <w:sz w:val="22"/>
          <w:szCs w:val="22"/>
        </w:rPr>
        <w:t xml:space="preserve"> jure </w:t>
      </w:r>
      <w:proofErr w:type="spellStart"/>
      <w:r w:rsidRPr="00550E20">
        <w:rPr>
          <w:rStyle w:val="normaltextrun"/>
          <w:rFonts w:ascii="Arial" w:hAnsi="Arial" w:cs="Arial"/>
          <w:sz w:val="22"/>
          <w:szCs w:val="22"/>
        </w:rPr>
        <w:t>uti</w:t>
      </w:r>
      <w:proofErr w:type="spellEnd"/>
      <w:r w:rsidRPr="00550E20">
        <w:rPr>
          <w:rStyle w:val="normaltextrun"/>
          <w:rFonts w:ascii="Arial" w:hAnsi="Arial" w:cs="Arial"/>
          <w:sz w:val="22"/>
          <w:szCs w:val="22"/>
        </w:rPr>
        <w:t xml:space="preserve"> non </w:t>
      </w:r>
      <w:proofErr w:type="spellStart"/>
      <w:r w:rsidRPr="00550E20">
        <w:rPr>
          <w:rStyle w:val="normaltextrun"/>
          <w:rFonts w:ascii="Arial" w:hAnsi="Arial" w:cs="Arial"/>
          <w:sz w:val="22"/>
          <w:szCs w:val="22"/>
        </w:rPr>
        <w:t>debemus</w:t>
      </w:r>
      <w:proofErr w:type="spellEnd"/>
      <w:r w:rsidRPr="00550E20">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550E20">
        <w:rPr>
          <w:rStyle w:val="eop"/>
          <w:rFonts w:ascii="Arial" w:hAnsi="Arial" w:cs="Arial"/>
          <w:sz w:val="22"/>
          <w:szCs w:val="22"/>
        </w:rPr>
        <w:t> </w:t>
      </w:r>
    </w:p>
    <w:p w14:paraId="25BF4804"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363A8EEE"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Al respecto, la Corte Constitucional en Sentencia Unificada SU631 del 2017 ha indicado con claridad que el abuso del derecho se define así:   </w:t>
      </w:r>
      <w:r w:rsidRPr="00550E20">
        <w:rPr>
          <w:rStyle w:val="eop"/>
          <w:rFonts w:ascii="Arial" w:hAnsi="Arial" w:cs="Arial"/>
          <w:sz w:val="22"/>
          <w:szCs w:val="22"/>
        </w:rPr>
        <w:t> </w:t>
      </w:r>
    </w:p>
    <w:p w14:paraId="7F8A1EC1"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70CAD5FC" w14:textId="77777777" w:rsidR="002352B3" w:rsidRPr="00550E20" w:rsidRDefault="002352B3" w:rsidP="00A028FA">
      <w:pPr>
        <w:pStyle w:val="paragraph"/>
        <w:spacing w:before="0" w:beforeAutospacing="0" w:after="0" w:afterAutospacing="0"/>
        <w:ind w:left="720"/>
        <w:jc w:val="both"/>
        <w:textAlignment w:val="baseline"/>
        <w:rPr>
          <w:rFonts w:ascii="Arial" w:hAnsi="Arial" w:cs="Arial"/>
          <w:sz w:val="22"/>
          <w:szCs w:val="22"/>
        </w:rPr>
      </w:pPr>
      <w:r w:rsidRPr="00550E20">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550E20">
        <w:rPr>
          <w:rStyle w:val="normaltextrun"/>
          <w:rFonts w:ascii="Arial" w:hAnsi="Arial" w:cs="Arial"/>
          <w:b/>
          <w:bCs/>
          <w:i/>
          <w:iCs/>
          <w:sz w:val="22"/>
          <w:szCs w:val="22"/>
        </w:rPr>
        <w:t>cuando en el ejercicio de un derecho subjetivo se desbordan los límites que el ordenamiento le impone a este</w:t>
      </w:r>
      <w:r w:rsidRPr="00550E20">
        <w:rPr>
          <w:rStyle w:val="normaltextrun"/>
          <w:rFonts w:ascii="Arial" w:hAnsi="Arial" w:cs="Arial"/>
          <w:i/>
          <w:iCs/>
          <w:sz w:val="22"/>
          <w:szCs w:val="22"/>
        </w:rPr>
        <w:t xml:space="preserve">, con independencia de que con ello ocurra un daño a terceros. </w:t>
      </w:r>
      <w:r w:rsidRPr="00550E20">
        <w:rPr>
          <w:rStyle w:val="normaltextrun"/>
          <w:rFonts w:ascii="Arial" w:hAnsi="Arial" w:cs="Arial"/>
          <w:b/>
          <w:bCs/>
          <w:i/>
          <w:iCs/>
          <w:sz w:val="22"/>
          <w:szCs w:val="22"/>
        </w:rPr>
        <w:t>Es la conducta de la extralimitación la que define al abuso del derecho, mientras el daño le es meramente accidental</w:t>
      </w:r>
      <w:r w:rsidRPr="00550E20">
        <w:rPr>
          <w:rStyle w:val="normaltextrun"/>
          <w:rFonts w:ascii="Arial" w:hAnsi="Arial" w:cs="Arial"/>
          <w:i/>
          <w:iCs/>
          <w:sz w:val="22"/>
          <w:szCs w:val="22"/>
        </w:rPr>
        <w:t>. (…) (Negrita y subrayado fuera de texto)</w:t>
      </w:r>
      <w:r w:rsidRPr="00550E20">
        <w:rPr>
          <w:rStyle w:val="normaltextrun"/>
          <w:rFonts w:ascii="Arial" w:hAnsi="Arial" w:cs="Arial"/>
          <w:sz w:val="22"/>
          <w:szCs w:val="22"/>
        </w:rPr>
        <w:t>  </w:t>
      </w:r>
      <w:r w:rsidRPr="00550E20">
        <w:rPr>
          <w:rStyle w:val="eop"/>
          <w:rFonts w:ascii="Arial" w:hAnsi="Arial" w:cs="Arial"/>
          <w:sz w:val="22"/>
          <w:szCs w:val="22"/>
        </w:rPr>
        <w:t> </w:t>
      </w:r>
    </w:p>
    <w:p w14:paraId="308018C3"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lastRenderedPageBreak/>
        <w:t>  </w:t>
      </w:r>
      <w:r w:rsidRPr="00550E20">
        <w:rPr>
          <w:rStyle w:val="eop"/>
          <w:rFonts w:ascii="Arial" w:hAnsi="Arial" w:cs="Arial"/>
          <w:sz w:val="22"/>
          <w:szCs w:val="22"/>
        </w:rPr>
        <w:t> </w:t>
      </w:r>
    </w:p>
    <w:p w14:paraId="3D42C030"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550E20">
        <w:rPr>
          <w:rStyle w:val="eop"/>
          <w:rFonts w:ascii="Arial" w:hAnsi="Arial" w:cs="Arial"/>
          <w:sz w:val="22"/>
          <w:szCs w:val="22"/>
        </w:rPr>
        <w:t> </w:t>
      </w:r>
    </w:p>
    <w:p w14:paraId="44D3D8FD"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0E383CCD"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550E20">
        <w:rPr>
          <w:rStyle w:val="eop"/>
          <w:rFonts w:ascii="Arial" w:hAnsi="Arial" w:cs="Arial"/>
          <w:sz w:val="22"/>
          <w:szCs w:val="22"/>
        </w:rPr>
        <w:t> </w:t>
      </w:r>
    </w:p>
    <w:p w14:paraId="1E81449D"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0320117"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550E20">
        <w:rPr>
          <w:rStyle w:val="eop"/>
          <w:rFonts w:ascii="Arial" w:hAnsi="Arial" w:cs="Arial"/>
          <w:sz w:val="22"/>
          <w:szCs w:val="22"/>
        </w:rPr>
        <w:t> </w:t>
      </w:r>
    </w:p>
    <w:p w14:paraId="7960C930"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11131D9E" w14:textId="77777777" w:rsidR="002352B3" w:rsidRPr="00550E20"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550E20">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550E20">
        <w:rPr>
          <w:rStyle w:val="eop"/>
          <w:rFonts w:ascii="Arial" w:hAnsi="Arial" w:cs="Arial"/>
          <w:i/>
          <w:iCs/>
          <w:sz w:val="22"/>
          <w:szCs w:val="22"/>
        </w:rPr>
        <w:t> </w:t>
      </w:r>
    </w:p>
    <w:p w14:paraId="2563EE86" w14:textId="77777777" w:rsidR="002352B3" w:rsidRPr="00550E20"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550E20">
        <w:rPr>
          <w:rStyle w:val="normaltextrun"/>
          <w:rFonts w:ascii="Arial" w:hAnsi="Arial" w:cs="Arial"/>
          <w:i/>
          <w:iCs/>
          <w:sz w:val="22"/>
          <w:szCs w:val="22"/>
        </w:rPr>
        <w:t>  </w:t>
      </w:r>
      <w:r w:rsidRPr="00550E20">
        <w:rPr>
          <w:rStyle w:val="eop"/>
          <w:rFonts w:ascii="Arial" w:hAnsi="Arial" w:cs="Arial"/>
          <w:i/>
          <w:iCs/>
          <w:sz w:val="22"/>
          <w:szCs w:val="22"/>
        </w:rPr>
        <w:t> </w:t>
      </w:r>
    </w:p>
    <w:p w14:paraId="05C24008" w14:textId="77777777" w:rsidR="002352B3" w:rsidRPr="00550E20"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550E20">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550E20">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550E20">
        <w:rPr>
          <w:rStyle w:val="eop"/>
          <w:rFonts w:ascii="Arial" w:hAnsi="Arial" w:cs="Arial"/>
          <w:i/>
          <w:iCs/>
          <w:sz w:val="22"/>
          <w:szCs w:val="22"/>
        </w:rPr>
        <w:t> </w:t>
      </w:r>
    </w:p>
    <w:p w14:paraId="081F32F9"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2FF3398C"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550E20">
        <w:rPr>
          <w:rStyle w:val="normaltextrun"/>
          <w:rFonts w:ascii="Arial" w:hAnsi="Arial" w:cs="Arial"/>
          <w:sz w:val="22"/>
          <w:szCs w:val="22"/>
        </w:rPr>
        <w:t>ii</w:t>
      </w:r>
      <w:proofErr w:type="spellEnd"/>
      <w:r w:rsidRPr="00550E20">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550E20">
        <w:rPr>
          <w:rStyle w:val="eop"/>
          <w:rFonts w:ascii="Arial" w:hAnsi="Arial" w:cs="Arial"/>
          <w:sz w:val="22"/>
          <w:szCs w:val="22"/>
        </w:rPr>
        <w:t> </w:t>
      </w:r>
    </w:p>
    <w:p w14:paraId="20F38774"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39A02D94"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550E20">
        <w:rPr>
          <w:rStyle w:val="eop"/>
          <w:rFonts w:ascii="Arial" w:hAnsi="Arial" w:cs="Arial"/>
          <w:sz w:val="22"/>
          <w:szCs w:val="22"/>
        </w:rPr>
        <w:t> </w:t>
      </w:r>
    </w:p>
    <w:p w14:paraId="510168B2"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3E1A5E04" w14:textId="4625DB9E"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550E20">
        <w:rPr>
          <w:rStyle w:val="normaltextrun"/>
          <w:rFonts w:ascii="Arial" w:hAnsi="Arial" w:cs="Arial"/>
          <w:sz w:val="22"/>
          <w:szCs w:val="22"/>
        </w:rPr>
        <w:t>Corte Suprema</w:t>
      </w:r>
      <w:r w:rsidRPr="00550E20">
        <w:rPr>
          <w:rStyle w:val="normaltextrun"/>
          <w:rFonts w:ascii="Arial" w:hAnsi="Arial" w:cs="Arial"/>
          <w:sz w:val="22"/>
          <w:szCs w:val="22"/>
        </w:rPr>
        <w:t xml:space="preserve"> de Justica en sentencia SC3930-2020 expresa que:  </w:t>
      </w:r>
      <w:r w:rsidRPr="00550E20">
        <w:rPr>
          <w:rStyle w:val="eop"/>
          <w:rFonts w:ascii="Arial" w:hAnsi="Arial" w:cs="Arial"/>
          <w:sz w:val="22"/>
          <w:szCs w:val="22"/>
        </w:rPr>
        <w:t> </w:t>
      </w:r>
    </w:p>
    <w:p w14:paraId="149581C5"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46A00C87" w14:textId="3BCC5BF8" w:rsidR="002352B3" w:rsidRPr="00550E20" w:rsidRDefault="002352B3" w:rsidP="00A028FA">
      <w:pPr>
        <w:pStyle w:val="paragraph"/>
        <w:spacing w:before="0" w:beforeAutospacing="0" w:after="0" w:afterAutospacing="0"/>
        <w:ind w:left="720"/>
        <w:jc w:val="both"/>
        <w:textAlignment w:val="baseline"/>
        <w:rPr>
          <w:rFonts w:ascii="Arial" w:hAnsi="Arial" w:cs="Arial"/>
          <w:sz w:val="22"/>
          <w:szCs w:val="22"/>
        </w:rPr>
      </w:pPr>
      <w:r w:rsidRPr="00550E20">
        <w:rPr>
          <w:rStyle w:val="normaltextrun"/>
          <w:rFonts w:ascii="Arial" w:hAnsi="Arial" w:cs="Arial"/>
          <w:i/>
          <w:iCs/>
          <w:sz w:val="22"/>
          <w:szCs w:val="22"/>
        </w:rPr>
        <w:lastRenderedPageBreak/>
        <w:t xml:space="preserve">(…) El ejercicio del derecho a litigar es una prerrogativa que, sin bien puede generar consecuencias negativas para quien tiene que resistir la pretensión, </w:t>
      </w:r>
      <w:r w:rsidRPr="00550E20">
        <w:rPr>
          <w:rStyle w:val="normaltextrun"/>
          <w:rFonts w:ascii="Arial" w:hAnsi="Arial" w:cs="Arial"/>
          <w:b/>
          <w:bCs/>
          <w:i/>
          <w:iCs/>
          <w:sz w:val="22"/>
          <w:szCs w:val="22"/>
        </w:rPr>
        <w:t xml:space="preserve">solo comparta el </w:t>
      </w:r>
      <w:r w:rsidR="00DC68F1" w:rsidRPr="00550E20">
        <w:rPr>
          <w:rStyle w:val="normaltextrun"/>
          <w:rFonts w:ascii="Arial" w:hAnsi="Arial" w:cs="Arial"/>
          <w:b/>
          <w:bCs/>
          <w:i/>
          <w:iCs/>
          <w:sz w:val="22"/>
          <w:szCs w:val="22"/>
        </w:rPr>
        <w:t>débito</w:t>
      </w:r>
      <w:r w:rsidRPr="00550E20">
        <w:rPr>
          <w:rStyle w:val="normaltextrun"/>
          <w:rFonts w:ascii="Arial" w:hAnsi="Arial" w:cs="Arial"/>
          <w:b/>
          <w:bCs/>
          <w:i/>
          <w:iCs/>
          <w:sz w:val="22"/>
          <w:szCs w:val="22"/>
        </w:rPr>
        <w:t xml:space="preserve"> indemnizatorio cuando a través de ella se busque agraviar a la contraparte o se utilice de forma abiertamente imprudente</w:t>
      </w:r>
      <w:r w:rsidRPr="00550E20">
        <w:rPr>
          <w:rStyle w:val="normaltextrun"/>
          <w:rFonts w:ascii="Arial" w:hAnsi="Arial" w:cs="Arial"/>
          <w:i/>
          <w:iCs/>
          <w:sz w:val="22"/>
          <w:szCs w:val="22"/>
        </w:rPr>
        <w:t>. (…) (Negrita y subrayado fuera de texto).</w:t>
      </w:r>
      <w:r w:rsidRPr="00550E20">
        <w:rPr>
          <w:rStyle w:val="normaltextrun"/>
          <w:rFonts w:ascii="Arial" w:hAnsi="Arial" w:cs="Arial"/>
          <w:sz w:val="22"/>
          <w:szCs w:val="22"/>
        </w:rPr>
        <w:t>  </w:t>
      </w:r>
      <w:r w:rsidRPr="00550E20">
        <w:rPr>
          <w:rStyle w:val="eop"/>
          <w:rFonts w:ascii="Arial" w:hAnsi="Arial" w:cs="Arial"/>
          <w:sz w:val="22"/>
          <w:szCs w:val="22"/>
        </w:rPr>
        <w:t> </w:t>
      </w:r>
    </w:p>
    <w:p w14:paraId="050D6619"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E127265"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xml:space="preserve">En ese sentido, cuando se acude al aparato judicial de mala fe, con negligencia, temeridad o </w:t>
      </w:r>
      <w:proofErr w:type="spellStart"/>
      <w:r w:rsidRPr="00550E20">
        <w:rPr>
          <w:rStyle w:val="normaltextrun"/>
          <w:rFonts w:ascii="Arial" w:hAnsi="Arial" w:cs="Arial"/>
          <w:sz w:val="22"/>
          <w:szCs w:val="22"/>
        </w:rPr>
        <w:t>anumus</w:t>
      </w:r>
      <w:proofErr w:type="spellEnd"/>
      <w:r w:rsidRPr="00550E20">
        <w:rPr>
          <w:rStyle w:val="normaltextrun"/>
          <w:rFonts w:ascii="Arial" w:hAnsi="Arial" w:cs="Arial"/>
          <w:sz w:val="22"/>
          <w:szCs w:val="22"/>
        </w:rPr>
        <w:t xml:space="preserve"> </w:t>
      </w:r>
      <w:proofErr w:type="spellStart"/>
      <w:r w:rsidRPr="00550E20">
        <w:rPr>
          <w:rStyle w:val="normaltextrun"/>
          <w:rFonts w:ascii="Arial" w:hAnsi="Arial" w:cs="Arial"/>
          <w:sz w:val="22"/>
          <w:szCs w:val="22"/>
        </w:rPr>
        <w:t>nocedi</w:t>
      </w:r>
      <w:proofErr w:type="spellEnd"/>
      <w:r w:rsidRPr="00550E20">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550E20">
        <w:rPr>
          <w:rStyle w:val="eop"/>
          <w:rFonts w:ascii="Arial" w:hAnsi="Arial" w:cs="Arial"/>
          <w:sz w:val="22"/>
          <w:szCs w:val="22"/>
        </w:rPr>
        <w:t> </w:t>
      </w:r>
    </w:p>
    <w:p w14:paraId="54BB7810"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36F9E2E4" w14:textId="77777777" w:rsidR="002352B3" w:rsidRPr="00550E20"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550E20">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550E20">
        <w:rPr>
          <w:rStyle w:val="eop"/>
          <w:rFonts w:ascii="Arial" w:hAnsi="Arial" w:cs="Arial"/>
          <w:sz w:val="22"/>
          <w:szCs w:val="22"/>
        </w:rPr>
        <w:t> </w:t>
      </w:r>
    </w:p>
    <w:p w14:paraId="70672EF3" w14:textId="77777777" w:rsidR="002352B3" w:rsidRPr="00550E20" w:rsidRDefault="002352B3" w:rsidP="00A028FA">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550E20">
        <w:rPr>
          <w:rStyle w:val="normaltextrun"/>
          <w:rFonts w:ascii="Arial" w:hAnsi="Arial" w:cs="Arial"/>
          <w:sz w:val="22"/>
          <w:szCs w:val="22"/>
        </w:rPr>
        <w:t> </w:t>
      </w:r>
      <w:r w:rsidRPr="00550E20">
        <w:rPr>
          <w:rStyle w:val="eop"/>
          <w:rFonts w:ascii="Arial" w:hAnsi="Arial" w:cs="Arial"/>
          <w:sz w:val="22"/>
          <w:szCs w:val="22"/>
        </w:rPr>
        <w:t> </w:t>
      </w:r>
    </w:p>
    <w:p w14:paraId="6F7CEB9B"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26678DF9"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550E20">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550E20">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550E20">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550E20">
        <w:rPr>
          <w:rStyle w:val="normaltextrun"/>
          <w:rFonts w:ascii="Arial" w:hAnsi="Arial" w:cs="Arial"/>
          <w:color w:val="0D0D0D"/>
          <w:sz w:val="22"/>
          <w:szCs w:val="22"/>
        </w:rPr>
        <w:t> </w:t>
      </w:r>
      <w:r w:rsidRPr="00550E20">
        <w:rPr>
          <w:rStyle w:val="eop"/>
          <w:rFonts w:ascii="Arial" w:hAnsi="Arial" w:cs="Arial"/>
          <w:color w:val="0D0D0D"/>
          <w:sz w:val="22"/>
          <w:szCs w:val="22"/>
        </w:rPr>
        <w:t> </w:t>
      </w:r>
    </w:p>
    <w:p w14:paraId="6DBE5C40"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D0D0D"/>
          <w:sz w:val="22"/>
          <w:szCs w:val="22"/>
        </w:rPr>
        <w:t> </w:t>
      </w:r>
      <w:r w:rsidRPr="00550E20">
        <w:rPr>
          <w:rStyle w:val="eop"/>
          <w:rFonts w:ascii="Arial" w:hAnsi="Arial" w:cs="Arial"/>
          <w:color w:val="0D0D0D"/>
          <w:sz w:val="22"/>
          <w:szCs w:val="22"/>
        </w:rPr>
        <w:t> </w:t>
      </w:r>
    </w:p>
    <w:p w14:paraId="3AE5F870"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Al respecto, los artículos 361, 365 y 366 del C.G.P., aplicables por analogía y remisión expresa del artículo 145 de del C.P.T. y S.S, rezan:</w:t>
      </w:r>
      <w:r w:rsidRPr="00550E20">
        <w:rPr>
          <w:rStyle w:val="normaltextrun"/>
          <w:rFonts w:ascii="Arial" w:hAnsi="Arial" w:cs="Arial"/>
          <w:sz w:val="22"/>
          <w:szCs w:val="22"/>
        </w:rPr>
        <w:t> </w:t>
      </w:r>
      <w:r w:rsidRPr="00550E20">
        <w:rPr>
          <w:rStyle w:val="eop"/>
          <w:rFonts w:ascii="Arial" w:hAnsi="Arial" w:cs="Arial"/>
          <w:sz w:val="22"/>
          <w:szCs w:val="22"/>
        </w:rPr>
        <w:t> </w:t>
      </w:r>
    </w:p>
    <w:p w14:paraId="2378BDD3"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A171906"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sz w:val="22"/>
          <w:szCs w:val="22"/>
          <w:lang w:val="es-ES"/>
        </w:rPr>
        <w:t>“</w:t>
      </w:r>
      <w:r w:rsidRPr="00550E20">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550E20">
        <w:rPr>
          <w:rStyle w:val="normaltextrun"/>
          <w:rFonts w:ascii="Arial" w:hAnsi="Arial" w:cs="Arial"/>
          <w:sz w:val="22"/>
          <w:szCs w:val="22"/>
        </w:rPr>
        <w:t> </w:t>
      </w:r>
      <w:r w:rsidRPr="00550E20">
        <w:rPr>
          <w:rStyle w:val="eop"/>
          <w:rFonts w:ascii="Arial" w:hAnsi="Arial" w:cs="Arial"/>
          <w:sz w:val="22"/>
          <w:szCs w:val="22"/>
        </w:rPr>
        <w:t> </w:t>
      </w:r>
    </w:p>
    <w:p w14:paraId="1327DF10"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7BA52128"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550E20">
        <w:rPr>
          <w:rStyle w:val="normaltextrun"/>
          <w:rFonts w:ascii="Arial" w:hAnsi="Arial" w:cs="Arial"/>
          <w:sz w:val="22"/>
          <w:szCs w:val="22"/>
        </w:rPr>
        <w:t> </w:t>
      </w:r>
      <w:r w:rsidRPr="00550E20">
        <w:rPr>
          <w:rStyle w:val="eop"/>
          <w:rFonts w:ascii="Arial" w:hAnsi="Arial" w:cs="Arial"/>
          <w:sz w:val="22"/>
          <w:szCs w:val="22"/>
        </w:rPr>
        <w:t> </w:t>
      </w:r>
    </w:p>
    <w:p w14:paraId="08F5EC27"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5D7147F1"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i/>
          <w:iCs/>
          <w:sz w:val="22"/>
          <w:szCs w:val="22"/>
          <w:lang w:val="es-ES"/>
        </w:rPr>
        <w:t>(…)</w:t>
      </w:r>
      <w:r w:rsidRPr="00550E20">
        <w:rPr>
          <w:rStyle w:val="normaltextrun"/>
          <w:rFonts w:ascii="Arial" w:hAnsi="Arial" w:cs="Arial"/>
          <w:sz w:val="22"/>
          <w:szCs w:val="22"/>
        </w:rPr>
        <w:t> </w:t>
      </w:r>
      <w:r w:rsidRPr="00550E20">
        <w:rPr>
          <w:rStyle w:val="eop"/>
          <w:rFonts w:ascii="Arial" w:hAnsi="Arial" w:cs="Arial"/>
          <w:sz w:val="22"/>
          <w:szCs w:val="22"/>
        </w:rPr>
        <w:t> </w:t>
      </w:r>
    </w:p>
    <w:p w14:paraId="5DE1D618"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3BDF45FD"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i/>
          <w:iCs/>
          <w:sz w:val="22"/>
          <w:szCs w:val="22"/>
          <w:lang w:val="es-ES"/>
        </w:rPr>
        <w:lastRenderedPageBreak/>
        <w:t>ARTÍCULO 365. CONDENA EN COSTAS. En los procesos y en las actuaciones posteriores a aquellos en que haya controversia la condena en costas se sujetará a las siguientes reglas:</w:t>
      </w:r>
      <w:r w:rsidRPr="00550E20">
        <w:rPr>
          <w:rStyle w:val="normaltextrun"/>
          <w:rFonts w:ascii="Arial" w:hAnsi="Arial" w:cs="Arial"/>
          <w:sz w:val="22"/>
          <w:szCs w:val="22"/>
        </w:rPr>
        <w:t> </w:t>
      </w:r>
      <w:r w:rsidRPr="00550E20">
        <w:rPr>
          <w:rStyle w:val="eop"/>
          <w:rFonts w:ascii="Arial" w:hAnsi="Arial" w:cs="Arial"/>
          <w:sz w:val="22"/>
          <w:szCs w:val="22"/>
        </w:rPr>
        <w:t> </w:t>
      </w:r>
    </w:p>
    <w:p w14:paraId="7F8CCAA1"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57468CE1" w14:textId="77777777" w:rsidR="002352B3" w:rsidRPr="00550E20" w:rsidRDefault="002352B3" w:rsidP="00A028FA">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550E20">
        <w:rPr>
          <w:rStyle w:val="normaltextrun"/>
          <w:rFonts w:ascii="Arial" w:hAnsi="Arial" w:cs="Arial"/>
          <w:sz w:val="22"/>
          <w:szCs w:val="22"/>
          <w:lang w:val="es-ES"/>
        </w:rPr>
        <w:t>”</w:t>
      </w:r>
      <w:r w:rsidRPr="00550E20">
        <w:rPr>
          <w:rStyle w:val="normaltextrun"/>
          <w:rFonts w:ascii="Arial" w:hAnsi="Arial" w:cs="Arial"/>
          <w:sz w:val="22"/>
          <w:szCs w:val="22"/>
        </w:rPr>
        <w:t> </w:t>
      </w:r>
      <w:r w:rsidRPr="00550E20">
        <w:rPr>
          <w:rStyle w:val="eop"/>
          <w:rFonts w:ascii="Arial" w:hAnsi="Arial" w:cs="Arial"/>
          <w:sz w:val="22"/>
          <w:szCs w:val="22"/>
        </w:rPr>
        <w:t> </w:t>
      </w:r>
    </w:p>
    <w:p w14:paraId="48978076"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7727F7D8" w14:textId="77777777" w:rsidR="002352B3" w:rsidRPr="00550E20" w:rsidRDefault="002352B3" w:rsidP="00A028FA">
      <w:pPr>
        <w:pStyle w:val="paragraph"/>
        <w:spacing w:before="0" w:beforeAutospacing="0" w:after="0" w:afterAutospacing="0"/>
        <w:ind w:left="142" w:hanging="82"/>
        <w:jc w:val="both"/>
        <w:textAlignment w:val="baseline"/>
        <w:rPr>
          <w:rStyle w:val="eop"/>
          <w:rFonts w:ascii="Arial" w:hAnsi="Arial" w:cs="Arial"/>
          <w:sz w:val="22"/>
          <w:szCs w:val="22"/>
        </w:rPr>
      </w:pPr>
      <w:r w:rsidRPr="00550E20">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550E20">
        <w:rPr>
          <w:rStyle w:val="normaltextrun"/>
          <w:rFonts w:ascii="Arial" w:hAnsi="Arial" w:cs="Arial"/>
          <w:sz w:val="22"/>
          <w:szCs w:val="22"/>
        </w:rPr>
        <w:t> </w:t>
      </w:r>
      <w:r w:rsidRPr="00550E20">
        <w:rPr>
          <w:rStyle w:val="eop"/>
          <w:rFonts w:ascii="Arial" w:hAnsi="Arial" w:cs="Arial"/>
          <w:sz w:val="22"/>
          <w:szCs w:val="22"/>
        </w:rPr>
        <w:t> </w:t>
      </w:r>
    </w:p>
    <w:p w14:paraId="535C1686"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i/>
          <w:iCs/>
          <w:sz w:val="22"/>
          <w:szCs w:val="22"/>
          <w:lang w:val="es-ES"/>
        </w:rPr>
        <w:t>(…)</w:t>
      </w:r>
      <w:r w:rsidRPr="00550E20">
        <w:rPr>
          <w:rStyle w:val="normaltextrun"/>
          <w:rFonts w:ascii="Arial" w:hAnsi="Arial" w:cs="Arial"/>
          <w:sz w:val="22"/>
          <w:szCs w:val="22"/>
        </w:rPr>
        <w:t> </w:t>
      </w:r>
      <w:r w:rsidRPr="00550E20">
        <w:rPr>
          <w:rStyle w:val="eop"/>
          <w:rFonts w:ascii="Arial" w:hAnsi="Arial" w:cs="Arial"/>
          <w:sz w:val="22"/>
          <w:szCs w:val="22"/>
        </w:rPr>
        <w:t> </w:t>
      </w:r>
    </w:p>
    <w:p w14:paraId="33E23162" w14:textId="77777777" w:rsidR="002352B3" w:rsidRPr="00550E20" w:rsidRDefault="002352B3" w:rsidP="00A028FA">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i/>
          <w:iCs/>
          <w:sz w:val="22"/>
          <w:szCs w:val="22"/>
          <w:lang w:val="es-ES"/>
        </w:rPr>
        <w:t xml:space="preserve">4. </w:t>
      </w:r>
      <w:r w:rsidRPr="00550E20">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50E20">
        <w:rPr>
          <w:rStyle w:val="normaltextrun"/>
          <w:rFonts w:ascii="Arial" w:hAnsi="Arial" w:cs="Arial"/>
          <w:i/>
          <w:iCs/>
          <w:sz w:val="22"/>
          <w:szCs w:val="22"/>
          <w:lang w:val="es-ES"/>
        </w:rPr>
        <w:t xml:space="preserve">. </w:t>
      </w:r>
      <w:r w:rsidRPr="00550E20">
        <w:rPr>
          <w:rStyle w:val="normaltextrun"/>
          <w:rFonts w:ascii="Arial" w:hAnsi="Arial" w:cs="Arial"/>
          <w:sz w:val="22"/>
          <w:szCs w:val="22"/>
          <w:lang w:val="es-ES"/>
        </w:rPr>
        <w:t>(subrayas y negrita fuera de texto).</w:t>
      </w:r>
      <w:r w:rsidRPr="00550E20">
        <w:rPr>
          <w:rStyle w:val="normaltextrun"/>
          <w:rFonts w:ascii="Arial" w:hAnsi="Arial" w:cs="Arial"/>
          <w:sz w:val="22"/>
          <w:szCs w:val="22"/>
        </w:rPr>
        <w:t> </w:t>
      </w:r>
      <w:r w:rsidRPr="00550E20">
        <w:rPr>
          <w:rStyle w:val="eop"/>
          <w:rFonts w:ascii="Arial" w:hAnsi="Arial" w:cs="Arial"/>
          <w:sz w:val="22"/>
          <w:szCs w:val="22"/>
        </w:rPr>
        <w:t> </w:t>
      </w:r>
    </w:p>
    <w:p w14:paraId="554272D3" w14:textId="77777777" w:rsidR="002352B3" w:rsidRPr="00550E20"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713BE689"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550E20">
        <w:rPr>
          <w:rStyle w:val="normaltextrun"/>
          <w:rFonts w:ascii="Arial" w:hAnsi="Arial" w:cs="Arial"/>
          <w:sz w:val="22"/>
          <w:szCs w:val="22"/>
        </w:rPr>
        <w:t> </w:t>
      </w:r>
      <w:r w:rsidRPr="00550E20">
        <w:rPr>
          <w:rStyle w:val="eop"/>
          <w:rFonts w:ascii="Arial" w:hAnsi="Arial" w:cs="Arial"/>
          <w:sz w:val="22"/>
          <w:szCs w:val="22"/>
        </w:rPr>
        <w:t> </w:t>
      </w:r>
    </w:p>
    <w:p w14:paraId="22080677"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28ECBDE7"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i/>
          <w:iCs/>
          <w:sz w:val="22"/>
          <w:szCs w:val="22"/>
          <w:shd w:val="clear" w:color="auto" w:fill="FFFFFF"/>
          <w:lang w:val="es-ES"/>
        </w:rPr>
        <w:t>Acuerdo PSAA16-10554 de 2016 - ARTÍCULO 5º. Tarifas. Las tarifas de agencias en derecho son:      </w:t>
      </w:r>
      <w:r w:rsidRPr="00550E20">
        <w:rPr>
          <w:rStyle w:val="normaltextrun"/>
          <w:rFonts w:ascii="Arial" w:hAnsi="Arial" w:cs="Arial"/>
          <w:sz w:val="22"/>
          <w:szCs w:val="22"/>
        </w:rPr>
        <w:t> </w:t>
      </w:r>
      <w:r w:rsidRPr="00550E20">
        <w:rPr>
          <w:rStyle w:val="eop"/>
          <w:rFonts w:ascii="Arial" w:hAnsi="Arial" w:cs="Arial"/>
          <w:sz w:val="22"/>
          <w:szCs w:val="22"/>
        </w:rPr>
        <w:t> </w:t>
      </w:r>
    </w:p>
    <w:p w14:paraId="1D3E0303"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F06577D"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i/>
          <w:iCs/>
          <w:sz w:val="22"/>
          <w:szCs w:val="22"/>
          <w:shd w:val="clear" w:color="auto" w:fill="FFFFFF"/>
          <w:lang w:val="es-ES"/>
        </w:rPr>
        <w:t>1. PROCESOS DECLARATIVOS EN GENERAL.</w:t>
      </w:r>
      <w:r w:rsidRPr="00550E20">
        <w:rPr>
          <w:rStyle w:val="normaltextrun"/>
          <w:rFonts w:ascii="Arial" w:hAnsi="Arial" w:cs="Arial"/>
          <w:sz w:val="22"/>
          <w:szCs w:val="22"/>
        </w:rPr>
        <w:t> </w:t>
      </w:r>
      <w:r w:rsidRPr="00550E20">
        <w:rPr>
          <w:rStyle w:val="eop"/>
          <w:rFonts w:ascii="Arial" w:hAnsi="Arial" w:cs="Arial"/>
          <w:sz w:val="22"/>
          <w:szCs w:val="22"/>
        </w:rPr>
        <w:t> </w:t>
      </w:r>
    </w:p>
    <w:p w14:paraId="61574899"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C890EE3"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i/>
          <w:iCs/>
          <w:sz w:val="22"/>
          <w:szCs w:val="22"/>
          <w:shd w:val="clear" w:color="auto" w:fill="FFFFFF"/>
          <w:lang w:val="es-ES"/>
        </w:rPr>
        <w:t>En primera instancia. </w:t>
      </w:r>
      <w:r w:rsidRPr="00550E20">
        <w:rPr>
          <w:rStyle w:val="normaltextrun"/>
          <w:rFonts w:ascii="Arial" w:hAnsi="Arial" w:cs="Arial"/>
          <w:sz w:val="22"/>
          <w:szCs w:val="22"/>
        </w:rPr>
        <w:t> </w:t>
      </w:r>
      <w:r w:rsidRPr="00550E20">
        <w:rPr>
          <w:rStyle w:val="eop"/>
          <w:rFonts w:ascii="Arial" w:hAnsi="Arial" w:cs="Arial"/>
          <w:sz w:val="22"/>
          <w:szCs w:val="22"/>
        </w:rPr>
        <w:t> </w:t>
      </w:r>
    </w:p>
    <w:p w14:paraId="610D1D96" w14:textId="0607A1C9" w:rsidR="002352B3" w:rsidRPr="00550E20" w:rsidRDefault="002352B3" w:rsidP="00A028FA">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550E20">
        <w:rPr>
          <w:rStyle w:val="normaltextrun"/>
          <w:rFonts w:ascii="Arial" w:hAnsi="Arial" w:cs="Arial"/>
          <w:i/>
          <w:iCs/>
          <w:sz w:val="22"/>
          <w:szCs w:val="22"/>
          <w:shd w:val="clear" w:color="auto" w:fill="FFFFFF"/>
          <w:lang w:val="es-ES"/>
        </w:rPr>
        <w:t>Por la cuantía. Cuando en la demanda se formulen pretensiones de contenido pecuniario: </w:t>
      </w:r>
      <w:r w:rsidRPr="00550E20">
        <w:rPr>
          <w:rStyle w:val="normaltextrun"/>
          <w:rFonts w:ascii="Arial" w:hAnsi="Arial" w:cs="Arial"/>
          <w:sz w:val="22"/>
          <w:szCs w:val="22"/>
        </w:rPr>
        <w:t> </w:t>
      </w:r>
      <w:r w:rsidRPr="00550E20">
        <w:rPr>
          <w:rStyle w:val="eop"/>
          <w:rFonts w:ascii="Arial" w:hAnsi="Arial" w:cs="Arial"/>
          <w:sz w:val="22"/>
          <w:szCs w:val="22"/>
        </w:rPr>
        <w:t> </w:t>
      </w:r>
    </w:p>
    <w:p w14:paraId="1B4375B7" w14:textId="77777777" w:rsidR="0046171E" w:rsidRPr="00550E20" w:rsidRDefault="0046171E" w:rsidP="00A028FA">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550E20" w:rsidRDefault="002352B3" w:rsidP="00A028FA">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550E20">
        <w:rPr>
          <w:rStyle w:val="normaltextrun"/>
          <w:rFonts w:ascii="Arial" w:hAnsi="Arial" w:cs="Arial"/>
          <w:i/>
          <w:iCs/>
          <w:sz w:val="22"/>
          <w:szCs w:val="22"/>
          <w:shd w:val="clear" w:color="auto" w:fill="FFFFFF"/>
          <w:lang w:val="es-ES"/>
        </w:rPr>
        <w:t>De menor cuantía, entre el 4% y el 10% de lo pedido.</w:t>
      </w:r>
      <w:r w:rsidRPr="00550E20">
        <w:rPr>
          <w:rStyle w:val="normaltextrun"/>
          <w:rFonts w:ascii="Arial" w:hAnsi="Arial" w:cs="Arial"/>
          <w:sz w:val="22"/>
          <w:szCs w:val="22"/>
        </w:rPr>
        <w:t> </w:t>
      </w:r>
      <w:r w:rsidRPr="00550E20">
        <w:rPr>
          <w:rStyle w:val="eop"/>
          <w:rFonts w:ascii="Arial" w:hAnsi="Arial" w:cs="Arial"/>
          <w:sz w:val="22"/>
          <w:szCs w:val="22"/>
        </w:rPr>
        <w:t> </w:t>
      </w:r>
    </w:p>
    <w:p w14:paraId="3F239D9D" w14:textId="77777777" w:rsidR="002352B3" w:rsidRPr="00550E20" w:rsidRDefault="002352B3" w:rsidP="00A028FA">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550E20">
        <w:rPr>
          <w:rStyle w:val="normaltextrun"/>
          <w:rFonts w:ascii="Arial" w:hAnsi="Arial" w:cs="Arial"/>
          <w:i/>
          <w:iCs/>
          <w:sz w:val="22"/>
          <w:szCs w:val="22"/>
          <w:shd w:val="clear" w:color="auto" w:fill="FFFFFF"/>
          <w:lang w:val="es-ES"/>
        </w:rPr>
        <w:t>De mayor cuantía, entre el 3% y el 7.5% de lo pedido.  </w:t>
      </w:r>
      <w:r w:rsidRPr="00550E20">
        <w:rPr>
          <w:rStyle w:val="normaltextrun"/>
          <w:rFonts w:ascii="Arial" w:hAnsi="Arial" w:cs="Arial"/>
          <w:sz w:val="22"/>
          <w:szCs w:val="22"/>
        </w:rPr>
        <w:t> </w:t>
      </w:r>
      <w:r w:rsidRPr="00550E20">
        <w:rPr>
          <w:rStyle w:val="eop"/>
          <w:rFonts w:ascii="Arial" w:hAnsi="Arial" w:cs="Arial"/>
          <w:sz w:val="22"/>
          <w:szCs w:val="22"/>
        </w:rPr>
        <w:t> </w:t>
      </w:r>
    </w:p>
    <w:p w14:paraId="546264A1"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5DBB5119"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i/>
          <w:iCs/>
          <w:sz w:val="22"/>
          <w:szCs w:val="22"/>
          <w:shd w:val="clear" w:color="auto" w:fill="FFFFFF"/>
          <w:lang w:val="es-ES"/>
        </w:rPr>
        <w:t xml:space="preserve">b. Por la naturaleza del asunto. </w:t>
      </w:r>
      <w:r w:rsidRPr="00550E20">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550E20">
        <w:rPr>
          <w:rStyle w:val="normaltextrun"/>
          <w:rFonts w:ascii="Arial" w:hAnsi="Arial" w:cs="Arial"/>
          <w:sz w:val="22"/>
          <w:szCs w:val="22"/>
          <w:lang w:val="es-ES"/>
        </w:rPr>
        <w:t>(subrayas y negrita fuera de texto)</w:t>
      </w:r>
      <w:r w:rsidRPr="00550E20">
        <w:rPr>
          <w:rStyle w:val="normaltextrun"/>
          <w:rFonts w:ascii="Arial" w:hAnsi="Arial" w:cs="Arial"/>
          <w:sz w:val="22"/>
          <w:szCs w:val="22"/>
        </w:rPr>
        <w:t> </w:t>
      </w:r>
      <w:r w:rsidRPr="00550E20">
        <w:rPr>
          <w:rStyle w:val="eop"/>
          <w:rFonts w:ascii="Arial" w:hAnsi="Arial" w:cs="Arial"/>
          <w:sz w:val="22"/>
          <w:szCs w:val="22"/>
        </w:rPr>
        <w:t> </w:t>
      </w:r>
    </w:p>
    <w:p w14:paraId="76231966"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3B925EC8"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550E20">
        <w:rPr>
          <w:rStyle w:val="normaltextrun"/>
          <w:rFonts w:ascii="Arial" w:hAnsi="Arial" w:cs="Arial"/>
          <w:color w:val="0D0D0D"/>
          <w:sz w:val="22"/>
          <w:szCs w:val="22"/>
          <w:lang w:val="es-ES"/>
        </w:rPr>
        <w:t xml:space="preserve">TRES MILLONES QUINIENTOS ($3.500.000) más IVA, </w:t>
      </w:r>
      <w:r w:rsidRPr="00550E20">
        <w:rPr>
          <w:rStyle w:val="normaltextrun"/>
          <w:rFonts w:ascii="Arial" w:hAnsi="Arial" w:cs="Arial"/>
          <w:color w:val="000000"/>
          <w:sz w:val="22"/>
          <w:szCs w:val="22"/>
          <w:lang w:val="es-ES"/>
        </w:rPr>
        <w:t>se encuentra dentro del rango establecido para los procesos de primera instancia que carezcan de cuantía. </w:t>
      </w: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794AFAE4"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4C87EDAB"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D0D0D"/>
          <w:sz w:val="22"/>
          <w:szCs w:val="22"/>
          <w:lang w:val="es-ES"/>
        </w:rPr>
        <w:t>Al respecto la Corte Constitucional en Sentencia</w:t>
      </w:r>
      <w:r w:rsidRPr="00550E20">
        <w:rPr>
          <w:rStyle w:val="normaltextrun"/>
          <w:rFonts w:ascii="Arial" w:hAnsi="Arial" w:cs="Arial"/>
          <w:sz w:val="22"/>
          <w:szCs w:val="22"/>
          <w:lang w:val="es-ES"/>
        </w:rPr>
        <w:t xml:space="preserve"> C-539 de 1999 sobre las agencias en derecho, argumentó:</w:t>
      </w:r>
      <w:r w:rsidRPr="00550E20">
        <w:rPr>
          <w:rStyle w:val="normaltextrun"/>
          <w:rFonts w:ascii="Arial" w:hAnsi="Arial" w:cs="Arial"/>
          <w:sz w:val="22"/>
          <w:szCs w:val="22"/>
        </w:rPr>
        <w:t> </w:t>
      </w:r>
      <w:r w:rsidRPr="00550E20">
        <w:rPr>
          <w:rStyle w:val="eop"/>
          <w:rFonts w:ascii="Arial" w:hAnsi="Arial" w:cs="Arial"/>
          <w:sz w:val="22"/>
          <w:szCs w:val="22"/>
        </w:rPr>
        <w:t> </w:t>
      </w:r>
    </w:p>
    <w:p w14:paraId="15B5A83E"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7504144F" w14:textId="23240F00"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i/>
          <w:iCs/>
          <w:sz w:val="22"/>
          <w:szCs w:val="22"/>
          <w:lang w:val="es-ES"/>
        </w:rPr>
        <w:t>“</w:t>
      </w:r>
      <w:r w:rsidR="00AE20A8" w:rsidRPr="00550E20">
        <w:rPr>
          <w:rStyle w:val="normaltextrun"/>
          <w:rFonts w:ascii="Arial" w:hAnsi="Arial" w:cs="Arial"/>
          <w:i/>
          <w:iCs/>
          <w:sz w:val="22"/>
          <w:szCs w:val="22"/>
          <w:lang w:val="es-ES"/>
        </w:rPr>
        <w:t>(</w:t>
      </w:r>
      <w:r w:rsidRPr="00550E20">
        <w:rPr>
          <w:rStyle w:val="normaltextrun"/>
          <w:rFonts w:ascii="Arial" w:hAnsi="Arial" w:cs="Arial"/>
          <w:i/>
          <w:iCs/>
          <w:sz w:val="22"/>
          <w:szCs w:val="22"/>
          <w:lang w:val="es-ES"/>
        </w:rPr>
        <w:t>…</w:t>
      </w:r>
      <w:r w:rsidR="00AE20A8" w:rsidRPr="00550E20">
        <w:rPr>
          <w:rStyle w:val="normaltextrun"/>
          <w:rFonts w:ascii="Arial" w:hAnsi="Arial" w:cs="Arial"/>
          <w:i/>
          <w:iCs/>
          <w:sz w:val="22"/>
          <w:szCs w:val="22"/>
          <w:lang w:val="es-ES"/>
        </w:rPr>
        <w:t xml:space="preserve">) </w:t>
      </w:r>
      <w:r w:rsidRPr="00550E20">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50E20">
        <w:rPr>
          <w:rStyle w:val="normaltextrun"/>
          <w:rFonts w:ascii="Arial" w:hAnsi="Arial" w:cs="Arial"/>
          <w:b/>
          <w:bCs/>
          <w:i/>
          <w:iCs/>
          <w:sz w:val="22"/>
          <w:szCs w:val="22"/>
          <w:lang w:val="es-ES"/>
        </w:rPr>
        <w:t xml:space="preserve">, las agencias en derecho, correspondientes a los gastos efectuados por </w:t>
      </w:r>
      <w:r w:rsidRPr="00550E20">
        <w:rPr>
          <w:rStyle w:val="normaltextrun"/>
          <w:rFonts w:ascii="Arial" w:hAnsi="Arial" w:cs="Arial"/>
          <w:b/>
          <w:bCs/>
          <w:i/>
          <w:iCs/>
          <w:sz w:val="22"/>
          <w:szCs w:val="22"/>
          <w:lang w:val="es-ES"/>
        </w:rPr>
        <w:lastRenderedPageBreak/>
        <w:t>concepto de apoderamiento</w:t>
      </w:r>
      <w:r w:rsidRPr="00550E20">
        <w:rPr>
          <w:rStyle w:val="normaltextrun"/>
          <w:rFonts w:ascii="Arial" w:hAnsi="Arial" w:cs="Arial"/>
          <w:i/>
          <w:iCs/>
          <w:sz w:val="22"/>
          <w:szCs w:val="22"/>
          <w:lang w:val="es-ES"/>
        </w:rPr>
        <w:t>, las cuales vale la pena precisarlo- se decretan en favor de la parte y no de su representante judicial”</w:t>
      </w:r>
      <w:r w:rsidRPr="00550E20">
        <w:rPr>
          <w:rStyle w:val="normaltextrun"/>
          <w:rFonts w:ascii="Arial" w:hAnsi="Arial" w:cs="Arial"/>
          <w:sz w:val="22"/>
          <w:szCs w:val="22"/>
          <w:lang w:val="es-ES"/>
        </w:rPr>
        <w:t xml:space="preserve"> (subrayas y negrita fuera de texto)</w:t>
      </w:r>
      <w:r w:rsidRPr="00550E20">
        <w:rPr>
          <w:rStyle w:val="normaltextrun"/>
          <w:rFonts w:ascii="Arial" w:hAnsi="Arial" w:cs="Arial"/>
          <w:sz w:val="22"/>
          <w:szCs w:val="22"/>
        </w:rPr>
        <w:t> </w:t>
      </w:r>
      <w:r w:rsidRPr="00550E20">
        <w:rPr>
          <w:rStyle w:val="eop"/>
          <w:rFonts w:ascii="Arial" w:hAnsi="Arial" w:cs="Arial"/>
          <w:sz w:val="22"/>
          <w:szCs w:val="22"/>
        </w:rPr>
        <w:t> </w:t>
      </w:r>
    </w:p>
    <w:p w14:paraId="388C06F9"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EF44410"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550E20">
        <w:rPr>
          <w:rStyle w:val="normaltextrun"/>
          <w:rFonts w:ascii="Arial" w:hAnsi="Arial" w:cs="Arial"/>
          <w:sz w:val="22"/>
          <w:szCs w:val="22"/>
        </w:rPr>
        <w:t> </w:t>
      </w:r>
      <w:r w:rsidRPr="00550E20">
        <w:rPr>
          <w:rStyle w:val="eop"/>
          <w:rFonts w:ascii="Arial" w:hAnsi="Arial" w:cs="Arial"/>
          <w:sz w:val="22"/>
          <w:szCs w:val="22"/>
        </w:rPr>
        <w:t> </w:t>
      </w:r>
    </w:p>
    <w:p w14:paraId="2BE41033"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74E4E11" w14:textId="77777777" w:rsidR="002352B3" w:rsidRPr="00550E20"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550E20">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50E20">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550E20">
        <w:rPr>
          <w:rStyle w:val="normaltextrun"/>
          <w:rFonts w:ascii="Arial" w:hAnsi="Arial" w:cs="Arial"/>
          <w:i/>
          <w:iCs/>
          <w:sz w:val="22"/>
          <w:szCs w:val="22"/>
          <w:lang w:val="es-ES"/>
        </w:rPr>
        <w:t>”.</w:t>
      </w:r>
      <w:r w:rsidRPr="00550E20">
        <w:rPr>
          <w:rStyle w:val="normaltextrun"/>
          <w:rFonts w:ascii="Arial" w:hAnsi="Arial" w:cs="Arial"/>
          <w:sz w:val="22"/>
          <w:szCs w:val="22"/>
          <w:lang w:val="es-ES"/>
        </w:rPr>
        <w:t xml:space="preserve"> (subrayas y negrita fuera de texto)</w:t>
      </w:r>
      <w:r w:rsidRPr="00550E20">
        <w:rPr>
          <w:rStyle w:val="normaltextrun"/>
          <w:rFonts w:ascii="Arial" w:hAnsi="Arial" w:cs="Arial"/>
          <w:sz w:val="22"/>
          <w:szCs w:val="22"/>
        </w:rPr>
        <w:t> </w:t>
      </w:r>
      <w:r w:rsidRPr="00550E20">
        <w:rPr>
          <w:rStyle w:val="eop"/>
          <w:rFonts w:ascii="Arial" w:hAnsi="Arial" w:cs="Arial"/>
          <w:sz w:val="22"/>
          <w:szCs w:val="22"/>
        </w:rPr>
        <w:t> </w:t>
      </w:r>
    </w:p>
    <w:p w14:paraId="4215BE56" w14:textId="77777777" w:rsidR="002352B3" w:rsidRPr="00550E20"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5733D31D"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 xml:space="preserve">En el mismo sentido el Consejo de Estado en su Sección Segunda, en la sentencia </w:t>
      </w:r>
      <w:r w:rsidRPr="00550E20">
        <w:rPr>
          <w:rStyle w:val="normaltextrun"/>
          <w:rFonts w:ascii="Arial" w:hAnsi="Arial" w:cs="Arial"/>
          <w:color w:val="000000"/>
          <w:sz w:val="22"/>
          <w:szCs w:val="22"/>
          <w:lang w:val="es-ES"/>
        </w:rPr>
        <w:t>13001-23-33-0002013-00022-01, precisó lo siguiente en relación con la condena en costas: </w:t>
      </w: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7A36F29F"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2906BDF7" w14:textId="77777777" w:rsidR="002352B3" w:rsidRPr="00550E20" w:rsidRDefault="002352B3" w:rsidP="00A028FA">
      <w:pPr>
        <w:pStyle w:val="paragraph"/>
        <w:spacing w:before="0" w:beforeAutospacing="0" w:after="0" w:afterAutospacing="0"/>
        <w:ind w:left="420"/>
        <w:jc w:val="both"/>
        <w:textAlignment w:val="baseline"/>
        <w:rPr>
          <w:rStyle w:val="eop"/>
          <w:rFonts w:ascii="Arial" w:hAnsi="Arial" w:cs="Arial"/>
          <w:sz w:val="22"/>
          <w:szCs w:val="22"/>
        </w:rPr>
      </w:pPr>
      <w:r w:rsidRPr="00550E20">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550E20">
        <w:rPr>
          <w:rStyle w:val="normaltextrun"/>
          <w:rFonts w:ascii="Arial" w:hAnsi="Arial" w:cs="Arial"/>
          <w:sz w:val="22"/>
          <w:szCs w:val="22"/>
        </w:rPr>
        <w:t> </w:t>
      </w:r>
      <w:r w:rsidRPr="00550E20">
        <w:rPr>
          <w:rStyle w:val="eop"/>
          <w:rFonts w:ascii="Arial" w:hAnsi="Arial" w:cs="Arial"/>
          <w:sz w:val="22"/>
          <w:szCs w:val="22"/>
        </w:rPr>
        <w:t> </w:t>
      </w:r>
    </w:p>
    <w:p w14:paraId="02B27E7B"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550E20">
        <w:rPr>
          <w:rStyle w:val="normaltextrun"/>
          <w:rFonts w:ascii="Arial" w:hAnsi="Arial" w:cs="Arial"/>
          <w:sz w:val="22"/>
          <w:szCs w:val="22"/>
        </w:rPr>
        <w:t> </w:t>
      </w:r>
      <w:r w:rsidRPr="00550E20">
        <w:rPr>
          <w:rStyle w:val="eop"/>
          <w:rFonts w:ascii="Arial" w:hAnsi="Arial" w:cs="Arial"/>
          <w:sz w:val="22"/>
          <w:szCs w:val="22"/>
        </w:rPr>
        <w:t> </w:t>
      </w:r>
    </w:p>
    <w:p w14:paraId="7C935350"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3AF02D8E" w14:textId="77777777" w:rsidR="002352B3" w:rsidRPr="00550E20" w:rsidRDefault="002352B3" w:rsidP="00A028FA">
      <w:pPr>
        <w:pStyle w:val="paragraph"/>
        <w:spacing w:before="0" w:beforeAutospacing="0" w:after="0" w:afterAutospacing="0"/>
        <w:ind w:left="420"/>
        <w:jc w:val="both"/>
        <w:textAlignment w:val="baseline"/>
        <w:rPr>
          <w:rFonts w:ascii="Arial" w:hAnsi="Arial" w:cs="Arial"/>
          <w:sz w:val="22"/>
          <w:szCs w:val="22"/>
        </w:rPr>
      </w:pPr>
      <w:r w:rsidRPr="00550E20">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50E20">
        <w:rPr>
          <w:rStyle w:val="normaltextrun"/>
          <w:rFonts w:ascii="Arial" w:hAnsi="Arial" w:cs="Arial"/>
          <w:b/>
          <w:bCs/>
          <w:i/>
          <w:iCs/>
          <w:sz w:val="22"/>
          <w:szCs w:val="22"/>
          <w:lang w:val="es-ES"/>
        </w:rPr>
        <w:t>tanto las costas como las agencias en derecho</w:t>
      </w:r>
      <w:r w:rsidRPr="00550E20">
        <w:rPr>
          <w:rStyle w:val="normaltextrun"/>
          <w:rFonts w:ascii="Arial" w:hAnsi="Arial" w:cs="Arial"/>
          <w:i/>
          <w:iCs/>
          <w:sz w:val="22"/>
          <w:szCs w:val="22"/>
          <w:lang w:val="es-ES"/>
        </w:rPr>
        <w:t xml:space="preserve"> </w:t>
      </w:r>
      <w:r w:rsidRPr="00550E20">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550E20">
        <w:rPr>
          <w:rStyle w:val="normaltextrun"/>
          <w:rFonts w:ascii="Arial" w:hAnsi="Arial" w:cs="Arial"/>
          <w:i/>
          <w:iCs/>
          <w:sz w:val="22"/>
          <w:szCs w:val="22"/>
          <w:lang w:val="es-ES"/>
        </w:rPr>
        <w:t xml:space="preserve"> [...]” (</w:t>
      </w:r>
      <w:r w:rsidRPr="00550E20">
        <w:rPr>
          <w:rStyle w:val="normaltextrun"/>
          <w:rFonts w:ascii="Arial" w:hAnsi="Arial" w:cs="Arial"/>
          <w:sz w:val="22"/>
          <w:szCs w:val="22"/>
          <w:lang w:val="es-ES"/>
        </w:rPr>
        <w:t>Subrayado y negrilla fuera del texto)</w:t>
      </w:r>
      <w:r w:rsidRPr="00550E20">
        <w:rPr>
          <w:rStyle w:val="normaltextrun"/>
          <w:rFonts w:ascii="Arial" w:hAnsi="Arial" w:cs="Arial"/>
          <w:sz w:val="22"/>
          <w:szCs w:val="22"/>
        </w:rPr>
        <w:t> </w:t>
      </w:r>
      <w:r w:rsidRPr="00550E20">
        <w:rPr>
          <w:rStyle w:val="eop"/>
          <w:rFonts w:ascii="Arial" w:hAnsi="Arial" w:cs="Arial"/>
          <w:sz w:val="22"/>
          <w:szCs w:val="22"/>
        </w:rPr>
        <w:t> </w:t>
      </w:r>
    </w:p>
    <w:p w14:paraId="2B10866A" w14:textId="77777777" w:rsidR="002352B3" w:rsidRPr="00550E20" w:rsidRDefault="002352B3"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34016494" w14:textId="6BD0BE85" w:rsidR="002352B3" w:rsidRPr="00550E20"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550E20">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550E20">
        <w:rPr>
          <w:rStyle w:val="normaltextrun"/>
          <w:rFonts w:ascii="Arial" w:hAnsi="Arial" w:cs="Arial"/>
          <w:sz w:val="22"/>
          <w:szCs w:val="22"/>
          <w:shd w:val="clear" w:color="auto" w:fill="FFFFFF"/>
          <w:lang w:val="es-ES"/>
        </w:rPr>
        <w:t>en derecho</w:t>
      </w:r>
      <w:r w:rsidRPr="00550E20">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550E20">
        <w:rPr>
          <w:rStyle w:val="normaltextrun"/>
          <w:rFonts w:ascii="Arial" w:hAnsi="Arial" w:cs="Arial"/>
          <w:color w:val="0D0D0D"/>
          <w:sz w:val="22"/>
          <w:szCs w:val="22"/>
          <w:lang w:val="es-ES"/>
        </w:rPr>
        <w:t xml:space="preserve">TRES MILLONES QUINIENTOS ($3.500.000) más IVA, por concepto de </w:t>
      </w:r>
      <w:r w:rsidRPr="00550E20">
        <w:rPr>
          <w:rStyle w:val="normaltextrun"/>
          <w:rFonts w:ascii="Arial" w:hAnsi="Arial" w:cs="Arial"/>
          <w:sz w:val="22"/>
          <w:szCs w:val="22"/>
          <w:lang w:val="es-ES"/>
        </w:rPr>
        <w:t>apoderamiento, tal como se evidencia a continuación:</w:t>
      </w:r>
      <w:r w:rsidRPr="00550E20">
        <w:rPr>
          <w:rStyle w:val="normaltextrun"/>
          <w:rFonts w:ascii="Arial" w:hAnsi="Arial" w:cs="Arial"/>
          <w:sz w:val="22"/>
          <w:szCs w:val="22"/>
        </w:rPr>
        <w:t> </w:t>
      </w:r>
      <w:r w:rsidRPr="00550E20">
        <w:rPr>
          <w:rStyle w:val="eop"/>
          <w:rFonts w:ascii="Arial" w:hAnsi="Arial" w:cs="Arial"/>
          <w:sz w:val="22"/>
          <w:szCs w:val="22"/>
        </w:rPr>
        <w:t> </w:t>
      </w:r>
    </w:p>
    <w:p w14:paraId="347C53F7" w14:textId="72898797" w:rsidR="002352B3" w:rsidRPr="00550E20" w:rsidRDefault="002352B3" w:rsidP="00A028FA">
      <w:pPr>
        <w:pStyle w:val="paragraph"/>
        <w:spacing w:before="0" w:beforeAutospacing="0" w:after="0" w:afterAutospacing="0"/>
        <w:jc w:val="both"/>
        <w:textAlignment w:val="baseline"/>
        <w:rPr>
          <w:rStyle w:val="normaltextrun"/>
          <w:rFonts w:ascii="Arial" w:hAnsi="Arial" w:cs="Arial"/>
          <w:sz w:val="22"/>
          <w:szCs w:val="22"/>
        </w:rPr>
      </w:pPr>
    </w:p>
    <w:p w14:paraId="6B11D625" w14:textId="1C01C82D" w:rsidR="002352B3" w:rsidRPr="00550E20" w:rsidRDefault="00020BA6" w:rsidP="009632BD">
      <w:pPr>
        <w:pStyle w:val="paragraph"/>
        <w:spacing w:before="0" w:beforeAutospacing="0" w:after="0" w:afterAutospacing="0"/>
        <w:jc w:val="center"/>
        <w:textAlignment w:val="baseline"/>
        <w:rPr>
          <w:rStyle w:val="normaltextrun"/>
          <w:rFonts w:ascii="Arial" w:hAnsi="Arial" w:cs="Arial"/>
          <w:sz w:val="22"/>
          <w:szCs w:val="22"/>
        </w:rPr>
      </w:pPr>
      <w:r w:rsidRPr="00020BA6">
        <w:rPr>
          <w:rStyle w:val="normaltextrun"/>
          <w:rFonts w:ascii="Arial" w:hAnsi="Arial" w:cs="Arial"/>
          <w:sz w:val="22"/>
          <w:szCs w:val="22"/>
        </w:rPr>
        <w:drawing>
          <wp:inline distT="0" distB="0" distL="0" distR="0" wp14:anchorId="0B693999" wp14:editId="2668A1AD">
            <wp:extent cx="5742940" cy="2077085"/>
            <wp:effectExtent l="0" t="0" r="0" b="0"/>
            <wp:docPr id="8637447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44728" name=""/>
                    <pic:cNvPicPr/>
                  </pic:nvPicPr>
                  <pic:blipFill>
                    <a:blip r:embed="rId13"/>
                    <a:stretch>
                      <a:fillRect/>
                    </a:stretch>
                  </pic:blipFill>
                  <pic:spPr>
                    <a:xfrm>
                      <a:off x="0" y="0"/>
                      <a:ext cx="5742940" cy="2077085"/>
                    </a:xfrm>
                    <a:prstGeom prst="rect">
                      <a:avLst/>
                    </a:prstGeom>
                  </pic:spPr>
                </pic:pic>
              </a:graphicData>
            </a:graphic>
          </wp:inline>
        </w:drawing>
      </w:r>
    </w:p>
    <w:p w14:paraId="760D899B" w14:textId="77777777" w:rsidR="00853D4C" w:rsidRPr="00550E20" w:rsidRDefault="00853D4C" w:rsidP="00A028FA">
      <w:pPr>
        <w:pStyle w:val="paragraph"/>
        <w:spacing w:before="0" w:beforeAutospacing="0" w:after="0" w:afterAutospacing="0"/>
        <w:jc w:val="both"/>
        <w:textAlignment w:val="baseline"/>
        <w:rPr>
          <w:rStyle w:val="normaltextrun"/>
          <w:rFonts w:ascii="Arial" w:hAnsi="Arial" w:cs="Arial"/>
          <w:sz w:val="22"/>
          <w:szCs w:val="22"/>
        </w:rPr>
      </w:pPr>
    </w:p>
    <w:p w14:paraId="7CF96BE2" w14:textId="01446F75" w:rsidR="00D614F4" w:rsidRPr="00550E20" w:rsidRDefault="00CD64E5" w:rsidP="00A028FA">
      <w:pPr>
        <w:pStyle w:val="paragraph"/>
        <w:spacing w:before="0" w:beforeAutospacing="0" w:after="0" w:afterAutospacing="0"/>
        <w:jc w:val="both"/>
        <w:textAlignment w:val="baseline"/>
        <w:rPr>
          <w:rStyle w:val="eop"/>
          <w:rFonts w:ascii="Arial" w:hAnsi="Arial" w:cs="Arial"/>
          <w:sz w:val="22"/>
          <w:szCs w:val="22"/>
        </w:rPr>
      </w:pPr>
      <w:r w:rsidRPr="00550E20">
        <w:rPr>
          <w:rStyle w:val="eop"/>
          <w:rFonts w:ascii="Arial" w:hAnsi="Arial" w:cs="Arial"/>
          <w:sz w:val="22"/>
          <w:szCs w:val="22"/>
        </w:rPr>
        <w:t>Es importante destacar que en la factura de venta No.</w:t>
      </w:r>
      <w:r w:rsidR="00853D4C" w:rsidRPr="00550E20">
        <w:rPr>
          <w:rStyle w:val="eop"/>
          <w:rFonts w:ascii="Arial" w:hAnsi="Arial" w:cs="Arial"/>
          <w:sz w:val="22"/>
          <w:szCs w:val="22"/>
        </w:rPr>
        <w:t xml:space="preserve"> 1</w:t>
      </w:r>
      <w:r w:rsidR="009632BD" w:rsidRPr="00550E20">
        <w:rPr>
          <w:rStyle w:val="eop"/>
          <w:rFonts w:ascii="Arial" w:hAnsi="Arial" w:cs="Arial"/>
          <w:sz w:val="22"/>
          <w:szCs w:val="22"/>
        </w:rPr>
        <w:t>8</w:t>
      </w:r>
      <w:r w:rsidR="00D21A80" w:rsidRPr="00550E20">
        <w:rPr>
          <w:rStyle w:val="eop"/>
          <w:rFonts w:ascii="Arial" w:hAnsi="Arial" w:cs="Arial"/>
          <w:sz w:val="22"/>
          <w:szCs w:val="22"/>
        </w:rPr>
        <w:t>9</w:t>
      </w:r>
      <w:r w:rsidR="00020BA6">
        <w:rPr>
          <w:rStyle w:val="eop"/>
          <w:rFonts w:ascii="Arial" w:hAnsi="Arial" w:cs="Arial"/>
          <w:sz w:val="22"/>
          <w:szCs w:val="22"/>
        </w:rPr>
        <w:t>11</w:t>
      </w:r>
      <w:r w:rsidRPr="00550E20">
        <w:rPr>
          <w:rStyle w:val="eop"/>
          <w:rFonts w:ascii="Arial" w:hAnsi="Arial" w:cs="Arial"/>
          <w:sz w:val="22"/>
          <w:szCs w:val="22"/>
        </w:rPr>
        <w:t xml:space="preserve">, la cual se adjunta como prueba, se registra el </w:t>
      </w:r>
      <w:r w:rsidR="00020BA6">
        <w:rPr>
          <w:rStyle w:val="eop"/>
          <w:rFonts w:ascii="Arial" w:hAnsi="Arial" w:cs="Arial"/>
          <w:sz w:val="22"/>
          <w:szCs w:val="22"/>
        </w:rPr>
        <w:t xml:space="preserve">proceso </w:t>
      </w:r>
      <w:r w:rsidRPr="00550E20">
        <w:rPr>
          <w:rStyle w:val="eop"/>
          <w:rFonts w:ascii="Arial" w:hAnsi="Arial" w:cs="Arial"/>
          <w:sz w:val="22"/>
          <w:szCs w:val="22"/>
        </w:rPr>
        <w:t xml:space="preserve">adelantado por </w:t>
      </w:r>
      <w:r w:rsidR="00E42E1F" w:rsidRPr="00550E20">
        <w:rPr>
          <w:rStyle w:val="eop"/>
          <w:rFonts w:ascii="Arial" w:hAnsi="Arial" w:cs="Arial"/>
          <w:sz w:val="22"/>
          <w:szCs w:val="22"/>
        </w:rPr>
        <w:t>el señor</w:t>
      </w:r>
      <w:r w:rsidRPr="00550E20">
        <w:rPr>
          <w:rStyle w:val="eop"/>
          <w:rFonts w:ascii="Arial" w:hAnsi="Arial" w:cs="Arial"/>
          <w:sz w:val="22"/>
          <w:szCs w:val="22"/>
        </w:rPr>
        <w:t xml:space="preserve"> </w:t>
      </w:r>
      <w:r w:rsidR="00C831AB" w:rsidRPr="00550E20">
        <w:rPr>
          <w:rStyle w:val="eop"/>
          <w:rFonts w:ascii="Arial" w:hAnsi="Arial" w:cs="Arial"/>
          <w:sz w:val="22"/>
          <w:szCs w:val="22"/>
        </w:rPr>
        <w:t>GEORGI SALAS GONZALEZ</w:t>
      </w:r>
      <w:r w:rsidR="00B72C9C" w:rsidRPr="00550E20">
        <w:rPr>
          <w:rStyle w:val="eop"/>
          <w:rFonts w:ascii="Arial" w:hAnsi="Arial" w:cs="Arial"/>
          <w:sz w:val="22"/>
          <w:szCs w:val="22"/>
        </w:rPr>
        <w:t xml:space="preserve"> </w:t>
      </w:r>
      <w:r w:rsidRPr="00550E20">
        <w:rPr>
          <w:rStyle w:val="eop"/>
          <w:rFonts w:ascii="Arial" w:hAnsi="Arial" w:cs="Arial"/>
          <w:sz w:val="22"/>
          <w:szCs w:val="22"/>
        </w:rPr>
        <w:t>bajo la radicación No. 202</w:t>
      </w:r>
      <w:r w:rsidR="00020BA6">
        <w:rPr>
          <w:rStyle w:val="eop"/>
          <w:rFonts w:ascii="Arial" w:hAnsi="Arial" w:cs="Arial"/>
          <w:sz w:val="22"/>
          <w:szCs w:val="22"/>
        </w:rPr>
        <w:t>3</w:t>
      </w:r>
      <w:r w:rsidRPr="00550E20">
        <w:rPr>
          <w:rStyle w:val="eop"/>
          <w:rFonts w:ascii="Arial" w:hAnsi="Arial" w:cs="Arial"/>
          <w:sz w:val="22"/>
          <w:szCs w:val="22"/>
        </w:rPr>
        <w:t>-00</w:t>
      </w:r>
      <w:r w:rsidR="00020BA6">
        <w:rPr>
          <w:rStyle w:val="eop"/>
          <w:rFonts w:ascii="Arial" w:hAnsi="Arial" w:cs="Arial"/>
          <w:sz w:val="22"/>
          <w:szCs w:val="22"/>
        </w:rPr>
        <w:t>443</w:t>
      </w:r>
      <w:r w:rsidRPr="00550E20">
        <w:rPr>
          <w:rStyle w:val="eop"/>
          <w:rFonts w:ascii="Arial" w:hAnsi="Arial" w:cs="Arial"/>
          <w:sz w:val="22"/>
          <w:szCs w:val="22"/>
        </w:rPr>
        <w:t>, así mismo, se observa que el total de la factura asciende a la suma de</w:t>
      </w:r>
      <w:r w:rsidR="00A224ED" w:rsidRPr="00550E20">
        <w:rPr>
          <w:rStyle w:val="eop"/>
          <w:rFonts w:ascii="Arial" w:hAnsi="Arial" w:cs="Arial"/>
          <w:sz w:val="22"/>
          <w:szCs w:val="22"/>
        </w:rPr>
        <w:t xml:space="preserve"> </w:t>
      </w:r>
      <w:r w:rsidR="00020BA6">
        <w:rPr>
          <w:rStyle w:val="eop"/>
          <w:rFonts w:ascii="Arial" w:hAnsi="Arial" w:cs="Arial"/>
          <w:sz w:val="22"/>
          <w:szCs w:val="22"/>
        </w:rPr>
        <w:t>TRES MILLONES QUINIENTOS MIL PESOS</w:t>
      </w:r>
      <w:r w:rsidR="00A224ED" w:rsidRPr="00550E20">
        <w:rPr>
          <w:rStyle w:val="eop"/>
          <w:rFonts w:ascii="Arial" w:hAnsi="Arial" w:cs="Arial"/>
          <w:sz w:val="22"/>
          <w:szCs w:val="22"/>
        </w:rPr>
        <w:t xml:space="preserve"> </w:t>
      </w:r>
      <w:r w:rsidRPr="00550E20">
        <w:rPr>
          <w:rStyle w:val="eop"/>
          <w:rFonts w:ascii="Arial" w:hAnsi="Arial" w:cs="Arial"/>
          <w:sz w:val="22"/>
          <w:szCs w:val="22"/>
        </w:rPr>
        <w:t>($</w:t>
      </w:r>
      <w:r w:rsidR="00020BA6">
        <w:rPr>
          <w:rStyle w:val="eop"/>
          <w:rFonts w:ascii="Arial" w:hAnsi="Arial" w:cs="Arial"/>
          <w:sz w:val="22"/>
          <w:szCs w:val="22"/>
        </w:rPr>
        <w:t>3</w:t>
      </w:r>
      <w:r w:rsidR="00A224ED" w:rsidRPr="00550E20">
        <w:rPr>
          <w:rStyle w:val="eop"/>
          <w:rFonts w:ascii="Arial" w:hAnsi="Arial" w:cs="Arial"/>
          <w:sz w:val="22"/>
          <w:szCs w:val="22"/>
        </w:rPr>
        <w:t>.500</w:t>
      </w:r>
      <w:r w:rsidR="00853D4C" w:rsidRPr="00550E20">
        <w:rPr>
          <w:rStyle w:val="eop"/>
          <w:rFonts w:ascii="Arial" w:hAnsi="Arial" w:cs="Arial"/>
          <w:sz w:val="22"/>
          <w:szCs w:val="22"/>
        </w:rPr>
        <w:t>.000</w:t>
      </w:r>
      <w:r w:rsidRPr="00550E20">
        <w:rPr>
          <w:rStyle w:val="eop"/>
          <w:rFonts w:ascii="Arial" w:hAnsi="Arial" w:cs="Arial"/>
          <w:sz w:val="22"/>
          <w:szCs w:val="22"/>
        </w:rPr>
        <w:t xml:space="preserve">) que corresponde al total de honorarios </w:t>
      </w:r>
      <w:r w:rsidRPr="00550E20">
        <w:rPr>
          <w:rStyle w:val="eop"/>
          <w:rFonts w:ascii="Arial" w:hAnsi="Arial" w:cs="Arial"/>
          <w:sz w:val="22"/>
          <w:szCs w:val="22"/>
        </w:rPr>
        <w:lastRenderedPageBreak/>
        <w:t>que paga ALLIANZ SEGUROS DE VIDA S.A. a G. HERRERA ABOGADOS &amp; ASOCIADOS por la representación judicial del proceso en relación</w:t>
      </w:r>
      <w:r w:rsidR="00020BA6">
        <w:rPr>
          <w:rStyle w:val="eop"/>
          <w:rFonts w:ascii="Arial" w:hAnsi="Arial" w:cs="Arial"/>
          <w:sz w:val="22"/>
          <w:szCs w:val="22"/>
        </w:rPr>
        <w:t xml:space="preserve">, </w:t>
      </w:r>
      <w:r w:rsidRPr="00550E20">
        <w:rPr>
          <w:rStyle w:val="eop"/>
          <w:rFonts w:ascii="Arial" w:hAnsi="Arial" w:cs="Arial"/>
          <w:sz w:val="22"/>
          <w:szCs w:val="22"/>
        </w:rPr>
        <w:t>sin tener en cuenta el IVA.</w:t>
      </w:r>
    </w:p>
    <w:p w14:paraId="33EFE6CC" w14:textId="77777777" w:rsidR="00CD64E5" w:rsidRPr="00550E20" w:rsidRDefault="00CD64E5" w:rsidP="00A028FA">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550E20">
        <w:rPr>
          <w:rStyle w:val="normaltextrun"/>
          <w:rFonts w:ascii="Arial" w:hAnsi="Arial" w:cs="Arial"/>
          <w:sz w:val="22"/>
          <w:szCs w:val="22"/>
          <w:shd w:val="clear" w:color="auto" w:fill="FFFFFF"/>
          <w:lang w:val="es-ES"/>
        </w:rPr>
        <w:t xml:space="preserve">ALLIANZ SEGUROS DE VIDA S.A., sean tasadas en una suma equivalente a </w:t>
      </w:r>
      <w:r w:rsidRPr="00550E20">
        <w:rPr>
          <w:rStyle w:val="normaltextrun"/>
          <w:rFonts w:ascii="Arial" w:hAnsi="Arial" w:cs="Arial"/>
          <w:color w:val="0D0D0D"/>
          <w:sz w:val="22"/>
          <w:szCs w:val="22"/>
          <w:lang w:val="es-ES"/>
        </w:rPr>
        <w:t>TRES MILLONES QUINIENTOS ($3.500.000) más IVA, tal como se prueba con el legajo adjunto. </w:t>
      </w:r>
      <w:r w:rsidRPr="00550E20">
        <w:rPr>
          <w:rStyle w:val="normaltextrun"/>
          <w:rFonts w:ascii="Arial" w:hAnsi="Arial" w:cs="Arial"/>
          <w:color w:val="0D0D0D"/>
          <w:sz w:val="22"/>
          <w:szCs w:val="22"/>
        </w:rPr>
        <w:t>  </w:t>
      </w:r>
      <w:r w:rsidRPr="00550E20">
        <w:rPr>
          <w:rStyle w:val="eop"/>
          <w:rFonts w:ascii="Arial" w:hAnsi="Arial" w:cs="Arial"/>
          <w:color w:val="0D0D0D"/>
          <w:sz w:val="22"/>
          <w:szCs w:val="22"/>
        </w:rPr>
        <w:t> </w:t>
      </w:r>
    </w:p>
    <w:p w14:paraId="0699FC9A"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5C7C51B2" w14:textId="77777777" w:rsidR="00D614F4" w:rsidRPr="00550E20" w:rsidRDefault="00D614F4"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550E20">
        <w:rPr>
          <w:rStyle w:val="normaltextrun"/>
          <w:rFonts w:ascii="Arial" w:hAnsi="Arial" w:cs="Arial"/>
          <w:sz w:val="22"/>
          <w:szCs w:val="22"/>
          <w:lang w:val="es-ES"/>
        </w:rPr>
        <w:t>ALLIANZ SEGUROS DE VIDA S.A</w:t>
      </w:r>
      <w:r w:rsidRPr="00550E20">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550E20">
        <w:rPr>
          <w:rStyle w:val="normaltextrun"/>
          <w:rFonts w:ascii="Arial" w:hAnsi="Arial" w:cs="Arial"/>
          <w:color w:val="000000"/>
          <w:sz w:val="22"/>
          <w:szCs w:val="22"/>
          <w:lang w:val="es-ES"/>
        </w:rPr>
        <w:t>ii</w:t>
      </w:r>
      <w:proofErr w:type="spellEnd"/>
      <w:r w:rsidRPr="00550E20">
        <w:rPr>
          <w:rStyle w:val="normaltextrun"/>
          <w:rFonts w:ascii="Arial" w:hAnsi="Arial" w:cs="Arial"/>
          <w:color w:val="000000"/>
          <w:sz w:val="22"/>
          <w:szCs w:val="22"/>
          <w:lang w:val="es-ES"/>
        </w:rPr>
        <w:t xml:space="preserve">) El costo que asume </w:t>
      </w:r>
      <w:r w:rsidRPr="00550E20">
        <w:rPr>
          <w:rStyle w:val="normaltextrun"/>
          <w:rFonts w:ascii="Arial" w:hAnsi="Arial" w:cs="Arial"/>
          <w:sz w:val="22"/>
          <w:szCs w:val="22"/>
          <w:lang w:val="es-ES"/>
        </w:rPr>
        <w:t>ALLIANZ SEGUROS DE VIDA S.A</w:t>
      </w:r>
      <w:r w:rsidRPr="00550E20">
        <w:rPr>
          <w:rStyle w:val="normaltextrun"/>
          <w:rFonts w:ascii="Arial" w:hAnsi="Arial" w:cs="Arial"/>
          <w:color w:val="000000"/>
          <w:sz w:val="22"/>
          <w:szCs w:val="22"/>
          <w:lang w:val="es-ES"/>
        </w:rPr>
        <w:t xml:space="preserve">. por la representación judicial por cada proceso, asciende a la suma de </w:t>
      </w:r>
      <w:r w:rsidRPr="00550E20">
        <w:rPr>
          <w:rStyle w:val="normaltextrun"/>
          <w:rFonts w:ascii="Arial" w:hAnsi="Arial" w:cs="Arial"/>
          <w:color w:val="0D0D0D"/>
          <w:sz w:val="22"/>
          <w:szCs w:val="22"/>
          <w:lang w:val="es-ES"/>
        </w:rPr>
        <w:t>TRES MILLONES QUINIENTOS ($3.500.000) más IVA,</w:t>
      </w:r>
      <w:r w:rsidRPr="00550E20">
        <w:rPr>
          <w:rStyle w:val="normaltextrun"/>
          <w:rFonts w:ascii="Arial" w:hAnsi="Arial" w:cs="Arial"/>
          <w:color w:val="000000"/>
          <w:sz w:val="22"/>
          <w:szCs w:val="22"/>
          <w:lang w:val="es-ES"/>
        </w:rPr>
        <w:t xml:space="preserve"> y (</w:t>
      </w:r>
      <w:proofErr w:type="spellStart"/>
      <w:r w:rsidRPr="00550E20">
        <w:rPr>
          <w:rStyle w:val="normaltextrun"/>
          <w:rFonts w:ascii="Arial" w:hAnsi="Arial" w:cs="Arial"/>
          <w:color w:val="000000"/>
          <w:sz w:val="22"/>
          <w:szCs w:val="22"/>
          <w:lang w:val="es-ES"/>
        </w:rPr>
        <w:t>iii</w:t>
      </w:r>
      <w:proofErr w:type="spellEnd"/>
      <w:r w:rsidRPr="00550E20">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550E20">
        <w:rPr>
          <w:rStyle w:val="eop"/>
          <w:rFonts w:ascii="Arial" w:hAnsi="Arial" w:cs="Arial"/>
          <w:color w:val="000000"/>
          <w:sz w:val="22"/>
          <w:szCs w:val="22"/>
        </w:rPr>
        <w:t> </w:t>
      </w:r>
    </w:p>
    <w:p w14:paraId="14BE0D28" w14:textId="77777777" w:rsidR="002352B3" w:rsidRPr="00550E20" w:rsidRDefault="002352B3" w:rsidP="00A028FA">
      <w:pPr>
        <w:spacing w:after="0" w:line="240" w:lineRule="auto"/>
        <w:jc w:val="both"/>
        <w:rPr>
          <w:rFonts w:ascii="Arial" w:hAnsi="Arial" w:cs="Arial"/>
          <w:b/>
          <w:bCs/>
          <w:u w:val="single"/>
        </w:rPr>
      </w:pPr>
    </w:p>
    <w:p w14:paraId="70FD1715" w14:textId="5AC0B0D5" w:rsidR="00EA25E6" w:rsidRPr="00550E20" w:rsidRDefault="00D614F4" w:rsidP="00A028FA">
      <w:pPr>
        <w:spacing w:line="240" w:lineRule="auto"/>
        <w:jc w:val="both"/>
        <w:rPr>
          <w:rFonts w:ascii="Arial" w:hAnsi="Arial" w:cs="Arial"/>
          <w:b/>
          <w:bCs/>
          <w:u w:val="single"/>
        </w:rPr>
      </w:pPr>
      <w:r w:rsidRPr="00550E20">
        <w:rPr>
          <w:rFonts w:ascii="Arial" w:hAnsi="Arial" w:cs="Arial"/>
          <w:b/>
          <w:bCs/>
          <w:u w:val="single"/>
        </w:rPr>
        <w:t>3</w:t>
      </w:r>
      <w:r w:rsidR="00EA25E6" w:rsidRPr="00550E20">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550E20">
        <w:rPr>
          <w:rStyle w:val="normaltextrun"/>
          <w:rFonts w:ascii="Arial" w:hAnsi="Arial" w:cs="Arial"/>
          <w:sz w:val="22"/>
          <w:szCs w:val="22"/>
        </w:rPr>
        <w:t> </w:t>
      </w:r>
      <w:r w:rsidRPr="00550E20">
        <w:rPr>
          <w:rStyle w:val="eop"/>
          <w:rFonts w:ascii="Arial" w:hAnsi="Arial" w:cs="Arial"/>
          <w:sz w:val="22"/>
          <w:szCs w:val="22"/>
        </w:rPr>
        <w:t> </w:t>
      </w:r>
    </w:p>
    <w:p w14:paraId="03D2C6CA"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4820E8A8"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550E20">
        <w:rPr>
          <w:rStyle w:val="normaltextrun"/>
          <w:rFonts w:ascii="Arial" w:hAnsi="Arial" w:cs="Arial"/>
          <w:sz w:val="22"/>
          <w:szCs w:val="22"/>
        </w:rPr>
        <w:t> </w:t>
      </w:r>
      <w:r w:rsidRPr="00550E20">
        <w:rPr>
          <w:rStyle w:val="eop"/>
          <w:rFonts w:ascii="Arial" w:hAnsi="Arial" w:cs="Arial"/>
          <w:sz w:val="22"/>
          <w:szCs w:val="22"/>
        </w:rPr>
        <w:t> </w:t>
      </w:r>
    </w:p>
    <w:p w14:paraId="318A547E"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22D828FC"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550E20">
        <w:rPr>
          <w:rStyle w:val="normaltextrun"/>
          <w:rFonts w:ascii="Arial" w:hAnsi="Arial" w:cs="Arial"/>
          <w:sz w:val="22"/>
          <w:szCs w:val="22"/>
        </w:rPr>
        <w:t> </w:t>
      </w:r>
      <w:r w:rsidRPr="00550E20">
        <w:rPr>
          <w:rStyle w:val="eop"/>
          <w:rFonts w:ascii="Arial" w:hAnsi="Arial" w:cs="Arial"/>
          <w:sz w:val="22"/>
          <w:szCs w:val="22"/>
        </w:rPr>
        <w:t> </w:t>
      </w:r>
    </w:p>
    <w:p w14:paraId="59A922C3"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48A77D2A"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550E20">
        <w:rPr>
          <w:rStyle w:val="normaltextrun"/>
          <w:rFonts w:ascii="Arial" w:hAnsi="Arial" w:cs="Arial"/>
          <w:i/>
          <w:iCs/>
          <w:sz w:val="22"/>
          <w:szCs w:val="22"/>
          <w:vertAlign w:val="superscript"/>
          <w:lang w:val="es-ES"/>
        </w:rPr>
        <w:t>2</w:t>
      </w:r>
      <w:r w:rsidRPr="00550E20">
        <w:rPr>
          <w:rStyle w:val="normaltextrun"/>
          <w:rFonts w:ascii="Arial" w:hAnsi="Arial" w:cs="Arial"/>
          <w:sz w:val="22"/>
          <w:szCs w:val="22"/>
        </w:rPr>
        <w:t> </w:t>
      </w:r>
      <w:r w:rsidRPr="00550E20">
        <w:rPr>
          <w:rStyle w:val="eop"/>
          <w:rFonts w:ascii="Arial" w:hAnsi="Arial" w:cs="Arial"/>
          <w:sz w:val="22"/>
          <w:szCs w:val="22"/>
        </w:rPr>
        <w:t> </w:t>
      </w:r>
    </w:p>
    <w:p w14:paraId="5C79846E"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3CDA5770"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w:t>
      </w:r>
      <w:r w:rsidRPr="00550E20">
        <w:rPr>
          <w:rStyle w:val="normaltextrun"/>
          <w:rFonts w:ascii="Arial" w:hAnsi="Arial" w:cs="Arial"/>
          <w:sz w:val="22"/>
          <w:szCs w:val="22"/>
          <w:lang w:val="es-ES"/>
        </w:rPr>
        <w:lastRenderedPageBreak/>
        <w:t>compañía aseguradora se hace acreedora de la prima, así el riesgo se haya materializado o no. </w:t>
      </w:r>
      <w:r w:rsidRPr="00550E20">
        <w:rPr>
          <w:rStyle w:val="normaltextrun"/>
          <w:rFonts w:ascii="Arial" w:hAnsi="Arial" w:cs="Arial"/>
          <w:sz w:val="22"/>
          <w:szCs w:val="22"/>
        </w:rPr>
        <w:t> </w:t>
      </w:r>
      <w:r w:rsidRPr="00550E20">
        <w:rPr>
          <w:rStyle w:val="eop"/>
          <w:rFonts w:ascii="Arial" w:hAnsi="Arial" w:cs="Arial"/>
          <w:sz w:val="22"/>
          <w:szCs w:val="22"/>
        </w:rPr>
        <w:t> </w:t>
      </w:r>
    </w:p>
    <w:p w14:paraId="1F59379C"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3CB71FEF" w14:textId="77777777" w:rsidR="00D614F4" w:rsidRPr="00550E20"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550E20">
        <w:rPr>
          <w:rStyle w:val="normaltextrun"/>
          <w:rFonts w:ascii="Arial" w:hAnsi="Arial" w:cs="Arial"/>
          <w:sz w:val="22"/>
          <w:szCs w:val="22"/>
          <w:lang w:val="es-ES"/>
        </w:rPr>
        <w:t>Al respecto, el artículo 1070 del Código de Comercio señala lo siguiente:  </w:t>
      </w:r>
      <w:r w:rsidRPr="00550E20">
        <w:rPr>
          <w:rStyle w:val="normaltextrun"/>
          <w:rFonts w:ascii="Arial" w:hAnsi="Arial" w:cs="Arial"/>
          <w:sz w:val="22"/>
          <w:szCs w:val="22"/>
        </w:rPr>
        <w:t> </w:t>
      </w:r>
      <w:r w:rsidRPr="00550E20">
        <w:rPr>
          <w:rStyle w:val="eop"/>
          <w:rFonts w:ascii="Arial" w:hAnsi="Arial" w:cs="Arial"/>
          <w:sz w:val="22"/>
          <w:szCs w:val="22"/>
        </w:rPr>
        <w:t> </w:t>
      </w:r>
    </w:p>
    <w:p w14:paraId="0486C6D4" w14:textId="77777777" w:rsidR="00D614F4" w:rsidRPr="00550E20" w:rsidRDefault="00D614F4" w:rsidP="00A028FA">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550E20" w:rsidRDefault="00D614F4" w:rsidP="00A028FA">
      <w:pPr>
        <w:pStyle w:val="paragraph"/>
        <w:spacing w:before="0" w:beforeAutospacing="0" w:after="0" w:afterAutospacing="0"/>
        <w:ind w:left="720"/>
        <w:jc w:val="both"/>
        <w:textAlignment w:val="baseline"/>
        <w:rPr>
          <w:rFonts w:ascii="Arial" w:hAnsi="Arial" w:cs="Arial"/>
          <w:sz w:val="22"/>
          <w:szCs w:val="22"/>
        </w:rPr>
      </w:pPr>
      <w:r w:rsidRPr="00550E20">
        <w:rPr>
          <w:rStyle w:val="normaltextrun"/>
          <w:rFonts w:ascii="Arial" w:hAnsi="Arial" w:cs="Arial"/>
          <w:b/>
          <w:bCs/>
          <w:i/>
          <w:iCs/>
          <w:sz w:val="22"/>
          <w:szCs w:val="22"/>
          <w:u w:val="single"/>
          <w:lang w:val="es-ES"/>
        </w:rPr>
        <w:t>“ARTÍCULO 1070. &lt;PRIMA DEVENGADA&gt;.</w:t>
      </w:r>
      <w:r w:rsidRPr="00550E20">
        <w:rPr>
          <w:rStyle w:val="normaltextrun"/>
          <w:rFonts w:ascii="Arial" w:hAnsi="Arial" w:cs="Arial"/>
          <w:i/>
          <w:iCs/>
          <w:sz w:val="22"/>
          <w:szCs w:val="22"/>
          <w:lang w:val="es-ES"/>
        </w:rPr>
        <w:t> Sin perjuicio de lo dispuesto en el artículo </w:t>
      </w:r>
      <w:hyperlink r:id="rId14" w:anchor="1119" w:tgtFrame="_blank" w:history="1">
        <w:r w:rsidRPr="00550E20">
          <w:rPr>
            <w:rStyle w:val="normaltextrun"/>
            <w:rFonts w:ascii="Arial" w:hAnsi="Arial" w:cs="Arial"/>
            <w:i/>
            <w:iCs/>
            <w:sz w:val="22"/>
            <w:szCs w:val="22"/>
            <w:u w:val="single"/>
            <w:lang w:val="es-ES"/>
          </w:rPr>
          <w:t>1119</w:t>
        </w:r>
      </w:hyperlink>
      <w:r w:rsidRPr="00550E20">
        <w:rPr>
          <w:rStyle w:val="normaltextrun"/>
          <w:rFonts w:ascii="Arial" w:hAnsi="Arial" w:cs="Arial"/>
          <w:i/>
          <w:iCs/>
          <w:sz w:val="22"/>
          <w:szCs w:val="22"/>
          <w:lang w:val="es-ES"/>
        </w:rPr>
        <w:t>, el asegurador devengará definitivamente la parte de la prima proporcional al tiempo corrido del riesgo (…)” </w:t>
      </w:r>
      <w:r w:rsidRPr="00550E20">
        <w:rPr>
          <w:rStyle w:val="normaltextrun"/>
          <w:rFonts w:ascii="Arial" w:hAnsi="Arial" w:cs="Arial"/>
          <w:sz w:val="22"/>
          <w:szCs w:val="22"/>
        </w:rPr>
        <w:t> </w:t>
      </w:r>
      <w:r w:rsidRPr="00550E20">
        <w:rPr>
          <w:rStyle w:val="eop"/>
          <w:rFonts w:ascii="Arial" w:hAnsi="Arial" w:cs="Arial"/>
          <w:sz w:val="22"/>
          <w:szCs w:val="22"/>
        </w:rPr>
        <w:t> </w:t>
      </w:r>
    </w:p>
    <w:p w14:paraId="30AE64C3"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2D5C6961"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550E20">
        <w:rPr>
          <w:rStyle w:val="normaltextrun"/>
          <w:rFonts w:ascii="Arial" w:hAnsi="Arial" w:cs="Arial"/>
          <w:sz w:val="22"/>
          <w:szCs w:val="22"/>
        </w:rPr>
        <w:t> </w:t>
      </w:r>
      <w:r w:rsidRPr="00550E20">
        <w:rPr>
          <w:rStyle w:val="eop"/>
          <w:rFonts w:ascii="Arial" w:hAnsi="Arial" w:cs="Arial"/>
          <w:sz w:val="22"/>
          <w:szCs w:val="22"/>
        </w:rPr>
        <w:t> </w:t>
      </w:r>
    </w:p>
    <w:p w14:paraId="4D436E3A"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2EE8858E"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En relación con el concepto de prima devengada, es considerable citar la definición que da el Dr. Hernán Fabio López Blanco:</w:t>
      </w:r>
      <w:r w:rsidRPr="00550E20">
        <w:rPr>
          <w:rStyle w:val="normaltextrun"/>
          <w:rFonts w:ascii="Arial" w:hAnsi="Arial" w:cs="Arial"/>
          <w:sz w:val="22"/>
          <w:szCs w:val="22"/>
        </w:rPr>
        <w:t> </w:t>
      </w:r>
      <w:r w:rsidRPr="00550E20">
        <w:rPr>
          <w:rStyle w:val="eop"/>
          <w:rFonts w:ascii="Arial" w:hAnsi="Arial" w:cs="Arial"/>
          <w:sz w:val="22"/>
          <w:szCs w:val="22"/>
        </w:rPr>
        <w:t> </w:t>
      </w:r>
    </w:p>
    <w:p w14:paraId="2958744D"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41726E09" w14:textId="77777777" w:rsidR="00D614F4" w:rsidRPr="00550E20" w:rsidRDefault="00D614F4" w:rsidP="00A028FA">
      <w:pPr>
        <w:pStyle w:val="paragraph"/>
        <w:spacing w:before="0" w:beforeAutospacing="0" w:after="0" w:afterAutospacing="0"/>
        <w:ind w:left="555"/>
        <w:jc w:val="both"/>
        <w:textAlignment w:val="baseline"/>
        <w:rPr>
          <w:rFonts w:ascii="Arial" w:hAnsi="Arial" w:cs="Arial"/>
          <w:sz w:val="22"/>
          <w:szCs w:val="22"/>
        </w:rPr>
      </w:pPr>
      <w:r w:rsidRPr="00550E20">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550E20">
        <w:rPr>
          <w:rStyle w:val="normaltextrun"/>
          <w:rFonts w:ascii="Arial" w:hAnsi="Arial" w:cs="Arial"/>
          <w:sz w:val="22"/>
          <w:szCs w:val="22"/>
        </w:rPr>
        <w:t> </w:t>
      </w:r>
      <w:r w:rsidRPr="00550E20">
        <w:rPr>
          <w:rStyle w:val="eop"/>
          <w:rFonts w:ascii="Arial" w:hAnsi="Arial" w:cs="Arial"/>
          <w:sz w:val="22"/>
          <w:szCs w:val="22"/>
        </w:rPr>
        <w:t> </w:t>
      </w:r>
    </w:p>
    <w:p w14:paraId="5DF434B9"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7C9774CB"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550E20">
        <w:rPr>
          <w:rStyle w:val="normaltextrun"/>
          <w:rFonts w:ascii="Arial" w:hAnsi="Arial" w:cs="Arial"/>
          <w:sz w:val="22"/>
          <w:szCs w:val="22"/>
        </w:rPr>
        <w:t> </w:t>
      </w:r>
      <w:r w:rsidRPr="00550E20">
        <w:rPr>
          <w:rStyle w:val="eop"/>
          <w:rFonts w:ascii="Arial" w:hAnsi="Arial" w:cs="Arial"/>
          <w:sz w:val="22"/>
          <w:szCs w:val="22"/>
        </w:rPr>
        <w:t> </w:t>
      </w:r>
    </w:p>
    <w:p w14:paraId="59689CE9"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1D587894"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550E20">
        <w:rPr>
          <w:rStyle w:val="normaltextrun"/>
          <w:rFonts w:ascii="Arial" w:hAnsi="Arial" w:cs="Arial"/>
          <w:sz w:val="22"/>
          <w:szCs w:val="22"/>
        </w:rPr>
        <w:t> </w:t>
      </w:r>
      <w:r w:rsidRPr="00550E20">
        <w:rPr>
          <w:rStyle w:val="eop"/>
          <w:rFonts w:ascii="Arial" w:hAnsi="Arial" w:cs="Arial"/>
          <w:sz w:val="22"/>
          <w:szCs w:val="22"/>
        </w:rPr>
        <w:t> </w:t>
      </w:r>
    </w:p>
    <w:p w14:paraId="661688C0"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0989166E" w14:textId="77777777" w:rsidR="00D614F4" w:rsidRPr="00550E20" w:rsidRDefault="00D614F4" w:rsidP="00A028FA">
      <w:pPr>
        <w:pStyle w:val="paragraph"/>
        <w:spacing w:before="0" w:beforeAutospacing="0" w:after="0" w:afterAutospacing="0"/>
        <w:ind w:left="555"/>
        <w:jc w:val="both"/>
        <w:textAlignment w:val="baseline"/>
        <w:rPr>
          <w:rFonts w:ascii="Arial" w:hAnsi="Arial" w:cs="Arial"/>
          <w:sz w:val="22"/>
          <w:szCs w:val="22"/>
        </w:rPr>
      </w:pPr>
      <w:r w:rsidRPr="00550E20">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550E20">
        <w:rPr>
          <w:rStyle w:val="normaltextrun"/>
          <w:rFonts w:ascii="Arial" w:hAnsi="Arial" w:cs="Arial"/>
          <w:b/>
          <w:bCs/>
          <w:i/>
          <w:iCs/>
          <w:sz w:val="22"/>
          <w:szCs w:val="22"/>
          <w:lang w:val="es-ES"/>
        </w:rPr>
        <w:t xml:space="preserve">dentro de los límites pactados y ante la ocurrencia de un acontecimiento incierto </w:t>
      </w:r>
      <w:r w:rsidRPr="00550E20">
        <w:rPr>
          <w:rStyle w:val="normaltextrun"/>
          <w:rFonts w:ascii="Arial" w:hAnsi="Arial" w:cs="Arial"/>
          <w:b/>
          <w:bCs/>
          <w:i/>
          <w:iCs/>
          <w:sz w:val="22"/>
          <w:szCs w:val="22"/>
          <w:u w:val="single"/>
          <w:lang w:val="es-ES"/>
        </w:rPr>
        <w:t>cuyo riesgo ha sido objeto de cobertura</w:t>
      </w:r>
      <w:r w:rsidRPr="00550E20">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550E20">
        <w:rPr>
          <w:rStyle w:val="normaltextrun"/>
          <w:rFonts w:ascii="Arial" w:hAnsi="Arial" w:cs="Arial"/>
          <w:sz w:val="22"/>
          <w:szCs w:val="22"/>
          <w:vertAlign w:val="superscript"/>
          <w:lang w:val="es-ES"/>
        </w:rPr>
        <w:t>3</w:t>
      </w:r>
      <w:r w:rsidRPr="00550E20">
        <w:rPr>
          <w:rStyle w:val="normaltextrun"/>
          <w:rFonts w:ascii="Arial" w:hAnsi="Arial" w:cs="Arial"/>
          <w:sz w:val="22"/>
          <w:szCs w:val="22"/>
        </w:rPr>
        <w:t> </w:t>
      </w:r>
      <w:r w:rsidRPr="00550E20">
        <w:rPr>
          <w:rStyle w:val="eop"/>
          <w:rFonts w:ascii="Arial" w:hAnsi="Arial" w:cs="Arial"/>
          <w:sz w:val="22"/>
          <w:szCs w:val="22"/>
        </w:rPr>
        <w:t> </w:t>
      </w:r>
    </w:p>
    <w:p w14:paraId="6B2E23EB" w14:textId="77777777" w:rsidR="00D614F4" w:rsidRPr="00550E20" w:rsidRDefault="00D614F4" w:rsidP="00A028FA">
      <w:pPr>
        <w:pStyle w:val="paragraph"/>
        <w:spacing w:before="0" w:beforeAutospacing="0" w:after="0" w:afterAutospacing="0"/>
        <w:ind w:left="72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424E3C8"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550E20">
        <w:rPr>
          <w:rStyle w:val="normaltextrun"/>
          <w:rFonts w:ascii="Arial" w:hAnsi="Arial" w:cs="Arial"/>
          <w:sz w:val="22"/>
          <w:szCs w:val="22"/>
        </w:rPr>
        <w:t> </w:t>
      </w:r>
      <w:r w:rsidRPr="00550E20">
        <w:rPr>
          <w:rStyle w:val="eop"/>
          <w:rFonts w:ascii="Arial" w:hAnsi="Arial" w:cs="Arial"/>
          <w:sz w:val="22"/>
          <w:szCs w:val="22"/>
        </w:rPr>
        <w:t> </w:t>
      </w:r>
    </w:p>
    <w:p w14:paraId="764361C5"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120AB4E9" w14:textId="77777777" w:rsidR="00D614F4" w:rsidRPr="00550E20" w:rsidRDefault="00D614F4" w:rsidP="00A028FA">
      <w:pPr>
        <w:pStyle w:val="paragraph"/>
        <w:spacing w:before="0" w:beforeAutospacing="0" w:after="0" w:afterAutospacing="0"/>
        <w:ind w:left="555"/>
        <w:jc w:val="both"/>
        <w:textAlignment w:val="baseline"/>
        <w:rPr>
          <w:rFonts w:ascii="Arial" w:hAnsi="Arial" w:cs="Arial"/>
          <w:sz w:val="22"/>
          <w:szCs w:val="22"/>
        </w:rPr>
      </w:pPr>
      <w:r w:rsidRPr="00550E20">
        <w:rPr>
          <w:rStyle w:val="normaltextrun"/>
          <w:rFonts w:ascii="Arial" w:hAnsi="Arial" w:cs="Arial"/>
          <w:i/>
          <w:iCs/>
          <w:sz w:val="22"/>
          <w:szCs w:val="22"/>
          <w:lang w:val="es-ES"/>
        </w:rPr>
        <w:t xml:space="preserve">“3.2.2.7. Pago de la prima. El pago de la prima, que corresponde a la administradora, </w:t>
      </w:r>
      <w:r w:rsidRPr="00550E20">
        <w:rPr>
          <w:rStyle w:val="normaltextrun"/>
          <w:rFonts w:ascii="Arial" w:hAnsi="Arial" w:cs="Arial"/>
          <w:b/>
          <w:bCs/>
          <w:i/>
          <w:iCs/>
          <w:sz w:val="22"/>
          <w:szCs w:val="22"/>
          <w:u w:val="single"/>
          <w:lang w:val="es-ES"/>
        </w:rPr>
        <w:t>se debe hacer en la forma que acuerden las partes</w:t>
      </w:r>
      <w:r w:rsidRPr="00550E20">
        <w:rPr>
          <w:rStyle w:val="normaltextrun"/>
          <w:rFonts w:ascii="Arial" w:hAnsi="Arial" w:cs="Arial"/>
          <w:i/>
          <w:iCs/>
          <w:sz w:val="22"/>
          <w:szCs w:val="22"/>
          <w:lang w:val="es-ES"/>
        </w:rPr>
        <w:t>”</w:t>
      </w:r>
      <w:r w:rsidRPr="00550E20">
        <w:rPr>
          <w:rStyle w:val="normaltextrun"/>
          <w:rFonts w:ascii="Arial" w:hAnsi="Arial" w:cs="Arial"/>
          <w:sz w:val="22"/>
          <w:szCs w:val="22"/>
        </w:rPr>
        <w:t> </w:t>
      </w:r>
      <w:r w:rsidRPr="00550E20">
        <w:rPr>
          <w:rStyle w:val="eop"/>
          <w:rFonts w:ascii="Arial" w:hAnsi="Arial" w:cs="Arial"/>
          <w:sz w:val="22"/>
          <w:szCs w:val="22"/>
        </w:rPr>
        <w:t> </w:t>
      </w:r>
    </w:p>
    <w:p w14:paraId="3FCB0950"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B312484"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550E20">
        <w:rPr>
          <w:rStyle w:val="normaltextrun"/>
          <w:rFonts w:ascii="Arial" w:hAnsi="Arial" w:cs="Arial"/>
          <w:sz w:val="22"/>
          <w:szCs w:val="22"/>
        </w:rPr>
        <w:t> </w:t>
      </w:r>
      <w:r w:rsidRPr="00550E20">
        <w:rPr>
          <w:rStyle w:val="eop"/>
          <w:rFonts w:ascii="Arial" w:hAnsi="Arial" w:cs="Arial"/>
          <w:sz w:val="22"/>
          <w:szCs w:val="22"/>
        </w:rPr>
        <w:t> </w:t>
      </w:r>
    </w:p>
    <w:p w14:paraId="5752CFB7"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1EF791C0"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i/>
          <w:iCs/>
          <w:sz w:val="22"/>
          <w:szCs w:val="22"/>
          <w:lang w:val="es-ES"/>
        </w:rPr>
        <w:t xml:space="preserve">“La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w:t>
      </w:r>
      <w:r w:rsidRPr="00550E20">
        <w:rPr>
          <w:rStyle w:val="normaltextrun"/>
          <w:rFonts w:ascii="Arial" w:hAnsi="Arial" w:cs="Arial"/>
          <w:i/>
          <w:iCs/>
          <w:sz w:val="22"/>
          <w:szCs w:val="22"/>
          <w:lang w:val="es-ES"/>
        </w:rPr>
        <w:lastRenderedPageBreak/>
        <w:t>periodo de pago se expide un certificado o anexo en aplicación a la póliza, el plazo de gracia se contará a partir de la fecha de elaboración de tal certificado o anexos.</w:t>
      </w:r>
      <w:r w:rsidRPr="00550E20">
        <w:rPr>
          <w:rStyle w:val="normaltextrun"/>
          <w:rFonts w:ascii="Arial" w:hAnsi="Arial" w:cs="Arial"/>
          <w:sz w:val="22"/>
          <w:szCs w:val="22"/>
        </w:rPr>
        <w:t> </w:t>
      </w:r>
      <w:r w:rsidRPr="00550E20">
        <w:rPr>
          <w:rStyle w:val="eop"/>
          <w:rFonts w:ascii="Arial" w:hAnsi="Arial" w:cs="Arial"/>
          <w:sz w:val="22"/>
          <w:szCs w:val="22"/>
        </w:rPr>
        <w:t> </w:t>
      </w:r>
    </w:p>
    <w:p w14:paraId="1A9F264E"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68D309C"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i/>
          <w:iCs/>
          <w:sz w:val="22"/>
          <w:szCs w:val="22"/>
          <w:lang w:val="es-ES"/>
        </w:rPr>
        <w:t>La mora en el pago de la prima dentro de las oportunidades indicadas producirá la terminación automática de la presente póliza. </w:t>
      </w:r>
      <w:r w:rsidRPr="00550E20">
        <w:rPr>
          <w:rStyle w:val="normaltextrun"/>
          <w:rFonts w:ascii="Arial" w:hAnsi="Arial" w:cs="Arial"/>
          <w:sz w:val="22"/>
          <w:szCs w:val="22"/>
        </w:rPr>
        <w:t> </w:t>
      </w:r>
      <w:r w:rsidRPr="00550E20">
        <w:rPr>
          <w:rStyle w:val="eop"/>
          <w:rFonts w:ascii="Arial" w:hAnsi="Arial" w:cs="Arial"/>
          <w:sz w:val="22"/>
          <w:szCs w:val="22"/>
        </w:rPr>
        <w:t> </w:t>
      </w:r>
    </w:p>
    <w:p w14:paraId="518ECC4E"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E409AEF"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550E20">
        <w:rPr>
          <w:rStyle w:val="normaltextrun"/>
          <w:rFonts w:ascii="Arial" w:hAnsi="Arial" w:cs="Arial"/>
          <w:sz w:val="22"/>
          <w:szCs w:val="22"/>
        </w:rPr>
        <w:t> </w:t>
      </w:r>
      <w:r w:rsidRPr="00550E20">
        <w:rPr>
          <w:rStyle w:val="eop"/>
          <w:rFonts w:ascii="Arial" w:hAnsi="Arial" w:cs="Arial"/>
          <w:sz w:val="22"/>
          <w:szCs w:val="22"/>
        </w:rPr>
        <w:t> </w:t>
      </w:r>
    </w:p>
    <w:p w14:paraId="3F84B16B"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097339B"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550E20">
        <w:rPr>
          <w:rStyle w:val="normaltextrun"/>
          <w:rFonts w:ascii="Arial" w:hAnsi="Arial" w:cs="Arial"/>
          <w:sz w:val="22"/>
          <w:szCs w:val="22"/>
          <w:lang w:val="es-ES"/>
        </w:rPr>
        <w:t>ii</w:t>
      </w:r>
      <w:proofErr w:type="spellEnd"/>
      <w:r w:rsidRPr="00550E20">
        <w:rPr>
          <w:rStyle w:val="normaltextrun"/>
          <w:rFonts w:ascii="Arial" w:hAnsi="Arial" w:cs="Arial"/>
          <w:sz w:val="22"/>
          <w:szCs w:val="22"/>
          <w:lang w:val="es-ES"/>
        </w:rPr>
        <w:t>) El pago de la prima goza de autonomía de las partes y el hecho de que se haya pactado de cierta forma es válido. </w:t>
      </w:r>
      <w:r w:rsidRPr="00550E20">
        <w:rPr>
          <w:rStyle w:val="normaltextrun"/>
          <w:rFonts w:ascii="Arial" w:hAnsi="Arial" w:cs="Arial"/>
          <w:sz w:val="22"/>
          <w:szCs w:val="22"/>
        </w:rPr>
        <w:t> </w:t>
      </w:r>
      <w:r w:rsidRPr="00550E20">
        <w:rPr>
          <w:rStyle w:val="eop"/>
          <w:rFonts w:ascii="Arial" w:hAnsi="Arial" w:cs="Arial"/>
          <w:sz w:val="22"/>
          <w:szCs w:val="22"/>
        </w:rPr>
        <w:t> </w:t>
      </w:r>
    </w:p>
    <w:p w14:paraId="23A3A411"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57D9E316"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550E20">
        <w:rPr>
          <w:rStyle w:val="normaltextrun"/>
          <w:rFonts w:ascii="Arial" w:hAnsi="Arial" w:cs="Arial"/>
          <w:sz w:val="22"/>
          <w:szCs w:val="22"/>
        </w:rPr>
        <w:t> </w:t>
      </w:r>
      <w:r w:rsidRPr="00550E20">
        <w:rPr>
          <w:rStyle w:val="eop"/>
          <w:rFonts w:ascii="Arial" w:hAnsi="Arial" w:cs="Arial"/>
          <w:sz w:val="22"/>
          <w:szCs w:val="22"/>
        </w:rPr>
        <w:t> </w:t>
      </w:r>
    </w:p>
    <w:p w14:paraId="5CE9A4B2"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0A603B7A"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550E20">
        <w:rPr>
          <w:rStyle w:val="normaltextrun"/>
          <w:rFonts w:ascii="Arial" w:hAnsi="Arial" w:cs="Arial"/>
          <w:sz w:val="22"/>
          <w:szCs w:val="22"/>
        </w:rPr>
        <w:t> </w:t>
      </w:r>
      <w:r w:rsidRPr="00550E20">
        <w:rPr>
          <w:rStyle w:val="eop"/>
          <w:rFonts w:ascii="Arial" w:hAnsi="Arial" w:cs="Arial"/>
          <w:sz w:val="22"/>
          <w:szCs w:val="22"/>
        </w:rPr>
        <w:t> </w:t>
      </w:r>
    </w:p>
    <w:p w14:paraId="28D65FA2"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431F990D"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Para lo cual, la Superintendencia Financia de Colombia respondió lo siguiente: </w:t>
      </w:r>
      <w:r w:rsidRPr="00550E20">
        <w:rPr>
          <w:rStyle w:val="normaltextrun"/>
          <w:rFonts w:ascii="Arial" w:hAnsi="Arial" w:cs="Arial"/>
          <w:sz w:val="22"/>
          <w:szCs w:val="22"/>
        </w:rPr>
        <w:t> </w:t>
      </w:r>
      <w:r w:rsidRPr="00550E20">
        <w:rPr>
          <w:rStyle w:val="eop"/>
          <w:rFonts w:ascii="Arial" w:hAnsi="Arial" w:cs="Arial"/>
          <w:sz w:val="22"/>
          <w:szCs w:val="22"/>
        </w:rPr>
        <w:t> </w:t>
      </w:r>
    </w:p>
    <w:p w14:paraId="2E3F6157"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5086035F"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550E20">
        <w:rPr>
          <w:rStyle w:val="normaltextrun"/>
          <w:rFonts w:ascii="Arial" w:hAnsi="Arial" w:cs="Arial"/>
          <w:sz w:val="22"/>
          <w:szCs w:val="22"/>
          <w:lang w:val="es-ES"/>
        </w:rPr>
        <w:t>.”</w:t>
      </w:r>
      <w:r w:rsidRPr="00550E20">
        <w:rPr>
          <w:rStyle w:val="normaltextrun"/>
          <w:rFonts w:ascii="Arial" w:hAnsi="Arial" w:cs="Arial"/>
          <w:sz w:val="22"/>
          <w:szCs w:val="22"/>
        </w:rPr>
        <w:t> </w:t>
      </w:r>
      <w:r w:rsidRPr="00550E20">
        <w:rPr>
          <w:rStyle w:val="eop"/>
          <w:rFonts w:ascii="Arial" w:hAnsi="Arial" w:cs="Arial"/>
          <w:sz w:val="22"/>
          <w:szCs w:val="22"/>
        </w:rPr>
        <w:t> </w:t>
      </w:r>
    </w:p>
    <w:p w14:paraId="403C3944" w14:textId="77777777" w:rsidR="00D614F4" w:rsidRPr="00550E20" w:rsidRDefault="00D614F4"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16DB2CD"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550E20">
        <w:rPr>
          <w:rStyle w:val="normaltextrun"/>
          <w:rFonts w:ascii="Arial" w:hAnsi="Arial" w:cs="Arial"/>
          <w:sz w:val="22"/>
          <w:szCs w:val="22"/>
        </w:rPr>
        <w:t> </w:t>
      </w:r>
      <w:r w:rsidRPr="00550E20">
        <w:rPr>
          <w:rStyle w:val="eop"/>
          <w:rFonts w:ascii="Arial" w:hAnsi="Arial" w:cs="Arial"/>
          <w:sz w:val="22"/>
          <w:szCs w:val="22"/>
        </w:rPr>
        <w:t> </w:t>
      </w:r>
    </w:p>
    <w:p w14:paraId="48715F27"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405C3E99" w14:textId="77777777" w:rsidR="00D614F4" w:rsidRPr="00550E20" w:rsidRDefault="00D614F4" w:rsidP="00A028FA">
      <w:pPr>
        <w:pStyle w:val="paragraph"/>
        <w:spacing w:before="0" w:beforeAutospacing="0" w:after="0" w:afterAutospacing="0"/>
        <w:jc w:val="center"/>
        <w:textAlignment w:val="baseline"/>
        <w:rPr>
          <w:rStyle w:val="eop"/>
          <w:rFonts w:ascii="Arial" w:hAnsi="Arial" w:cs="Arial"/>
          <w:sz w:val="22"/>
          <w:szCs w:val="22"/>
        </w:rPr>
      </w:pPr>
      <w:r w:rsidRPr="00550E20">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550E20">
        <w:rPr>
          <w:rStyle w:val="normaltextrun"/>
          <w:rFonts w:ascii="Arial" w:hAnsi="Arial" w:cs="Arial"/>
          <w:sz w:val="22"/>
          <w:szCs w:val="22"/>
        </w:rPr>
        <w:t> </w:t>
      </w:r>
      <w:r w:rsidRPr="00550E20">
        <w:rPr>
          <w:rStyle w:val="eop"/>
          <w:rFonts w:ascii="Arial" w:hAnsi="Arial" w:cs="Arial"/>
          <w:sz w:val="22"/>
          <w:szCs w:val="22"/>
        </w:rPr>
        <w:t> </w:t>
      </w:r>
    </w:p>
    <w:p w14:paraId="6E92AD62" w14:textId="77777777" w:rsidR="00A42595" w:rsidRPr="00550E20" w:rsidRDefault="00A42595" w:rsidP="00A028FA">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550E20">
        <w:rPr>
          <w:rStyle w:val="normaltextrun"/>
          <w:rFonts w:ascii="Arial" w:hAnsi="Arial" w:cs="Arial"/>
          <w:sz w:val="22"/>
          <w:szCs w:val="22"/>
        </w:rPr>
        <w:t> </w:t>
      </w:r>
      <w:r w:rsidRPr="00550E20">
        <w:rPr>
          <w:rStyle w:val="eop"/>
          <w:rFonts w:ascii="Arial" w:hAnsi="Arial" w:cs="Arial"/>
          <w:sz w:val="22"/>
          <w:szCs w:val="22"/>
        </w:rPr>
        <w:t> </w:t>
      </w:r>
    </w:p>
    <w:p w14:paraId="2B0F9773"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1031EE99"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 xml:space="preserve">Finalmente, se precisa que del Decreto 2555 del 2010 </w:t>
      </w:r>
      <w:r w:rsidRPr="00550E20">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550E20">
        <w:rPr>
          <w:rStyle w:val="normaltextrun"/>
          <w:rFonts w:ascii="Arial" w:hAnsi="Arial" w:cs="Arial"/>
          <w:sz w:val="22"/>
          <w:szCs w:val="22"/>
          <w:lang w:val="es-ES"/>
        </w:rPr>
        <w:t xml:space="preserve">en su capítulo 6 denominado </w:t>
      </w:r>
      <w:r w:rsidRPr="00550E20">
        <w:rPr>
          <w:rStyle w:val="normaltextrun"/>
          <w:rFonts w:ascii="Arial" w:hAnsi="Arial" w:cs="Arial"/>
          <w:i/>
          <w:iCs/>
          <w:sz w:val="22"/>
          <w:szCs w:val="22"/>
          <w:lang w:val="es-ES"/>
        </w:rPr>
        <w:t xml:space="preserve">seguros previsionales de invalidez y sobrevivencia </w:t>
      </w:r>
      <w:r w:rsidRPr="00550E20">
        <w:rPr>
          <w:rStyle w:val="normaltextrun"/>
          <w:rFonts w:ascii="Arial" w:hAnsi="Arial" w:cs="Arial"/>
          <w:sz w:val="22"/>
          <w:szCs w:val="22"/>
          <w:lang w:val="es-ES"/>
        </w:rPr>
        <w:t xml:space="preserve">se infiere que al seguro previsional se aplican las normas contempladas en el </w:t>
      </w:r>
      <w:r w:rsidRPr="00550E20">
        <w:rPr>
          <w:rStyle w:val="normaltextrun"/>
          <w:rFonts w:ascii="Arial" w:hAnsi="Arial" w:cs="Arial"/>
          <w:sz w:val="22"/>
          <w:szCs w:val="22"/>
          <w:lang w:val="es-ES"/>
        </w:rPr>
        <w:lastRenderedPageBreak/>
        <w:t>Código de Comercio de cara a la prima devengada y tan sentido, es aplicable a dicho seguro el artículo 1070 del Co. Co. </w:t>
      </w:r>
      <w:r w:rsidRPr="00550E20">
        <w:rPr>
          <w:rStyle w:val="normaltextrun"/>
          <w:rFonts w:ascii="Arial" w:hAnsi="Arial" w:cs="Arial"/>
          <w:sz w:val="22"/>
          <w:szCs w:val="22"/>
        </w:rPr>
        <w:t> </w:t>
      </w:r>
      <w:r w:rsidRPr="00550E20">
        <w:rPr>
          <w:rStyle w:val="eop"/>
          <w:rFonts w:ascii="Arial" w:hAnsi="Arial" w:cs="Arial"/>
          <w:sz w:val="22"/>
          <w:szCs w:val="22"/>
        </w:rPr>
        <w:t> </w:t>
      </w:r>
    </w:p>
    <w:p w14:paraId="669B128F"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6623F3E1" w14:textId="074DEF0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543BEC" w:rsidRPr="00550E20">
        <w:rPr>
          <w:rStyle w:val="normaltextrun"/>
          <w:rFonts w:ascii="Arial" w:hAnsi="Arial" w:cs="Arial"/>
          <w:sz w:val="22"/>
          <w:szCs w:val="22"/>
          <w:lang w:val="es-ES"/>
        </w:rPr>
        <w:t>el afiliado</w:t>
      </w:r>
      <w:r w:rsidRPr="00550E20">
        <w:rPr>
          <w:rStyle w:val="normaltextrun"/>
          <w:rFonts w:ascii="Arial" w:hAnsi="Arial" w:cs="Arial"/>
          <w:sz w:val="22"/>
          <w:szCs w:val="22"/>
          <w:lang w:val="es-ES"/>
        </w:rPr>
        <w:t>. </w:t>
      </w:r>
      <w:r w:rsidRPr="00550E20">
        <w:rPr>
          <w:rStyle w:val="normaltextrun"/>
          <w:rFonts w:ascii="Arial" w:hAnsi="Arial" w:cs="Arial"/>
          <w:sz w:val="22"/>
          <w:szCs w:val="22"/>
        </w:rPr>
        <w:t> </w:t>
      </w:r>
      <w:r w:rsidRPr="00550E20">
        <w:rPr>
          <w:rStyle w:val="eop"/>
          <w:rFonts w:ascii="Arial" w:hAnsi="Arial" w:cs="Arial"/>
          <w:sz w:val="22"/>
          <w:szCs w:val="22"/>
        </w:rPr>
        <w:t> </w:t>
      </w:r>
    </w:p>
    <w:p w14:paraId="0C4FE937"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rPr>
        <w:t> </w:t>
      </w:r>
      <w:r w:rsidRPr="00550E20">
        <w:rPr>
          <w:rStyle w:val="eop"/>
          <w:rFonts w:ascii="Arial" w:hAnsi="Arial" w:cs="Arial"/>
          <w:sz w:val="22"/>
          <w:szCs w:val="22"/>
        </w:rPr>
        <w:t> </w:t>
      </w:r>
    </w:p>
    <w:p w14:paraId="70B29AB9" w14:textId="77777777" w:rsidR="00D614F4" w:rsidRPr="00550E20"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550E20">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550E20">
        <w:rPr>
          <w:rStyle w:val="normaltextrun"/>
          <w:rFonts w:ascii="Arial" w:hAnsi="Arial" w:cs="Arial"/>
          <w:sz w:val="22"/>
          <w:szCs w:val="22"/>
        </w:rPr>
        <w:t> </w:t>
      </w:r>
      <w:r w:rsidRPr="00550E20">
        <w:rPr>
          <w:rStyle w:val="eop"/>
          <w:rFonts w:ascii="Arial" w:hAnsi="Arial" w:cs="Arial"/>
          <w:sz w:val="22"/>
          <w:szCs w:val="22"/>
        </w:rPr>
        <w:t> </w:t>
      </w:r>
    </w:p>
    <w:p w14:paraId="14CBEFE8" w14:textId="77777777" w:rsidR="00D614F4" w:rsidRPr="00550E20" w:rsidRDefault="00D614F4" w:rsidP="00A028FA">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550E20" w:rsidRDefault="00D614F4" w:rsidP="00A028FA">
      <w:pPr>
        <w:spacing w:line="240" w:lineRule="auto"/>
        <w:jc w:val="both"/>
        <w:rPr>
          <w:rFonts w:ascii="Arial" w:hAnsi="Arial" w:cs="Arial"/>
          <w:b/>
          <w:bCs/>
          <w:u w:val="single"/>
        </w:rPr>
      </w:pPr>
      <w:r w:rsidRPr="00550E20">
        <w:rPr>
          <w:rFonts w:ascii="Arial" w:hAnsi="Arial" w:cs="Arial"/>
          <w:b/>
          <w:bCs/>
          <w:u w:val="single"/>
        </w:rPr>
        <w:t>4</w:t>
      </w:r>
      <w:r w:rsidR="00EA25E6" w:rsidRPr="00550E20">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550E20" w:rsidRDefault="00EA25E6" w:rsidP="00A028FA">
      <w:pPr>
        <w:spacing w:line="240" w:lineRule="auto"/>
        <w:jc w:val="both"/>
        <w:rPr>
          <w:rFonts w:ascii="Arial" w:hAnsi="Arial" w:cs="Arial"/>
        </w:rPr>
      </w:pPr>
      <w:r w:rsidRPr="00550E20">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550E20" w:rsidRDefault="00EA25E6" w:rsidP="00A028FA">
      <w:pPr>
        <w:pStyle w:val="Default"/>
        <w:ind w:right="49"/>
        <w:jc w:val="both"/>
        <w:rPr>
          <w:rFonts w:ascii="Arial" w:hAnsi="Arial" w:cs="Arial"/>
          <w:sz w:val="22"/>
          <w:szCs w:val="22"/>
          <w:lang w:val="es-ES"/>
        </w:rPr>
      </w:pPr>
      <w:r w:rsidRPr="00550E2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550E2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550E20" w:rsidRDefault="00EA25E6" w:rsidP="00A028FA">
      <w:pPr>
        <w:pStyle w:val="Default"/>
        <w:ind w:right="616"/>
        <w:jc w:val="both"/>
        <w:rPr>
          <w:rFonts w:ascii="Arial" w:hAnsi="Arial" w:cs="Arial"/>
          <w:color w:val="auto"/>
          <w:kern w:val="2"/>
          <w:sz w:val="22"/>
          <w:szCs w:val="22"/>
        </w:rPr>
      </w:pPr>
    </w:p>
    <w:p w14:paraId="10247C73" w14:textId="77777777" w:rsidR="00EA25E6" w:rsidRPr="00550E20" w:rsidRDefault="00EA25E6" w:rsidP="00A028FA">
      <w:pPr>
        <w:spacing w:line="240" w:lineRule="auto"/>
        <w:jc w:val="both"/>
        <w:rPr>
          <w:rFonts w:ascii="Arial" w:hAnsi="Arial" w:cs="Arial"/>
        </w:rPr>
      </w:pPr>
      <w:r w:rsidRPr="00550E20">
        <w:rPr>
          <w:rFonts w:ascii="Arial" w:hAnsi="Arial" w:cs="Arial"/>
        </w:rPr>
        <w:t>Al respecto, la CSJ en sentencia SL2877-2020 señaló que:</w:t>
      </w:r>
    </w:p>
    <w:p w14:paraId="62C6F422" w14:textId="77777777" w:rsidR="00EA25E6" w:rsidRPr="00550E20" w:rsidRDefault="00EA25E6" w:rsidP="00A028FA">
      <w:pPr>
        <w:spacing w:line="240" w:lineRule="auto"/>
        <w:ind w:left="567" w:right="616"/>
        <w:jc w:val="both"/>
        <w:rPr>
          <w:rFonts w:ascii="Arial" w:hAnsi="Arial" w:cs="Arial"/>
          <w:i/>
          <w:iCs/>
        </w:rPr>
      </w:pPr>
      <w:r w:rsidRPr="00550E20">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550E20">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w:t>
      </w:r>
      <w:r w:rsidRPr="00550E20">
        <w:rPr>
          <w:rFonts w:ascii="Arial" w:hAnsi="Arial" w:cs="Arial"/>
          <w:b/>
          <w:bCs/>
          <w:i/>
          <w:iCs/>
          <w:u w:val="single"/>
        </w:rPr>
        <w:lastRenderedPageBreak/>
        <w:t xml:space="preserve">asumir con cargo a sus propios recursos </w:t>
      </w:r>
      <w:r w:rsidRPr="00550E20">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550E20" w:rsidRDefault="00EA25E6" w:rsidP="00A028FA">
      <w:pPr>
        <w:pStyle w:val="Default"/>
        <w:jc w:val="both"/>
        <w:rPr>
          <w:rFonts w:ascii="Arial" w:hAnsi="Arial" w:cs="Arial"/>
          <w:color w:val="auto"/>
          <w:kern w:val="2"/>
          <w:sz w:val="22"/>
          <w:szCs w:val="22"/>
        </w:rPr>
      </w:pPr>
      <w:r w:rsidRPr="00550E20">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550E20" w:rsidRDefault="00EA25E6" w:rsidP="00A028FA">
      <w:pPr>
        <w:pStyle w:val="Default"/>
        <w:jc w:val="both"/>
        <w:rPr>
          <w:rFonts w:ascii="Arial" w:hAnsi="Arial" w:cs="Arial"/>
          <w:color w:val="auto"/>
          <w:kern w:val="2"/>
          <w:sz w:val="22"/>
          <w:szCs w:val="22"/>
        </w:rPr>
      </w:pPr>
    </w:p>
    <w:p w14:paraId="219C289C" w14:textId="414FFB82" w:rsidR="00EA25E6" w:rsidRPr="00550E20" w:rsidRDefault="00EA25E6" w:rsidP="141781BB">
      <w:pPr>
        <w:pStyle w:val="Default"/>
        <w:ind w:left="567" w:right="474"/>
        <w:jc w:val="both"/>
        <w:rPr>
          <w:rFonts w:ascii="Arial" w:hAnsi="Arial" w:cs="Arial"/>
          <w:i/>
          <w:iCs/>
          <w:color w:val="auto"/>
          <w:kern w:val="2"/>
          <w:sz w:val="22"/>
          <w:szCs w:val="22"/>
          <w:lang w:val="es-ES"/>
        </w:rPr>
      </w:pPr>
      <w:r w:rsidRPr="00550E20">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E42E1F" w:rsidRPr="00550E20">
        <w:rPr>
          <w:rFonts w:ascii="Arial" w:hAnsi="Arial" w:cs="Arial"/>
          <w:i/>
          <w:iCs/>
          <w:color w:val="auto"/>
          <w:kern w:val="2"/>
          <w:sz w:val="22"/>
          <w:szCs w:val="22"/>
          <w:lang w:val="es-ES"/>
        </w:rPr>
        <w:t xml:space="preserve">el </w:t>
      </w:r>
      <w:r w:rsidR="00543BEC" w:rsidRPr="00550E20">
        <w:rPr>
          <w:rFonts w:ascii="Arial" w:hAnsi="Arial" w:cs="Arial"/>
          <w:i/>
          <w:iCs/>
          <w:color w:val="auto"/>
          <w:kern w:val="2"/>
          <w:sz w:val="22"/>
          <w:szCs w:val="22"/>
          <w:lang w:val="es-ES"/>
        </w:rPr>
        <w:t>demandante</w:t>
      </w:r>
      <w:r w:rsidRPr="00550E20">
        <w:rPr>
          <w:rFonts w:ascii="Arial" w:hAnsi="Arial" w:cs="Arial"/>
          <w:i/>
          <w:iCs/>
          <w:color w:val="auto"/>
          <w:kern w:val="2"/>
          <w:sz w:val="22"/>
          <w:szCs w:val="22"/>
          <w:lang w:val="es-ES"/>
        </w:rPr>
        <w:t xml:space="preserve"> siempre estuvo afiliada a aquel sistema. Asimismo, </w:t>
      </w:r>
      <w:r w:rsidRPr="00550E20">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0550E20">
        <w:rPr>
          <w:rFonts w:ascii="Arial" w:hAnsi="Arial" w:cs="Arial"/>
          <w:b/>
          <w:bCs/>
          <w:i/>
          <w:iCs/>
          <w:color w:val="auto"/>
          <w:kern w:val="2"/>
          <w:sz w:val="22"/>
          <w:szCs w:val="22"/>
          <w:u w:val="single"/>
          <w:lang w:val="es-ES"/>
        </w:rPr>
        <w:t xml:space="preserve">de </w:t>
      </w:r>
      <w:r w:rsidR="00E42E1F" w:rsidRPr="00550E20">
        <w:rPr>
          <w:rFonts w:ascii="Arial" w:hAnsi="Arial" w:cs="Arial"/>
          <w:b/>
          <w:bCs/>
          <w:i/>
          <w:iCs/>
          <w:color w:val="auto"/>
          <w:kern w:val="2"/>
          <w:sz w:val="22"/>
          <w:szCs w:val="22"/>
          <w:u w:val="single"/>
          <w:lang w:val="es-ES"/>
        </w:rPr>
        <w:t>el</w:t>
      </w:r>
      <w:proofErr w:type="spellEnd"/>
      <w:r w:rsidR="00E42E1F" w:rsidRPr="00550E20">
        <w:rPr>
          <w:rFonts w:ascii="Arial" w:hAnsi="Arial" w:cs="Arial"/>
          <w:b/>
          <w:bCs/>
          <w:i/>
          <w:iCs/>
          <w:color w:val="auto"/>
          <w:kern w:val="2"/>
          <w:sz w:val="22"/>
          <w:szCs w:val="22"/>
          <w:u w:val="single"/>
          <w:lang w:val="es-ES"/>
        </w:rPr>
        <w:t xml:space="preserve"> actor</w:t>
      </w:r>
      <w:r w:rsidRPr="00550E20">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550E20">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550E20" w:rsidRDefault="00EA25E6" w:rsidP="00A028FA">
      <w:pPr>
        <w:pStyle w:val="Default"/>
        <w:jc w:val="both"/>
        <w:rPr>
          <w:rFonts w:ascii="Arial" w:hAnsi="Arial" w:cs="Arial"/>
          <w:color w:val="auto"/>
          <w:kern w:val="2"/>
          <w:sz w:val="22"/>
          <w:szCs w:val="22"/>
        </w:rPr>
      </w:pPr>
    </w:p>
    <w:p w14:paraId="59517811" w14:textId="77777777" w:rsidR="00EA25E6" w:rsidRPr="00550E20" w:rsidRDefault="00EA25E6" w:rsidP="00A028FA">
      <w:pPr>
        <w:pStyle w:val="Default"/>
        <w:jc w:val="both"/>
        <w:rPr>
          <w:rFonts w:ascii="Arial" w:hAnsi="Arial" w:cs="Arial"/>
          <w:color w:val="auto"/>
          <w:kern w:val="2"/>
          <w:sz w:val="22"/>
          <w:szCs w:val="22"/>
        </w:rPr>
      </w:pPr>
      <w:r w:rsidRPr="00550E20">
        <w:rPr>
          <w:rFonts w:ascii="Arial" w:hAnsi="Arial" w:cs="Arial"/>
          <w:color w:val="auto"/>
          <w:kern w:val="2"/>
          <w:sz w:val="22"/>
          <w:szCs w:val="22"/>
        </w:rPr>
        <w:t xml:space="preserve">Por último, en sentencia SL4297-2022, la Corte puntualizó que: </w:t>
      </w:r>
    </w:p>
    <w:p w14:paraId="257812FF" w14:textId="77777777" w:rsidR="00EA25E6" w:rsidRPr="00550E20" w:rsidRDefault="00EA25E6" w:rsidP="00A028FA">
      <w:pPr>
        <w:pStyle w:val="Default"/>
        <w:jc w:val="both"/>
        <w:rPr>
          <w:rFonts w:ascii="Arial" w:hAnsi="Arial" w:cs="Arial"/>
          <w:color w:val="auto"/>
          <w:kern w:val="2"/>
          <w:sz w:val="22"/>
          <w:szCs w:val="22"/>
        </w:rPr>
      </w:pPr>
    </w:p>
    <w:p w14:paraId="0A7D8CEB" w14:textId="77777777" w:rsidR="00EA25E6" w:rsidRPr="00550E20" w:rsidRDefault="00EA25E6" w:rsidP="00A028FA">
      <w:pPr>
        <w:pStyle w:val="Default"/>
        <w:ind w:left="567" w:right="474"/>
        <w:jc w:val="both"/>
        <w:rPr>
          <w:rFonts w:ascii="Arial" w:hAnsi="Arial" w:cs="Arial"/>
          <w:i/>
          <w:iCs/>
          <w:color w:val="auto"/>
          <w:kern w:val="2"/>
          <w:sz w:val="22"/>
          <w:szCs w:val="22"/>
        </w:rPr>
      </w:pPr>
      <w:r w:rsidRPr="00550E20">
        <w:rPr>
          <w:rFonts w:ascii="Arial" w:hAnsi="Arial" w:cs="Arial"/>
          <w:i/>
          <w:iCs/>
          <w:color w:val="auto"/>
          <w:kern w:val="2"/>
          <w:sz w:val="22"/>
          <w:szCs w:val="22"/>
        </w:rPr>
        <w:t xml:space="preserve">“ (…) En ese sentido, </w:t>
      </w:r>
      <w:r w:rsidRPr="00550E20">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550E20">
        <w:rPr>
          <w:rFonts w:ascii="Arial" w:hAnsi="Arial" w:cs="Arial"/>
          <w:i/>
          <w:iCs/>
          <w:color w:val="auto"/>
          <w:kern w:val="2"/>
          <w:sz w:val="22"/>
          <w:szCs w:val="22"/>
        </w:rPr>
        <w:t xml:space="preserve">, los saldos obrantes a su favor en la cuenta de ahorro individual, junto con el bono pensional y los rendimientos, </w:t>
      </w:r>
      <w:r w:rsidRPr="00550E20">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550E20">
        <w:rPr>
          <w:rFonts w:ascii="Arial" w:hAnsi="Arial" w:cs="Arial"/>
          <w:i/>
          <w:iCs/>
          <w:color w:val="auto"/>
          <w:kern w:val="2"/>
          <w:sz w:val="22"/>
          <w:szCs w:val="22"/>
        </w:rPr>
        <w:t xml:space="preserve">, así como, el porcentaje destinado al fondo de garantía de pensión mínima, debidamente indexados y </w:t>
      </w:r>
      <w:r w:rsidRPr="00550E20">
        <w:rPr>
          <w:rFonts w:ascii="Arial" w:hAnsi="Arial" w:cs="Arial"/>
          <w:b/>
          <w:bCs/>
          <w:i/>
          <w:iCs/>
          <w:color w:val="auto"/>
          <w:kern w:val="2"/>
          <w:sz w:val="22"/>
          <w:szCs w:val="22"/>
          <w:u w:val="single"/>
        </w:rPr>
        <w:t>con cargo a sus propios recursos</w:t>
      </w:r>
      <w:r w:rsidRPr="00550E20">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550E20" w:rsidRDefault="00EA25E6" w:rsidP="00A028FA">
      <w:pPr>
        <w:pStyle w:val="Default"/>
        <w:ind w:right="474"/>
        <w:jc w:val="both"/>
        <w:rPr>
          <w:rFonts w:ascii="Arial" w:hAnsi="Arial" w:cs="Arial"/>
          <w:color w:val="auto"/>
          <w:kern w:val="2"/>
          <w:sz w:val="22"/>
          <w:szCs w:val="22"/>
        </w:rPr>
      </w:pPr>
    </w:p>
    <w:p w14:paraId="78BC0A73" w14:textId="4650630C" w:rsidR="00EA25E6" w:rsidRPr="00550E20" w:rsidRDefault="00EA25E6" w:rsidP="00A028FA">
      <w:pPr>
        <w:pStyle w:val="Default"/>
        <w:ind w:right="49"/>
        <w:jc w:val="both"/>
        <w:rPr>
          <w:rFonts w:ascii="Arial" w:hAnsi="Arial" w:cs="Arial"/>
          <w:i/>
          <w:iCs/>
          <w:sz w:val="22"/>
          <w:szCs w:val="22"/>
          <w:lang w:val="es-ES"/>
        </w:rPr>
      </w:pPr>
      <w:r w:rsidRPr="00550E20">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w:t>
      </w:r>
      <w:r w:rsidR="00543BEC" w:rsidRPr="00550E20">
        <w:rPr>
          <w:rFonts w:ascii="Arial" w:hAnsi="Arial" w:cs="Arial"/>
          <w:sz w:val="22"/>
          <w:szCs w:val="22"/>
          <w:lang w:val="es-ES"/>
        </w:rPr>
        <w:t>o</w:t>
      </w:r>
      <w:r w:rsidRPr="00550E20">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550E2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550E20" w:rsidRDefault="00EA25E6" w:rsidP="00A028FA">
      <w:pPr>
        <w:pStyle w:val="Default"/>
        <w:ind w:right="49"/>
        <w:jc w:val="both"/>
        <w:rPr>
          <w:rFonts w:ascii="Arial" w:hAnsi="Arial" w:cs="Arial"/>
          <w:color w:val="auto"/>
          <w:kern w:val="2"/>
          <w:sz w:val="22"/>
          <w:szCs w:val="22"/>
        </w:rPr>
      </w:pPr>
    </w:p>
    <w:p w14:paraId="068E3C97" w14:textId="77777777" w:rsidR="00EA25E6" w:rsidRPr="00550E20" w:rsidRDefault="00EA25E6" w:rsidP="00A028FA">
      <w:pPr>
        <w:pStyle w:val="Default"/>
        <w:ind w:right="49"/>
        <w:jc w:val="both"/>
        <w:rPr>
          <w:rFonts w:ascii="Arial" w:hAnsi="Arial" w:cs="Arial"/>
          <w:color w:val="auto"/>
          <w:kern w:val="2"/>
          <w:sz w:val="22"/>
          <w:szCs w:val="22"/>
          <w:lang w:val="es-ES"/>
        </w:rPr>
      </w:pPr>
      <w:r w:rsidRPr="00550E2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550E20" w:rsidRDefault="00EA25E6" w:rsidP="00A028FA">
      <w:pPr>
        <w:pStyle w:val="Default"/>
        <w:ind w:right="49"/>
        <w:jc w:val="both"/>
        <w:rPr>
          <w:rFonts w:ascii="Arial" w:hAnsi="Arial" w:cs="Arial"/>
          <w:color w:val="auto"/>
          <w:kern w:val="2"/>
          <w:sz w:val="22"/>
          <w:szCs w:val="22"/>
        </w:rPr>
      </w:pPr>
    </w:p>
    <w:p w14:paraId="2196CC19" w14:textId="77777777" w:rsidR="00EA25E6" w:rsidRPr="00550E20" w:rsidRDefault="00EA25E6" w:rsidP="00A028FA">
      <w:pPr>
        <w:pStyle w:val="Default"/>
        <w:ind w:right="49"/>
        <w:jc w:val="both"/>
        <w:rPr>
          <w:rFonts w:ascii="Arial" w:hAnsi="Arial" w:cs="Arial"/>
          <w:color w:val="auto"/>
          <w:kern w:val="2"/>
          <w:sz w:val="22"/>
          <w:szCs w:val="22"/>
        </w:rPr>
      </w:pPr>
      <w:r w:rsidRPr="00550E20">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550E20" w:rsidRDefault="00EA25E6" w:rsidP="00A028FA">
      <w:pPr>
        <w:pStyle w:val="Default"/>
        <w:ind w:right="49"/>
        <w:jc w:val="both"/>
        <w:rPr>
          <w:rFonts w:ascii="Arial" w:hAnsi="Arial" w:cs="Arial"/>
          <w:color w:val="auto"/>
          <w:kern w:val="2"/>
          <w:sz w:val="22"/>
          <w:szCs w:val="22"/>
        </w:rPr>
      </w:pPr>
    </w:p>
    <w:p w14:paraId="48BC391D" w14:textId="77777777" w:rsidR="00EA25E6" w:rsidRPr="00550E20" w:rsidRDefault="00EA25E6" w:rsidP="00A028FA">
      <w:pPr>
        <w:pStyle w:val="Default"/>
        <w:ind w:left="567" w:right="474"/>
        <w:jc w:val="both"/>
        <w:rPr>
          <w:rFonts w:ascii="Arial" w:hAnsi="Arial" w:cs="Arial"/>
          <w:color w:val="auto"/>
          <w:kern w:val="2"/>
          <w:sz w:val="22"/>
          <w:szCs w:val="22"/>
        </w:rPr>
      </w:pPr>
      <w:r w:rsidRPr="00550E20">
        <w:rPr>
          <w:rFonts w:ascii="Arial" w:hAnsi="Arial" w:cs="Arial"/>
          <w:color w:val="auto"/>
          <w:kern w:val="2"/>
          <w:sz w:val="22"/>
          <w:szCs w:val="22"/>
        </w:rPr>
        <w:t>“</w:t>
      </w:r>
      <w:r w:rsidRPr="00550E20">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w:t>
      </w:r>
      <w:r w:rsidRPr="00550E20">
        <w:rPr>
          <w:rFonts w:ascii="Arial" w:hAnsi="Arial" w:cs="Arial"/>
          <w:i/>
          <w:iCs/>
          <w:color w:val="auto"/>
          <w:kern w:val="2"/>
          <w:sz w:val="22"/>
          <w:szCs w:val="22"/>
        </w:rPr>
        <w:lastRenderedPageBreak/>
        <w:t>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50E20">
        <w:rPr>
          <w:rFonts w:ascii="Arial" w:hAnsi="Arial" w:cs="Arial"/>
          <w:color w:val="auto"/>
          <w:kern w:val="2"/>
          <w:sz w:val="22"/>
          <w:szCs w:val="22"/>
        </w:rPr>
        <w:t>.”</w:t>
      </w:r>
    </w:p>
    <w:p w14:paraId="77E7E31A" w14:textId="77777777" w:rsidR="00EA25E6" w:rsidRPr="00550E20" w:rsidRDefault="00EA25E6" w:rsidP="00A028FA">
      <w:pPr>
        <w:pStyle w:val="Default"/>
        <w:ind w:right="474"/>
        <w:jc w:val="both"/>
        <w:rPr>
          <w:rFonts w:ascii="Arial" w:hAnsi="Arial" w:cs="Arial"/>
          <w:color w:val="auto"/>
          <w:kern w:val="2"/>
          <w:sz w:val="22"/>
          <w:szCs w:val="22"/>
        </w:rPr>
      </w:pPr>
    </w:p>
    <w:p w14:paraId="160046EC" w14:textId="1C71BC85" w:rsidR="00EA25E6" w:rsidRPr="00550E20" w:rsidRDefault="00EA25E6" w:rsidP="00A028FA">
      <w:pPr>
        <w:pStyle w:val="Default"/>
        <w:jc w:val="both"/>
        <w:rPr>
          <w:rFonts w:ascii="Arial" w:hAnsi="Arial" w:cs="Arial"/>
          <w:color w:val="auto"/>
          <w:kern w:val="2"/>
          <w:sz w:val="22"/>
          <w:szCs w:val="22"/>
          <w:lang w:val="es-ES"/>
        </w:rPr>
      </w:pPr>
      <w:r w:rsidRPr="00550E20">
        <w:rPr>
          <w:rFonts w:ascii="Arial" w:hAnsi="Arial" w:cs="Arial"/>
          <w:color w:val="auto"/>
          <w:kern w:val="2"/>
          <w:sz w:val="22"/>
          <w:szCs w:val="22"/>
          <w:lang w:val="es-ES"/>
        </w:rPr>
        <w:t xml:space="preserve">Por lo anterior, y de efectuarse el traslado deprecado por </w:t>
      </w:r>
      <w:r w:rsidR="00E42E1F" w:rsidRPr="00550E20">
        <w:rPr>
          <w:rFonts w:ascii="Arial" w:hAnsi="Arial" w:cs="Arial"/>
          <w:color w:val="auto"/>
          <w:kern w:val="2"/>
          <w:sz w:val="22"/>
          <w:szCs w:val="22"/>
          <w:lang w:val="es-ES"/>
        </w:rPr>
        <w:t>el actor</w:t>
      </w:r>
      <w:r w:rsidRPr="00550E20">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550E20">
        <w:rPr>
          <w:rFonts w:ascii="Arial" w:hAnsi="Arial" w:cs="Arial"/>
          <w:color w:val="auto"/>
          <w:kern w:val="2"/>
          <w:sz w:val="22"/>
          <w:szCs w:val="22"/>
          <w:lang w:val="es-ES"/>
        </w:rPr>
        <w:t>ii</w:t>
      </w:r>
      <w:proofErr w:type="spellEnd"/>
      <w:r w:rsidRPr="00550E20">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543BEC" w:rsidRPr="00550E20">
        <w:rPr>
          <w:rFonts w:ascii="Arial" w:hAnsi="Arial" w:cs="Arial"/>
          <w:color w:val="auto"/>
          <w:kern w:val="2"/>
          <w:sz w:val="22"/>
          <w:szCs w:val="22"/>
          <w:lang w:val="es-ES"/>
        </w:rPr>
        <w:t xml:space="preserve">el </w:t>
      </w:r>
      <w:r w:rsidRPr="00550E20">
        <w:rPr>
          <w:rFonts w:ascii="Arial" w:hAnsi="Arial" w:cs="Arial"/>
          <w:color w:val="auto"/>
          <w:kern w:val="2"/>
          <w:sz w:val="22"/>
          <w:szCs w:val="22"/>
          <w:lang w:val="es-ES"/>
        </w:rPr>
        <w:t>afiliad</w:t>
      </w:r>
      <w:r w:rsidR="00543BEC" w:rsidRPr="00550E20">
        <w:rPr>
          <w:rFonts w:ascii="Arial" w:hAnsi="Arial" w:cs="Arial"/>
          <w:color w:val="auto"/>
          <w:kern w:val="2"/>
          <w:sz w:val="22"/>
          <w:szCs w:val="22"/>
          <w:lang w:val="es-ES"/>
        </w:rPr>
        <w:t>o</w:t>
      </w:r>
      <w:r w:rsidRPr="00550E2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550E20" w:rsidRDefault="00EA25E6" w:rsidP="00A028FA">
      <w:pPr>
        <w:pStyle w:val="Default"/>
        <w:ind w:right="474"/>
        <w:jc w:val="both"/>
        <w:rPr>
          <w:rFonts w:ascii="Arial" w:hAnsi="Arial" w:cs="Arial"/>
          <w:color w:val="auto"/>
          <w:kern w:val="2"/>
          <w:sz w:val="22"/>
          <w:szCs w:val="22"/>
        </w:rPr>
      </w:pPr>
    </w:p>
    <w:p w14:paraId="529CC4CA" w14:textId="77777777" w:rsidR="00EA25E6" w:rsidRPr="00550E20" w:rsidRDefault="00EA25E6" w:rsidP="00A028FA">
      <w:pPr>
        <w:pStyle w:val="Default"/>
        <w:ind w:right="49"/>
        <w:jc w:val="both"/>
        <w:rPr>
          <w:rFonts w:ascii="Arial" w:hAnsi="Arial" w:cs="Arial"/>
          <w:color w:val="auto"/>
          <w:kern w:val="2"/>
          <w:sz w:val="22"/>
          <w:szCs w:val="22"/>
          <w:lang w:val="es-ES"/>
        </w:rPr>
      </w:pPr>
      <w:r w:rsidRPr="00550E2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550E20" w:rsidRDefault="00731F99" w:rsidP="00A028FA">
      <w:pPr>
        <w:pStyle w:val="Default"/>
        <w:ind w:right="49"/>
        <w:jc w:val="both"/>
        <w:rPr>
          <w:rFonts w:ascii="Arial" w:hAnsi="Arial" w:cs="Arial"/>
          <w:color w:val="auto"/>
          <w:kern w:val="2"/>
          <w:sz w:val="22"/>
          <w:szCs w:val="22"/>
          <w:lang w:val="es-ES"/>
        </w:rPr>
      </w:pPr>
    </w:p>
    <w:p w14:paraId="180B4AF1" w14:textId="77777777" w:rsidR="00731F99" w:rsidRPr="00550E20" w:rsidRDefault="00731F99" w:rsidP="00A028FA">
      <w:pPr>
        <w:pStyle w:val="paragraph"/>
        <w:spacing w:before="0" w:beforeAutospacing="0" w:after="0" w:afterAutospacing="0"/>
        <w:ind w:right="45"/>
        <w:jc w:val="both"/>
        <w:textAlignment w:val="baseline"/>
        <w:rPr>
          <w:rFonts w:ascii="Arial" w:hAnsi="Arial" w:cs="Arial"/>
          <w:sz w:val="22"/>
          <w:szCs w:val="22"/>
          <w:lang w:val="es-ES"/>
        </w:rPr>
      </w:pPr>
      <w:r w:rsidRPr="00550E20">
        <w:rPr>
          <w:rStyle w:val="normaltextrun"/>
          <w:rFonts w:ascii="Arial" w:hAnsi="Arial" w:cs="Arial"/>
          <w:b/>
          <w:bCs/>
          <w:color w:val="000000"/>
          <w:sz w:val="22"/>
          <w:szCs w:val="22"/>
          <w:lang w:val="es-ES"/>
        </w:rPr>
        <w:t xml:space="preserve">5. </w:t>
      </w:r>
      <w:r w:rsidRPr="00550E20">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550E20">
        <w:rPr>
          <w:rStyle w:val="eop"/>
          <w:rFonts w:ascii="Arial" w:hAnsi="Arial" w:cs="Arial"/>
          <w:color w:val="000000"/>
          <w:sz w:val="22"/>
          <w:szCs w:val="22"/>
          <w:lang w:val="es-ES"/>
        </w:rPr>
        <w:t> </w:t>
      </w:r>
    </w:p>
    <w:p w14:paraId="0446C490"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50E20">
        <w:rPr>
          <w:rStyle w:val="eop"/>
          <w:rFonts w:ascii="Arial" w:hAnsi="Arial" w:cs="Arial"/>
          <w:sz w:val="22"/>
          <w:szCs w:val="22"/>
          <w:lang w:val="es-ES"/>
        </w:rPr>
        <w:t> </w:t>
      </w:r>
    </w:p>
    <w:p w14:paraId="29EF86F4"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50E20">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550E20">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550E20">
        <w:rPr>
          <w:rStyle w:val="eop"/>
          <w:rFonts w:ascii="Arial" w:hAnsi="Arial" w:cs="Arial"/>
          <w:sz w:val="22"/>
          <w:szCs w:val="22"/>
          <w:lang w:val="es-ES"/>
        </w:rPr>
        <w:t> </w:t>
      </w:r>
    </w:p>
    <w:p w14:paraId="651912C8"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sz w:val="22"/>
          <w:szCs w:val="22"/>
        </w:rPr>
        <w:t> </w:t>
      </w:r>
    </w:p>
    <w:p w14:paraId="0DF28230"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50E20">
        <w:rPr>
          <w:rStyle w:val="normaltextrun"/>
          <w:rFonts w:ascii="Arial" w:hAnsi="Arial" w:cs="Arial"/>
          <w:sz w:val="22"/>
          <w:szCs w:val="22"/>
          <w:lang w:val="es-ES"/>
        </w:rPr>
        <w:t xml:space="preserve">Al respecto, la Corte Constitucional en sentencia SU-107 de 2024 arguyó: </w:t>
      </w:r>
      <w:r w:rsidRPr="00550E20">
        <w:rPr>
          <w:rStyle w:val="eop"/>
          <w:rFonts w:ascii="Arial" w:hAnsi="Arial" w:cs="Arial"/>
          <w:sz w:val="22"/>
          <w:szCs w:val="22"/>
          <w:lang w:val="es-ES"/>
        </w:rPr>
        <w:t> </w:t>
      </w:r>
    </w:p>
    <w:p w14:paraId="2B7924C2"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50E20">
        <w:rPr>
          <w:rStyle w:val="eop"/>
          <w:rFonts w:ascii="Arial" w:hAnsi="Arial" w:cs="Arial"/>
          <w:sz w:val="22"/>
          <w:szCs w:val="22"/>
          <w:lang w:val="es-ES"/>
        </w:rPr>
        <w:t> </w:t>
      </w:r>
    </w:p>
    <w:p w14:paraId="6183FE97" w14:textId="77777777" w:rsidR="00731F99" w:rsidRPr="00550E20"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50E20">
        <w:rPr>
          <w:rStyle w:val="normaltextrun"/>
          <w:rFonts w:ascii="Arial" w:hAnsi="Arial" w:cs="Arial"/>
          <w:color w:val="000000"/>
          <w:sz w:val="22"/>
          <w:szCs w:val="22"/>
          <w:lang w:val="es-ES"/>
        </w:rPr>
        <w:t>“(…) </w:t>
      </w:r>
      <w:r w:rsidRPr="00550E20">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550E20">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550E20">
        <w:rPr>
          <w:rStyle w:val="normaltextrun"/>
          <w:rFonts w:ascii="Arial" w:hAnsi="Arial" w:cs="Arial"/>
          <w:i/>
          <w:iCs/>
          <w:color w:val="000000"/>
          <w:sz w:val="22"/>
          <w:szCs w:val="22"/>
          <w:lang w:val="es-ES"/>
        </w:rPr>
        <w:t>. (…)”</w:t>
      </w:r>
      <w:r w:rsidRPr="00550E20">
        <w:rPr>
          <w:rStyle w:val="eop"/>
          <w:rFonts w:ascii="Arial" w:hAnsi="Arial" w:cs="Arial"/>
          <w:color w:val="000000"/>
          <w:sz w:val="22"/>
          <w:szCs w:val="22"/>
          <w:lang w:val="es-ES"/>
        </w:rPr>
        <w:t> </w:t>
      </w:r>
    </w:p>
    <w:p w14:paraId="1CE342E1" w14:textId="77777777" w:rsidR="00582578" w:rsidRPr="00550E20" w:rsidRDefault="00731F99" w:rsidP="00A028FA">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550E20">
        <w:rPr>
          <w:rStyle w:val="normaltextrun"/>
          <w:rFonts w:ascii="Arial" w:hAnsi="Arial" w:cs="Arial"/>
          <w:i/>
          <w:iCs/>
          <w:color w:val="000000"/>
          <w:sz w:val="22"/>
          <w:szCs w:val="22"/>
          <w:lang w:val="es-ES"/>
        </w:rPr>
        <w:lastRenderedPageBreak/>
        <w:t>“(…) En relación con estas 25 modalidades de devolución, es menester aclarar que materialmente a pesar de que se declare la ineficacia del traslado no es posible retrotraer al afiliado al día previo al traslado. </w:t>
      </w:r>
      <w:r w:rsidRPr="00550E20">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550E20">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550E20">
        <w:rPr>
          <w:rStyle w:val="normaltextrun"/>
          <w:rFonts w:ascii="Arial" w:hAnsi="Arial" w:cs="Arial"/>
          <w:color w:val="000000"/>
          <w:sz w:val="22"/>
          <w:szCs w:val="22"/>
          <w:lang w:val="es-ES"/>
        </w:rPr>
        <w:t>(Negrilla y subrayado por fuera del texto original)</w:t>
      </w:r>
    </w:p>
    <w:p w14:paraId="1FCAD813" w14:textId="44E19378" w:rsidR="00731F99" w:rsidRPr="00550E20"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50E20">
        <w:rPr>
          <w:rStyle w:val="normaltextrun"/>
          <w:rFonts w:ascii="Arial" w:hAnsi="Arial" w:cs="Arial"/>
          <w:color w:val="000000"/>
          <w:sz w:val="22"/>
          <w:szCs w:val="22"/>
          <w:lang w:val="es-ES"/>
        </w:rPr>
        <w:t xml:space="preserve"> </w:t>
      </w:r>
      <w:r w:rsidRPr="00550E20">
        <w:rPr>
          <w:rStyle w:val="eop"/>
          <w:rFonts w:ascii="Arial" w:hAnsi="Arial" w:cs="Arial"/>
          <w:color w:val="000000"/>
          <w:sz w:val="22"/>
          <w:szCs w:val="22"/>
          <w:lang w:val="es-ES"/>
        </w:rPr>
        <w:t> </w:t>
      </w:r>
    </w:p>
    <w:p w14:paraId="43D015FC"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50E20">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550E20">
        <w:rPr>
          <w:rStyle w:val="eop"/>
          <w:rFonts w:ascii="Arial" w:hAnsi="Arial" w:cs="Arial"/>
          <w:sz w:val="22"/>
          <w:szCs w:val="22"/>
          <w:lang w:val="es-ES"/>
        </w:rPr>
        <w:t> </w:t>
      </w:r>
    </w:p>
    <w:p w14:paraId="20E85085"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sz w:val="22"/>
          <w:szCs w:val="22"/>
        </w:rPr>
        <w:t> </w:t>
      </w:r>
    </w:p>
    <w:p w14:paraId="0B65CE58" w14:textId="77777777" w:rsidR="00731F99" w:rsidRPr="00550E20" w:rsidRDefault="00731F99" w:rsidP="00A028FA">
      <w:pPr>
        <w:pStyle w:val="paragraph"/>
        <w:spacing w:before="0" w:beforeAutospacing="0" w:after="0" w:afterAutospacing="0"/>
        <w:ind w:left="705"/>
        <w:jc w:val="both"/>
        <w:textAlignment w:val="baseline"/>
        <w:rPr>
          <w:rFonts w:ascii="Arial" w:hAnsi="Arial" w:cs="Arial"/>
          <w:sz w:val="22"/>
          <w:szCs w:val="22"/>
        </w:rPr>
      </w:pPr>
      <w:r w:rsidRPr="00550E20">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550E20">
        <w:rPr>
          <w:rStyle w:val="eop"/>
          <w:rFonts w:ascii="Arial" w:hAnsi="Arial" w:cs="Arial"/>
          <w:sz w:val="22"/>
          <w:szCs w:val="22"/>
        </w:rPr>
        <w:t> </w:t>
      </w:r>
    </w:p>
    <w:p w14:paraId="5BA9B925"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sz w:val="22"/>
          <w:szCs w:val="22"/>
        </w:rPr>
        <w:t> </w:t>
      </w:r>
    </w:p>
    <w:p w14:paraId="19309C9B"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550E20">
        <w:rPr>
          <w:rStyle w:val="eop"/>
          <w:rFonts w:ascii="Arial" w:hAnsi="Arial" w:cs="Arial"/>
          <w:sz w:val="22"/>
          <w:szCs w:val="22"/>
        </w:rPr>
        <w:t> </w:t>
      </w:r>
    </w:p>
    <w:p w14:paraId="78F4A9D1" w14:textId="77777777" w:rsidR="00731F99" w:rsidRPr="00550E20" w:rsidRDefault="00731F99" w:rsidP="00A028FA">
      <w:pPr>
        <w:pStyle w:val="paragraph"/>
        <w:spacing w:before="0" w:beforeAutospacing="0" w:after="0" w:afterAutospacing="0"/>
        <w:textAlignment w:val="baseline"/>
        <w:rPr>
          <w:rFonts w:ascii="Arial" w:hAnsi="Arial" w:cs="Arial"/>
          <w:sz w:val="22"/>
          <w:szCs w:val="22"/>
        </w:rPr>
      </w:pPr>
      <w:r w:rsidRPr="00550E20">
        <w:rPr>
          <w:rStyle w:val="eop"/>
          <w:rFonts w:ascii="Arial" w:hAnsi="Arial" w:cs="Arial"/>
          <w:sz w:val="22"/>
          <w:szCs w:val="22"/>
        </w:rPr>
        <w:t> </w:t>
      </w:r>
    </w:p>
    <w:p w14:paraId="5D23AA04"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550E20">
        <w:rPr>
          <w:rStyle w:val="eop"/>
          <w:rFonts w:ascii="Arial" w:hAnsi="Arial" w:cs="Arial"/>
          <w:sz w:val="22"/>
          <w:szCs w:val="22"/>
        </w:rPr>
        <w:t> </w:t>
      </w:r>
    </w:p>
    <w:p w14:paraId="3C3E354B"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sz w:val="22"/>
          <w:szCs w:val="22"/>
        </w:rPr>
        <w:t> </w:t>
      </w:r>
    </w:p>
    <w:p w14:paraId="398F4FEB"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550E20">
        <w:rPr>
          <w:rStyle w:val="eop"/>
          <w:rFonts w:ascii="Arial" w:hAnsi="Arial" w:cs="Arial"/>
          <w:sz w:val="22"/>
          <w:szCs w:val="22"/>
        </w:rPr>
        <w:t> </w:t>
      </w:r>
    </w:p>
    <w:p w14:paraId="49F9C3C3" w14:textId="77777777"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sz w:val="22"/>
          <w:szCs w:val="22"/>
        </w:rPr>
        <w:t> </w:t>
      </w:r>
    </w:p>
    <w:p w14:paraId="0DD7DE12" w14:textId="21627CD6"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sz w:val="22"/>
          <w:szCs w:val="22"/>
          <w:lang w:val="es-ES"/>
        </w:rPr>
        <w:t xml:space="preserve">En virtud de lo manifestado, la ineficacia de traslado si bien conlleva a que se declare que </w:t>
      </w:r>
      <w:r w:rsidR="00543BEC" w:rsidRPr="00550E20">
        <w:rPr>
          <w:rStyle w:val="normaltextrun"/>
          <w:rFonts w:ascii="Arial" w:hAnsi="Arial" w:cs="Arial"/>
          <w:sz w:val="22"/>
          <w:szCs w:val="22"/>
          <w:lang w:val="es-ES"/>
        </w:rPr>
        <w:t xml:space="preserve">el afiliado </w:t>
      </w:r>
      <w:r w:rsidRPr="00550E20">
        <w:rPr>
          <w:rStyle w:val="normaltextrun"/>
          <w:rFonts w:ascii="Arial" w:hAnsi="Arial" w:cs="Arial"/>
          <w:sz w:val="22"/>
          <w:szCs w:val="22"/>
          <w:lang w:val="es-ES"/>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550E20">
        <w:rPr>
          <w:rStyle w:val="normaltextrun"/>
          <w:rFonts w:ascii="Arial" w:hAnsi="Arial" w:cs="Arial"/>
          <w:sz w:val="22"/>
          <w:szCs w:val="22"/>
          <w:lang w:val="es-ES"/>
        </w:rPr>
        <w:t>l actor</w:t>
      </w:r>
      <w:r w:rsidRPr="00550E20">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50E20">
        <w:rPr>
          <w:rStyle w:val="normaltextrun"/>
          <w:rFonts w:ascii="Arial" w:hAnsi="Arial" w:cs="Arial"/>
          <w:b/>
          <w:bCs/>
          <w:sz w:val="22"/>
          <w:szCs w:val="22"/>
          <w:lang w:val="es-ES"/>
        </w:rPr>
        <w:t xml:space="preserve">ALLIANZ SEGUROS DE VIDA S.A., </w:t>
      </w:r>
      <w:r w:rsidRPr="00550E20">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550E20">
        <w:rPr>
          <w:rStyle w:val="eop"/>
          <w:rFonts w:ascii="Arial" w:hAnsi="Arial" w:cs="Arial"/>
          <w:sz w:val="22"/>
          <w:szCs w:val="22"/>
        </w:rPr>
        <w:t> </w:t>
      </w:r>
    </w:p>
    <w:p w14:paraId="16FC6557" w14:textId="3CC4CEE0" w:rsidR="00731F99" w:rsidRPr="00550E20" w:rsidRDefault="00731F99" w:rsidP="00A028FA">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550E20" w:rsidRDefault="00582578" w:rsidP="00A028FA">
      <w:pPr>
        <w:pStyle w:val="Listaconvietas"/>
        <w:rPr>
          <w:szCs w:val="22"/>
        </w:rPr>
      </w:pPr>
      <w:r w:rsidRPr="00550E20">
        <w:rPr>
          <w:szCs w:val="22"/>
        </w:rPr>
        <w:lastRenderedPageBreak/>
        <w:t>6</w:t>
      </w:r>
      <w:r w:rsidR="00EA25E6" w:rsidRPr="00550E20">
        <w:rPr>
          <w:szCs w:val="22"/>
        </w:rPr>
        <w:t>. LA INEFICACIA DEL ACTO DE TRASLADO NO CONLLEVA LA INVALIDEZ DEL CONTRATO DE SEGURO PREVISIONAL</w:t>
      </w:r>
    </w:p>
    <w:p w14:paraId="2158AF30" w14:textId="77777777" w:rsidR="00EA25E6" w:rsidRPr="00550E20" w:rsidRDefault="00EA25E6" w:rsidP="00A028FA">
      <w:pPr>
        <w:spacing w:after="0" w:line="240" w:lineRule="auto"/>
        <w:jc w:val="both"/>
        <w:rPr>
          <w:rFonts w:ascii="Arial" w:hAnsi="Arial" w:cs="Arial"/>
        </w:rPr>
      </w:pPr>
    </w:p>
    <w:p w14:paraId="62458A92" w14:textId="42C7C612" w:rsidR="00EA25E6" w:rsidRPr="00550E20" w:rsidRDefault="00EA25E6" w:rsidP="00A028FA">
      <w:pPr>
        <w:spacing w:after="0" w:line="240" w:lineRule="auto"/>
        <w:jc w:val="both"/>
        <w:rPr>
          <w:rFonts w:ascii="Arial" w:hAnsi="Arial" w:cs="Arial"/>
        </w:rPr>
      </w:pPr>
      <w:r w:rsidRPr="00550E20">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42E1F" w:rsidRPr="00550E20">
        <w:rPr>
          <w:rFonts w:ascii="Arial" w:hAnsi="Arial" w:cs="Arial"/>
        </w:rPr>
        <w:t xml:space="preserve">el </w:t>
      </w:r>
      <w:r w:rsidR="00543BEC" w:rsidRPr="00550E20">
        <w:rPr>
          <w:rFonts w:ascii="Arial" w:hAnsi="Arial" w:cs="Arial"/>
        </w:rPr>
        <w:t>demandante</w:t>
      </w:r>
      <w:r w:rsidRPr="00550E20">
        <w:rPr>
          <w:rFonts w:ascii="Arial" w:hAnsi="Arial" w:cs="Arial"/>
        </w:rPr>
        <w:t xml:space="preserve"> y COLFONDOS S.A. y (</w:t>
      </w:r>
      <w:proofErr w:type="spellStart"/>
      <w:r w:rsidRPr="00550E20">
        <w:rPr>
          <w:rFonts w:ascii="Arial" w:hAnsi="Arial" w:cs="Arial"/>
        </w:rPr>
        <w:t>ii</w:t>
      </w:r>
      <w:proofErr w:type="spellEnd"/>
      <w:r w:rsidRPr="00550E20">
        <w:rPr>
          <w:rFonts w:ascii="Arial" w:hAnsi="Arial" w:cs="Arial"/>
        </w:rPr>
        <w:t xml:space="preserve">) La suscripción de la póliza que concertó COLFONDOS S.A. con ALLIANZ SEGUROS DE VIDA S.A. ya que de ninguna manera la nulidad del contrato de afiliación suscrito entre </w:t>
      </w:r>
      <w:r w:rsidR="00E42E1F" w:rsidRPr="00550E20">
        <w:rPr>
          <w:rFonts w:ascii="Arial" w:hAnsi="Arial" w:cs="Arial"/>
        </w:rPr>
        <w:t xml:space="preserve">el </w:t>
      </w:r>
      <w:r w:rsidR="00543BEC" w:rsidRPr="00550E20">
        <w:rPr>
          <w:rFonts w:ascii="Arial" w:hAnsi="Arial" w:cs="Arial"/>
        </w:rPr>
        <w:t>demandante</w:t>
      </w:r>
      <w:r w:rsidRPr="00550E20">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550E20" w:rsidRDefault="00EA25E6" w:rsidP="00A028FA">
      <w:pPr>
        <w:spacing w:after="0" w:line="240" w:lineRule="auto"/>
        <w:jc w:val="both"/>
        <w:rPr>
          <w:rFonts w:ascii="Arial" w:hAnsi="Arial" w:cs="Arial"/>
        </w:rPr>
      </w:pPr>
    </w:p>
    <w:p w14:paraId="13FA7461" w14:textId="77777777" w:rsidR="00EA25E6"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50E20">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550E20" w:rsidRDefault="00EA25E6" w:rsidP="00A028F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550E20">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0B1193F2" w:rsidR="00EA25E6"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50E20">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550E20">
        <w:rPr>
          <w:rStyle w:val="normaltextrun"/>
          <w:rFonts w:ascii="Arial" w:hAnsi="Arial" w:cs="Arial"/>
          <w:color w:val="000000" w:themeColor="text1"/>
          <w:sz w:val="22"/>
          <w:szCs w:val="22"/>
        </w:rPr>
        <w:t>que,</w:t>
      </w:r>
      <w:r w:rsidRPr="00550E20">
        <w:rPr>
          <w:rStyle w:val="normaltextrun"/>
          <w:rFonts w:ascii="Arial" w:hAnsi="Arial" w:cs="Arial"/>
          <w:color w:val="000000" w:themeColor="text1"/>
          <w:sz w:val="22"/>
          <w:szCs w:val="22"/>
        </w:rPr>
        <w:t xml:space="preserve"> para el caso particular, sería el contrato suscrito entre </w:t>
      </w:r>
      <w:r w:rsidR="00543BEC" w:rsidRPr="00550E20">
        <w:rPr>
          <w:rStyle w:val="normaltextrun"/>
          <w:rFonts w:ascii="Arial" w:hAnsi="Arial" w:cs="Arial"/>
          <w:color w:val="000000" w:themeColor="text1"/>
          <w:sz w:val="22"/>
          <w:szCs w:val="22"/>
        </w:rPr>
        <w:t xml:space="preserve">el </w:t>
      </w:r>
      <w:r w:rsidRPr="00550E20">
        <w:rPr>
          <w:rStyle w:val="normaltextrun"/>
          <w:rFonts w:ascii="Arial" w:hAnsi="Arial" w:cs="Arial"/>
          <w:color w:val="000000" w:themeColor="text1"/>
          <w:sz w:val="22"/>
          <w:szCs w:val="22"/>
        </w:rPr>
        <w:t>afiliad</w:t>
      </w:r>
      <w:r w:rsidR="00543BEC" w:rsidRPr="00550E20">
        <w:rPr>
          <w:rStyle w:val="normaltextrun"/>
          <w:rFonts w:ascii="Arial" w:hAnsi="Arial" w:cs="Arial"/>
          <w:color w:val="000000" w:themeColor="text1"/>
          <w:sz w:val="22"/>
          <w:szCs w:val="22"/>
        </w:rPr>
        <w:t>o</w:t>
      </w:r>
      <w:r w:rsidRPr="00550E20">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645B1AD4" w:rsidR="00EA25E6"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50E20">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550E20">
        <w:rPr>
          <w:rFonts w:ascii="Arial" w:hAnsi="Arial" w:cs="Arial"/>
          <w:color w:val="000000"/>
          <w:sz w:val="22"/>
          <w:szCs w:val="22"/>
        </w:rPr>
        <w:t xml:space="preserve"> la cual se encuentra </w:t>
      </w:r>
      <w:r w:rsidRPr="00550E20">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42E1F" w:rsidRPr="00550E20">
        <w:rPr>
          <w:rStyle w:val="normaltextrun"/>
          <w:rFonts w:ascii="Arial" w:hAnsi="Arial" w:cs="Arial"/>
          <w:color w:val="000000"/>
          <w:sz w:val="22"/>
          <w:szCs w:val="22"/>
        </w:rPr>
        <w:t xml:space="preserve">el </w:t>
      </w:r>
      <w:r w:rsidR="00543BEC" w:rsidRPr="00550E20">
        <w:rPr>
          <w:rStyle w:val="normaltextrun"/>
          <w:rFonts w:ascii="Arial" w:hAnsi="Arial" w:cs="Arial"/>
          <w:color w:val="000000"/>
          <w:sz w:val="22"/>
          <w:szCs w:val="22"/>
        </w:rPr>
        <w:t>demandante</w:t>
      </w:r>
      <w:r w:rsidRPr="00550E20">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50E20">
        <w:rPr>
          <w:rStyle w:val="normaltextrun"/>
          <w:rFonts w:ascii="Arial" w:hAnsi="Arial" w:cs="Arial"/>
          <w:color w:val="000000"/>
          <w:sz w:val="22"/>
          <w:szCs w:val="22"/>
        </w:rPr>
        <w:t xml:space="preserve"> </w:t>
      </w:r>
    </w:p>
    <w:p w14:paraId="35D62A58" w14:textId="77777777" w:rsidR="00EA25E6" w:rsidRPr="00550E20" w:rsidRDefault="00EA25E6"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550E20">
        <w:rPr>
          <w:rStyle w:val="eop"/>
          <w:rFonts w:ascii="Arial" w:hAnsi="Arial" w:cs="Arial"/>
          <w:color w:val="000000"/>
          <w:sz w:val="22"/>
          <w:szCs w:val="22"/>
        </w:rPr>
        <w:t> </w:t>
      </w:r>
    </w:p>
    <w:p w14:paraId="74233E51" w14:textId="77777777" w:rsidR="00EA25E6" w:rsidRPr="00550E20" w:rsidRDefault="00EA25E6" w:rsidP="00A028F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color w:val="000000"/>
          <w:sz w:val="22"/>
          <w:szCs w:val="22"/>
        </w:rPr>
        <w:t> </w:t>
      </w:r>
    </w:p>
    <w:p w14:paraId="071AAD27" w14:textId="77777777" w:rsidR="00EA25E6" w:rsidRPr="00550E20"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550E20">
        <w:rPr>
          <w:rStyle w:val="normaltextrun"/>
          <w:rFonts w:ascii="Arial" w:hAnsi="Arial" w:cs="Arial"/>
          <w:i/>
          <w:iCs/>
          <w:color w:val="000000"/>
          <w:sz w:val="22"/>
          <w:szCs w:val="22"/>
        </w:rPr>
        <w:t>“</w:t>
      </w:r>
      <w:r w:rsidRPr="00550E20">
        <w:rPr>
          <w:rStyle w:val="normaltextrun"/>
          <w:rFonts w:ascii="Arial" w:hAnsi="Arial" w:cs="Arial"/>
          <w:i/>
          <w:iCs/>
          <w:color w:val="000000"/>
          <w:sz w:val="22"/>
          <w:szCs w:val="22"/>
          <w:lang w:val="es-MX"/>
        </w:rPr>
        <w:t>1108. INEFICACIA DERIVADA</w:t>
      </w:r>
      <w:r w:rsidRPr="00550E20">
        <w:rPr>
          <w:rStyle w:val="eop"/>
          <w:rFonts w:ascii="Arial" w:hAnsi="Arial" w:cs="Arial"/>
          <w:color w:val="000000"/>
          <w:sz w:val="22"/>
          <w:szCs w:val="22"/>
        </w:rPr>
        <w:t> </w:t>
      </w:r>
    </w:p>
    <w:p w14:paraId="2571713C" w14:textId="77777777" w:rsidR="00EA25E6" w:rsidRPr="00550E20"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550E20">
        <w:rPr>
          <w:rStyle w:val="eop"/>
          <w:rFonts w:ascii="Arial" w:hAnsi="Arial" w:cs="Arial"/>
          <w:color w:val="000000"/>
          <w:sz w:val="22"/>
          <w:szCs w:val="22"/>
        </w:rPr>
        <w:t> </w:t>
      </w:r>
    </w:p>
    <w:p w14:paraId="0C11C9E4" w14:textId="77777777" w:rsidR="00EA25E6" w:rsidRPr="00550E20"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550E20">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550E20">
        <w:rPr>
          <w:rStyle w:val="normaltextrun"/>
          <w:rFonts w:ascii="Arial" w:hAnsi="Arial" w:cs="Arial"/>
          <w:i/>
          <w:iCs/>
          <w:color w:val="000000"/>
          <w:sz w:val="22"/>
          <w:szCs w:val="22"/>
          <w:lang w:val="es-MX"/>
        </w:rPr>
        <w:t>cogentes</w:t>
      </w:r>
      <w:proofErr w:type="spellEnd"/>
      <w:r w:rsidRPr="00550E20">
        <w:rPr>
          <w:rStyle w:val="normaltextrun"/>
          <w:rFonts w:ascii="Arial" w:hAnsi="Arial" w:cs="Arial"/>
          <w:i/>
          <w:iCs/>
          <w:color w:val="000000"/>
          <w:sz w:val="22"/>
          <w:szCs w:val="22"/>
          <w:lang w:val="es-MX"/>
        </w:rPr>
        <w:t>, en un determinado acto dispositivo, que, en consecuencia, habrá de juzgarse singularmente. (…)”</w:t>
      </w:r>
      <w:r w:rsidRPr="00550E20">
        <w:rPr>
          <w:rStyle w:val="Refdenotaalpie"/>
          <w:rFonts w:ascii="Arial" w:hAnsi="Arial" w:cs="Arial"/>
          <w:i/>
          <w:iCs/>
          <w:color w:val="000000"/>
          <w:sz w:val="22"/>
          <w:szCs w:val="22"/>
          <w:lang w:val="es-MX"/>
        </w:rPr>
        <w:footnoteReference w:id="2"/>
      </w:r>
      <w:r w:rsidRPr="00550E20">
        <w:rPr>
          <w:rStyle w:val="eop"/>
          <w:rFonts w:ascii="Arial" w:hAnsi="Arial" w:cs="Arial"/>
          <w:color w:val="000000"/>
          <w:sz w:val="22"/>
          <w:szCs w:val="22"/>
        </w:rPr>
        <w:t> </w:t>
      </w:r>
    </w:p>
    <w:p w14:paraId="217AE10F" w14:textId="77777777" w:rsidR="00EA25E6" w:rsidRPr="00550E20"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550E20" w:rsidRDefault="00EA25E6" w:rsidP="00A028FA">
      <w:pPr>
        <w:pStyle w:val="paragraph"/>
        <w:spacing w:before="0" w:beforeAutospacing="0" w:after="0" w:afterAutospacing="0"/>
        <w:ind w:right="555"/>
        <w:jc w:val="both"/>
        <w:textAlignment w:val="baseline"/>
        <w:rPr>
          <w:rFonts w:ascii="Arial" w:hAnsi="Arial" w:cs="Arial"/>
          <w:sz w:val="22"/>
          <w:szCs w:val="22"/>
        </w:rPr>
      </w:pPr>
      <w:r w:rsidRPr="00550E20">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w:t>
      </w:r>
      <w:r w:rsidRPr="00550E20">
        <w:rPr>
          <w:rStyle w:val="normaltextrun"/>
          <w:rFonts w:ascii="Arial" w:hAnsi="Arial" w:cs="Arial"/>
          <w:color w:val="000000"/>
          <w:sz w:val="22"/>
          <w:szCs w:val="22"/>
          <w:lang w:val="es-MX"/>
        </w:rPr>
        <w:lastRenderedPageBreak/>
        <w:t>afiliado contra su entidad, se condene per se a la aseguradora que no tuvo injerencia y/o participación en el acto de traslado.</w:t>
      </w:r>
      <w:r w:rsidRPr="00550E20">
        <w:rPr>
          <w:rStyle w:val="eop"/>
          <w:rFonts w:ascii="Arial" w:hAnsi="Arial" w:cs="Arial"/>
          <w:color w:val="000000"/>
          <w:sz w:val="22"/>
          <w:szCs w:val="22"/>
        </w:rPr>
        <w:t xml:space="preserve"> </w:t>
      </w:r>
    </w:p>
    <w:p w14:paraId="0A133266" w14:textId="77777777" w:rsidR="00EA25E6" w:rsidRPr="00550E20" w:rsidRDefault="00EA25E6" w:rsidP="00A028F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color w:val="000000"/>
          <w:sz w:val="22"/>
          <w:szCs w:val="22"/>
        </w:rPr>
        <w:t> </w:t>
      </w:r>
    </w:p>
    <w:p w14:paraId="1D81360C" w14:textId="77777777" w:rsidR="00EA25E6" w:rsidRPr="00550E20" w:rsidRDefault="00EA25E6"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550E20">
        <w:rPr>
          <w:rStyle w:val="eop"/>
          <w:rFonts w:ascii="Arial" w:hAnsi="Arial" w:cs="Arial"/>
          <w:color w:val="000000"/>
          <w:sz w:val="22"/>
          <w:szCs w:val="22"/>
        </w:rPr>
        <w:t> </w:t>
      </w:r>
    </w:p>
    <w:p w14:paraId="01031D4E" w14:textId="77777777" w:rsidR="00EA25E6" w:rsidRPr="00550E20" w:rsidRDefault="00EA25E6" w:rsidP="00A028FA">
      <w:pPr>
        <w:pStyle w:val="paragraph"/>
        <w:spacing w:before="0" w:beforeAutospacing="0" w:after="0" w:afterAutospacing="0"/>
        <w:jc w:val="both"/>
        <w:textAlignment w:val="baseline"/>
        <w:rPr>
          <w:rFonts w:ascii="Arial" w:hAnsi="Arial" w:cs="Arial"/>
          <w:sz w:val="22"/>
          <w:szCs w:val="22"/>
        </w:rPr>
      </w:pPr>
      <w:r w:rsidRPr="00550E20">
        <w:rPr>
          <w:rStyle w:val="eop"/>
          <w:rFonts w:ascii="Arial" w:hAnsi="Arial" w:cs="Arial"/>
          <w:color w:val="000000"/>
          <w:sz w:val="22"/>
          <w:szCs w:val="22"/>
        </w:rPr>
        <w:t> </w:t>
      </w:r>
    </w:p>
    <w:p w14:paraId="6F87F158" w14:textId="77777777" w:rsidR="00EA25E6" w:rsidRPr="00550E20"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550E20">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550E20">
        <w:rPr>
          <w:rStyle w:val="eop"/>
          <w:rFonts w:ascii="Arial" w:hAnsi="Arial" w:cs="Arial"/>
          <w:color w:val="000000"/>
          <w:sz w:val="22"/>
          <w:szCs w:val="22"/>
        </w:rPr>
        <w:t> </w:t>
      </w:r>
    </w:p>
    <w:p w14:paraId="4D42A169" w14:textId="77777777" w:rsidR="00EA25E6" w:rsidRPr="00550E20" w:rsidRDefault="00EA25E6" w:rsidP="00A028FA">
      <w:pPr>
        <w:spacing w:after="0" w:line="240" w:lineRule="auto"/>
        <w:jc w:val="both"/>
        <w:rPr>
          <w:rFonts w:ascii="Arial" w:hAnsi="Arial" w:cs="Arial"/>
        </w:rPr>
      </w:pPr>
    </w:p>
    <w:p w14:paraId="10371E14" w14:textId="77777777" w:rsidR="00EA25E6"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50E20">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550E20" w:rsidRDefault="00EA25E6" w:rsidP="00A028FA">
      <w:pPr>
        <w:pStyle w:val="paragraph"/>
        <w:spacing w:before="0" w:beforeAutospacing="0" w:after="0" w:afterAutospacing="0"/>
        <w:jc w:val="both"/>
        <w:textAlignment w:val="baseline"/>
        <w:rPr>
          <w:rFonts w:ascii="Arial" w:hAnsi="Arial" w:cs="Arial"/>
          <w:sz w:val="22"/>
          <w:szCs w:val="22"/>
        </w:rPr>
      </w:pPr>
      <w:r w:rsidRPr="00550E20">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550E20">
        <w:rPr>
          <w:rStyle w:val="Refdenotaalpie"/>
          <w:rFonts w:ascii="Arial" w:hAnsi="Arial" w:cs="Arial"/>
          <w:color w:val="000000"/>
          <w:sz w:val="22"/>
          <w:szCs w:val="22"/>
        </w:rPr>
        <w:footnoteReference w:id="3"/>
      </w:r>
    </w:p>
    <w:p w14:paraId="0BE7D889" w14:textId="77777777" w:rsidR="00EA25E6" w:rsidRPr="00550E20" w:rsidRDefault="00EA25E6" w:rsidP="00A028FA">
      <w:pPr>
        <w:spacing w:after="0" w:line="240" w:lineRule="auto"/>
        <w:jc w:val="both"/>
        <w:rPr>
          <w:rFonts w:ascii="Arial" w:hAnsi="Arial" w:cs="Arial"/>
        </w:rPr>
      </w:pPr>
    </w:p>
    <w:p w14:paraId="30C5DB4D" w14:textId="26EB4319" w:rsidR="00546D54" w:rsidRPr="00550E20"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50E20">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550E20" w:rsidRDefault="00EA25E6" w:rsidP="00A028FA">
      <w:pPr>
        <w:spacing w:after="0" w:line="240" w:lineRule="auto"/>
        <w:jc w:val="both"/>
        <w:rPr>
          <w:rFonts w:ascii="Arial" w:hAnsi="Arial" w:cs="Arial"/>
        </w:rPr>
      </w:pPr>
    </w:p>
    <w:p w14:paraId="558BB9B7" w14:textId="256172E4" w:rsidR="00EA25E6" w:rsidRPr="00550E20" w:rsidRDefault="00582578" w:rsidP="00A028FA">
      <w:pPr>
        <w:pStyle w:val="Default"/>
        <w:ind w:right="49"/>
        <w:jc w:val="both"/>
        <w:rPr>
          <w:rFonts w:ascii="Arial" w:hAnsi="Arial" w:cs="Arial"/>
          <w:b/>
          <w:bCs/>
          <w:color w:val="auto"/>
          <w:kern w:val="2"/>
          <w:sz w:val="22"/>
          <w:szCs w:val="22"/>
          <w:u w:val="single"/>
        </w:rPr>
      </w:pPr>
      <w:r w:rsidRPr="00550E20">
        <w:rPr>
          <w:rFonts w:ascii="Arial" w:hAnsi="Arial" w:cs="Arial"/>
          <w:b/>
          <w:bCs/>
          <w:color w:val="auto"/>
          <w:kern w:val="2"/>
          <w:sz w:val="22"/>
          <w:szCs w:val="22"/>
          <w:u w:val="single"/>
        </w:rPr>
        <w:t>7</w:t>
      </w:r>
      <w:r w:rsidR="00EA25E6" w:rsidRPr="00550E20">
        <w:rPr>
          <w:rFonts w:ascii="Arial" w:hAnsi="Arial" w:cs="Arial"/>
          <w:b/>
          <w:bCs/>
          <w:color w:val="auto"/>
          <w:kern w:val="2"/>
          <w:sz w:val="22"/>
          <w:szCs w:val="22"/>
          <w:u w:val="single"/>
        </w:rPr>
        <w:t>. LA EVENTUAL DECLARATORIA DE INEFICACIA DE TRASLADO NO PUEDE AFECTAR A TERCEROS DE BUENA FE.</w:t>
      </w:r>
    </w:p>
    <w:p w14:paraId="1E4FF7F3" w14:textId="77777777" w:rsidR="00D21A80" w:rsidRPr="00550E20" w:rsidRDefault="00D21A80" w:rsidP="00D21A80">
      <w:pPr>
        <w:pStyle w:val="Default"/>
        <w:ind w:right="51"/>
        <w:jc w:val="both"/>
        <w:rPr>
          <w:rFonts w:ascii="Arial" w:hAnsi="Arial" w:cs="Arial"/>
          <w:color w:val="auto"/>
          <w:kern w:val="2"/>
          <w:sz w:val="22"/>
          <w:szCs w:val="22"/>
          <w:lang w:val="es-ES"/>
        </w:rPr>
      </w:pPr>
    </w:p>
    <w:p w14:paraId="4C032EFD" w14:textId="2A79D0E7" w:rsidR="00EA25E6" w:rsidRPr="00550E20" w:rsidRDefault="00EA25E6" w:rsidP="00A028FA">
      <w:pPr>
        <w:pStyle w:val="Default"/>
        <w:ind w:right="49"/>
        <w:jc w:val="both"/>
        <w:rPr>
          <w:rFonts w:ascii="Arial" w:hAnsi="Arial" w:cs="Arial"/>
          <w:sz w:val="22"/>
          <w:szCs w:val="22"/>
          <w:lang w:val="es-ES"/>
        </w:rPr>
      </w:pPr>
      <w:r w:rsidRPr="00550E2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550E2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Pr="00550E20">
        <w:rPr>
          <w:rFonts w:ascii="Arial" w:hAnsi="Arial" w:cs="Arial"/>
          <w:sz w:val="22"/>
          <w:szCs w:val="22"/>
          <w:lang w:val="es-ES"/>
        </w:rPr>
        <w:lastRenderedPageBreak/>
        <w:t xml:space="preserve">afiliados a COLFONDOS S.A., actuando esta como tercero de buena fe que no intervino en el contrato suscrito entre </w:t>
      </w:r>
      <w:r w:rsidR="00543BEC" w:rsidRPr="00550E20">
        <w:rPr>
          <w:rFonts w:ascii="Arial" w:hAnsi="Arial" w:cs="Arial"/>
          <w:sz w:val="22"/>
          <w:szCs w:val="22"/>
          <w:lang w:val="es-ES"/>
        </w:rPr>
        <w:t xml:space="preserve">el afiliado </w:t>
      </w:r>
      <w:r w:rsidRPr="00550E20">
        <w:rPr>
          <w:rFonts w:ascii="Arial" w:hAnsi="Arial" w:cs="Arial"/>
          <w:sz w:val="22"/>
          <w:szCs w:val="22"/>
          <w:lang w:val="es-ES"/>
        </w:rPr>
        <w:t xml:space="preserve">y la AFP y por ende, se exime de restituir las primas que fueron devengadas como contraprestación al riesgo futuro e incierto que aseguró.  </w:t>
      </w:r>
    </w:p>
    <w:p w14:paraId="312E7029" w14:textId="77777777" w:rsidR="00EA25E6" w:rsidRPr="00550E20" w:rsidRDefault="00EA25E6" w:rsidP="00A028FA">
      <w:pPr>
        <w:pStyle w:val="Default"/>
        <w:ind w:right="49"/>
        <w:jc w:val="both"/>
        <w:rPr>
          <w:rFonts w:ascii="Arial" w:hAnsi="Arial" w:cs="Arial"/>
          <w:sz w:val="22"/>
          <w:szCs w:val="22"/>
        </w:rPr>
      </w:pPr>
    </w:p>
    <w:p w14:paraId="5D919CF9" w14:textId="77777777" w:rsidR="00EA25E6" w:rsidRPr="00550E20" w:rsidRDefault="00EA25E6" w:rsidP="00A028FA">
      <w:pPr>
        <w:pStyle w:val="Default"/>
        <w:jc w:val="both"/>
        <w:rPr>
          <w:rFonts w:ascii="Arial" w:hAnsi="Arial" w:cs="Arial"/>
          <w:sz w:val="22"/>
          <w:szCs w:val="22"/>
        </w:rPr>
      </w:pPr>
      <w:r w:rsidRPr="00550E20">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550E20" w:rsidRDefault="00EA25E6" w:rsidP="00A028FA">
      <w:pPr>
        <w:pStyle w:val="Default"/>
        <w:rPr>
          <w:rFonts w:ascii="Arial" w:hAnsi="Arial" w:cs="Arial"/>
          <w:sz w:val="22"/>
          <w:szCs w:val="22"/>
        </w:rPr>
      </w:pPr>
    </w:p>
    <w:p w14:paraId="4E4B8265" w14:textId="77777777" w:rsidR="00EA25E6" w:rsidRPr="00550E20" w:rsidRDefault="00EA25E6" w:rsidP="00A028FA">
      <w:pPr>
        <w:pStyle w:val="Default"/>
        <w:ind w:left="567" w:right="474"/>
        <w:jc w:val="both"/>
        <w:rPr>
          <w:rFonts w:ascii="Arial" w:hAnsi="Arial" w:cs="Arial"/>
          <w:sz w:val="22"/>
          <w:szCs w:val="22"/>
        </w:rPr>
      </w:pPr>
      <w:r w:rsidRPr="00550E20">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550E20">
        <w:rPr>
          <w:rFonts w:ascii="Arial" w:hAnsi="Arial" w:cs="Arial"/>
          <w:sz w:val="22"/>
          <w:szCs w:val="22"/>
        </w:rPr>
        <w:t xml:space="preserve"> </w:t>
      </w:r>
    </w:p>
    <w:p w14:paraId="41D64537" w14:textId="77777777" w:rsidR="00EA25E6" w:rsidRPr="00550E20" w:rsidRDefault="00EA25E6" w:rsidP="00A028FA">
      <w:pPr>
        <w:pStyle w:val="Default"/>
        <w:ind w:right="474"/>
        <w:jc w:val="both"/>
        <w:rPr>
          <w:rFonts w:ascii="Arial" w:hAnsi="Arial" w:cs="Arial"/>
          <w:sz w:val="22"/>
          <w:szCs w:val="22"/>
        </w:rPr>
      </w:pPr>
    </w:p>
    <w:p w14:paraId="542A37BB" w14:textId="77777777" w:rsidR="00EA25E6" w:rsidRPr="00550E20" w:rsidRDefault="00EA25E6" w:rsidP="00A028FA">
      <w:pPr>
        <w:pStyle w:val="Default"/>
        <w:ind w:right="49"/>
        <w:jc w:val="both"/>
        <w:rPr>
          <w:rFonts w:ascii="Arial" w:hAnsi="Arial" w:cs="Arial"/>
          <w:sz w:val="22"/>
          <w:szCs w:val="22"/>
          <w:lang w:val="es-ES"/>
        </w:rPr>
      </w:pPr>
      <w:r w:rsidRPr="00550E2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550E20" w:rsidRDefault="00EA25E6" w:rsidP="00A028FA">
      <w:pPr>
        <w:pStyle w:val="Default"/>
        <w:ind w:right="49"/>
        <w:jc w:val="both"/>
        <w:rPr>
          <w:rFonts w:ascii="Arial" w:hAnsi="Arial" w:cs="Arial"/>
          <w:sz w:val="22"/>
          <w:szCs w:val="22"/>
        </w:rPr>
      </w:pPr>
    </w:p>
    <w:p w14:paraId="527BF3FF" w14:textId="77777777" w:rsidR="00EA25E6" w:rsidRPr="00550E20" w:rsidRDefault="00EA25E6" w:rsidP="00A028FA">
      <w:pPr>
        <w:pStyle w:val="Default"/>
        <w:ind w:right="49"/>
        <w:jc w:val="both"/>
        <w:rPr>
          <w:rFonts w:ascii="Arial" w:hAnsi="Arial" w:cs="Arial"/>
          <w:sz w:val="22"/>
          <w:szCs w:val="22"/>
        </w:rPr>
      </w:pPr>
      <w:r w:rsidRPr="00550E20">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550E20" w:rsidRDefault="00EA25E6" w:rsidP="00A028FA">
      <w:pPr>
        <w:pStyle w:val="Default"/>
        <w:ind w:right="49"/>
        <w:jc w:val="both"/>
        <w:rPr>
          <w:rFonts w:ascii="Arial" w:hAnsi="Arial" w:cs="Arial"/>
          <w:sz w:val="22"/>
          <w:szCs w:val="22"/>
        </w:rPr>
      </w:pPr>
    </w:p>
    <w:p w14:paraId="27738A93" w14:textId="77777777" w:rsidR="00EA25E6" w:rsidRPr="00550E20" w:rsidRDefault="00EA25E6" w:rsidP="00A028FA">
      <w:pPr>
        <w:pStyle w:val="Default"/>
        <w:ind w:left="567" w:right="474"/>
        <w:jc w:val="both"/>
        <w:rPr>
          <w:rFonts w:ascii="Arial" w:hAnsi="Arial" w:cs="Arial"/>
          <w:i/>
          <w:iCs/>
          <w:sz w:val="22"/>
          <w:szCs w:val="22"/>
        </w:rPr>
      </w:pPr>
      <w:r w:rsidRPr="00550E20">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550E20">
        <w:rPr>
          <w:rFonts w:ascii="Arial" w:hAnsi="Arial" w:cs="Arial"/>
          <w:i/>
          <w:iCs/>
          <w:sz w:val="22"/>
          <w:szCs w:val="22"/>
        </w:rPr>
        <w:t xml:space="preserve">’”. </w:t>
      </w:r>
    </w:p>
    <w:p w14:paraId="1697F9F4" w14:textId="77777777" w:rsidR="00EA25E6" w:rsidRPr="00550E20" w:rsidRDefault="00EA25E6" w:rsidP="00A028FA">
      <w:pPr>
        <w:pStyle w:val="Default"/>
        <w:ind w:left="567" w:right="474"/>
        <w:jc w:val="both"/>
        <w:rPr>
          <w:rFonts w:ascii="Arial" w:hAnsi="Arial" w:cs="Arial"/>
          <w:i/>
          <w:iCs/>
          <w:sz w:val="22"/>
          <w:szCs w:val="22"/>
        </w:rPr>
      </w:pPr>
    </w:p>
    <w:p w14:paraId="5F5CC33B" w14:textId="77777777" w:rsidR="00EA25E6" w:rsidRPr="00550E20" w:rsidRDefault="00EA25E6" w:rsidP="00A028FA">
      <w:pPr>
        <w:pStyle w:val="Default"/>
        <w:ind w:left="567" w:right="474"/>
        <w:jc w:val="both"/>
        <w:rPr>
          <w:rFonts w:ascii="Arial" w:hAnsi="Arial" w:cs="Arial"/>
          <w:i/>
          <w:iCs/>
          <w:sz w:val="22"/>
          <w:szCs w:val="22"/>
        </w:rPr>
      </w:pPr>
      <w:r w:rsidRPr="00550E20">
        <w:rPr>
          <w:rFonts w:ascii="Arial" w:hAnsi="Arial" w:cs="Arial"/>
          <w:i/>
          <w:iCs/>
          <w:sz w:val="22"/>
          <w:szCs w:val="22"/>
        </w:rPr>
        <w:t>(…)</w:t>
      </w:r>
    </w:p>
    <w:p w14:paraId="04BA941D" w14:textId="77777777" w:rsidR="00EA25E6" w:rsidRPr="00550E20" w:rsidRDefault="00EA25E6" w:rsidP="00A028FA">
      <w:pPr>
        <w:pStyle w:val="Default"/>
        <w:ind w:left="567" w:right="474"/>
        <w:jc w:val="both"/>
        <w:rPr>
          <w:rFonts w:ascii="Arial" w:hAnsi="Arial" w:cs="Arial"/>
          <w:i/>
          <w:iCs/>
          <w:sz w:val="22"/>
          <w:szCs w:val="22"/>
        </w:rPr>
      </w:pPr>
    </w:p>
    <w:p w14:paraId="04D0E2AC" w14:textId="77777777" w:rsidR="00EA25E6" w:rsidRPr="00550E20" w:rsidRDefault="00EA25E6" w:rsidP="00A028FA">
      <w:pPr>
        <w:widowControl w:val="0"/>
        <w:spacing w:after="0" w:line="240" w:lineRule="auto"/>
        <w:ind w:left="567" w:right="474"/>
        <w:jc w:val="both"/>
        <w:rPr>
          <w:rFonts w:ascii="Arial" w:hAnsi="Arial" w:cs="Arial"/>
          <w:i/>
          <w:iCs/>
          <w:color w:val="000000"/>
        </w:rPr>
      </w:pPr>
      <w:r w:rsidRPr="00550E20">
        <w:rPr>
          <w:rFonts w:ascii="Arial" w:hAnsi="Arial" w:cs="Arial"/>
          <w:i/>
          <w:iCs/>
          <w:color w:val="000000"/>
        </w:rPr>
        <w:t>“</w:t>
      </w:r>
      <w:r w:rsidRPr="00550E20">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550E20">
        <w:rPr>
          <w:rFonts w:ascii="Arial" w:hAnsi="Arial" w:cs="Arial"/>
          <w:i/>
          <w:iCs/>
          <w:color w:val="000000"/>
        </w:rPr>
        <w:t>. (CSJ SC, 5 Ago. 2013, rad. 2004-00103-01; se destaca).”</w:t>
      </w:r>
    </w:p>
    <w:p w14:paraId="5C94948F" w14:textId="77777777" w:rsidR="00EA25E6" w:rsidRPr="00550E20" w:rsidRDefault="00EA25E6" w:rsidP="00A028FA">
      <w:pPr>
        <w:pStyle w:val="Default"/>
        <w:ind w:right="49"/>
        <w:jc w:val="both"/>
        <w:rPr>
          <w:rFonts w:ascii="Arial" w:hAnsi="Arial" w:cs="Arial"/>
          <w:i/>
          <w:iCs/>
          <w:sz w:val="22"/>
          <w:szCs w:val="22"/>
        </w:rPr>
      </w:pPr>
    </w:p>
    <w:p w14:paraId="4B141501" w14:textId="77777777" w:rsidR="00EA25E6" w:rsidRPr="00550E20" w:rsidRDefault="00EA25E6" w:rsidP="00A028FA">
      <w:pPr>
        <w:pStyle w:val="Default"/>
        <w:ind w:right="49"/>
        <w:jc w:val="both"/>
        <w:rPr>
          <w:rFonts w:ascii="Arial" w:hAnsi="Arial" w:cs="Arial"/>
          <w:sz w:val="22"/>
          <w:szCs w:val="22"/>
        </w:rPr>
      </w:pPr>
      <w:r w:rsidRPr="00550E20">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550E20" w:rsidRDefault="00EA25E6" w:rsidP="00A028FA">
      <w:pPr>
        <w:pStyle w:val="Default"/>
        <w:rPr>
          <w:rFonts w:ascii="Arial" w:hAnsi="Arial" w:cs="Arial"/>
          <w:sz w:val="22"/>
          <w:szCs w:val="22"/>
        </w:rPr>
      </w:pPr>
    </w:p>
    <w:p w14:paraId="4ED0D107" w14:textId="77777777" w:rsidR="00EA25E6" w:rsidRPr="00550E20" w:rsidRDefault="00EA25E6" w:rsidP="00A028FA">
      <w:pPr>
        <w:pStyle w:val="Default"/>
        <w:ind w:left="567" w:right="425"/>
        <w:jc w:val="both"/>
        <w:rPr>
          <w:rFonts w:ascii="Arial" w:hAnsi="Arial" w:cs="Arial"/>
          <w:i/>
          <w:iCs/>
          <w:sz w:val="22"/>
          <w:szCs w:val="22"/>
          <w:lang w:val="es-ES"/>
        </w:rPr>
      </w:pPr>
      <w:r w:rsidRPr="00550E20">
        <w:rPr>
          <w:rFonts w:ascii="Arial" w:hAnsi="Arial" w:cs="Arial"/>
          <w:i/>
          <w:iCs/>
          <w:sz w:val="22"/>
          <w:szCs w:val="22"/>
          <w:lang w:val="es-ES"/>
        </w:rPr>
        <w:t>‘</w:t>
      </w:r>
      <w:r w:rsidRPr="00550E2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550E20">
        <w:rPr>
          <w:rFonts w:ascii="Arial" w:hAnsi="Arial" w:cs="Arial"/>
          <w:i/>
          <w:iCs/>
          <w:sz w:val="22"/>
          <w:szCs w:val="22"/>
          <w:lang w:val="es-ES"/>
        </w:rPr>
        <w:t>. (Subrayado y negrilla fuera del texto original)</w:t>
      </w:r>
    </w:p>
    <w:p w14:paraId="3BEFCF7C" w14:textId="77777777" w:rsidR="00EA25E6" w:rsidRPr="00550E20" w:rsidRDefault="00EA25E6" w:rsidP="00A028FA">
      <w:pPr>
        <w:pStyle w:val="Default"/>
        <w:ind w:right="425"/>
        <w:jc w:val="both"/>
        <w:rPr>
          <w:rFonts w:ascii="Arial" w:hAnsi="Arial" w:cs="Arial"/>
          <w:i/>
          <w:iCs/>
          <w:sz w:val="22"/>
          <w:szCs w:val="22"/>
        </w:rPr>
      </w:pPr>
    </w:p>
    <w:p w14:paraId="79F7AEFF" w14:textId="77777777" w:rsidR="00EA25E6" w:rsidRPr="00550E20" w:rsidRDefault="00EA25E6" w:rsidP="00A028FA">
      <w:pPr>
        <w:pStyle w:val="Default"/>
        <w:tabs>
          <w:tab w:val="left" w:pos="8222"/>
        </w:tabs>
        <w:jc w:val="both"/>
        <w:rPr>
          <w:rFonts w:ascii="Arial" w:hAnsi="Arial" w:cs="Arial"/>
          <w:i/>
          <w:iCs/>
          <w:sz w:val="22"/>
          <w:szCs w:val="22"/>
          <w:lang w:val="es-ES"/>
        </w:rPr>
      </w:pPr>
      <w:r w:rsidRPr="00550E2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550E20" w:rsidRDefault="00EA25E6" w:rsidP="00A028FA">
      <w:pPr>
        <w:pStyle w:val="Default"/>
        <w:jc w:val="both"/>
        <w:rPr>
          <w:rFonts w:ascii="Arial" w:hAnsi="Arial" w:cs="Arial"/>
          <w:i/>
          <w:iCs/>
          <w:sz w:val="22"/>
          <w:szCs w:val="22"/>
        </w:rPr>
      </w:pPr>
    </w:p>
    <w:p w14:paraId="01C37065" w14:textId="0510C517" w:rsidR="00EA25E6" w:rsidRPr="00550E20" w:rsidRDefault="00EA25E6" w:rsidP="00A028FA">
      <w:pPr>
        <w:pStyle w:val="Default"/>
        <w:ind w:right="49"/>
        <w:jc w:val="both"/>
        <w:rPr>
          <w:rFonts w:ascii="Arial" w:hAnsi="Arial" w:cs="Arial"/>
          <w:sz w:val="22"/>
          <w:szCs w:val="22"/>
          <w:lang w:val="es-ES"/>
        </w:rPr>
      </w:pPr>
      <w:r w:rsidRPr="00550E2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w:t>
      </w:r>
      <w:r w:rsidRPr="00550E20">
        <w:rPr>
          <w:rFonts w:ascii="Arial" w:hAnsi="Arial" w:cs="Arial"/>
          <w:sz w:val="22"/>
          <w:szCs w:val="22"/>
          <w:lang w:val="es-ES"/>
        </w:rPr>
        <w:lastRenderedPageBreak/>
        <w:t xml:space="preserve">verificar la exactitud de la declaración del tomador de la póliza en cuanto a las circunstancias que rodeaban la relación contractual que la AFP ostentó con </w:t>
      </w:r>
      <w:r w:rsidR="00E42E1F" w:rsidRPr="00550E20">
        <w:rPr>
          <w:rFonts w:ascii="Arial" w:hAnsi="Arial" w:cs="Arial"/>
          <w:sz w:val="22"/>
          <w:szCs w:val="22"/>
          <w:lang w:val="es-ES"/>
        </w:rPr>
        <w:t xml:space="preserve">el </w:t>
      </w:r>
      <w:r w:rsidR="00543BEC" w:rsidRPr="00550E20">
        <w:rPr>
          <w:rFonts w:ascii="Arial" w:hAnsi="Arial" w:cs="Arial"/>
          <w:sz w:val="22"/>
          <w:szCs w:val="22"/>
          <w:lang w:val="es-ES"/>
        </w:rPr>
        <w:t>demandante</w:t>
      </w:r>
      <w:r w:rsidRPr="00550E20">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E42E1F" w:rsidRPr="00550E20">
        <w:rPr>
          <w:rFonts w:ascii="Arial" w:hAnsi="Arial" w:cs="Arial"/>
          <w:sz w:val="22"/>
          <w:szCs w:val="22"/>
          <w:lang w:val="es-ES"/>
        </w:rPr>
        <w:t xml:space="preserve">el </w:t>
      </w:r>
      <w:r w:rsidR="00543BEC" w:rsidRPr="00550E20">
        <w:rPr>
          <w:rFonts w:ascii="Arial" w:hAnsi="Arial" w:cs="Arial"/>
          <w:sz w:val="22"/>
          <w:szCs w:val="22"/>
          <w:lang w:val="es-ES"/>
        </w:rPr>
        <w:t>demandante</w:t>
      </w:r>
      <w:r w:rsidRPr="00550E2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550E20" w:rsidRDefault="00F51810" w:rsidP="00A028FA">
      <w:pPr>
        <w:pStyle w:val="Default"/>
        <w:ind w:right="49"/>
        <w:jc w:val="both"/>
        <w:rPr>
          <w:rFonts w:ascii="Arial" w:hAnsi="Arial" w:cs="Arial"/>
          <w:sz w:val="22"/>
          <w:szCs w:val="22"/>
        </w:rPr>
      </w:pPr>
    </w:p>
    <w:p w14:paraId="41BB717D" w14:textId="4AAB33E5" w:rsidR="00EA25E6" w:rsidRPr="00550E20" w:rsidRDefault="00582578" w:rsidP="00A028FA">
      <w:pPr>
        <w:widowControl w:val="0"/>
        <w:autoSpaceDE w:val="0"/>
        <w:autoSpaceDN w:val="0"/>
        <w:spacing w:after="0" w:line="240" w:lineRule="auto"/>
        <w:jc w:val="both"/>
        <w:rPr>
          <w:rFonts w:ascii="Arial" w:hAnsi="Arial" w:cs="Arial"/>
          <w:b/>
          <w:bCs/>
          <w:u w:val="single"/>
        </w:rPr>
      </w:pPr>
      <w:r w:rsidRPr="00550E20">
        <w:rPr>
          <w:rFonts w:ascii="Arial" w:hAnsi="Arial" w:cs="Arial"/>
          <w:b/>
          <w:u w:val="single"/>
        </w:rPr>
        <w:t>8</w:t>
      </w:r>
      <w:r w:rsidR="00EA25E6" w:rsidRPr="00550E20">
        <w:rPr>
          <w:rFonts w:ascii="Arial" w:hAnsi="Arial" w:cs="Arial"/>
          <w:b/>
          <w:u w:val="single"/>
        </w:rPr>
        <w:t>.</w:t>
      </w:r>
      <w:r w:rsidR="00EA25E6" w:rsidRPr="00550E20">
        <w:rPr>
          <w:rFonts w:ascii="Arial" w:hAnsi="Arial" w:cs="Arial"/>
          <w:u w:val="single"/>
        </w:rPr>
        <w:t xml:space="preserve"> </w:t>
      </w:r>
      <w:r w:rsidR="00EA25E6" w:rsidRPr="00550E20">
        <w:rPr>
          <w:rFonts w:ascii="Arial" w:hAnsi="Arial" w:cs="Arial"/>
          <w:b/>
          <w:bCs/>
          <w:u w:val="single"/>
        </w:rPr>
        <w:t>FALTA DE COBERTURA MATERIAL DE LA PÓLIZA DE SEGURO PREVISIONAL No. 0209000001</w:t>
      </w:r>
    </w:p>
    <w:p w14:paraId="4EFD94FD" w14:textId="77777777" w:rsidR="00EA25E6" w:rsidRPr="00550E20" w:rsidRDefault="00EA25E6" w:rsidP="00A028FA">
      <w:pPr>
        <w:widowControl w:val="0"/>
        <w:autoSpaceDE w:val="0"/>
        <w:autoSpaceDN w:val="0"/>
        <w:spacing w:after="0" w:line="240" w:lineRule="auto"/>
        <w:jc w:val="both"/>
        <w:rPr>
          <w:rFonts w:ascii="Arial" w:hAnsi="Arial" w:cs="Arial"/>
          <w:b/>
          <w:bCs/>
          <w:u w:val="single"/>
        </w:rPr>
      </w:pPr>
    </w:p>
    <w:p w14:paraId="714990D0" w14:textId="77777777" w:rsidR="00EA25E6" w:rsidRPr="00550E20" w:rsidRDefault="00EA25E6" w:rsidP="00A028FA">
      <w:pPr>
        <w:spacing w:after="0" w:line="240" w:lineRule="auto"/>
        <w:jc w:val="both"/>
        <w:rPr>
          <w:rFonts w:ascii="Arial" w:eastAsia="Arial" w:hAnsi="Arial" w:cs="Arial"/>
          <w:bCs/>
        </w:rPr>
      </w:pPr>
      <w:r w:rsidRPr="00550E20">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550E20">
        <w:rPr>
          <w:rFonts w:ascii="Arial" w:hAnsi="Arial" w:cs="Arial"/>
          <w:color w:val="111111"/>
        </w:rPr>
        <w:t>conformidad con los hechos relatados y la documental que obra en el expediente</w:t>
      </w:r>
      <w:r w:rsidRPr="00550E20">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550E20" w:rsidRDefault="00EA25E6" w:rsidP="00A028FA">
      <w:pPr>
        <w:spacing w:after="0" w:line="240" w:lineRule="auto"/>
        <w:jc w:val="both"/>
        <w:rPr>
          <w:rFonts w:ascii="Arial" w:hAnsi="Arial" w:cs="Arial"/>
        </w:rPr>
      </w:pPr>
    </w:p>
    <w:p w14:paraId="3950EF78" w14:textId="698DD159" w:rsidR="00EA25E6" w:rsidRPr="00550E20" w:rsidRDefault="00EA25E6" w:rsidP="00A028FA">
      <w:pPr>
        <w:spacing w:after="0" w:line="240" w:lineRule="auto"/>
        <w:jc w:val="both"/>
        <w:rPr>
          <w:rFonts w:ascii="Arial" w:hAnsi="Arial" w:cs="Arial"/>
        </w:rPr>
      </w:pPr>
      <w:r w:rsidRPr="00550E20">
        <w:rPr>
          <w:rFonts w:ascii="Arial" w:hAnsi="Arial" w:cs="Arial"/>
        </w:rPr>
        <w:t xml:space="preserve">En línea con lo anteriormente expuesto, como quiera que los pagos pretendidos por la convocante no constituyen un riesgo que se pueda asegurar, es pertinente resaltar la definición </w:t>
      </w:r>
      <w:r w:rsidR="00543BEC" w:rsidRPr="00550E20">
        <w:rPr>
          <w:rFonts w:ascii="Arial" w:hAnsi="Arial" w:cs="Arial"/>
        </w:rPr>
        <w:t>demandante</w:t>
      </w:r>
      <w:r w:rsidRPr="00550E20">
        <w:rPr>
          <w:rFonts w:ascii="Arial" w:hAnsi="Arial" w:cs="Arial"/>
        </w:rPr>
        <w:t xml:space="preserve"> en el Código del Comercio:</w:t>
      </w:r>
    </w:p>
    <w:p w14:paraId="70FFAAC1" w14:textId="77777777" w:rsidR="00EA25E6" w:rsidRPr="00550E20" w:rsidRDefault="00EA25E6" w:rsidP="00A028FA">
      <w:pPr>
        <w:spacing w:after="0" w:line="240" w:lineRule="auto"/>
        <w:jc w:val="both"/>
        <w:rPr>
          <w:rFonts w:ascii="Arial" w:hAnsi="Arial" w:cs="Arial"/>
        </w:rPr>
      </w:pPr>
    </w:p>
    <w:p w14:paraId="1B4697FD" w14:textId="77777777" w:rsidR="00EA25E6" w:rsidRPr="00550E20" w:rsidRDefault="00EA25E6" w:rsidP="00A028FA">
      <w:pPr>
        <w:spacing w:after="0" w:line="240" w:lineRule="auto"/>
        <w:ind w:left="720"/>
        <w:jc w:val="both"/>
        <w:rPr>
          <w:rFonts w:ascii="Arial" w:hAnsi="Arial" w:cs="Arial"/>
          <w:i/>
          <w:iCs/>
        </w:rPr>
      </w:pPr>
      <w:r w:rsidRPr="00550E20">
        <w:rPr>
          <w:rFonts w:ascii="Arial" w:hAnsi="Arial" w:cs="Arial"/>
          <w:b/>
          <w:bCs/>
          <w:i/>
          <w:iCs/>
        </w:rPr>
        <w:t>“ARTÍCULO 1054. &lt;DEFINICIÓN DE RIESGO&gt;.</w:t>
      </w:r>
      <w:r w:rsidRPr="00550E20">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550E20" w:rsidRDefault="00EA25E6" w:rsidP="00A028FA">
      <w:pPr>
        <w:spacing w:after="0" w:line="240" w:lineRule="auto"/>
        <w:ind w:left="720"/>
        <w:jc w:val="both"/>
        <w:rPr>
          <w:rFonts w:ascii="Arial" w:hAnsi="Arial" w:cs="Arial"/>
          <w:i/>
          <w:iCs/>
        </w:rPr>
      </w:pPr>
    </w:p>
    <w:p w14:paraId="347FD3ED" w14:textId="77777777" w:rsidR="00EA25E6" w:rsidRPr="00550E20" w:rsidRDefault="00EA25E6" w:rsidP="00A028FA">
      <w:pPr>
        <w:spacing w:line="240" w:lineRule="auto"/>
        <w:jc w:val="both"/>
        <w:rPr>
          <w:rFonts w:ascii="Arial" w:hAnsi="Arial" w:cs="Arial"/>
        </w:rPr>
      </w:pPr>
      <w:r w:rsidRPr="00550E20">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550E20" w:rsidRDefault="00EA25E6" w:rsidP="00A028FA">
      <w:pPr>
        <w:spacing w:after="0" w:line="240" w:lineRule="auto"/>
        <w:jc w:val="both"/>
        <w:rPr>
          <w:rFonts w:ascii="Arial" w:eastAsia="Arial" w:hAnsi="Arial" w:cs="Arial"/>
          <w:bCs/>
        </w:rPr>
      </w:pPr>
      <w:r w:rsidRPr="00550E20">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550E20" w:rsidRDefault="00EA25E6" w:rsidP="00A028FA">
      <w:pPr>
        <w:spacing w:after="0" w:line="240" w:lineRule="auto"/>
        <w:jc w:val="both"/>
        <w:rPr>
          <w:rFonts w:ascii="Arial" w:eastAsia="Arial" w:hAnsi="Arial" w:cs="Arial"/>
          <w:bCs/>
        </w:rPr>
      </w:pPr>
    </w:p>
    <w:p w14:paraId="5173C73E" w14:textId="77777777" w:rsidR="00EA25E6" w:rsidRPr="00550E20" w:rsidRDefault="00EA25E6" w:rsidP="00A028FA">
      <w:pPr>
        <w:spacing w:after="0" w:line="240" w:lineRule="auto"/>
        <w:ind w:left="851" w:right="902"/>
        <w:jc w:val="both"/>
        <w:rPr>
          <w:rFonts w:ascii="Arial" w:eastAsia="Arial" w:hAnsi="Arial" w:cs="Arial"/>
          <w:bCs/>
        </w:rPr>
      </w:pPr>
      <w:r w:rsidRPr="00550E20">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50E20">
        <w:rPr>
          <w:rFonts w:ascii="Arial" w:eastAsia="Arial" w:hAnsi="Arial" w:cs="Arial"/>
          <w:b/>
          <w:i/>
          <w:iCs/>
          <w:u w:val="single"/>
        </w:rPr>
        <w:t xml:space="preserve">se otorga al asegurador la facultad de asumir, a su arbitrio </w:t>
      </w:r>
      <w:r w:rsidRPr="00550E20">
        <w:rPr>
          <w:rFonts w:ascii="Arial" w:eastAsia="Arial" w:hAnsi="Arial" w:cs="Arial"/>
          <w:b/>
          <w:i/>
          <w:iCs/>
          <w:u w:val="single"/>
        </w:rPr>
        <w:lastRenderedPageBreak/>
        <w:t>pero teniendo en cuenta las restricciones legales, todos o algunos de los riesgos a que están expuestos el interés o la cosa asegurados, el patrimonio o la persona del asegurado”.</w:t>
      </w:r>
      <w:r w:rsidRPr="00550E20">
        <w:rPr>
          <w:rStyle w:val="Refdenotaalpie"/>
          <w:rFonts w:ascii="Arial" w:eastAsia="Arial" w:hAnsi="Arial" w:cs="Arial"/>
          <w:b/>
        </w:rPr>
        <w:footnoteReference w:id="4"/>
      </w:r>
      <w:r w:rsidRPr="00550E20">
        <w:rPr>
          <w:rFonts w:ascii="Arial" w:eastAsia="Arial" w:hAnsi="Arial" w:cs="Arial"/>
          <w:bCs/>
        </w:rPr>
        <w:t xml:space="preserve"> (Subrayado y negrilla fuera del texto)</w:t>
      </w:r>
    </w:p>
    <w:p w14:paraId="61AF7308" w14:textId="77777777" w:rsidR="00EA25E6" w:rsidRPr="00550E20" w:rsidRDefault="00EA25E6" w:rsidP="00A028FA">
      <w:pPr>
        <w:spacing w:after="0" w:line="240" w:lineRule="auto"/>
        <w:ind w:left="851" w:right="902"/>
        <w:jc w:val="both"/>
        <w:rPr>
          <w:rFonts w:ascii="Arial" w:eastAsia="Arial" w:hAnsi="Arial" w:cs="Arial"/>
          <w:bCs/>
        </w:rPr>
      </w:pPr>
    </w:p>
    <w:p w14:paraId="22DCEE1F" w14:textId="77777777" w:rsidR="00EA25E6" w:rsidRPr="00550E20" w:rsidRDefault="00EA25E6" w:rsidP="00A028FA">
      <w:pPr>
        <w:spacing w:line="240" w:lineRule="auto"/>
        <w:jc w:val="both"/>
        <w:rPr>
          <w:rFonts w:ascii="Arial" w:hAnsi="Arial" w:cs="Arial"/>
        </w:rPr>
      </w:pPr>
      <w:r w:rsidRPr="00550E20">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8FB4AE" w14:textId="19DB3E45" w:rsidR="00CE5E80" w:rsidRPr="00550E20" w:rsidRDefault="00EA25E6" w:rsidP="00A028FA">
      <w:pPr>
        <w:spacing w:after="0" w:line="240" w:lineRule="auto"/>
        <w:jc w:val="both"/>
        <w:rPr>
          <w:rFonts w:ascii="Arial" w:hAnsi="Arial" w:cs="Arial"/>
        </w:rPr>
      </w:pPr>
      <w:r w:rsidRPr="00550E20">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D45DDB5" w14:textId="514C9D08" w:rsidR="00EA25E6" w:rsidRPr="00550E20" w:rsidRDefault="00CB7013" w:rsidP="00A028FA">
      <w:pPr>
        <w:spacing w:after="0" w:line="240" w:lineRule="auto"/>
        <w:jc w:val="both"/>
        <w:rPr>
          <w:rFonts w:ascii="Arial" w:hAnsi="Arial" w:cs="Arial"/>
        </w:rPr>
      </w:pPr>
      <w:r w:rsidRPr="00550E20">
        <w:rPr>
          <w:rFonts w:ascii="Arial" w:hAnsi="Arial" w:cs="Arial"/>
          <w:noProof/>
          <w:lang w:eastAsia="es-CO"/>
        </w:rPr>
        <w:drawing>
          <wp:anchor distT="0" distB="0" distL="114300" distR="114300" simplePos="0" relativeHeight="251663360" behindDoc="0" locked="0" layoutInCell="1" allowOverlap="1" wp14:anchorId="34AC6099" wp14:editId="36B784B7">
            <wp:simplePos x="0" y="0"/>
            <wp:positionH relativeFrom="column">
              <wp:posOffset>554990</wp:posOffset>
            </wp:positionH>
            <wp:positionV relativeFrom="paragraph">
              <wp:posOffset>66675</wp:posOffset>
            </wp:positionV>
            <wp:extent cx="4873625" cy="956310"/>
            <wp:effectExtent l="19050" t="19050" r="2222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873910" cy="956366"/>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572884" w14:textId="6329AFDD" w:rsidR="00EA25E6" w:rsidRPr="00550E20" w:rsidRDefault="00EA25E6" w:rsidP="00A028FA">
      <w:pPr>
        <w:spacing w:after="0" w:line="240" w:lineRule="auto"/>
        <w:jc w:val="both"/>
        <w:rPr>
          <w:rFonts w:ascii="Arial" w:hAnsi="Arial" w:cs="Arial"/>
        </w:rPr>
      </w:pPr>
    </w:p>
    <w:p w14:paraId="46BA3FE5" w14:textId="74266C6E" w:rsidR="00EA25E6" w:rsidRPr="00550E20" w:rsidRDefault="00EA25E6" w:rsidP="00A028FA">
      <w:pPr>
        <w:spacing w:after="0" w:line="240" w:lineRule="auto"/>
        <w:jc w:val="both"/>
        <w:rPr>
          <w:rFonts w:ascii="Arial" w:hAnsi="Arial" w:cs="Arial"/>
        </w:rPr>
      </w:pPr>
    </w:p>
    <w:p w14:paraId="72321C44" w14:textId="6E653A6F" w:rsidR="00EA25E6" w:rsidRPr="00550E20" w:rsidRDefault="00EA25E6" w:rsidP="00A028FA">
      <w:pPr>
        <w:spacing w:after="0" w:line="240" w:lineRule="auto"/>
        <w:jc w:val="both"/>
        <w:rPr>
          <w:rFonts w:ascii="Arial" w:hAnsi="Arial" w:cs="Arial"/>
        </w:rPr>
      </w:pPr>
    </w:p>
    <w:p w14:paraId="07734203" w14:textId="071F868E" w:rsidR="00EA25E6" w:rsidRPr="00550E20" w:rsidRDefault="00EA25E6" w:rsidP="00A028FA">
      <w:pPr>
        <w:spacing w:after="0" w:line="240" w:lineRule="auto"/>
        <w:jc w:val="both"/>
        <w:rPr>
          <w:rFonts w:ascii="Arial" w:hAnsi="Arial" w:cs="Arial"/>
        </w:rPr>
      </w:pPr>
    </w:p>
    <w:p w14:paraId="6BB81061" w14:textId="77777777" w:rsidR="00EA25E6" w:rsidRPr="00550E20" w:rsidRDefault="00EA25E6" w:rsidP="00A028FA">
      <w:pPr>
        <w:spacing w:after="0" w:line="240" w:lineRule="auto"/>
        <w:jc w:val="both"/>
        <w:rPr>
          <w:rFonts w:ascii="Arial" w:hAnsi="Arial" w:cs="Arial"/>
        </w:rPr>
      </w:pPr>
    </w:p>
    <w:p w14:paraId="0F594849" w14:textId="77777777" w:rsidR="00EA25E6" w:rsidRPr="00550E20" w:rsidRDefault="00EA25E6" w:rsidP="00A028FA">
      <w:pPr>
        <w:spacing w:after="0" w:line="240" w:lineRule="auto"/>
        <w:jc w:val="both"/>
        <w:rPr>
          <w:rFonts w:ascii="Arial" w:hAnsi="Arial" w:cs="Arial"/>
        </w:rPr>
      </w:pPr>
    </w:p>
    <w:p w14:paraId="45C2D721" w14:textId="77777777" w:rsidR="00EA25E6" w:rsidRPr="00550E20" w:rsidRDefault="00EA25E6" w:rsidP="00A028FA">
      <w:pPr>
        <w:spacing w:after="0" w:line="240" w:lineRule="auto"/>
        <w:jc w:val="both"/>
        <w:rPr>
          <w:rFonts w:ascii="Arial" w:hAnsi="Arial" w:cs="Arial"/>
          <w:b/>
        </w:rPr>
      </w:pPr>
      <w:r w:rsidRPr="00550E20">
        <w:rPr>
          <w:rFonts w:ascii="Arial" w:hAnsi="Arial" w:cs="Arial"/>
        </w:rPr>
        <w:t xml:space="preserve">En este sentido, para que opere cobertura descrita se requiere: </w:t>
      </w:r>
    </w:p>
    <w:p w14:paraId="5EC3E254" w14:textId="77777777" w:rsidR="00EA25E6" w:rsidRPr="00550E20" w:rsidRDefault="00EA25E6" w:rsidP="00A028FA">
      <w:pPr>
        <w:spacing w:after="0" w:line="240" w:lineRule="auto"/>
        <w:jc w:val="both"/>
        <w:rPr>
          <w:rFonts w:ascii="Arial" w:hAnsi="Arial" w:cs="Arial"/>
        </w:rPr>
      </w:pPr>
    </w:p>
    <w:p w14:paraId="1BCEAC73" w14:textId="77777777" w:rsidR="00EA25E6" w:rsidRPr="00550E20" w:rsidRDefault="00EA25E6" w:rsidP="00A028FA">
      <w:pPr>
        <w:pStyle w:val="Prrafodelista"/>
        <w:numPr>
          <w:ilvl w:val="0"/>
          <w:numId w:val="9"/>
        </w:numPr>
        <w:jc w:val="both"/>
        <w:rPr>
          <w:rFonts w:ascii="Arial" w:hAnsi="Arial" w:cs="Arial"/>
          <w:sz w:val="22"/>
          <w:szCs w:val="22"/>
        </w:rPr>
      </w:pPr>
      <w:r w:rsidRPr="00550E20">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550E20" w:rsidRDefault="00EA25E6" w:rsidP="00A028FA">
      <w:pPr>
        <w:pStyle w:val="Prrafodelista"/>
        <w:jc w:val="both"/>
        <w:rPr>
          <w:rFonts w:ascii="Arial" w:hAnsi="Arial" w:cs="Arial"/>
          <w:sz w:val="22"/>
          <w:szCs w:val="22"/>
        </w:rPr>
      </w:pPr>
    </w:p>
    <w:p w14:paraId="272F9194" w14:textId="77777777" w:rsidR="00EA25E6" w:rsidRPr="00550E20" w:rsidRDefault="00EA25E6" w:rsidP="00A028FA">
      <w:pPr>
        <w:pStyle w:val="Prrafodelista"/>
        <w:numPr>
          <w:ilvl w:val="0"/>
          <w:numId w:val="9"/>
        </w:numPr>
        <w:jc w:val="both"/>
        <w:rPr>
          <w:rFonts w:ascii="Arial" w:hAnsi="Arial" w:cs="Arial"/>
          <w:sz w:val="22"/>
          <w:szCs w:val="22"/>
        </w:rPr>
      </w:pPr>
      <w:r w:rsidRPr="00550E20">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550E20" w:rsidRDefault="00EA25E6" w:rsidP="00A028FA">
      <w:pPr>
        <w:pStyle w:val="Prrafodelista"/>
        <w:rPr>
          <w:rFonts w:ascii="Arial" w:hAnsi="Arial" w:cs="Arial"/>
          <w:sz w:val="22"/>
          <w:szCs w:val="22"/>
        </w:rPr>
      </w:pPr>
    </w:p>
    <w:p w14:paraId="365CA8E2" w14:textId="77777777" w:rsidR="00EA25E6" w:rsidRPr="00550E20" w:rsidRDefault="00EA25E6" w:rsidP="00A028FA">
      <w:pPr>
        <w:pStyle w:val="Prrafodelista"/>
        <w:numPr>
          <w:ilvl w:val="0"/>
          <w:numId w:val="9"/>
        </w:numPr>
        <w:jc w:val="both"/>
        <w:rPr>
          <w:rFonts w:ascii="Arial" w:hAnsi="Arial" w:cs="Arial"/>
          <w:sz w:val="22"/>
          <w:szCs w:val="22"/>
        </w:rPr>
      </w:pPr>
      <w:r w:rsidRPr="00550E20">
        <w:rPr>
          <w:rFonts w:ascii="Arial" w:hAnsi="Arial" w:cs="Arial"/>
          <w:sz w:val="22"/>
          <w:szCs w:val="22"/>
        </w:rPr>
        <w:t>Que los sucesos anteriores, ocurran dentro de la vigencia de la póliza contratada.</w:t>
      </w:r>
    </w:p>
    <w:p w14:paraId="1BC7C9AF" w14:textId="77777777" w:rsidR="00EA25E6" w:rsidRPr="00550E20" w:rsidRDefault="00EA25E6" w:rsidP="00A028FA">
      <w:pPr>
        <w:spacing w:after="0" w:line="240" w:lineRule="auto"/>
        <w:jc w:val="both"/>
        <w:rPr>
          <w:rFonts w:ascii="Arial" w:hAnsi="Arial" w:cs="Arial"/>
        </w:rPr>
      </w:pPr>
    </w:p>
    <w:p w14:paraId="07EFF3E3" w14:textId="41D57750" w:rsidR="00EA25E6" w:rsidRPr="00550E20" w:rsidRDefault="00EA25E6" w:rsidP="00A028FA">
      <w:pPr>
        <w:spacing w:after="0" w:line="240" w:lineRule="auto"/>
        <w:jc w:val="both"/>
        <w:rPr>
          <w:rFonts w:ascii="Arial" w:hAnsi="Arial" w:cs="Arial"/>
        </w:rPr>
      </w:pPr>
      <w:r w:rsidRPr="00550E20">
        <w:rPr>
          <w:rFonts w:ascii="Arial" w:hAnsi="Arial" w:cs="Arial"/>
        </w:rPr>
        <w:t xml:space="preserve">De lo anterior, se colige entonces que, la póliza No. 0209000001 no presta cobertura material y no podrá ser afectada como quiera que el amparo se concertó en los siguientes términos: </w:t>
      </w:r>
      <w:r w:rsidRPr="00550E20">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50E20">
        <w:rPr>
          <w:rFonts w:ascii="Arial" w:hAnsi="Arial" w:cs="Arial"/>
        </w:rPr>
        <w:t>sin que</w:t>
      </w:r>
      <w:r w:rsidR="7600BC10" w:rsidRPr="00550E20">
        <w:rPr>
          <w:rFonts w:ascii="Arial" w:hAnsi="Arial" w:cs="Arial"/>
        </w:rPr>
        <w:t xml:space="preserve"> se</w:t>
      </w:r>
      <w:r w:rsidRPr="00550E20">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550E20" w:rsidRDefault="00BB3E90" w:rsidP="00A028FA">
      <w:pPr>
        <w:spacing w:after="0" w:line="240" w:lineRule="auto"/>
        <w:jc w:val="both"/>
        <w:rPr>
          <w:rFonts w:ascii="Arial" w:hAnsi="Arial" w:cs="Arial"/>
        </w:rPr>
      </w:pPr>
    </w:p>
    <w:p w14:paraId="18EF576D" w14:textId="0B7427CD" w:rsidR="00EA25E6" w:rsidRPr="00550E20" w:rsidRDefault="00582578" w:rsidP="00A028FA">
      <w:pPr>
        <w:spacing w:line="240" w:lineRule="auto"/>
        <w:jc w:val="both"/>
        <w:rPr>
          <w:rFonts w:ascii="Arial" w:hAnsi="Arial" w:cs="Arial"/>
          <w:i/>
          <w:iCs/>
          <w:lang w:eastAsia="es-CO"/>
        </w:rPr>
      </w:pPr>
      <w:r w:rsidRPr="00550E20">
        <w:rPr>
          <w:rFonts w:ascii="Arial" w:hAnsi="Arial" w:cs="Arial"/>
          <w:b/>
          <w:bCs/>
          <w:iCs/>
          <w:u w:val="single"/>
          <w:lang w:eastAsia="es-CO"/>
        </w:rPr>
        <w:t>9</w:t>
      </w:r>
      <w:r w:rsidR="00D614F4" w:rsidRPr="00550E20">
        <w:rPr>
          <w:rFonts w:ascii="Arial" w:hAnsi="Arial" w:cs="Arial"/>
          <w:b/>
          <w:bCs/>
          <w:iCs/>
          <w:u w:val="single"/>
          <w:lang w:eastAsia="es-CO"/>
        </w:rPr>
        <w:t xml:space="preserve">. </w:t>
      </w:r>
      <w:r w:rsidR="00EA25E6" w:rsidRPr="00550E20">
        <w:rPr>
          <w:rFonts w:ascii="Arial" w:hAnsi="Arial" w:cs="Arial"/>
          <w:b/>
          <w:bCs/>
          <w:iCs/>
          <w:u w:val="single"/>
          <w:lang w:eastAsia="es-CO"/>
        </w:rPr>
        <w:t xml:space="preserve">PRESCRIPCIÓN EXTRAORDINARIA DE LA ACCIÓN DERIVADA DEL SEGURO </w:t>
      </w:r>
    </w:p>
    <w:p w14:paraId="30F99CF5" w14:textId="77777777" w:rsidR="00EA25E6" w:rsidRPr="00550E20" w:rsidRDefault="00EA25E6" w:rsidP="00A028FA">
      <w:pPr>
        <w:spacing w:line="240" w:lineRule="auto"/>
        <w:jc w:val="both"/>
        <w:rPr>
          <w:rFonts w:ascii="Arial" w:hAnsi="Arial" w:cs="Arial"/>
        </w:rPr>
      </w:pPr>
      <w:r w:rsidRPr="00550E20">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550E20">
        <w:rPr>
          <w:rFonts w:ascii="Arial" w:hAnsi="Arial" w:cs="Arial"/>
        </w:rPr>
        <w:lastRenderedPageBreak/>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550E20">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550E20" w:rsidRDefault="00EA25E6" w:rsidP="00A028FA">
      <w:pPr>
        <w:spacing w:line="240" w:lineRule="auto"/>
        <w:jc w:val="both"/>
        <w:rPr>
          <w:rFonts w:ascii="Arial" w:hAnsi="Arial" w:cs="Arial"/>
          <w:lang w:eastAsia="es-CO"/>
        </w:rPr>
      </w:pPr>
      <w:r w:rsidRPr="00550E20">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550E20" w:rsidRDefault="00EA25E6" w:rsidP="00A028FA">
      <w:pPr>
        <w:spacing w:line="240" w:lineRule="auto"/>
        <w:ind w:left="426" w:right="335"/>
        <w:jc w:val="both"/>
        <w:rPr>
          <w:rFonts w:ascii="Arial" w:hAnsi="Arial" w:cs="Arial"/>
          <w:lang w:eastAsia="es-CO"/>
        </w:rPr>
      </w:pPr>
      <w:r w:rsidRPr="00550E20">
        <w:rPr>
          <w:rFonts w:ascii="Arial" w:hAnsi="Arial" w:cs="Arial"/>
          <w:b/>
          <w:bCs/>
          <w:i/>
          <w:iCs/>
          <w:lang w:eastAsia="es-CO"/>
        </w:rPr>
        <w:t>“ARTÍCULO 1081. PRESCRIPCIÓN DE ACCIONES</w:t>
      </w:r>
      <w:r w:rsidRPr="00550E20">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550E20" w:rsidRDefault="00EA25E6" w:rsidP="00A028FA">
      <w:pPr>
        <w:spacing w:line="240" w:lineRule="auto"/>
        <w:ind w:left="426" w:right="335"/>
        <w:jc w:val="both"/>
        <w:rPr>
          <w:rFonts w:ascii="Arial" w:hAnsi="Arial" w:cs="Arial"/>
          <w:lang w:eastAsia="es-CO"/>
        </w:rPr>
      </w:pPr>
      <w:r w:rsidRPr="00550E20">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550E20" w:rsidRDefault="00EA25E6" w:rsidP="00A028FA">
      <w:pPr>
        <w:spacing w:line="240" w:lineRule="auto"/>
        <w:ind w:left="426" w:right="335"/>
        <w:jc w:val="both"/>
        <w:rPr>
          <w:rFonts w:ascii="Arial" w:hAnsi="Arial" w:cs="Arial"/>
          <w:lang w:eastAsia="es-CO"/>
        </w:rPr>
      </w:pPr>
      <w:r w:rsidRPr="00550E20">
        <w:rPr>
          <w:rFonts w:ascii="Arial" w:hAnsi="Arial" w:cs="Arial"/>
          <w:i/>
          <w:iCs/>
          <w:lang w:eastAsia="es-CO"/>
        </w:rPr>
        <w:t xml:space="preserve">La prescripción extraordinaria </w:t>
      </w:r>
      <w:r w:rsidRPr="00550E20">
        <w:rPr>
          <w:rFonts w:ascii="Arial" w:hAnsi="Arial" w:cs="Arial"/>
          <w:b/>
          <w:bCs/>
          <w:i/>
          <w:iCs/>
          <w:u w:val="single"/>
          <w:lang w:eastAsia="es-CO"/>
        </w:rPr>
        <w:t>será de cinco años</w:t>
      </w:r>
      <w:r w:rsidRPr="00550E20">
        <w:rPr>
          <w:rFonts w:ascii="Arial" w:hAnsi="Arial" w:cs="Arial"/>
          <w:i/>
          <w:iCs/>
          <w:lang w:eastAsia="es-CO"/>
        </w:rPr>
        <w:t>, correrá contra toda clase de personas y empezará a contarse desde el momento en que nace el respectivo derecho.</w:t>
      </w:r>
    </w:p>
    <w:p w14:paraId="738E39DF" w14:textId="77777777" w:rsidR="00EA25E6" w:rsidRPr="00550E20" w:rsidRDefault="00EA25E6" w:rsidP="00A028FA">
      <w:pPr>
        <w:spacing w:line="240" w:lineRule="auto"/>
        <w:ind w:left="426" w:right="335"/>
        <w:jc w:val="both"/>
        <w:rPr>
          <w:rFonts w:ascii="Arial" w:hAnsi="Arial" w:cs="Arial"/>
          <w:lang w:eastAsia="es-CO"/>
        </w:rPr>
      </w:pPr>
      <w:r w:rsidRPr="00550E20">
        <w:rPr>
          <w:rFonts w:ascii="Arial" w:hAnsi="Arial" w:cs="Arial"/>
          <w:i/>
          <w:iCs/>
          <w:lang w:eastAsia="es-CO"/>
        </w:rPr>
        <w:t xml:space="preserve">Estos términos no pueden ser modificados por las partes.” </w:t>
      </w:r>
      <w:r w:rsidRPr="00550E20">
        <w:rPr>
          <w:rFonts w:ascii="Arial" w:hAnsi="Arial" w:cs="Arial"/>
          <w:lang w:eastAsia="es-CO"/>
        </w:rPr>
        <w:t>(Negrilla y Subrayado fuera del texto original).</w:t>
      </w:r>
    </w:p>
    <w:p w14:paraId="324F12F4" w14:textId="77777777" w:rsidR="00EA25E6" w:rsidRPr="00550E20" w:rsidRDefault="00EA25E6" w:rsidP="00A028FA">
      <w:pPr>
        <w:spacing w:line="240" w:lineRule="auto"/>
        <w:jc w:val="both"/>
        <w:rPr>
          <w:rFonts w:ascii="Arial" w:hAnsi="Arial" w:cs="Arial"/>
          <w:lang w:eastAsia="es-CO"/>
        </w:rPr>
      </w:pPr>
      <w:r w:rsidRPr="00550E20">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550E20" w:rsidRDefault="00EA25E6" w:rsidP="00A028FA">
      <w:pPr>
        <w:spacing w:line="240" w:lineRule="auto"/>
        <w:jc w:val="both"/>
        <w:rPr>
          <w:rFonts w:ascii="Arial" w:hAnsi="Arial" w:cs="Arial"/>
          <w:lang w:eastAsia="es-CO"/>
        </w:rPr>
      </w:pPr>
      <w:r w:rsidRPr="00550E20">
        <w:rPr>
          <w:rFonts w:ascii="Arial" w:hAnsi="Arial" w:cs="Arial"/>
          <w:lang w:eastAsia="es-CO"/>
        </w:rPr>
        <w:t>En consideración de la prescripción extraordinaria, se ha pronunciado la Corte Constitucional en Sentencia T-662/13</w:t>
      </w:r>
      <w:r w:rsidRPr="00550E20">
        <w:rPr>
          <w:rFonts w:ascii="Arial" w:hAnsi="Arial" w:cs="Arial"/>
        </w:rPr>
        <w:t xml:space="preserve"> </w:t>
      </w:r>
      <w:r w:rsidRPr="00550E20">
        <w:rPr>
          <w:rFonts w:ascii="Arial" w:hAnsi="Arial" w:cs="Arial"/>
          <w:lang w:eastAsia="es-CO"/>
        </w:rPr>
        <w:t>Magistrado Ponente: Luis Ernesto Vargas Silva, precisando:</w:t>
      </w:r>
    </w:p>
    <w:p w14:paraId="1E1CFC27" w14:textId="77777777" w:rsidR="00EA25E6" w:rsidRPr="00550E20" w:rsidRDefault="00EA25E6" w:rsidP="00A028FA">
      <w:pPr>
        <w:spacing w:line="240" w:lineRule="auto"/>
        <w:ind w:left="708" w:right="539"/>
        <w:jc w:val="both"/>
        <w:rPr>
          <w:rFonts w:ascii="Arial" w:hAnsi="Arial" w:cs="Arial"/>
          <w:i/>
          <w:iCs/>
          <w:shd w:val="clear" w:color="auto" w:fill="FFFFFF"/>
        </w:rPr>
      </w:pPr>
      <w:r w:rsidRPr="00550E20">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550E20" w:rsidRDefault="00EA25E6" w:rsidP="00A028FA">
      <w:pPr>
        <w:spacing w:line="240" w:lineRule="auto"/>
        <w:jc w:val="both"/>
        <w:rPr>
          <w:rFonts w:ascii="Arial" w:hAnsi="Arial" w:cs="Arial"/>
          <w:lang w:eastAsia="es-CO"/>
        </w:rPr>
      </w:pPr>
      <w:r w:rsidRPr="00550E20">
        <w:rPr>
          <w:rFonts w:ascii="Arial" w:hAnsi="Arial" w:cs="Arial"/>
          <w:lang w:eastAsia="es-CO"/>
        </w:rPr>
        <w:t xml:space="preserve">Es así como en el presente caso cuando </w:t>
      </w:r>
      <w:r w:rsidRPr="00550E20">
        <w:rPr>
          <w:rFonts w:ascii="Arial" w:hAnsi="Arial" w:cs="Arial"/>
        </w:rPr>
        <w:t>COLFONDOS S.A. PENSIONES Y CESANTÍAS y ALLIANZ SEGUROS DE VIDA S.A</w:t>
      </w:r>
      <w:r w:rsidRPr="00550E20">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550E20" w:rsidRDefault="00EA25E6" w:rsidP="00A028FA">
      <w:pPr>
        <w:spacing w:line="240" w:lineRule="auto"/>
        <w:jc w:val="both"/>
        <w:rPr>
          <w:rFonts w:ascii="Arial" w:hAnsi="Arial" w:cs="Arial"/>
          <w:lang w:eastAsia="es-CO"/>
        </w:rPr>
      </w:pPr>
      <w:r w:rsidRPr="00550E20">
        <w:rPr>
          <w:rFonts w:ascii="Arial" w:hAnsi="Arial" w:cs="Arial"/>
          <w:lang w:eastAsia="es-CO"/>
        </w:rPr>
        <w:lastRenderedPageBreak/>
        <w:t xml:space="preserve">De igual forma, reitera la Corporación ya mencionada en Sentencia T-272/15 Magistrado Ponente: Jorge Iván Palacio </w:t>
      </w:r>
      <w:proofErr w:type="spellStart"/>
      <w:r w:rsidRPr="00550E20">
        <w:rPr>
          <w:rFonts w:ascii="Arial" w:hAnsi="Arial" w:cs="Arial"/>
          <w:lang w:eastAsia="es-CO"/>
        </w:rPr>
        <w:t>Palacio</w:t>
      </w:r>
      <w:proofErr w:type="spellEnd"/>
      <w:r w:rsidRPr="00550E20">
        <w:rPr>
          <w:rFonts w:ascii="Arial" w:hAnsi="Arial" w:cs="Arial"/>
          <w:lang w:eastAsia="es-CO"/>
        </w:rPr>
        <w:t>:</w:t>
      </w:r>
    </w:p>
    <w:p w14:paraId="67349838" w14:textId="77777777" w:rsidR="00EA25E6" w:rsidRPr="00550E20" w:rsidRDefault="00EA25E6" w:rsidP="00A028FA">
      <w:pPr>
        <w:spacing w:line="240" w:lineRule="auto"/>
        <w:ind w:left="708" w:right="539"/>
        <w:jc w:val="both"/>
        <w:rPr>
          <w:rFonts w:ascii="Arial" w:hAnsi="Arial" w:cs="Arial"/>
          <w:i/>
          <w:iCs/>
          <w:lang w:eastAsia="es-CO"/>
        </w:rPr>
      </w:pPr>
      <w:r w:rsidRPr="00550E20">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550E20">
        <w:rPr>
          <w:rFonts w:ascii="Arial" w:hAnsi="Arial" w:cs="Arial"/>
          <w:i/>
          <w:iCs/>
          <w:lang w:eastAsia="es-CO"/>
        </w:rPr>
        <w:t>”</w:t>
      </w:r>
    </w:p>
    <w:p w14:paraId="67C08817" w14:textId="77777777" w:rsidR="00EA25E6" w:rsidRPr="00550E20" w:rsidRDefault="00EA25E6" w:rsidP="00A028FA">
      <w:pPr>
        <w:spacing w:line="240" w:lineRule="auto"/>
        <w:jc w:val="both"/>
        <w:rPr>
          <w:rFonts w:ascii="Arial" w:hAnsi="Arial" w:cs="Arial"/>
          <w:lang w:eastAsia="es-CO"/>
        </w:rPr>
      </w:pPr>
      <w:r w:rsidRPr="00550E20">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550E20" w:rsidRDefault="00EA25E6" w:rsidP="00A028FA">
      <w:pPr>
        <w:spacing w:line="240" w:lineRule="auto"/>
        <w:jc w:val="both"/>
        <w:rPr>
          <w:rFonts w:ascii="Arial" w:hAnsi="Arial" w:cs="Arial"/>
          <w:lang w:eastAsia="es-CO"/>
        </w:rPr>
      </w:pPr>
      <w:r w:rsidRPr="00550E20">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50E20">
        <w:rPr>
          <w:rFonts w:ascii="Arial" w:hAnsi="Arial" w:cs="Arial"/>
        </w:rPr>
        <w:t>, dando aplicación</w:t>
      </w:r>
      <w:r w:rsidRPr="00550E20">
        <w:rPr>
          <w:rFonts w:ascii="Arial" w:hAnsi="Arial" w:cs="Arial"/>
          <w:lang w:eastAsia="es-CO"/>
        </w:rPr>
        <w:t xml:space="preserve"> a la prescripción extraordinaria del artículo 1081 del </w:t>
      </w:r>
      <w:proofErr w:type="spellStart"/>
      <w:r w:rsidRPr="00550E20">
        <w:rPr>
          <w:rFonts w:ascii="Arial" w:hAnsi="Arial" w:cs="Arial"/>
          <w:lang w:eastAsia="es-CO"/>
        </w:rPr>
        <w:t>C.Co</w:t>
      </w:r>
      <w:proofErr w:type="spellEnd"/>
      <w:r w:rsidRPr="00550E20">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550E20">
        <w:rPr>
          <w:rFonts w:ascii="Arial" w:hAnsi="Arial" w:cs="Arial"/>
          <w:shd w:val="clear" w:color="auto" w:fill="FFFFFF"/>
        </w:rPr>
        <w:t>en la relación contractual.</w:t>
      </w:r>
      <w:r w:rsidRPr="00550E20">
        <w:rPr>
          <w:rFonts w:ascii="Arial" w:hAnsi="Arial" w:cs="Arial"/>
          <w:lang w:eastAsia="es-CO"/>
        </w:rPr>
        <w:t xml:space="preserve"> </w:t>
      </w:r>
    </w:p>
    <w:p w14:paraId="06503166" w14:textId="1E7C4FCD" w:rsidR="00D614F4" w:rsidRPr="00550E20" w:rsidRDefault="00EA25E6" w:rsidP="00A028FA">
      <w:pPr>
        <w:spacing w:line="240" w:lineRule="auto"/>
        <w:jc w:val="both"/>
        <w:rPr>
          <w:rFonts w:ascii="Arial" w:hAnsi="Arial" w:cs="Arial"/>
          <w:lang w:eastAsia="es-CO"/>
        </w:rPr>
      </w:pPr>
      <w:r w:rsidRPr="00550E20">
        <w:rPr>
          <w:rFonts w:ascii="Arial" w:hAnsi="Arial" w:cs="Arial"/>
          <w:lang w:eastAsia="es-CO"/>
        </w:rPr>
        <w:t>Respetuosamente solicito declarar probada esta excepción.</w:t>
      </w:r>
    </w:p>
    <w:p w14:paraId="398AC556" w14:textId="6894D246" w:rsidR="00EA25E6" w:rsidRPr="00550E20" w:rsidRDefault="00582578" w:rsidP="00A028FA">
      <w:pPr>
        <w:spacing w:line="240" w:lineRule="auto"/>
        <w:jc w:val="both"/>
        <w:rPr>
          <w:rFonts w:ascii="Arial" w:hAnsi="Arial" w:cs="Arial"/>
          <w:b/>
          <w:bCs/>
          <w:u w:val="single"/>
        </w:rPr>
      </w:pPr>
      <w:r w:rsidRPr="00550E20">
        <w:rPr>
          <w:rFonts w:ascii="Arial" w:hAnsi="Arial" w:cs="Arial"/>
          <w:b/>
          <w:bCs/>
          <w:u w:val="single"/>
        </w:rPr>
        <w:t>10</w:t>
      </w:r>
      <w:r w:rsidR="00EA25E6" w:rsidRPr="00550E20">
        <w:rPr>
          <w:rFonts w:ascii="Arial" w:hAnsi="Arial" w:cs="Arial"/>
          <w:b/>
          <w:bCs/>
          <w:u w:val="single"/>
        </w:rPr>
        <w:t>. APLICACIÓN DE LAS CONDICIONES DEL SEGURO</w:t>
      </w:r>
    </w:p>
    <w:p w14:paraId="1BC13907" w14:textId="77777777" w:rsidR="00EA25E6" w:rsidRPr="00550E20" w:rsidRDefault="00EA25E6" w:rsidP="00A028FA">
      <w:pPr>
        <w:spacing w:line="240" w:lineRule="auto"/>
        <w:jc w:val="both"/>
        <w:rPr>
          <w:rFonts w:ascii="Arial" w:hAnsi="Arial" w:cs="Arial"/>
        </w:rPr>
      </w:pPr>
      <w:r w:rsidRPr="00550E20">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550E20" w:rsidRDefault="00EA25E6" w:rsidP="00A028FA">
      <w:pPr>
        <w:spacing w:line="240" w:lineRule="auto"/>
        <w:jc w:val="both"/>
        <w:rPr>
          <w:rFonts w:ascii="Arial" w:hAnsi="Arial" w:cs="Arial"/>
        </w:rPr>
      </w:pPr>
      <w:r w:rsidRPr="00550E20">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550E20" w:rsidRDefault="00EA25E6" w:rsidP="00A028FA">
      <w:pPr>
        <w:spacing w:line="240" w:lineRule="auto"/>
        <w:ind w:left="708" w:right="539"/>
        <w:jc w:val="both"/>
        <w:rPr>
          <w:rFonts w:ascii="Arial" w:hAnsi="Arial" w:cs="Arial"/>
          <w:i/>
          <w:iCs/>
        </w:rPr>
      </w:pPr>
      <w:r w:rsidRPr="00550E20">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550E20" w:rsidRDefault="00EA25E6" w:rsidP="00A028FA">
      <w:pPr>
        <w:spacing w:line="240" w:lineRule="auto"/>
        <w:jc w:val="both"/>
        <w:rPr>
          <w:rFonts w:ascii="Arial" w:hAnsi="Arial" w:cs="Arial"/>
        </w:rPr>
      </w:pPr>
      <w:r w:rsidRPr="00550E20">
        <w:rPr>
          <w:rFonts w:ascii="Arial" w:hAnsi="Arial" w:cs="Arial"/>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w:t>
      </w:r>
      <w:r w:rsidRPr="00550E20">
        <w:rPr>
          <w:rFonts w:ascii="Arial" w:hAnsi="Arial" w:cs="Arial"/>
        </w:rPr>
        <w:lastRenderedPageBreak/>
        <w:t>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550E20" w:rsidRDefault="00EA25E6" w:rsidP="00A028FA">
      <w:pPr>
        <w:spacing w:line="240" w:lineRule="auto"/>
        <w:jc w:val="both"/>
        <w:rPr>
          <w:rFonts w:ascii="Arial" w:hAnsi="Arial" w:cs="Arial"/>
        </w:rPr>
      </w:pPr>
      <w:r w:rsidRPr="00550E20">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550E20" w:rsidRDefault="00EA25E6" w:rsidP="00A028FA">
      <w:pPr>
        <w:spacing w:line="240" w:lineRule="auto"/>
        <w:jc w:val="both"/>
        <w:rPr>
          <w:rFonts w:ascii="Arial" w:hAnsi="Arial" w:cs="Arial"/>
        </w:rPr>
      </w:pPr>
      <w:r w:rsidRPr="00550E20">
        <w:rPr>
          <w:rFonts w:ascii="Arial" w:hAnsi="Arial" w:cs="Arial"/>
        </w:rPr>
        <w:t>Así mismo, lo señado en sentencia SL 12224 de 2014 de la Corte Suprema de Justicia – Sala de Casación laboral:</w:t>
      </w:r>
    </w:p>
    <w:p w14:paraId="4E7B9103" w14:textId="77777777" w:rsidR="00EA25E6" w:rsidRPr="00550E20" w:rsidRDefault="00EA25E6" w:rsidP="00A028FA">
      <w:pPr>
        <w:spacing w:line="240" w:lineRule="auto"/>
        <w:ind w:left="708" w:right="539"/>
        <w:jc w:val="both"/>
        <w:rPr>
          <w:rFonts w:ascii="Arial" w:hAnsi="Arial" w:cs="Arial"/>
          <w:i/>
          <w:iCs/>
        </w:rPr>
      </w:pPr>
      <w:r w:rsidRPr="00550E20">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550E20" w:rsidRDefault="00EA25E6" w:rsidP="00A028FA">
      <w:pPr>
        <w:spacing w:line="240" w:lineRule="auto"/>
        <w:ind w:left="708" w:right="539"/>
        <w:jc w:val="both"/>
        <w:rPr>
          <w:rFonts w:ascii="Arial" w:hAnsi="Arial" w:cs="Arial"/>
          <w:i/>
          <w:iCs/>
        </w:rPr>
      </w:pPr>
      <w:r w:rsidRPr="00550E20">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550E20" w:rsidRDefault="00EA25E6" w:rsidP="00A028FA">
      <w:pPr>
        <w:spacing w:line="240" w:lineRule="auto"/>
        <w:jc w:val="both"/>
        <w:rPr>
          <w:rFonts w:ascii="Arial" w:hAnsi="Arial" w:cs="Arial"/>
        </w:rPr>
      </w:pPr>
      <w:r w:rsidRPr="00550E20">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550E20" w:rsidRDefault="00EA25E6" w:rsidP="00A028FA">
      <w:pPr>
        <w:spacing w:line="240" w:lineRule="auto"/>
        <w:jc w:val="both"/>
        <w:rPr>
          <w:rFonts w:ascii="Arial" w:hAnsi="Arial" w:cs="Arial"/>
        </w:rPr>
      </w:pPr>
      <w:r w:rsidRPr="00550E20">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50E20">
        <w:rPr>
          <w:rFonts w:ascii="Arial" w:hAnsi="Arial" w:cs="Arial"/>
        </w:rPr>
        <w:t>ii</w:t>
      </w:r>
      <w:proofErr w:type="spellEnd"/>
      <w:r w:rsidRPr="00550E20">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550E20">
        <w:rPr>
          <w:rFonts w:ascii="Arial" w:hAnsi="Arial" w:cs="Arial"/>
        </w:rPr>
        <w:t>iii</w:t>
      </w:r>
      <w:proofErr w:type="spellEnd"/>
      <w:r w:rsidRPr="00550E20">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550E20" w:rsidRDefault="009D17AE" w:rsidP="00A028FA">
      <w:pPr>
        <w:pStyle w:val="Listaconvietas"/>
        <w:rPr>
          <w:szCs w:val="22"/>
        </w:rPr>
      </w:pPr>
      <w:r w:rsidRPr="00550E20">
        <w:rPr>
          <w:szCs w:val="22"/>
        </w:rPr>
        <w:t>1</w:t>
      </w:r>
      <w:r w:rsidR="00582578" w:rsidRPr="00550E20">
        <w:rPr>
          <w:szCs w:val="22"/>
        </w:rPr>
        <w:t>1</w:t>
      </w:r>
      <w:r w:rsidR="00EA25E6" w:rsidRPr="00550E20">
        <w:rPr>
          <w:szCs w:val="22"/>
        </w:rPr>
        <w:t>. COBRO DE LO NO DEBIDO.</w:t>
      </w:r>
    </w:p>
    <w:p w14:paraId="697E7D81" w14:textId="77777777" w:rsidR="003A717A" w:rsidRPr="00550E20" w:rsidRDefault="003A717A" w:rsidP="00A028FA">
      <w:pPr>
        <w:pStyle w:val="Listaconvietas"/>
        <w:rPr>
          <w:szCs w:val="22"/>
        </w:rPr>
      </w:pPr>
    </w:p>
    <w:p w14:paraId="6203B1C6" w14:textId="77777777" w:rsidR="00EA25E6" w:rsidRPr="00550E20" w:rsidRDefault="00EA25E6" w:rsidP="00A028FA">
      <w:pPr>
        <w:spacing w:line="240" w:lineRule="auto"/>
        <w:jc w:val="both"/>
        <w:rPr>
          <w:rFonts w:ascii="Arial" w:eastAsia="Times New Roman" w:hAnsi="Arial" w:cs="Arial"/>
          <w:lang w:eastAsia="es-ES"/>
        </w:rPr>
      </w:pPr>
      <w:r w:rsidRPr="00550E20">
        <w:rPr>
          <w:rFonts w:ascii="Arial" w:eastAsia="Times New Roman" w:hAnsi="Arial" w:cs="Arial"/>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w:t>
      </w:r>
      <w:r w:rsidRPr="00550E20">
        <w:rPr>
          <w:rFonts w:ascii="Arial" w:eastAsia="Times New Roman" w:hAnsi="Arial" w:cs="Arial"/>
          <w:lang w:eastAsia="es-ES"/>
        </w:rPr>
        <w:lastRenderedPageBreak/>
        <w:t>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550E20" w:rsidRDefault="00EA25E6" w:rsidP="00A028FA">
      <w:pPr>
        <w:spacing w:line="240" w:lineRule="auto"/>
        <w:jc w:val="both"/>
        <w:rPr>
          <w:rFonts w:ascii="Arial" w:eastAsia="Times New Roman" w:hAnsi="Arial" w:cs="Arial"/>
          <w:lang w:eastAsia="es-ES"/>
        </w:rPr>
      </w:pPr>
      <w:r w:rsidRPr="00550E20">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550E20" w:rsidRDefault="00EA25E6" w:rsidP="00A028FA">
      <w:pPr>
        <w:spacing w:line="240" w:lineRule="auto"/>
        <w:ind w:left="708" w:right="539"/>
        <w:jc w:val="both"/>
        <w:rPr>
          <w:rFonts w:ascii="Arial" w:eastAsia="Times New Roman" w:hAnsi="Arial" w:cs="Arial"/>
          <w:i/>
          <w:iCs/>
          <w:lang w:eastAsia="es-ES"/>
        </w:rPr>
      </w:pPr>
      <w:r w:rsidRPr="00550E20">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550E20" w:rsidRDefault="00EA25E6" w:rsidP="00A028FA">
      <w:pPr>
        <w:spacing w:line="240" w:lineRule="auto"/>
        <w:jc w:val="both"/>
        <w:rPr>
          <w:rFonts w:ascii="Arial" w:eastAsia="Times New Roman" w:hAnsi="Arial" w:cs="Arial"/>
          <w:lang w:eastAsia="es-ES"/>
        </w:rPr>
      </w:pPr>
      <w:r w:rsidRPr="00550E20">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03FD8127" w:rsidR="00EA25E6" w:rsidRPr="00550E20" w:rsidRDefault="00EA25E6" w:rsidP="00A028FA">
      <w:pPr>
        <w:spacing w:after="0" w:line="240" w:lineRule="auto"/>
        <w:jc w:val="both"/>
        <w:rPr>
          <w:rFonts w:ascii="Arial" w:eastAsia="Times New Roman" w:hAnsi="Arial" w:cs="Arial"/>
          <w:lang w:eastAsia="es-ES"/>
        </w:rPr>
      </w:pPr>
      <w:r w:rsidRPr="00550E20">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550E20">
        <w:rPr>
          <w:rFonts w:ascii="Arial" w:eastAsia="Times New Roman" w:hAnsi="Arial" w:cs="Arial"/>
          <w:lang w:eastAsia="es-ES"/>
        </w:rPr>
        <w:t>a</w:t>
      </w:r>
      <w:r w:rsidRPr="00550E20">
        <w:rPr>
          <w:rFonts w:ascii="Arial" w:eastAsia="Times New Roman" w:hAnsi="Arial" w:cs="Arial"/>
          <w:lang w:eastAsia="es-ES"/>
        </w:rPr>
        <w:t xml:space="preserve"> </w:t>
      </w:r>
      <w:r w:rsidR="00543BEC" w:rsidRPr="00550E20">
        <w:rPr>
          <w:rFonts w:ascii="Arial" w:eastAsia="Times New Roman" w:hAnsi="Arial" w:cs="Arial"/>
          <w:lang w:eastAsia="es-ES"/>
        </w:rPr>
        <w:t xml:space="preserve">el afiliado </w:t>
      </w:r>
      <w:r w:rsidRPr="00550E20">
        <w:rPr>
          <w:rFonts w:ascii="Arial" w:eastAsia="Times New Roman" w:hAnsi="Arial" w:cs="Arial"/>
          <w:lang w:eastAsia="es-ES"/>
        </w:rPr>
        <w:t>y la AFP.</w:t>
      </w:r>
    </w:p>
    <w:p w14:paraId="0BD1E85B" w14:textId="77777777" w:rsidR="00E521E5" w:rsidRPr="00550E20" w:rsidRDefault="00E521E5" w:rsidP="00A028FA">
      <w:pPr>
        <w:spacing w:after="0" w:line="240" w:lineRule="auto"/>
        <w:jc w:val="both"/>
        <w:rPr>
          <w:rFonts w:ascii="Arial" w:hAnsi="Arial" w:cs="Arial"/>
        </w:rPr>
      </w:pPr>
    </w:p>
    <w:p w14:paraId="36725A1B" w14:textId="77777777" w:rsidR="00387EE2" w:rsidRPr="00550E20" w:rsidRDefault="00387EE2" w:rsidP="00A028FA">
      <w:pPr>
        <w:spacing w:after="0" w:line="240" w:lineRule="auto"/>
        <w:jc w:val="center"/>
        <w:rPr>
          <w:rFonts w:ascii="Arial" w:hAnsi="Arial" w:cs="Arial"/>
          <w:b/>
          <w:bCs/>
          <w:u w:val="single"/>
        </w:rPr>
      </w:pPr>
      <w:r w:rsidRPr="00550E20">
        <w:rPr>
          <w:rFonts w:ascii="Arial" w:hAnsi="Arial" w:cs="Arial"/>
          <w:b/>
          <w:bCs/>
          <w:u w:val="single"/>
        </w:rPr>
        <w:t>CAPÍTULO III.</w:t>
      </w:r>
    </w:p>
    <w:p w14:paraId="5BF7897C" w14:textId="77777777" w:rsidR="00387EE2" w:rsidRPr="00550E20" w:rsidRDefault="00387EE2" w:rsidP="00A028FA">
      <w:pPr>
        <w:spacing w:after="0" w:line="240" w:lineRule="auto"/>
        <w:jc w:val="center"/>
        <w:rPr>
          <w:rFonts w:ascii="Arial" w:hAnsi="Arial" w:cs="Arial"/>
          <w:b/>
          <w:bCs/>
          <w:u w:val="single"/>
        </w:rPr>
      </w:pPr>
      <w:r w:rsidRPr="00550E20">
        <w:rPr>
          <w:rFonts w:ascii="Arial" w:hAnsi="Arial" w:cs="Arial"/>
          <w:b/>
          <w:bCs/>
          <w:u w:val="single"/>
        </w:rPr>
        <w:t>HECHOS, FUNDAMENTOS Y RAZONES DE DERECHO DE LA DEFENSA</w:t>
      </w:r>
    </w:p>
    <w:p w14:paraId="4262456B" w14:textId="77777777" w:rsidR="00387EE2" w:rsidRPr="00550E20" w:rsidRDefault="00387EE2" w:rsidP="00A028FA">
      <w:pPr>
        <w:spacing w:after="0" w:line="240" w:lineRule="auto"/>
        <w:jc w:val="both"/>
        <w:rPr>
          <w:rFonts w:ascii="Arial" w:hAnsi="Arial" w:cs="Arial"/>
        </w:rPr>
      </w:pPr>
    </w:p>
    <w:p w14:paraId="4F0DFEE0" w14:textId="220D9D6C" w:rsidR="00387EE2" w:rsidRPr="00550E20" w:rsidRDefault="00387EE2" w:rsidP="00A028FA">
      <w:pPr>
        <w:spacing w:after="0" w:line="240" w:lineRule="auto"/>
        <w:jc w:val="both"/>
        <w:rPr>
          <w:rFonts w:ascii="Arial" w:hAnsi="Arial" w:cs="Arial"/>
        </w:rPr>
      </w:pPr>
      <w:r w:rsidRPr="00550E20">
        <w:rPr>
          <w:rFonts w:ascii="Arial" w:hAnsi="Arial" w:cs="Arial"/>
        </w:rPr>
        <w:t xml:space="preserve">En el caso marras, </w:t>
      </w:r>
      <w:r w:rsidR="00E42E1F" w:rsidRPr="00550E20">
        <w:rPr>
          <w:rFonts w:ascii="Arial" w:hAnsi="Arial" w:cs="Arial"/>
        </w:rPr>
        <w:t>el señor</w:t>
      </w:r>
      <w:r w:rsidR="00471B38" w:rsidRPr="00550E20">
        <w:rPr>
          <w:rFonts w:ascii="Arial" w:hAnsi="Arial" w:cs="Arial"/>
        </w:rPr>
        <w:t xml:space="preserve"> </w:t>
      </w:r>
      <w:r w:rsidR="00C831AB" w:rsidRPr="00550E20">
        <w:rPr>
          <w:rFonts w:ascii="Arial" w:hAnsi="Arial" w:cs="Arial"/>
        </w:rPr>
        <w:t>GEORGI SALAS GONZALEZ</w:t>
      </w:r>
      <w:r w:rsidR="00B72C9C" w:rsidRPr="00550E20">
        <w:rPr>
          <w:rFonts w:ascii="Arial" w:hAnsi="Arial" w:cs="Arial"/>
        </w:rPr>
        <w:t xml:space="preserve"> </w:t>
      </w:r>
      <w:r w:rsidR="0031028C" w:rsidRPr="00550E20">
        <w:rPr>
          <w:rFonts w:ascii="Arial" w:hAnsi="Arial" w:cs="Arial"/>
        </w:rPr>
        <w:t xml:space="preserve"> </w:t>
      </w:r>
      <w:r w:rsidRPr="00550E20">
        <w:rPr>
          <w:rFonts w:ascii="Arial" w:hAnsi="Arial" w:cs="Arial"/>
        </w:rPr>
        <w:t>inició proceso ordinario laboral de primera instancia en contra de la</w:t>
      </w:r>
      <w:r w:rsidR="009D17AE" w:rsidRPr="00550E20">
        <w:rPr>
          <w:rFonts w:ascii="Arial" w:hAnsi="Arial" w:cs="Arial"/>
        </w:rPr>
        <w:t xml:space="preserve"> ADMINISTRADORA COLOMBIANA DE PENSIONES –COLPENSIONES, </w:t>
      </w:r>
      <w:r w:rsidR="00567C2D" w:rsidRPr="00550E20">
        <w:rPr>
          <w:rFonts w:ascii="Arial" w:hAnsi="Arial" w:cs="Arial"/>
        </w:rPr>
        <w:t xml:space="preserve">y </w:t>
      </w:r>
      <w:r w:rsidR="009D17AE" w:rsidRPr="00550E20">
        <w:rPr>
          <w:rFonts w:ascii="Arial" w:hAnsi="Arial" w:cs="Arial"/>
        </w:rPr>
        <w:t>COLFONDOS S.A</w:t>
      </w:r>
      <w:r w:rsidR="00567C2D" w:rsidRPr="00550E20">
        <w:rPr>
          <w:rFonts w:ascii="Arial" w:hAnsi="Arial" w:cs="Arial"/>
        </w:rPr>
        <w:t>.</w:t>
      </w:r>
      <w:r w:rsidR="009D17AE" w:rsidRPr="00550E20">
        <w:rPr>
          <w:rFonts w:ascii="Arial" w:hAnsi="Arial" w:cs="Arial"/>
        </w:rPr>
        <w:t>,</w:t>
      </w:r>
      <w:r w:rsidR="00183A56" w:rsidRPr="00550E20">
        <w:rPr>
          <w:rFonts w:ascii="Arial" w:hAnsi="Arial" w:cs="Arial"/>
        </w:rPr>
        <w:t xml:space="preserve"> </w:t>
      </w:r>
      <w:r w:rsidRPr="00550E20">
        <w:rPr>
          <w:rFonts w:ascii="Arial" w:hAnsi="Arial" w:cs="Arial"/>
        </w:rPr>
        <w:t xml:space="preserve">pretendiendo que: </w:t>
      </w:r>
      <w:r w:rsidR="000B1373" w:rsidRPr="00550E20">
        <w:rPr>
          <w:rFonts w:ascii="Arial" w:hAnsi="Arial" w:cs="Arial"/>
        </w:rPr>
        <w:t xml:space="preserve">(i), Se declare que el traslado del régimen pensional efectuado por </w:t>
      </w:r>
      <w:r w:rsidR="00E42E1F" w:rsidRPr="00550E20">
        <w:rPr>
          <w:rFonts w:ascii="Arial" w:hAnsi="Arial" w:cs="Arial"/>
        </w:rPr>
        <w:t xml:space="preserve">el </w:t>
      </w:r>
      <w:r w:rsidR="00543BEC" w:rsidRPr="00550E20">
        <w:rPr>
          <w:rFonts w:ascii="Arial" w:hAnsi="Arial" w:cs="Arial"/>
        </w:rPr>
        <w:t>demandante</w:t>
      </w:r>
      <w:r w:rsidR="000B1373" w:rsidRPr="00550E20">
        <w:rPr>
          <w:rFonts w:ascii="Arial" w:hAnsi="Arial" w:cs="Arial"/>
        </w:rPr>
        <w:t xml:space="preserve"> obedeció a la omisión de información, engaño y error; (</w:t>
      </w:r>
      <w:proofErr w:type="spellStart"/>
      <w:r w:rsidR="000B1373" w:rsidRPr="00550E20">
        <w:rPr>
          <w:rFonts w:ascii="Arial" w:hAnsi="Arial" w:cs="Arial"/>
        </w:rPr>
        <w:t>ii</w:t>
      </w:r>
      <w:proofErr w:type="spellEnd"/>
      <w:r w:rsidR="000B1373" w:rsidRPr="00550E20">
        <w:rPr>
          <w:rFonts w:ascii="Arial" w:hAnsi="Arial" w:cs="Arial"/>
        </w:rPr>
        <w:t xml:space="preserve">) </w:t>
      </w:r>
      <w:r w:rsidR="006035CB" w:rsidRPr="00550E20">
        <w:rPr>
          <w:rFonts w:ascii="Arial" w:hAnsi="Arial" w:cs="Arial"/>
        </w:rPr>
        <w:t>Se declare que la AFP incumplió con el deber de información (</w:t>
      </w:r>
      <w:proofErr w:type="spellStart"/>
      <w:r w:rsidR="006035CB" w:rsidRPr="00550E20">
        <w:rPr>
          <w:rFonts w:ascii="Arial" w:hAnsi="Arial" w:cs="Arial"/>
        </w:rPr>
        <w:t>iii</w:t>
      </w:r>
      <w:proofErr w:type="spellEnd"/>
      <w:r w:rsidR="006035CB" w:rsidRPr="00550E20">
        <w:rPr>
          <w:rFonts w:ascii="Arial" w:hAnsi="Arial" w:cs="Arial"/>
        </w:rPr>
        <w:t xml:space="preserve">) </w:t>
      </w:r>
      <w:r w:rsidR="000B1373" w:rsidRPr="00550E20">
        <w:rPr>
          <w:rFonts w:ascii="Arial" w:hAnsi="Arial" w:cs="Arial"/>
        </w:rPr>
        <w:t>Se declare que la AFP debe trasladar al RPM los valores de la CAI de</w:t>
      </w:r>
      <w:r w:rsidR="00E42E1F" w:rsidRPr="00550E20">
        <w:rPr>
          <w:rFonts w:ascii="Arial" w:hAnsi="Arial" w:cs="Arial"/>
        </w:rPr>
        <w:t>l actor</w:t>
      </w:r>
      <w:r w:rsidR="000B1373" w:rsidRPr="00550E20">
        <w:rPr>
          <w:rFonts w:ascii="Arial" w:hAnsi="Arial" w:cs="Arial"/>
        </w:rPr>
        <w:t>, (</w:t>
      </w:r>
      <w:proofErr w:type="spellStart"/>
      <w:r w:rsidR="000B1373" w:rsidRPr="00550E20">
        <w:rPr>
          <w:rFonts w:ascii="Arial" w:hAnsi="Arial" w:cs="Arial"/>
        </w:rPr>
        <w:t>i</w:t>
      </w:r>
      <w:r w:rsidR="006035CB" w:rsidRPr="00550E20">
        <w:rPr>
          <w:rFonts w:ascii="Arial" w:hAnsi="Arial" w:cs="Arial"/>
        </w:rPr>
        <w:t>v</w:t>
      </w:r>
      <w:proofErr w:type="spellEnd"/>
      <w:r w:rsidR="000B1373" w:rsidRPr="00550E20">
        <w:rPr>
          <w:rFonts w:ascii="Arial" w:hAnsi="Arial" w:cs="Arial"/>
        </w:rPr>
        <w:t>) Que se ordene a COLPENSIONES aceptar el traslado de</w:t>
      </w:r>
      <w:r w:rsidR="00E42E1F" w:rsidRPr="00550E20">
        <w:rPr>
          <w:rFonts w:ascii="Arial" w:hAnsi="Arial" w:cs="Arial"/>
        </w:rPr>
        <w:t>l actor</w:t>
      </w:r>
      <w:r w:rsidR="006035CB" w:rsidRPr="00550E20">
        <w:rPr>
          <w:rFonts w:ascii="Arial" w:hAnsi="Arial" w:cs="Arial"/>
        </w:rPr>
        <w:t xml:space="preserve"> </w:t>
      </w:r>
      <w:r w:rsidR="007469DE" w:rsidRPr="00550E20">
        <w:rPr>
          <w:rFonts w:ascii="Arial" w:hAnsi="Arial" w:cs="Arial"/>
        </w:rPr>
        <w:t xml:space="preserve">y </w:t>
      </w:r>
      <w:r w:rsidR="000B1373" w:rsidRPr="00550E20">
        <w:rPr>
          <w:rFonts w:ascii="Arial" w:hAnsi="Arial" w:cs="Arial"/>
        </w:rPr>
        <w:t>(v) Costas procesales</w:t>
      </w:r>
      <w:r w:rsidR="007469DE" w:rsidRPr="00550E20">
        <w:rPr>
          <w:rFonts w:ascii="Arial" w:hAnsi="Arial" w:cs="Arial"/>
        </w:rPr>
        <w:t>.</w:t>
      </w:r>
    </w:p>
    <w:p w14:paraId="66F7AB84" w14:textId="77777777" w:rsidR="00387EE2" w:rsidRPr="00550E20" w:rsidRDefault="00387EE2" w:rsidP="00A028FA">
      <w:pPr>
        <w:spacing w:after="0" w:line="240" w:lineRule="auto"/>
        <w:jc w:val="both"/>
        <w:rPr>
          <w:rFonts w:ascii="Arial" w:hAnsi="Arial" w:cs="Arial"/>
        </w:rPr>
      </w:pPr>
    </w:p>
    <w:p w14:paraId="467BE67B" w14:textId="5725578C" w:rsidR="00387EE2" w:rsidRPr="00550E20" w:rsidRDefault="00387EE2" w:rsidP="00A028FA">
      <w:pPr>
        <w:spacing w:after="0" w:line="240" w:lineRule="auto"/>
        <w:jc w:val="both"/>
        <w:rPr>
          <w:rFonts w:ascii="Arial" w:hAnsi="Arial" w:cs="Arial"/>
        </w:rPr>
      </w:pPr>
      <w:r w:rsidRPr="00550E20">
        <w:rPr>
          <w:rFonts w:ascii="Arial" w:hAnsi="Arial" w:cs="Arial"/>
        </w:rPr>
        <w:t xml:space="preserve">Por consiguiente, COLFONDOS S.A., llamó en garantía a ALLIANZ SEGUROS DE VIDA S.A. en virtud de la Póliza </w:t>
      </w:r>
      <w:r w:rsidR="00647926" w:rsidRPr="00550E20">
        <w:rPr>
          <w:rFonts w:ascii="Arial" w:hAnsi="Arial" w:cs="Arial"/>
        </w:rPr>
        <w:t>d</w:t>
      </w:r>
      <w:r w:rsidRPr="00550E20">
        <w:rPr>
          <w:rFonts w:ascii="Arial" w:hAnsi="Arial" w:cs="Arial"/>
        </w:rPr>
        <w:t xml:space="preserve">e Seguro Previsional </w:t>
      </w:r>
      <w:r w:rsidR="00647926" w:rsidRPr="00550E20">
        <w:rPr>
          <w:rFonts w:ascii="Arial" w:hAnsi="Arial" w:cs="Arial"/>
        </w:rPr>
        <w:t>p</w:t>
      </w:r>
      <w:r w:rsidRPr="00550E20">
        <w:rPr>
          <w:rFonts w:ascii="Arial" w:hAnsi="Arial" w:cs="Arial"/>
        </w:rPr>
        <w:t xml:space="preserve">or Invalidez </w:t>
      </w:r>
      <w:r w:rsidR="00647926" w:rsidRPr="00550E20">
        <w:rPr>
          <w:rFonts w:ascii="Arial" w:hAnsi="Arial" w:cs="Arial"/>
        </w:rPr>
        <w:t>y</w:t>
      </w:r>
      <w:r w:rsidRPr="00550E20">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550E20" w:rsidRDefault="00387EE2" w:rsidP="00A028FA">
      <w:pPr>
        <w:spacing w:after="0" w:line="240" w:lineRule="auto"/>
        <w:jc w:val="both"/>
        <w:rPr>
          <w:rFonts w:ascii="Arial" w:hAnsi="Arial" w:cs="Arial"/>
        </w:rPr>
      </w:pPr>
    </w:p>
    <w:p w14:paraId="0523DA45" w14:textId="77777777" w:rsidR="00387EE2" w:rsidRPr="00550E20" w:rsidRDefault="00387EE2" w:rsidP="00A028FA">
      <w:pPr>
        <w:spacing w:after="0" w:line="240" w:lineRule="auto"/>
        <w:jc w:val="both"/>
        <w:rPr>
          <w:rFonts w:ascii="Arial" w:hAnsi="Arial" w:cs="Arial"/>
        </w:rPr>
      </w:pPr>
      <w:r w:rsidRPr="00550E20">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550E20" w:rsidRDefault="00387EE2" w:rsidP="00A028FA">
      <w:pPr>
        <w:pStyle w:val="Textoindependiente"/>
        <w:spacing w:after="0" w:line="240" w:lineRule="auto"/>
        <w:jc w:val="both"/>
        <w:rPr>
          <w:rFonts w:ascii="Arial" w:hAnsi="Arial" w:cs="Arial"/>
          <w:sz w:val="22"/>
          <w:szCs w:val="22"/>
        </w:rPr>
      </w:pPr>
    </w:p>
    <w:p w14:paraId="02D58C0A" w14:textId="77777777" w:rsidR="00387EE2" w:rsidRPr="00550E20" w:rsidRDefault="00387EE2" w:rsidP="00A028FA">
      <w:pPr>
        <w:spacing w:after="0" w:line="240" w:lineRule="auto"/>
        <w:jc w:val="both"/>
        <w:rPr>
          <w:rFonts w:ascii="Arial" w:hAnsi="Arial" w:cs="Arial"/>
          <w:b/>
          <w:bCs/>
          <w:u w:val="single"/>
        </w:rPr>
      </w:pPr>
      <w:r w:rsidRPr="00550E20">
        <w:rPr>
          <w:rFonts w:ascii="Arial" w:hAnsi="Arial" w:cs="Arial"/>
          <w:b/>
          <w:bCs/>
          <w:u w:val="single"/>
        </w:rPr>
        <w:t xml:space="preserve">1. Frente a las pretensiones de la demanda: </w:t>
      </w:r>
    </w:p>
    <w:p w14:paraId="6C68FC40" w14:textId="77777777" w:rsidR="000B1373" w:rsidRPr="00550E20" w:rsidRDefault="000B1373" w:rsidP="00A028FA">
      <w:pPr>
        <w:autoSpaceDE w:val="0"/>
        <w:autoSpaceDN w:val="0"/>
        <w:adjustRightInd w:val="0"/>
        <w:spacing w:line="240" w:lineRule="auto"/>
        <w:jc w:val="both"/>
        <w:rPr>
          <w:rFonts w:ascii="Arial" w:hAnsi="Arial" w:cs="Arial"/>
        </w:rPr>
      </w:pPr>
    </w:p>
    <w:p w14:paraId="5DCA59C3" w14:textId="2B2D3265" w:rsidR="00387EE2" w:rsidRPr="00550E20" w:rsidRDefault="00387EE2" w:rsidP="00A028FA">
      <w:pPr>
        <w:pStyle w:val="Prrafodelista"/>
        <w:numPr>
          <w:ilvl w:val="0"/>
          <w:numId w:val="5"/>
        </w:numPr>
        <w:autoSpaceDE w:val="0"/>
        <w:autoSpaceDN w:val="0"/>
        <w:adjustRightInd w:val="0"/>
        <w:jc w:val="both"/>
        <w:rPr>
          <w:rFonts w:ascii="Arial" w:hAnsi="Arial" w:cs="Arial"/>
          <w:sz w:val="22"/>
          <w:szCs w:val="22"/>
        </w:rPr>
      </w:pPr>
      <w:r w:rsidRPr="00550E20">
        <w:rPr>
          <w:rFonts w:ascii="Arial" w:hAnsi="Arial" w:cs="Arial"/>
          <w:sz w:val="22"/>
          <w:szCs w:val="22"/>
        </w:rPr>
        <w:t xml:space="preserve">La Ley le otorga la facultad a los afiliados de elegir </w:t>
      </w:r>
      <w:r w:rsidRPr="00550E20">
        <w:rPr>
          <w:rFonts w:ascii="Arial" w:hAnsi="Arial" w:cs="Arial"/>
          <w:sz w:val="22"/>
          <w:szCs w:val="22"/>
          <w:u w:val="single"/>
        </w:rPr>
        <w:t>libremente</w:t>
      </w:r>
      <w:r w:rsidRPr="00550E20">
        <w:rPr>
          <w:rFonts w:ascii="Arial" w:hAnsi="Arial" w:cs="Arial"/>
          <w:sz w:val="22"/>
          <w:szCs w:val="22"/>
        </w:rPr>
        <w:t xml:space="preserve"> el régimen de pensiones que estimen más conveniente, por tal razón, </w:t>
      </w:r>
      <w:r w:rsidR="00E42E1F" w:rsidRPr="00550E20">
        <w:rPr>
          <w:rFonts w:ascii="Arial" w:hAnsi="Arial" w:cs="Arial"/>
          <w:sz w:val="22"/>
          <w:szCs w:val="22"/>
        </w:rPr>
        <w:t>el señor</w:t>
      </w:r>
      <w:r w:rsidR="00471B38" w:rsidRPr="00550E20">
        <w:rPr>
          <w:rFonts w:ascii="Arial" w:hAnsi="Arial" w:cs="Arial"/>
          <w:sz w:val="22"/>
          <w:szCs w:val="22"/>
        </w:rPr>
        <w:t xml:space="preserve"> </w:t>
      </w:r>
      <w:r w:rsidR="00C831AB" w:rsidRPr="00550E20">
        <w:rPr>
          <w:rFonts w:ascii="Arial" w:hAnsi="Arial" w:cs="Arial"/>
          <w:sz w:val="22"/>
          <w:szCs w:val="22"/>
        </w:rPr>
        <w:t>GEORGI SALAS GONZALEZ</w:t>
      </w:r>
      <w:r w:rsidR="000B53BD" w:rsidRPr="00550E20">
        <w:rPr>
          <w:rFonts w:ascii="Arial" w:hAnsi="Arial" w:cs="Arial"/>
          <w:sz w:val="22"/>
          <w:szCs w:val="22"/>
        </w:rPr>
        <w:t xml:space="preserve"> </w:t>
      </w:r>
      <w:r w:rsidRPr="00550E20">
        <w:rPr>
          <w:rFonts w:ascii="Arial" w:hAnsi="Arial" w:cs="Arial"/>
          <w:sz w:val="22"/>
          <w:szCs w:val="22"/>
        </w:rPr>
        <w:t xml:space="preserve">eligió trasladarse al régimen de ahorro individual con solidaridad de </w:t>
      </w:r>
      <w:r w:rsidRPr="00550E20">
        <w:rPr>
          <w:rFonts w:ascii="Arial" w:hAnsi="Arial" w:cs="Arial"/>
          <w:sz w:val="22"/>
          <w:szCs w:val="22"/>
          <w:u w:val="single"/>
        </w:rPr>
        <w:t xml:space="preserve">manera libre y </w:t>
      </w:r>
      <w:r w:rsidRPr="00550E20">
        <w:rPr>
          <w:rFonts w:ascii="Arial" w:hAnsi="Arial" w:cs="Arial"/>
          <w:sz w:val="22"/>
          <w:szCs w:val="22"/>
          <w:u w:val="single"/>
        </w:rPr>
        <w:lastRenderedPageBreak/>
        <w:t>voluntaria</w:t>
      </w:r>
      <w:r w:rsidRPr="00550E20">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550E20">
        <w:rPr>
          <w:rFonts w:ascii="Arial" w:hAnsi="Arial" w:cs="Arial"/>
          <w:sz w:val="22"/>
          <w:szCs w:val="22"/>
        </w:rPr>
        <w:t xml:space="preserve">el </w:t>
      </w:r>
      <w:r w:rsidR="00543BEC" w:rsidRPr="00550E20">
        <w:rPr>
          <w:rFonts w:ascii="Arial" w:hAnsi="Arial" w:cs="Arial"/>
          <w:sz w:val="22"/>
          <w:szCs w:val="22"/>
        </w:rPr>
        <w:t>demandante</w:t>
      </w:r>
      <w:r w:rsidRPr="00550E20">
        <w:rPr>
          <w:rFonts w:ascii="Arial" w:hAnsi="Arial" w:cs="Arial"/>
          <w:sz w:val="22"/>
          <w:szCs w:val="22"/>
        </w:rPr>
        <w:t xml:space="preserve"> se trasladó de régimen en el año </w:t>
      </w:r>
      <w:r w:rsidR="009E3F43" w:rsidRPr="00550E20">
        <w:rPr>
          <w:rFonts w:ascii="Arial" w:hAnsi="Arial" w:cs="Arial"/>
          <w:sz w:val="22"/>
          <w:szCs w:val="22"/>
        </w:rPr>
        <w:t>199</w:t>
      </w:r>
      <w:r w:rsidR="007469DE" w:rsidRPr="00550E20">
        <w:rPr>
          <w:rFonts w:ascii="Arial" w:hAnsi="Arial" w:cs="Arial"/>
          <w:sz w:val="22"/>
          <w:szCs w:val="22"/>
        </w:rPr>
        <w:t>4</w:t>
      </w:r>
      <w:r w:rsidRPr="00550E20">
        <w:rPr>
          <w:rFonts w:ascii="Arial" w:hAnsi="Arial" w:cs="Arial"/>
          <w:sz w:val="22"/>
          <w:szCs w:val="22"/>
        </w:rPr>
        <w:t xml:space="preserve">, es decir, con anterioridad a la data que impuso dicha obligación.   </w:t>
      </w:r>
    </w:p>
    <w:p w14:paraId="106C305C" w14:textId="77777777" w:rsidR="005A3B3E" w:rsidRPr="00550E20" w:rsidRDefault="005A3B3E" w:rsidP="00A028FA">
      <w:pPr>
        <w:pStyle w:val="Prrafodelista"/>
        <w:autoSpaceDE w:val="0"/>
        <w:autoSpaceDN w:val="0"/>
        <w:adjustRightInd w:val="0"/>
        <w:jc w:val="both"/>
        <w:rPr>
          <w:rFonts w:ascii="Arial" w:hAnsi="Arial" w:cs="Arial"/>
          <w:sz w:val="22"/>
          <w:szCs w:val="22"/>
        </w:rPr>
      </w:pPr>
    </w:p>
    <w:p w14:paraId="4D561F70" w14:textId="64D95ED9" w:rsidR="00387EE2" w:rsidRPr="00550E20" w:rsidRDefault="00387EE2" w:rsidP="00A028FA">
      <w:pPr>
        <w:pStyle w:val="Prrafodelista"/>
        <w:numPr>
          <w:ilvl w:val="0"/>
          <w:numId w:val="3"/>
        </w:numPr>
        <w:jc w:val="both"/>
        <w:rPr>
          <w:rFonts w:ascii="Arial" w:hAnsi="Arial" w:cs="Arial"/>
          <w:sz w:val="22"/>
          <w:szCs w:val="22"/>
        </w:rPr>
      </w:pPr>
      <w:r w:rsidRPr="00550E20">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E42E1F" w:rsidRPr="00550E20">
        <w:rPr>
          <w:rFonts w:ascii="Arial" w:hAnsi="Arial" w:cs="Arial"/>
          <w:sz w:val="22"/>
          <w:szCs w:val="22"/>
        </w:rPr>
        <w:t xml:space="preserve">el </w:t>
      </w:r>
      <w:r w:rsidR="00543BEC" w:rsidRPr="00550E20">
        <w:rPr>
          <w:rFonts w:ascii="Arial" w:hAnsi="Arial" w:cs="Arial"/>
          <w:sz w:val="22"/>
          <w:szCs w:val="22"/>
        </w:rPr>
        <w:t>demandante</w:t>
      </w:r>
      <w:r w:rsidRPr="00550E20">
        <w:rPr>
          <w:rFonts w:ascii="Arial" w:hAnsi="Arial" w:cs="Arial"/>
          <w:sz w:val="22"/>
          <w:szCs w:val="22"/>
        </w:rPr>
        <w:t xml:space="preserve"> para trasladarse de régimen. Pues como se ha dicho anteriormente, el traslado de régimen </w:t>
      </w:r>
      <w:r w:rsidR="006845BF" w:rsidRPr="00550E20">
        <w:rPr>
          <w:rFonts w:ascii="Arial" w:hAnsi="Arial" w:cs="Arial"/>
          <w:sz w:val="22"/>
          <w:szCs w:val="22"/>
        </w:rPr>
        <w:t>pensional</w:t>
      </w:r>
      <w:r w:rsidRPr="00550E20">
        <w:rPr>
          <w:rFonts w:ascii="Arial" w:hAnsi="Arial" w:cs="Arial"/>
          <w:sz w:val="22"/>
          <w:szCs w:val="22"/>
        </w:rPr>
        <w:t xml:space="preserve"> fue realizado por </w:t>
      </w:r>
      <w:r w:rsidR="00E42E1F" w:rsidRPr="00550E20">
        <w:rPr>
          <w:rFonts w:ascii="Arial" w:hAnsi="Arial" w:cs="Arial"/>
          <w:sz w:val="22"/>
          <w:szCs w:val="22"/>
        </w:rPr>
        <w:t>el señor</w:t>
      </w:r>
      <w:r w:rsidR="00471B38" w:rsidRPr="00550E20">
        <w:rPr>
          <w:rFonts w:ascii="Arial" w:hAnsi="Arial" w:cs="Arial"/>
          <w:sz w:val="22"/>
          <w:szCs w:val="22"/>
        </w:rPr>
        <w:t xml:space="preserve"> </w:t>
      </w:r>
      <w:r w:rsidR="00C831AB" w:rsidRPr="00550E20">
        <w:rPr>
          <w:rFonts w:ascii="Arial" w:hAnsi="Arial" w:cs="Arial"/>
          <w:sz w:val="22"/>
          <w:szCs w:val="22"/>
        </w:rPr>
        <w:t>GEORGI SALAS GONZALEZ</w:t>
      </w:r>
      <w:r w:rsidR="00B72C9C" w:rsidRPr="00550E20">
        <w:rPr>
          <w:rFonts w:ascii="Arial" w:hAnsi="Arial" w:cs="Arial"/>
          <w:sz w:val="22"/>
          <w:szCs w:val="22"/>
        </w:rPr>
        <w:t xml:space="preserve"> </w:t>
      </w:r>
      <w:r w:rsidRPr="00550E20">
        <w:rPr>
          <w:rFonts w:ascii="Arial" w:hAnsi="Arial" w:cs="Arial"/>
          <w:sz w:val="22"/>
          <w:szCs w:val="22"/>
        </w:rPr>
        <w:t xml:space="preserve">de forma libre, espontánea y sin </w:t>
      </w:r>
      <w:r w:rsidR="00BD7EED" w:rsidRPr="00550E20">
        <w:rPr>
          <w:rFonts w:ascii="Arial" w:hAnsi="Arial" w:cs="Arial"/>
          <w:sz w:val="22"/>
          <w:szCs w:val="22"/>
        </w:rPr>
        <w:t xml:space="preserve">presiones, </w:t>
      </w:r>
      <w:r w:rsidR="007F353F" w:rsidRPr="00550E20">
        <w:rPr>
          <w:rFonts w:ascii="Arial" w:hAnsi="Arial" w:cs="Arial"/>
          <w:sz w:val="22"/>
          <w:szCs w:val="22"/>
        </w:rPr>
        <w:t>y no</w:t>
      </w:r>
      <w:r w:rsidRPr="00550E20">
        <w:rPr>
          <w:rFonts w:ascii="Arial" w:hAnsi="Arial" w:cs="Arial"/>
          <w:sz w:val="22"/>
          <w:szCs w:val="22"/>
        </w:rPr>
        <w:t xml:space="preserve"> </w:t>
      </w:r>
      <w:r w:rsidR="00902B68" w:rsidRPr="00550E20">
        <w:rPr>
          <w:rFonts w:ascii="Arial" w:hAnsi="Arial" w:cs="Arial"/>
          <w:sz w:val="22"/>
          <w:szCs w:val="22"/>
        </w:rPr>
        <w:t>por la</w:t>
      </w:r>
      <w:r w:rsidRPr="00550E20">
        <w:rPr>
          <w:rFonts w:ascii="Arial" w:hAnsi="Arial" w:cs="Arial"/>
          <w:sz w:val="22"/>
          <w:szCs w:val="22"/>
        </w:rPr>
        <w:t xml:space="preserve"> presunta omisión de información por parte de la AFP.   </w:t>
      </w:r>
    </w:p>
    <w:p w14:paraId="7C00DE8E" w14:textId="77777777" w:rsidR="00387EE2" w:rsidRPr="00550E20" w:rsidRDefault="00387EE2" w:rsidP="00A028FA">
      <w:pPr>
        <w:pStyle w:val="Prrafodelista"/>
        <w:jc w:val="both"/>
        <w:rPr>
          <w:rFonts w:ascii="Arial" w:hAnsi="Arial" w:cs="Arial"/>
          <w:sz w:val="22"/>
          <w:szCs w:val="22"/>
        </w:rPr>
      </w:pPr>
    </w:p>
    <w:p w14:paraId="483B79C1" w14:textId="2A48AD0D" w:rsidR="009D17AE" w:rsidRPr="00550E20" w:rsidRDefault="00E42E1F" w:rsidP="00A028FA">
      <w:pPr>
        <w:pStyle w:val="Prrafodelista"/>
        <w:numPr>
          <w:ilvl w:val="0"/>
          <w:numId w:val="3"/>
        </w:numPr>
        <w:jc w:val="both"/>
        <w:rPr>
          <w:rFonts w:ascii="Arial" w:hAnsi="Arial" w:cs="Arial"/>
          <w:sz w:val="22"/>
          <w:szCs w:val="22"/>
        </w:rPr>
      </w:pPr>
      <w:r w:rsidRPr="00550E20">
        <w:rPr>
          <w:rStyle w:val="normaltextrun"/>
          <w:rFonts w:ascii="Arial" w:hAnsi="Arial" w:cs="Arial"/>
          <w:color w:val="000000"/>
          <w:sz w:val="22"/>
          <w:szCs w:val="22"/>
          <w:shd w:val="clear" w:color="auto" w:fill="FFFFFF"/>
        </w:rPr>
        <w:t>El señor</w:t>
      </w:r>
      <w:r w:rsidR="000E75CA" w:rsidRPr="00550E20">
        <w:rPr>
          <w:rStyle w:val="normaltextrun"/>
          <w:rFonts w:ascii="Arial" w:hAnsi="Arial" w:cs="Arial"/>
          <w:color w:val="000000"/>
          <w:sz w:val="22"/>
          <w:szCs w:val="22"/>
          <w:shd w:val="clear" w:color="auto" w:fill="FFFFFF"/>
        </w:rPr>
        <w:t xml:space="preserve"> </w:t>
      </w:r>
      <w:r w:rsidR="00C831AB" w:rsidRPr="00550E20">
        <w:rPr>
          <w:rFonts w:ascii="Arial" w:hAnsi="Arial" w:cs="Arial"/>
          <w:sz w:val="22"/>
          <w:szCs w:val="22"/>
        </w:rPr>
        <w:t>GEORGI SALAS GONZALEZ</w:t>
      </w:r>
      <w:r w:rsidR="00B72C9C" w:rsidRPr="00550E20">
        <w:rPr>
          <w:rFonts w:ascii="Arial" w:hAnsi="Arial" w:cs="Arial"/>
          <w:sz w:val="22"/>
          <w:szCs w:val="22"/>
        </w:rPr>
        <w:t xml:space="preserve"> </w:t>
      </w:r>
      <w:r w:rsidR="000E75CA" w:rsidRPr="00550E20">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550E20">
        <w:rPr>
          <w:rStyle w:val="normaltextrun"/>
          <w:rFonts w:ascii="Arial" w:hAnsi="Arial" w:cs="Arial"/>
          <w:color w:val="000000"/>
          <w:sz w:val="22"/>
          <w:szCs w:val="22"/>
          <w:shd w:val="clear" w:color="auto" w:fill="FFFFFF"/>
        </w:rPr>
        <w:t>62</w:t>
      </w:r>
      <w:r w:rsidR="000E75CA" w:rsidRPr="00550E20">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550E20">
        <w:rPr>
          <w:rStyle w:val="normaltextrun"/>
          <w:rFonts w:ascii="Arial" w:hAnsi="Arial" w:cs="Arial"/>
          <w:color w:val="000000"/>
          <w:sz w:val="22"/>
          <w:szCs w:val="22"/>
          <w:shd w:val="clear" w:color="auto" w:fill="FFFFFF"/>
        </w:rPr>
        <w:t xml:space="preserve">el </w:t>
      </w:r>
      <w:r w:rsidR="00543BEC" w:rsidRPr="00550E20">
        <w:rPr>
          <w:rStyle w:val="normaltextrun"/>
          <w:rFonts w:ascii="Arial" w:hAnsi="Arial" w:cs="Arial"/>
          <w:color w:val="000000"/>
          <w:sz w:val="22"/>
          <w:szCs w:val="22"/>
          <w:shd w:val="clear" w:color="auto" w:fill="FFFFFF"/>
        </w:rPr>
        <w:t>demandante</w:t>
      </w:r>
      <w:r w:rsidR="000E75CA" w:rsidRPr="00550E20">
        <w:rPr>
          <w:rStyle w:val="normaltextrun"/>
          <w:rFonts w:ascii="Arial" w:hAnsi="Arial" w:cs="Arial"/>
          <w:color w:val="000000"/>
          <w:sz w:val="22"/>
          <w:szCs w:val="22"/>
          <w:shd w:val="clear" w:color="auto" w:fill="FFFFFF"/>
        </w:rPr>
        <w:t xml:space="preserve"> está </w:t>
      </w:r>
      <w:r w:rsidR="00543BEC" w:rsidRPr="00550E20">
        <w:rPr>
          <w:rStyle w:val="normaltextrun"/>
          <w:rFonts w:ascii="Arial" w:hAnsi="Arial" w:cs="Arial"/>
          <w:color w:val="000000"/>
          <w:sz w:val="22"/>
          <w:szCs w:val="22"/>
          <w:shd w:val="clear" w:color="auto" w:fill="FFFFFF"/>
        </w:rPr>
        <w:t>demandante</w:t>
      </w:r>
      <w:r w:rsidR="000E75CA" w:rsidRPr="00550E20">
        <w:rPr>
          <w:rStyle w:val="normaltextrun"/>
          <w:rFonts w:ascii="Arial" w:hAnsi="Arial" w:cs="Arial"/>
          <w:color w:val="000000"/>
          <w:sz w:val="22"/>
          <w:szCs w:val="22"/>
          <w:shd w:val="clear" w:color="auto" w:fill="FFFFFF"/>
        </w:rPr>
        <w:t xml:space="preserve"> en la prohibición establecida en el artículo el artículo 2° de la Ley 797 de 2003 toda vez que cuenta con la edad de </w:t>
      </w:r>
      <w:r w:rsidR="00CB7013" w:rsidRPr="00550E20">
        <w:rPr>
          <w:rStyle w:val="normaltextrun"/>
          <w:rFonts w:ascii="Arial" w:hAnsi="Arial" w:cs="Arial"/>
          <w:color w:val="000000"/>
          <w:sz w:val="22"/>
          <w:szCs w:val="22"/>
          <w:shd w:val="clear" w:color="auto" w:fill="FFFFFF"/>
        </w:rPr>
        <w:t>6</w:t>
      </w:r>
      <w:r w:rsidR="007469DE" w:rsidRPr="00550E20">
        <w:rPr>
          <w:rStyle w:val="normaltextrun"/>
          <w:rFonts w:ascii="Arial" w:hAnsi="Arial" w:cs="Arial"/>
          <w:color w:val="000000"/>
          <w:sz w:val="22"/>
          <w:szCs w:val="22"/>
          <w:shd w:val="clear" w:color="auto" w:fill="FFFFFF"/>
        </w:rPr>
        <w:t>3</w:t>
      </w:r>
      <w:r w:rsidR="000E75CA" w:rsidRPr="00550E20">
        <w:rPr>
          <w:rStyle w:val="normaltextrun"/>
          <w:rFonts w:ascii="Arial" w:hAnsi="Arial" w:cs="Arial"/>
          <w:color w:val="000000"/>
          <w:sz w:val="22"/>
          <w:szCs w:val="22"/>
          <w:shd w:val="clear" w:color="auto" w:fill="FFFFFF"/>
        </w:rPr>
        <w:t xml:space="preserve"> años, es decir que se encuentra </w:t>
      </w:r>
      <w:r w:rsidR="00543BEC" w:rsidRPr="00550E20">
        <w:rPr>
          <w:rStyle w:val="normaltextrun"/>
          <w:rFonts w:ascii="Arial" w:hAnsi="Arial" w:cs="Arial"/>
          <w:color w:val="000000"/>
          <w:sz w:val="22"/>
          <w:szCs w:val="22"/>
          <w:shd w:val="clear" w:color="auto" w:fill="FFFFFF"/>
        </w:rPr>
        <w:t>demandante</w:t>
      </w:r>
      <w:r w:rsidR="000E75CA" w:rsidRPr="00550E20">
        <w:rPr>
          <w:rStyle w:val="normaltextrun"/>
          <w:rFonts w:ascii="Arial" w:hAnsi="Arial" w:cs="Arial"/>
          <w:color w:val="000000"/>
          <w:sz w:val="22"/>
          <w:szCs w:val="22"/>
          <w:shd w:val="clear" w:color="auto" w:fill="FFFFFF"/>
        </w:rPr>
        <w:t xml:space="preserve"> en la prohibición legal contemplada en el artículo 2° de la Ley 797 de 2003, por lo cual se reitera al despacho que no cumple con los requisitos de orden constitucional, legal y jurisprudencial establecidos para que se declare que </w:t>
      </w:r>
      <w:r w:rsidRPr="00550E20">
        <w:rPr>
          <w:rStyle w:val="normaltextrun"/>
          <w:rFonts w:ascii="Arial" w:hAnsi="Arial" w:cs="Arial"/>
          <w:color w:val="000000"/>
          <w:sz w:val="22"/>
          <w:szCs w:val="22"/>
          <w:shd w:val="clear" w:color="auto" w:fill="FFFFFF"/>
        </w:rPr>
        <w:t>el actor</w:t>
      </w:r>
      <w:r w:rsidR="000E75CA" w:rsidRPr="00550E20">
        <w:rPr>
          <w:rStyle w:val="normaltextrun"/>
          <w:rFonts w:ascii="Arial" w:hAnsi="Arial" w:cs="Arial"/>
          <w:color w:val="000000"/>
          <w:sz w:val="22"/>
          <w:szCs w:val="22"/>
          <w:shd w:val="clear" w:color="auto" w:fill="FFFFFF"/>
        </w:rPr>
        <w:t xml:space="preserve"> tiene derecho a estar válidamente afilia</w:t>
      </w:r>
      <w:r w:rsidR="00543BEC" w:rsidRPr="00550E20">
        <w:rPr>
          <w:rStyle w:val="normaltextrun"/>
          <w:rFonts w:ascii="Arial" w:hAnsi="Arial" w:cs="Arial"/>
          <w:color w:val="000000"/>
          <w:sz w:val="22"/>
          <w:szCs w:val="22"/>
          <w:shd w:val="clear" w:color="auto" w:fill="FFFFFF"/>
        </w:rPr>
        <w:t>do</w:t>
      </w:r>
      <w:r w:rsidR="000E75CA" w:rsidRPr="00550E20">
        <w:rPr>
          <w:rStyle w:val="normaltextrun"/>
          <w:rFonts w:ascii="Arial" w:hAnsi="Arial" w:cs="Arial"/>
          <w:color w:val="000000"/>
          <w:sz w:val="22"/>
          <w:szCs w:val="22"/>
          <w:shd w:val="clear" w:color="auto" w:fill="FFFFFF"/>
        </w:rPr>
        <w:t xml:space="preserve"> en el Régimen de Prima Media con Prestación definida, administrado por COLPENSIONES.</w:t>
      </w:r>
      <w:r w:rsidR="000E75CA" w:rsidRPr="00550E20">
        <w:rPr>
          <w:rStyle w:val="eop"/>
          <w:rFonts w:ascii="Arial" w:hAnsi="Arial" w:cs="Arial"/>
          <w:color w:val="000000"/>
          <w:sz w:val="22"/>
          <w:szCs w:val="22"/>
          <w:shd w:val="clear" w:color="auto" w:fill="FFFFFF"/>
        </w:rPr>
        <w:t> </w:t>
      </w:r>
      <w:r w:rsidR="1A2023FE" w:rsidRPr="00550E20">
        <w:rPr>
          <w:rFonts w:ascii="Arial" w:hAnsi="Arial" w:cs="Arial"/>
          <w:sz w:val="22"/>
          <w:szCs w:val="22"/>
        </w:rPr>
        <w:t xml:space="preserve">  </w:t>
      </w:r>
    </w:p>
    <w:p w14:paraId="2CBAAED1" w14:textId="77777777" w:rsidR="009D17AE" w:rsidRPr="00550E20" w:rsidRDefault="009D17AE" w:rsidP="00A028FA">
      <w:pPr>
        <w:pStyle w:val="Prrafodelista"/>
        <w:rPr>
          <w:rFonts w:ascii="Arial" w:hAnsi="Arial" w:cs="Arial"/>
          <w:sz w:val="22"/>
          <w:szCs w:val="22"/>
        </w:rPr>
      </w:pPr>
    </w:p>
    <w:p w14:paraId="6E94C675" w14:textId="191AB2C3" w:rsidR="00253652" w:rsidRPr="00550E20" w:rsidRDefault="009D17AE" w:rsidP="006035CB">
      <w:pPr>
        <w:pStyle w:val="Prrafodelista"/>
        <w:numPr>
          <w:ilvl w:val="0"/>
          <w:numId w:val="3"/>
        </w:numPr>
        <w:jc w:val="both"/>
        <w:rPr>
          <w:rFonts w:ascii="Arial" w:hAnsi="Arial" w:cs="Arial"/>
          <w:sz w:val="22"/>
          <w:szCs w:val="22"/>
        </w:rPr>
      </w:pPr>
      <w:r w:rsidRPr="00550E20">
        <w:rPr>
          <w:rFonts w:ascii="Arial" w:hAnsi="Arial" w:cs="Arial"/>
          <w:sz w:val="22"/>
          <w:szCs w:val="22"/>
        </w:rPr>
        <w:t>No es viable obligar a ALLIANZ SEGUROS DE VIDA S.A. a devolver el valor del SEGURO PREVISIONAL, toda vez que mensualmente de la cuenta de ahorro individual de</w:t>
      </w:r>
      <w:r w:rsidR="00E42E1F" w:rsidRPr="00550E20">
        <w:rPr>
          <w:rFonts w:ascii="Arial" w:hAnsi="Arial" w:cs="Arial"/>
          <w:sz w:val="22"/>
          <w:szCs w:val="22"/>
        </w:rPr>
        <w:t xml:space="preserve">l </w:t>
      </w:r>
      <w:r w:rsidR="00543BEC" w:rsidRPr="00550E20">
        <w:rPr>
          <w:rFonts w:ascii="Arial" w:hAnsi="Arial" w:cs="Arial"/>
          <w:sz w:val="22"/>
          <w:szCs w:val="22"/>
        </w:rPr>
        <w:t>demandante</w:t>
      </w:r>
      <w:r w:rsidRPr="00550E20">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64590A72" w14:textId="77777777" w:rsidR="00CB7013" w:rsidRPr="00550E20" w:rsidRDefault="00CB7013" w:rsidP="00CB7013">
      <w:pPr>
        <w:pStyle w:val="Prrafodelista"/>
        <w:jc w:val="both"/>
        <w:rPr>
          <w:rFonts w:ascii="Arial" w:hAnsi="Arial" w:cs="Arial"/>
          <w:sz w:val="22"/>
          <w:szCs w:val="22"/>
        </w:rPr>
      </w:pPr>
    </w:p>
    <w:p w14:paraId="4511EC40" w14:textId="050322C1" w:rsidR="00387EE2" w:rsidRPr="00550E20" w:rsidRDefault="00387EE2" w:rsidP="00A028FA">
      <w:pPr>
        <w:pStyle w:val="Prrafodelista"/>
        <w:numPr>
          <w:ilvl w:val="0"/>
          <w:numId w:val="3"/>
        </w:numPr>
        <w:jc w:val="both"/>
        <w:rPr>
          <w:rFonts w:ascii="Arial" w:hAnsi="Arial" w:cs="Arial"/>
          <w:sz w:val="22"/>
          <w:szCs w:val="22"/>
        </w:rPr>
      </w:pPr>
      <w:r w:rsidRPr="00550E20">
        <w:rPr>
          <w:rFonts w:ascii="Arial" w:hAnsi="Arial" w:cs="Arial"/>
          <w:sz w:val="22"/>
          <w:szCs w:val="22"/>
        </w:rPr>
        <w:t xml:space="preserve">La AFP COLFONDOS S.A., ha obrado de buena fe, tanto en el diligenciamiento de los formularios de afiliación que suscribió </w:t>
      </w:r>
      <w:r w:rsidR="00E42E1F" w:rsidRPr="00550E20">
        <w:rPr>
          <w:rFonts w:ascii="Arial" w:hAnsi="Arial" w:cs="Arial"/>
          <w:sz w:val="22"/>
          <w:szCs w:val="22"/>
        </w:rPr>
        <w:t xml:space="preserve">el </w:t>
      </w:r>
      <w:r w:rsidR="00543BEC" w:rsidRPr="00550E20">
        <w:rPr>
          <w:rFonts w:ascii="Arial" w:hAnsi="Arial" w:cs="Arial"/>
          <w:sz w:val="22"/>
          <w:szCs w:val="22"/>
        </w:rPr>
        <w:t>demandante</w:t>
      </w:r>
      <w:r w:rsidRPr="00550E20">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550E20" w:rsidRDefault="00387EE2" w:rsidP="00A028FA">
      <w:pPr>
        <w:spacing w:after="0" w:line="240" w:lineRule="auto"/>
        <w:jc w:val="both"/>
        <w:rPr>
          <w:rFonts w:ascii="Arial" w:hAnsi="Arial" w:cs="Arial"/>
        </w:rPr>
      </w:pPr>
    </w:p>
    <w:p w14:paraId="51A798E3" w14:textId="77777777" w:rsidR="00387EE2" w:rsidRPr="00550E20" w:rsidRDefault="00387EE2" w:rsidP="00A028FA">
      <w:pPr>
        <w:spacing w:after="0" w:line="240" w:lineRule="auto"/>
        <w:jc w:val="both"/>
        <w:rPr>
          <w:rFonts w:ascii="Arial" w:hAnsi="Arial" w:cs="Arial"/>
          <w:b/>
          <w:bCs/>
          <w:u w:val="single"/>
        </w:rPr>
      </w:pPr>
      <w:r w:rsidRPr="00550E20">
        <w:rPr>
          <w:rFonts w:ascii="Arial" w:hAnsi="Arial" w:cs="Arial"/>
          <w:b/>
          <w:bCs/>
          <w:u w:val="single"/>
        </w:rPr>
        <w:t xml:space="preserve">2. Frente a las pretensiones del llamamiento en garantía: </w:t>
      </w:r>
    </w:p>
    <w:p w14:paraId="25A12B70" w14:textId="77777777" w:rsidR="00387EE2" w:rsidRPr="00550E20" w:rsidRDefault="00387EE2" w:rsidP="00A028FA">
      <w:pPr>
        <w:spacing w:after="0" w:line="240" w:lineRule="auto"/>
        <w:jc w:val="both"/>
        <w:rPr>
          <w:rFonts w:ascii="Arial" w:hAnsi="Arial" w:cs="Arial"/>
          <w:b/>
          <w:bCs/>
          <w:u w:val="single"/>
        </w:rPr>
      </w:pPr>
    </w:p>
    <w:p w14:paraId="3CB3740B" w14:textId="0CCA7710" w:rsidR="00D614F4" w:rsidRPr="00550E20" w:rsidRDefault="00D614F4" w:rsidP="00A028FA">
      <w:pPr>
        <w:pStyle w:val="Prrafodelista"/>
        <w:numPr>
          <w:ilvl w:val="0"/>
          <w:numId w:val="10"/>
        </w:numPr>
        <w:jc w:val="both"/>
        <w:rPr>
          <w:rFonts w:ascii="Arial" w:hAnsi="Arial" w:cs="Arial"/>
          <w:sz w:val="22"/>
          <w:szCs w:val="22"/>
        </w:rPr>
      </w:pPr>
      <w:r w:rsidRPr="00550E20">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w:t>
      </w:r>
      <w:r w:rsidR="007469DE" w:rsidRPr="00550E20">
        <w:rPr>
          <w:rStyle w:val="normaltextrun"/>
          <w:rFonts w:ascii="Arial" w:hAnsi="Arial" w:cs="Arial"/>
          <w:color w:val="000000" w:themeColor="text1"/>
          <w:sz w:val="22"/>
          <w:szCs w:val="22"/>
        </w:rPr>
        <w:t xml:space="preserve"> </w:t>
      </w:r>
      <w:r w:rsidRPr="00550E20">
        <w:rPr>
          <w:rStyle w:val="normaltextrun"/>
          <w:rFonts w:ascii="Arial" w:hAnsi="Arial" w:cs="Arial"/>
          <w:color w:val="000000" w:themeColor="text1"/>
          <w:sz w:val="22"/>
          <w:szCs w:val="22"/>
        </w:rPr>
        <w:t>con la pretensión de que la aseguradora realice la devolución de las primas pagadas y devengadas por asumir el riesgo asegurado, cuando conoce de forma previa que no le asiste el derecho a las pretensiones que reclama</w:t>
      </w:r>
      <w:r w:rsidRPr="00550E20">
        <w:rPr>
          <w:rFonts w:ascii="Arial" w:hAnsi="Arial" w:cs="Arial"/>
          <w:sz w:val="22"/>
          <w:szCs w:val="22"/>
        </w:rPr>
        <w:t>.</w:t>
      </w:r>
    </w:p>
    <w:p w14:paraId="4B77A4E2" w14:textId="77777777" w:rsidR="00D614F4" w:rsidRPr="00550E20" w:rsidRDefault="00D614F4" w:rsidP="00A028FA">
      <w:pPr>
        <w:pStyle w:val="Prrafodelista"/>
        <w:jc w:val="both"/>
        <w:rPr>
          <w:rFonts w:ascii="Arial" w:hAnsi="Arial" w:cs="Arial"/>
          <w:sz w:val="22"/>
          <w:szCs w:val="22"/>
        </w:rPr>
      </w:pPr>
    </w:p>
    <w:p w14:paraId="47FD589A" w14:textId="368E4E69" w:rsidR="00D614F4" w:rsidRPr="00550E20" w:rsidRDefault="00D614F4" w:rsidP="00A028FA">
      <w:pPr>
        <w:pStyle w:val="Prrafodelista"/>
        <w:numPr>
          <w:ilvl w:val="0"/>
          <w:numId w:val="10"/>
        </w:numPr>
        <w:jc w:val="both"/>
        <w:rPr>
          <w:rFonts w:ascii="Arial" w:hAnsi="Arial" w:cs="Arial"/>
          <w:sz w:val="22"/>
          <w:szCs w:val="22"/>
        </w:rPr>
      </w:pPr>
      <w:r w:rsidRPr="00550E20">
        <w:rPr>
          <w:rStyle w:val="normaltextrun"/>
          <w:rFonts w:ascii="Arial" w:hAnsi="Arial" w:cs="Arial"/>
          <w:color w:val="000000" w:themeColor="text1"/>
          <w:sz w:val="22"/>
          <w:szCs w:val="22"/>
        </w:rPr>
        <w:lastRenderedPageBreak/>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550E20">
        <w:rPr>
          <w:rStyle w:val="normaltextrun"/>
          <w:rFonts w:ascii="Arial" w:hAnsi="Arial" w:cs="Arial"/>
          <w:color w:val="000000" w:themeColor="text1"/>
          <w:sz w:val="22"/>
          <w:szCs w:val="22"/>
        </w:rPr>
        <w:t>ii</w:t>
      </w:r>
      <w:proofErr w:type="spellEnd"/>
      <w:r w:rsidRPr="00550E20">
        <w:rPr>
          <w:rStyle w:val="normaltextrun"/>
          <w:rFonts w:ascii="Arial" w:hAnsi="Arial" w:cs="Arial"/>
          <w:color w:val="000000" w:themeColor="text1"/>
          <w:sz w:val="22"/>
          <w:szCs w:val="22"/>
        </w:rPr>
        <w:t>) El costo que asume ALLIANZ SEGUROS DE VIDA S.A.</w:t>
      </w:r>
      <w:r w:rsidR="00CB1F1F" w:rsidRPr="00550E20">
        <w:rPr>
          <w:rStyle w:val="normaltextrun"/>
          <w:rFonts w:ascii="Arial" w:hAnsi="Arial" w:cs="Arial"/>
          <w:color w:val="000000" w:themeColor="text1"/>
          <w:sz w:val="22"/>
          <w:szCs w:val="22"/>
        </w:rPr>
        <w:t xml:space="preserve"> </w:t>
      </w:r>
      <w:r w:rsidRPr="00550E20">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550E20">
        <w:rPr>
          <w:rStyle w:val="normaltextrun"/>
          <w:rFonts w:ascii="Arial" w:hAnsi="Arial" w:cs="Arial"/>
          <w:color w:val="000000" w:themeColor="text1"/>
          <w:sz w:val="22"/>
          <w:szCs w:val="22"/>
        </w:rPr>
        <w:t>iii</w:t>
      </w:r>
      <w:proofErr w:type="spellEnd"/>
      <w:r w:rsidRPr="00550E20">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550E20" w:rsidRDefault="00D614F4" w:rsidP="00A028FA">
      <w:pPr>
        <w:pStyle w:val="Prrafodelista"/>
        <w:jc w:val="both"/>
        <w:rPr>
          <w:rFonts w:ascii="Arial" w:hAnsi="Arial" w:cs="Arial"/>
          <w:sz w:val="22"/>
          <w:szCs w:val="22"/>
        </w:rPr>
      </w:pPr>
    </w:p>
    <w:p w14:paraId="279E5E33" w14:textId="77777777" w:rsidR="00CB1F1F" w:rsidRPr="00550E20" w:rsidRDefault="00D614F4" w:rsidP="00A028FA">
      <w:pPr>
        <w:pStyle w:val="Prrafodelista"/>
        <w:numPr>
          <w:ilvl w:val="0"/>
          <w:numId w:val="4"/>
        </w:numPr>
        <w:jc w:val="both"/>
        <w:rPr>
          <w:rStyle w:val="normaltextrun"/>
          <w:rFonts w:ascii="Arial" w:hAnsi="Arial" w:cs="Arial"/>
          <w:color w:val="000000"/>
          <w:sz w:val="22"/>
          <w:szCs w:val="22"/>
          <w:shd w:val="clear" w:color="auto" w:fill="FFFFFF"/>
        </w:rPr>
      </w:pPr>
      <w:r w:rsidRPr="00550E20">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550E20">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550E20" w:rsidRDefault="00D614F4" w:rsidP="00A028FA">
      <w:pPr>
        <w:pStyle w:val="Prrafodelista"/>
        <w:jc w:val="both"/>
        <w:rPr>
          <w:rStyle w:val="normaltextrun"/>
          <w:rFonts w:ascii="Arial" w:hAnsi="Arial" w:cs="Arial"/>
          <w:sz w:val="22"/>
          <w:szCs w:val="22"/>
        </w:rPr>
      </w:pPr>
    </w:p>
    <w:p w14:paraId="637EC85A" w14:textId="4C7BB3BE" w:rsidR="00731F99" w:rsidRPr="00550E20" w:rsidRDefault="00582578" w:rsidP="00A028FA">
      <w:pPr>
        <w:pStyle w:val="Prrafodelista"/>
        <w:numPr>
          <w:ilvl w:val="0"/>
          <w:numId w:val="4"/>
        </w:numPr>
        <w:jc w:val="both"/>
        <w:rPr>
          <w:rStyle w:val="normaltextrun"/>
          <w:rFonts w:ascii="Arial" w:hAnsi="Arial" w:cs="Arial"/>
          <w:sz w:val="22"/>
          <w:szCs w:val="22"/>
        </w:rPr>
      </w:pPr>
      <w:r w:rsidRPr="00550E20">
        <w:rPr>
          <w:rStyle w:val="normaltextrun"/>
          <w:rFonts w:ascii="Arial" w:hAnsi="Arial" w:cs="Arial"/>
          <w:sz w:val="22"/>
          <w:szCs w:val="22"/>
        </w:rPr>
        <w:t xml:space="preserve">La ineficacia de traslado si bien conlleva a que se declare que </w:t>
      </w:r>
      <w:r w:rsidR="00543BEC" w:rsidRPr="00550E20">
        <w:rPr>
          <w:rStyle w:val="normaltextrun"/>
          <w:rFonts w:ascii="Arial" w:hAnsi="Arial" w:cs="Arial"/>
          <w:sz w:val="22"/>
          <w:szCs w:val="22"/>
        </w:rPr>
        <w:t xml:space="preserve">el afiliado </w:t>
      </w:r>
      <w:r w:rsidRPr="00550E20">
        <w:rPr>
          <w:rStyle w:val="normaltextrun"/>
          <w:rFonts w:ascii="Arial" w:hAnsi="Arial" w:cs="Arial"/>
          <w:sz w:val="22"/>
          <w:szCs w:val="22"/>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550E20">
        <w:rPr>
          <w:rStyle w:val="normaltextrun"/>
          <w:rFonts w:ascii="Arial" w:hAnsi="Arial" w:cs="Arial"/>
          <w:sz w:val="22"/>
          <w:szCs w:val="22"/>
        </w:rPr>
        <w:t>l actor</w:t>
      </w:r>
      <w:r w:rsidRPr="00550E20">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50E20">
        <w:rPr>
          <w:rStyle w:val="normaltextrun"/>
          <w:rFonts w:ascii="Arial" w:hAnsi="Arial" w:cs="Arial"/>
          <w:b/>
          <w:bCs/>
          <w:sz w:val="22"/>
          <w:szCs w:val="22"/>
        </w:rPr>
        <w:t xml:space="preserve">ALLIANZ SEGUROS DE VIDA S.A., </w:t>
      </w:r>
      <w:r w:rsidRPr="00550E20">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550E20" w:rsidRDefault="00582578" w:rsidP="00A028FA">
      <w:pPr>
        <w:pStyle w:val="Prrafodelista"/>
        <w:jc w:val="both"/>
        <w:rPr>
          <w:rStyle w:val="normaltextrun"/>
          <w:rFonts w:ascii="Arial" w:hAnsi="Arial" w:cs="Arial"/>
          <w:sz w:val="22"/>
          <w:szCs w:val="22"/>
        </w:rPr>
      </w:pPr>
    </w:p>
    <w:p w14:paraId="0D53F81F" w14:textId="3906D00D" w:rsidR="00CB1F1F" w:rsidRPr="00550E20" w:rsidRDefault="00CB1F1F" w:rsidP="00A028FA">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550E20">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550E20" w:rsidRDefault="00CB1F1F" w:rsidP="00A028FA">
      <w:pPr>
        <w:pStyle w:val="Prrafodelista"/>
        <w:rPr>
          <w:rStyle w:val="normaltextrun"/>
          <w:rFonts w:ascii="Arial" w:hAnsi="Arial" w:cs="Arial"/>
          <w:sz w:val="22"/>
          <w:szCs w:val="22"/>
        </w:rPr>
      </w:pPr>
    </w:p>
    <w:p w14:paraId="154F1E03" w14:textId="3E157F52" w:rsidR="00A879CD" w:rsidRPr="00550E20" w:rsidRDefault="00D614F4" w:rsidP="00A028FA">
      <w:pPr>
        <w:pStyle w:val="Prrafodelista"/>
        <w:numPr>
          <w:ilvl w:val="0"/>
          <w:numId w:val="4"/>
        </w:numPr>
        <w:jc w:val="both"/>
        <w:rPr>
          <w:rStyle w:val="eop"/>
          <w:rFonts w:ascii="Arial" w:hAnsi="Arial" w:cs="Arial"/>
          <w:sz w:val="22"/>
          <w:szCs w:val="22"/>
        </w:rPr>
      </w:pPr>
      <w:r w:rsidRPr="00550E20">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w:t>
      </w:r>
      <w:r w:rsidRPr="00550E20">
        <w:rPr>
          <w:rStyle w:val="normaltextrun"/>
          <w:rFonts w:ascii="Arial" w:hAnsi="Arial" w:cs="Arial"/>
          <w:sz w:val="22"/>
          <w:szCs w:val="22"/>
        </w:rPr>
        <w:lastRenderedPageBreak/>
        <w:t>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550E20">
        <w:rPr>
          <w:rStyle w:val="normaltextrun"/>
          <w:rFonts w:ascii="Arial" w:hAnsi="Arial" w:cs="Arial"/>
          <w:sz w:val="22"/>
          <w:szCs w:val="22"/>
        </w:rPr>
        <w:t xml:space="preserve"> </w:t>
      </w:r>
      <w:r w:rsidRPr="00550E20">
        <w:rPr>
          <w:rStyle w:val="normaltextrun"/>
          <w:rFonts w:ascii="Arial" w:hAnsi="Arial" w:cs="Arial"/>
          <w:sz w:val="22"/>
          <w:szCs w:val="22"/>
        </w:rPr>
        <w:t>- Sala de Casación Laboral en las providencias citadas con anterioridad. </w:t>
      </w:r>
      <w:r w:rsidRPr="00550E20">
        <w:rPr>
          <w:rStyle w:val="eop"/>
          <w:rFonts w:ascii="Arial" w:hAnsi="Arial" w:cs="Arial"/>
          <w:sz w:val="22"/>
          <w:szCs w:val="22"/>
        </w:rPr>
        <w:t> </w:t>
      </w:r>
    </w:p>
    <w:p w14:paraId="173F02FA" w14:textId="77777777" w:rsidR="00A879CD" w:rsidRPr="00550E20" w:rsidRDefault="00A879CD" w:rsidP="00A028FA">
      <w:pPr>
        <w:pStyle w:val="Prrafodelista"/>
        <w:rPr>
          <w:rStyle w:val="normaltextrun"/>
          <w:rFonts w:ascii="Arial" w:hAnsi="Arial" w:cs="Arial"/>
          <w:color w:val="000000"/>
          <w:sz w:val="22"/>
          <w:szCs w:val="22"/>
          <w:lang w:val="es-CO"/>
        </w:rPr>
      </w:pPr>
    </w:p>
    <w:p w14:paraId="178792D4" w14:textId="702EE6A9" w:rsidR="00D614F4" w:rsidRPr="00550E20" w:rsidRDefault="00D614F4" w:rsidP="00A028FA">
      <w:pPr>
        <w:pStyle w:val="Prrafodelista"/>
        <w:numPr>
          <w:ilvl w:val="0"/>
          <w:numId w:val="4"/>
        </w:numPr>
        <w:jc w:val="both"/>
        <w:rPr>
          <w:rStyle w:val="eop"/>
          <w:rFonts w:ascii="Arial" w:hAnsi="Arial" w:cs="Arial"/>
          <w:sz w:val="22"/>
          <w:szCs w:val="22"/>
        </w:rPr>
      </w:pPr>
      <w:r w:rsidRPr="00550E20">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550E20">
        <w:rPr>
          <w:rStyle w:val="normaltextrun"/>
          <w:rFonts w:ascii="Arial" w:hAnsi="Arial" w:cs="Arial"/>
          <w:color w:val="000000"/>
          <w:sz w:val="22"/>
          <w:szCs w:val="22"/>
          <w:lang w:val="es-CO"/>
        </w:rPr>
        <w:t xml:space="preserve">el </w:t>
      </w:r>
      <w:r w:rsidR="00543BEC" w:rsidRPr="00550E20">
        <w:rPr>
          <w:rStyle w:val="normaltextrun"/>
          <w:rFonts w:ascii="Arial" w:hAnsi="Arial" w:cs="Arial"/>
          <w:color w:val="000000"/>
          <w:sz w:val="22"/>
          <w:szCs w:val="22"/>
          <w:lang w:val="es-CO"/>
        </w:rPr>
        <w:t>demandante</w:t>
      </w:r>
      <w:r w:rsidRPr="00550E20">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E42E1F" w:rsidRPr="00550E20">
        <w:rPr>
          <w:rStyle w:val="normaltextrun"/>
          <w:rFonts w:ascii="Arial" w:hAnsi="Arial" w:cs="Arial"/>
          <w:color w:val="000000"/>
          <w:sz w:val="22"/>
          <w:szCs w:val="22"/>
          <w:lang w:val="es-CO"/>
        </w:rPr>
        <w:t xml:space="preserve">el </w:t>
      </w:r>
      <w:r w:rsidR="00543BEC" w:rsidRPr="00550E20">
        <w:rPr>
          <w:rStyle w:val="normaltextrun"/>
          <w:rFonts w:ascii="Arial" w:hAnsi="Arial" w:cs="Arial"/>
          <w:color w:val="000000"/>
          <w:sz w:val="22"/>
          <w:szCs w:val="22"/>
          <w:lang w:val="es-CO"/>
        </w:rPr>
        <w:t>demandante</w:t>
      </w:r>
      <w:r w:rsidRPr="00550E20">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550E20">
        <w:rPr>
          <w:rStyle w:val="eop"/>
          <w:rFonts w:ascii="Arial" w:hAnsi="Arial" w:cs="Arial"/>
          <w:color w:val="000000"/>
          <w:sz w:val="22"/>
          <w:szCs w:val="22"/>
        </w:rPr>
        <w:t> </w:t>
      </w:r>
    </w:p>
    <w:p w14:paraId="47187DB2" w14:textId="77777777" w:rsidR="00D614F4" w:rsidRPr="00550E20" w:rsidRDefault="00D614F4" w:rsidP="00A028FA">
      <w:pPr>
        <w:pStyle w:val="Prrafodelista"/>
        <w:rPr>
          <w:rStyle w:val="normaltextrun"/>
          <w:rFonts w:ascii="Arial" w:hAnsi="Arial" w:cs="Arial"/>
          <w:color w:val="000000"/>
          <w:sz w:val="22"/>
          <w:szCs w:val="22"/>
          <w:lang w:val="es-CO"/>
        </w:rPr>
      </w:pPr>
    </w:p>
    <w:p w14:paraId="119AF5BA" w14:textId="77777777" w:rsidR="00D614F4" w:rsidRPr="00550E20" w:rsidRDefault="00D614F4" w:rsidP="00A028FA">
      <w:pPr>
        <w:pStyle w:val="Prrafodelista"/>
        <w:numPr>
          <w:ilvl w:val="0"/>
          <w:numId w:val="4"/>
        </w:numPr>
        <w:jc w:val="both"/>
        <w:rPr>
          <w:rStyle w:val="eop"/>
          <w:rFonts w:ascii="Arial" w:hAnsi="Arial" w:cs="Arial"/>
          <w:sz w:val="22"/>
          <w:szCs w:val="22"/>
        </w:rPr>
      </w:pPr>
      <w:r w:rsidRPr="00550E20">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550E20">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50E20">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550E20">
        <w:rPr>
          <w:rStyle w:val="eop"/>
          <w:rFonts w:ascii="Arial" w:hAnsi="Arial" w:cs="Arial"/>
          <w:color w:val="000000"/>
          <w:sz w:val="22"/>
          <w:szCs w:val="22"/>
        </w:rPr>
        <w:t> </w:t>
      </w:r>
    </w:p>
    <w:p w14:paraId="00D18ECE" w14:textId="77777777" w:rsidR="00D614F4" w:rsidRPr="00550E20" w:rsidRDefault="00D614F4" w:rsidP="00A028FA">
      <w:pPr>
        <w:pStyle w:val="Prrafodelista"/>
        <w:jc w:val="both"/>
        <w:rPr>
          <w:rStyle w:val="eop"/>
          <w:rFonts w:ascii="Arial" w:hAnsi="Arial" w:cs="Arial"/>
          <w:sz w:val="22"/>
          <w:szCs w:val="22"/>
        </w:rPr>
      </w:pPr>
    </w:p>
    <w:p w14:paraId="02602B17" w14:textId="77777777" w:rsidR="00D614F4" w:rsidRPr="00550E20" w:rsidRDefault="00D614F4" w:rsidP="00A028FA">
      <w:pPr>
        <w:pStyle w:val="Prrafodelista"/>
        <w:numPr>
          <w:ilvl w:val="0"/>
          <w:numId w:val="4"/>
        </w:numPr>
        <w:jc w:val="both"/>
        <w:rPr>
          <w:rStyle w:val="eop"/>
          <w:rFonts w:ascii="Arial" w:hAnsi="Arial" w:cs="Arial"/>
          <w:sz w:val="22"/>
          <w:szCs w:val="22"/>
        </w:rPr>
      </w:pPr>
      <w:r w:rsidRPr="00550E20">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550E20">
        <w:rPr>
          <w:rStyle w:val="normaltextrun"/>
          <w:rFonts w:ascii="Arial" w:hAnsi="Arial" w:cs="Arial"/>
          <w:color w:val="000000"/>
          <w:sz w:val="22"/>
          <w:szCs w:val="22"/>
        </w:rPr>
        <w:t>C.Co</w:t>
      </w:r>
      <w:proofErr w:type="spellEnd"/>
      <w:r w:rsidRPr="00550E20">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550E20">
        <w:rPr>
          <w:rStyle w:val="normaltextrun"/>
          <w:rFonts w:ascii="Arial" w:hAnsi="Arial" w:cs="Arial"/>
          <w:color w:val="000000"/>
          <w:sz w:val="22"/>
          <w:szCs w:val="22"/>
          <w:shd w:val="clear" w:color="auto" w:fill="FFFFFF"/>
        </w:rPr>
        <w:t>en la relación contractual.</w:t>
      </w:r>
      <w:r w:rsidRPr="00550E20">
        <w:rPr>
          <w:rStyle w:val="normaltextrun"/>
          <w:rFonts w:ascii="Arial" w:hAnsi="Arial" w:cs="Arial"/>
          <w:color w:val="000000"/>
          <w:sz w:val="22"/>
          <w:szCs w:val="22"/>
        </w:rPr>
        <w:t> </w:t>
      </w:r>
      <w:r w:rsidRPr="00550E20">
        <w:rPr>
          <w:rStyle w:val="eop"/>
          <w:rFonts w:ascii="Arial" w:hAnsi="Arial" w:cs="Arial"/>
          <w:color w:val="000000"/>
          <w:sz w:val="22"/>
          <w:szCs w:val="22"/>
        </w:rPr>
        <w:t> </w:t>
      </w:r>
    </w:p>
    <w:p w14:paraId="3E61B1F3" w14:textId="77777777" w:rsidR="00D614F4" w:rsidRPr="00550E20" w:rsidRDefault="00D614F4" w:rsidP="00A028FA">
      <w:pPr>
        <w:pStyle w:val="Prrafodelista"/>
        <w:rPr>
          <w:rStyle w:val="normaltextrun"/>
          <w:rFonts w:ascii="Arial" w:hAnsi="Arial" w:cs="Arial"/>
          <w:color w:val="000000"/>
          <w:sz w:val="22"/>
          <w:szCs w:val="22"/>
        </w:rPr>
      </w:pPr>
    </w:p>
    <w:p w14:paraId="44F49D24" w14:textId="77777777" w:rsidR="00D614F4" w:rsidRPr="00550E20" w:rsidRDefault="00D614F4" w:rsidP="00A028FA">
      <w:pPr>
        <w:pStyle w:val="Prrafodelista"/>
        <w:numPr>
          <w:ilvl w:val="0"/>
          <w:numId w:val="4"/>
        </w:numPr>
        <w:jc w:val="both"/>
        <w:rPr>
          <w:rStyle w:val="eop"/>
          <w:rFonts w:ascii="Arial" w:hAnsi="Arial" w:cs="Arial"/>
          <w:sz w:val="22"/>
          <w:szCs w:val="22"/>
        </w:rPr>
      </w:pPr>
      <w:r w:rsidRPr="00550E20">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50E20">
        <w:rPr>
          <w:rStyle w:val="normaltextrun"/>
          <w:rFonts w:ascii="Arial" w:hAnsi="Arial" w:cs="Arial"/>
          <w:color w:val="000000" w:themeColor="text1"/>
          <w:sz w:val="22"/>
          <w:szCs w:val="22"/>
        </w:rPr>
        <w:t>ii</w:t>
      </w:r>
      <w:proofErr w:type="spellEnd"/>
      <w:r w:rsidRPr="00550E20">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550E20">
        <w:rPr>
          <w:rStyle w:val="normaltextrun"/>
          <w:rFonts w:ascii="Arial" w:hAnsi="Arial" w:cs="Arial"/>
          <w:color w:val="000000" w:themeColor="text1"/>
          <w:sz w:val="22"/>
          <w:szCs w:val="22"/>
        </w:rPr>
        <w:t>iii</w:t>
      </w:r>
      <w:proofErr w:type="spellEnd"/>
      <w:r w:rsidRPr="00550E20">
        <w:rPr>
          <w:rStyle w:val="normaltextrun"/>
          <w:rFonts w:ascii="Arial" w:hAnsi="Arial" w:cs="Arial"/>
          <w:color w:val="000000" w:themeColor="text1"/>
          <w:sz w:val="22"/>
          <w:szCs w:val="22"/>
        </w:rPr>
        <w:t xml:space="preserve">) Durante el periodo de vigencia del seguro, mi representada asumió el riesgo y, por ende, no existe ninguna obligación de restituir la prima ya que esta fue </w:t>
      </w:r>
      <w:r w:rsidRPr="00550E20">
        <w:rPr>
          <w:rStyle w:val="normaltextrun"/>
          <w:rFonts w:ascii="Arial" w:hAnsi="Arial" w:cs="Arial"/>
          <w:color w:val="000000" w:themeColor="text1"/>
          <w:sz w:val="22"/>
          <w:szCs w:val="22"/>
        </w:rPr>
        <w:lastRenderedPageBreak/>
        <w:t>debidamente devengada de conformidad con el artículo 1070 del Código de Comercio. </w:t>
      </w:r>
      <w:r w:rsidRPr="00550E20">
        <w:rPr>
          <w:rStyle w:val="eop"/>
          <w:rFonts w:ascii="Arial" w:hAnsi="Arial" w:cs="Arial"/>
          <w:color w:val="000000" w:themeColor="text1"/>
          <w:sz w:val="22"/>
          <w:szCs w:val="22"/>
        </w:rPr>
        <w:t> </w:t>
      </w:r>
    </w:p>
    <w:p w14:paraId="773D41D8" w14:textId="77777777" w:rsidR="00D614F4" w:rsidRPr="00550E20" w:rsidRDefault="00D614F4" w:rsidP="00A028FA">
      <w:pPr>
        <w:pStyle w:val="Prrafodelista"/>
        <w:jc w:val="both"/>
        <w:rPr>
          <w:rStyle w:val="eop"/>
          <w:rFonts w:ascii="Arial" w:hAnsi="Arial" w:cs="Arial"/>
          <w:sz w:val="22"/>
          <w:szCs w:val="22"/>
        </w:rPr>
      </w:pPr>
    </w:p>
    <w:p w14:paraId="0413FE86" w14:textId="73364893" w:rsidR="00D614F4" w:rsidRPr="00550E20" w:rsidRDefault="00D614F4" w:rsidP="00A028FA">
      <w:pPr>
        <w:pStyle w:val="Prrafodelista"/>
        <w:numPr>
          <w:ilvl w:val="0"/>
          <w:numId w:val="4"/>
        </w:numPr>
        <w:jc w:val="both"/>
        <w:rPr>
          <w:rFonts w:ascii="Arial" w:hAnsi="Arial" w:cs="Arial"/>
          <w:sz w:val="22"/>
          <w:szCs w:val="22"/>
        </w:rPr>
      </w:pPr>
      <w:r w:rsidRPr="00550E20">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543BEC" w:rsidRPr="00550E20">
        <w:rPr>
          <w:rStyle w:val="normaltextrun"/>
          <w:rFonts w:ascii="Arial" w:hAnsi="Arial" w:cs="Arial"/>
          <w:color w:val="000000" w:themeColor="text1"/>
          <w:sz w:val="22"/>
          <w:szCs w:val="22"/>
        </w:rPr>
        <w:t xml:space="preserve">el afiliado </w:t>
      </w:r>
      <w:r w:rsidRPr="00550E20">
        <w:rPr>
          <w:rStyle w:val="normaltextrun"/>
          <w:rFonts w:ascii="Arial" w:hAnsi="Arial" w:cs="Arial"/>
          <w:color w:val="000000" w:themeColor="text1"/>
          <w:sz w:val="22"/>
          <w:szCs w:val="22"/>
        </w:rPr>
        <w:t>y la AFP</w:t>
      </w:r>
      <w:r w:rsidRPr="00550E20">
        <w:rPr>
          <w:rFonts w:ascii="Arial" w:hAnsi="Arial" w:cs="Arial"/>
          <w:sz w:val="22"/>
          <w:szCs w:val="22"/>
        </w:rPr>
        <w:t>.</w:t>
      </w:r>
    </w:p>
    <w:p w14:paraId="54245FAA" w14:textId="77777777" w:rsidR="0043514A" w:rsidRPr="00550E20" w:rsidRDefault="0043514A" w:rsidP="00A028FA">
      <w:pPr>
        <w:pStyle w:val="Sinespaciado"/>
        <w:jc w:val="both"/>
        <w:rPr>
          <w:rFonts w:ascii="Arial" w:hAnsi="Arial" w:cs="Arial"/>
          <w:lang w:eastAsia="es-CO"/>
        </w:rPr>
      </w:pPr>
    </w:p>
    <w:p w14:paraId="7A93A7DD" w14:textId="77777777" w:rsidR="00387EE2" w:rsidRPr="00550E20" w:rsidRDefault="00387EE2" w:rsidP="00A028FA">
      <w:pPr>
        <w:spacing w:after="0" w:line="240" w:lineRule="auto"/>
        <w:jc w:val="both"/>
        <w:rPr>
          <w:rFonts w:ascii="Arial" w:hAnsi="Arial" w:cs="Arial"/>
          <w:u w:val="single"/>
        </w:rPr>
      </w:pPr>
      <w:r w:rsidRPr="00550E20">
        <w:rPr>
          <w:rFonts w:ascii="Arial" w:hAnsi="Arial" w:cs="Arial"/>
          <w:u w:val="single"/>
        </w:rPr>
        <w:t xml:space="preserve">En conclusión: </w:t>
      </w:r>
    </w:p>
    <w:p w14:paraId="0D9BBCC1" w14:textId="77777777" w:rsidR="00387EE2" w:rsidRPr="00550E20" w:rsidRDefault="00387EE2" w:rsidP="00A028FA">
      <w:pPr>
        <w:spacing w:after="0" w:line="240" w:lineRule="auto"/>
        <w:jc w:val="both"/>
        <w:rPr>
          <w:rFonts w:ascii="Arial" w:hAnsi="Arial" w:cs="Arial"/>
        </w:rPr>
      </w:pPr>
    </w:p>
    <w:p w14:paraId="2AA4E825" w14:textId="77777777" w:rsidR="00387EE2" w:rsidRPr="00550E20" w:rsidRDefault="00387EE2" w:rsidP="00A028FA">
      <w:pPr>
        <w:pStyle w:val="Default"/>
        <w:numPr>
          <w:ilvl w:val="0"/>
          <w:numId w:val="2"/>
        </w:numPr>
        <w:jc w:val="both"/>
        <w:rPr>
          <w:rFonts w:ascii="Arial" w:hAnsi="Arial" w:cs="Arial"/>
          <w:color w:val="auto"/>
          <w:sz w:val="22"/>
          <w:szCs w:val="22"/>
        </w:rPr>
      </w:pPr>
      <w:r w:rsidRPr="00550E20">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550E20" w:rsidRDefault="00387EE2" w:rsidP="00A028FA">
      <w:pPr>
        <w:pStyle w:val="Default"/>
        <w:ind w:left="1080"/>
        <w:jc w:val="both"/>
        <w:rPr>
          <w:rFonts w:ascii="Arial" w:hAnsi="Arial" w:cs="Arial"/>
          <w:color w:val="auto"/>
          <w:sz w:val="22"/>
          <w:szCs w:val="22"/>
        </w:rPr>
      </w:pPr>
    </w:p>
    <w:p w14:paraId="7B41FA75" w14:textId="77777777" w:rsidR="00387EE2" w:rsidRPr="00550E20" w:rsidRDefault="00387EE2" w:rsidP="00A028FA">
      <w:pPr>
        <w:pStyle w:val="Default"/>
        <w:numPr>
          <w:ilvl w:val="0"/>
          <w:numId w:val="2"/>
        </w:numPr>
        <w:jc w:val="both"/>
        <w:rPr>
          <w:rFonts w:ascii="Arial" w:hAnsi="Arial" w:cs="Arial"/>
          <w:iCs/>
          <w:color w:val="auto"/>
          <w:sz w:val="22"/>
          <w:szCs w:val="22"/>
        </w:rPr>
      </w:pPr>
      <w:r w:rsidRPr="00550E20">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550E20">
        <w:rPr>
          <w:rFonts w:ascii="Arial" w:hAnsi="Arial" w:cs="Arial"/>
          <w:iCs/>
          <w:color w:val="auto"/>
          <w:sz w:val="22"/>
          <w:szCs w:val="22"/>
        </w:rPr>
        <w:t>.</w:t>
      </w:r>
    </w:p>
    <w:p w14:paraId="2D326439" w14:textId="77777777" w:rsidR="00387EE2" w:rsidRPr="00550E20" w:rsidRDefault="00387EE2" w:rsidP="00A028FA">
      <w:pPr>
        <w:pStyle w:val="Default"/>
        <w:ind w:left="1080"/>
        <w:jc w:val="both"/>
        <w:rPr>
          <w:rFonts w:ascii="Arial" w:hAnsi="Arial" w:cs="Arial"/>
          <w:iCs/>
          <w:color w:val="auto"/>
          <w:sz w:val="22"/>
          <w:szCs w:val="22"/>
        </w:rPr>
      </w:pPr>
    </w:p>
    <w:p w14:paraId="013BB328" w14:textId="60369376" w:rsidR="00387EE2" w:rsidRPr="00550E20" w:rsidRDefault="00387EE2" w:rsidP="00A028FA">
      <w:pPr>
        <w:pStyle w:val="Default"/>
        <w:numPr>
          <w:ilvl w:val="0"/>
          <w:numId w:val="2"/>
        </w:numPr>
        <w:jc w:val="both"/>
        <w:rPr>
          <w:rFonts w:ascii="Arial" w:hAnsi="Arial" w:cs="Arial"/>
          <w:iCs/>
          <w:color w:val="auto"/>
          <w:sz w:val="22"/>
          <w:szCs w:val="22"/>
        </w:rPr>
      </w:pPr>
      <w:r w:rsidRPr="00550E20">
        <w:rPr>
          <w:rFonts w:ascii="Arial" w:hAnsi="Arial" w:cs="Arial"/>
          <w:color w:val="auto"/>
          <w:sz w:val="22"/>
          <w:szCs w:val="22"/>
        </w:rPr>
        <w:t xml:space="preserve">Las consecuencias de la ineficacia que se pretende en la demanda son frente al traslado de régimen efectuado por </w:t>
      </w:r>
      <w:r w:rsidR="00E42E1F" w:rsidRPr="00550E20">
        <w:rPr>
          <w:rFonts w:ascii="Arial" w:hAnsi="Arial" w:cs="Arial"/>
          <w:color w:val="auto"/>
          <w:sz w:val="22"/>
          <w:szCs w:val="22"/>
        </w:rPr>
        <w:t xml:space="preserve">el </w:t>
      </w:r>
      <w:r w:rsidR="00543BEC" w:rsidRPr="00550E20">
        <w:rPr>
          <w:rFonts w:ascii="Arial" w:hAnsi="Arial" w:cs="Arial"/>
          <w:color w:val="auto"/>
          <w:sz w:val="22"/>
          <w:szCs w:val="22"/>
        </w:rPr>
        <w:t>demandante</w:t>
      </w:r>
      <w:r w:rsidRPr="00550E20">
        <w:rPr>
          <w:rFonts w:ascii="Arial" w:hAnsi="Arial" w:cs="Arial"/>
          <w:color w:val="auto"/>
          <w:sz w:val="22"/>
          <w:szCs w:val="22"/>
        </w:rPr>
        <w:t xml:space="preserve"> y no frente al seguro previsional de invalidez y sobrevivientes.</w:t>
      </w:r>
    </w:p>
    <w:p w14:paraId="6A54ADD7" w14:textId="77777777" w:rsidR="00387EE2" w:rsidRPr="00550E20" w:rsidRDefault="00387EE2" w:rsidP="00A028FA">
      <w:pPr>
        <w:pStyle w:val="Default"/>
        <w:ind w:left="1080"/>
        <w:jc w:val="both"/>
        <w:rPr>
          <w:rFonts w:ascii="Arial" w:hAnsi="Arial" w:cs="Arial"/>
          <w:iCs/>
          <w:color w:val="auto"/>
          <w:sz w:val="22"/>
          <w:szCs w:val="22"/>
        </w:rPr>
      </w:pPr>
    </w:p>
    <w:p w14:paraId="4D9E06AB" w14:textId="735F263A" w:rsidR="00387EE2" w:rsidRPr="00550E20" w:rsidRDefault="00387EE2" w:rsidP="00A028FA">
      <w:pPr>
        <w:pStyle w:val="Prrafodelista"/>
        <w:widowControl w:val="0"/>
        <w:numPr>
          <w:ilvl w:val="0"/>
          <w:numId w:val="2"/>
        </w:numPr>
        <w:autoSpaceDE w:val="0"/>
        <w:autoSpaceDN w:val="0"/>
        <w:contextualSpacing w:val="0"/>
        <w:jc w:val="both"/>
        <w:rPr>
          <w:rFonts w:ascii="Arial" w:hAnsi="Arial" w:cs="Arial"/>
          <w:sz w:val="22"/>
          <w:szCs w:val="22"/>
        </w:rPr>
      </w:pPr>
      <w:r w:rsidRPr="00550E20">
        <w:rPr>
          <w:rFonts w:ascii="Arial" w:hAnsi="Arial" w:cs="Arial"/>
          <w:sz w:val="22"/>
          <w:szCs w:val="22"/>
          <w:lang w:val="es-ES_tradnl"/>
        </w:rPr>
        <w:t>ALLIANZ SEGUROS DE VIDA S.A.,</w:t>
      </w:r>
      <w:r w:rsidRPr="00550E20">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w:t>
      </w:r>
      <w:r w:rsidR="00E42E1F" w:rsidRPr="00550E20">
        <w:rPr>
          <w:rFonts w:ascii="Arial" w:hAnsi="Arial" w:cs="Arial"/>
          <w:sz w:val="22"/>
          <w:szCs w:val="22"/>
        </w:rPr>
        <w:t xml:space="preserve">el </w:t>
      </w:r>
      <w:r w:rsidR="00543BEC" w:rsidRPr="00550E20">
        <w:rPr>
          <w:rFonts w:ascii="Arial" w:hAnsi="Arial" w:cs="Arial"/>
          <w:sz w:val="22"/>
          <w:szCs w:val="22"/>
        </w:rPr>
        <w:t>demandante</w:t>
      </w:r>
      <w:r w:rsidRPr="00550E20">
        <w:rPr>
          <w:rFonts w:ascii="Arial" w:hAnsi="Arial" w:cs="Arial"/>
          <w:sz w:val="22"/>
          <w:szCs w:val="22"/>
        </w:rPr>
        <w:t xml:space="preserve"> ante una eventual declaración de ineficacia de traslado de régimen pensional</w:t>
      </w:r>
      <w:r w:rsidR="003A717A" w:rsidRPr="00550E20">
        <w:rPr>
          <w:rFonts w:ascii="Arial" w:hAnsi="Arial" w:cs="Arial"/>
          <w:sz w:val="22"/>
          <w:szCs w:val="22"/>
        </w:rPr>
        <w:t>.</w:t>
      </w:r>
    </w:p>
    <w:p w14:paraId="715A4111" w14:textId="77777777" w:rsidR="003A717A" w:rsidRPr="00550E20" w:rsidRDefault="003A717A" w:rsidP="00A028FA">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550E20" w:rsidRDefault="00CB1F1F" w:rsidP="00A028FA">
      <w:pPr>
        <w:pStyle w:val="Prrafodelista"/>
        <w:numPr>
          <w:ilvl w:val="0"/>
          <w:numId w:val="2"/>
        </w:numPr>
        <w:jc w:val="both"/>
        <w:rPr>
          <w:rStyle w:val="normaltextrun"/>
          <w:rFonts w:ascii="Arial" w:hAnsi="Arial" w:cs="Arial"/>
          <w:sz w:val="22"/>
          <w:szCs w:val="22"/>
        </w:rPr>
      </w:pPr>
      <w:r w:rsidRPr="00550E20">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550E20" w:rsidRDefault="00647926" w:rsidP="00A028FA">
      <w:pPr>
        <w:spacing w:after="0" w:line="240" w:lineRule="auto"/>
        <w:jc w:val="both"/>
        <w:rPr>
          <w:rStyle w:val="normaltextrun"/>
          <w:rFonts w:ascii="Arial" w:hAnsi="Arial" w:cs="Arial"/>
        </w:rPr>
      </w:pPr>
    </w:p>
    <w:p w14:paraId="56D00939" w14:textId="7968680A" w:rsidR="006D5613" w:rsidRPr="00550E20" w:rsidRDefault="003A717A" w:rsidP="00A028FA">
      <w:pPr>
        <w:pStyle w:val="Prrafodelista"/>
        <w:widowControl w:val="0"/>
        <w:numPr>
          <w:ilvl w:val="0"/>
          <w:numId w:val="2"/>
        </w:numPr>
        <w:autoSpaceDE w:val="0"/>
        <w:autoSpaceDN w:val="0"/>
        <w:jc w:val="both"/>
        <w:rPr>
          <w:rStyle w:val="eop"/>
          <w:rFonts w:ascii="Arial" w:hAnsi="Arial" w:cs="Arial"/>
          <w:sz w:val="22"/>
          <w:szCs w:val="22"/>
        </w:rPr>
      </w:pPr>
      <w:r w:rsidRPr="00550E20">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50E20">
        <w:rPr>
          <w:rStyle w:val="eop"/>
          <w:rFonts w:ascii="Arial" w:hAnsi="Arial" w:cs="Arial"/>
          <w:color w:val="000000"/>
          <w:sz w:val="22"/>
          <w:szCs w:val="22"/>
          <w:shd w:val="clear" w:color="auto" w:fill="FFFFFF"/>
        </w:rPr>
        <w:t> </w:t>
      </w:r>
    </w:p>
    <w:p w14:paraId="15015A98" w14:textId="77777777" w:rsidR="006D5613" w:rsidRPr="00550E20" w:rsidRDefault="006D5613" w:rsidP="00A028FA">
      <w:pPr>
        <w:widowControl w:val="0"/>
        <w:autoSpaceDE w:val="0"/>
        <w:autoSpaceDN w:val="0"/>
        <w:spacing w:after="0" w:line="240" w:lineRule="auto"/>
        <w:jc w:val="both"/>
        <w:rPr>
          <w:rFonts w:ascii="Arial" w:hAnsi="Arial" w:cs="Arial"/>
        </w:rPr>
      </w:pPr>
    </w:p>
    <w:p w14:paraId="1C1BB1D3" w14:textId="77777777" w:rsidR="00387EE2" w:rsidRPr="00550E20" w:rsidRDefault="00387EE2" w:rsidP="00A028FA">
      <w:pPr>
        <w:pStyle w:val="Default"/>
        <w:numPr>
          <w:ilvl w:val="0"/>
          <w:numId w:val="2"/>
        </w:numPr>
        <w:jc w:val="both"/>
        <w:rPr>
          <w:rFonts w:ascii="Arial" w:hAnsi="Arial" w:cs="Arial"/>
          <w:color w:val="auto"/>
          <w:sz w:val="22"/>
          <w:szCs w:val="22"/>
          <w:lang w:val="es-ES"/>
        </w:rPr>
      </w:pPr>
      <w:r w:rsidRPr="00550E20">
        <w:rPr>
          <w:rFonts w:ascii="Arial" w:hAnsi="Arial" w:cs="Arial"/>
          <w:color w:val="auto"/>
          <w:sz w:val="22"/>
          <w:szCs w:val="22"/>
          <w:lang w:val="es-ES"/>
        </w:rPr>
        <w:lastRenderedPageBreak/>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550E20" w:rsidRDefault="00387EE2" w:rsidP="00A028FA">
      <w:pPr>
        <w:pStyle w:val="Default"/>
        <w:jc w:val="both"/>
        <w:rPr>
          <w:rFonts w:ascii="Arial" w:hAnsi="Arial" w:cs="Arial"/>
          <w:color w:val="auto"/>
          <w:sz w:val="22"/>
          <w:szCs w:val="22"/>
        </w:rPr>
      </w:pPr>
    </w:p>
    <w:p w14:paraId="1FF94FB7" w14:textId="77777777" w:rsidR="00387EE2" w:rsidRPr="00550E20" w:rsidRDefault="00387EE2" w:rsidP="00A028FA">
      <w:pPr>
        <w:spacing w:after="0" w:line="240" w:lineRule="auto"/>
        <w:jc w:val="both"/>
        <w:rPr>
          <w:rFonts w:ascii="Arial" w:hAnsi="Arial" w:cs="Arial"/>
        </w:rPr>
      </w:pPr>
      <w:r w:rsidRPr="00550E20">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550E20" w:rsidRDefault="00387EE2" w:rsidP="00A028FA">
      <w:pPr>
        <w:spacing w:after="0" w:line="240" w:lineRule="auto"/>
        <w:jc w:val="both"/>
        <w:rPr>
          <w:rFonts w:ascii="Arial" w:hAnsi="Arial" w:cs="Arial"/>
          <w:b/>
          <w:color w:val="000000" w:themeColor="text1"/>
          <w:u w:val="single"/>
        </w:rPr>
      </w:pPr>
    </w:p>
    <w:p w14:paraId="0B5C310E" w14:textId="77777777" w:rsidR="00387EE2" w:rsidRPr="00550E20" w:rsidRDefault="00387EE2" w:rsidP="00A028FA">
      <w:pPr>
        <w:spacing w:after="0" w:line="240" w:lineRule="auto"/>
        <w:jc w:val="center"/>
        <w:rPr>
          <w:rFonts w:ascii="Arial" w:hAnsi="Arial" w:cs="Arial"/>
          <w:b/>
          <w:color w:val="000000" w:themeColor="text1"/>
          <w:u w:val="single"/>
          <w:lang w:val="es-ES_tradnl"/>
        </w:rPr>
      </w:pPr>
      <w:r w:rsidRPr="00550E20">
        <w:rPr>
          <w:rFonts w:ascii="Arial" w:hAnsi="Arial" w:cs="Arial"/>
          <w:b/>
          <w:color w:val="000000" w:themeColor="text1"/>
          <w:u w:val="single"/>
          <w:lang w:val="es-ES_tradnl"/>
        </w:rPr>
        <w:t>CAPÍTULO IV</w:t>
      </w:r>
    </w:p>
    <w:p w14:paraId="6AD29BCF" w14:textId="77777777" w:rsidR="00387EE2" w:rsidRPr="00550E20" w:rsidRDefault="00387EE2" w:rsidP="00A028FA">
      <w:pPr>
        <w:spacing w:after="0" w:line="240" w:lineRule="auto"/>
        <w:jc w:val="center"/>
        <w:rPr>
          <w:rFonts w:ascii="Arial" w:hAnsi="Arial" w:cs="Arial"/>
          <w:b/>
          <w:bCs/>
          <w:color w:val="000000"/>
          <w:u w:val="single"/>
        </w:rPr>
      </w:pPr>
      <w:r w:rsidRPr="00550E20">
        <w:rPr>
          <w:rFonts w:ascii="Arial" w:hAnsi="Arial" w:cs="Arial"/>
          <w:b/>
          <w:bCs/>
          <w:color w:val="000000"/>
          <w:u w:val="single"/>
        </w:rPr>
        <w:t>MEDIOS DE PRUEBA</w:t>
      </w:r>
    </w:p>
    <w:p w14:paraId="2CB0371B" w14:textId="77777777" w:rsidR="00387EE2" w:rsidRPr="00550E20" w:rsidRDefault="00387EE2" w:rsidP="00A028FA">
      <w:pPr>
        <w:spacing w:after="0" w:line="240" w:lineRule="auto"/>
        <w:jc w:val="both"/>
        <w:rPr>
          <w:rFonts w:ascii="Arial" w:hAnsi="Arial" w:cs="Arial"/>
          <w:b/>
          <w:u w:val="single"/>
        </w:rPr>
      </w:pPr>
    </w:p>
    <w:p w14:paraId="7F3ED7A7" w14:textId="77777777" w:rsidR="00387EE2" w:rsidRPr="00550E20" w:rsidRDefault="00387EE2" w:rsidP="00A028FA">
      <w:pPr>
        <w:pStyle w:val="Prrafodelista"/>
        <w:numPr>
          <w:ilvl w:val="0"/>
          <w:numId w:val="6"/>
        </w:numPr>
        <w:jc w:val="both"/>
        <w:rPr>
          <w:rFonts w:ascii="Arial" w:hAnsi="Arial" w:cs="Arial"/>
          <w:b/>
          <w:sz w:val="22"/>
          <w:szCs w:val="22"/>
          <w:u w:val="single"/>
        </w:rPr>
      </w:pPr>
      <w:r w:rsidRPr="00550E20">
        <w:rPr>
          <w:rFonts w:ascii="Arial" w:hAnsi="Arial" w:cs="Arial"/>
          <w:b/>
          <w:sz w:val="22"/>
          <w:szCs w:val="22"/>
          <w:u w:val="single"/>
        </w:rPr>
        <w:t>DOCUMENTALES.</w:t>
      </w:r>
    </w:p>
    <w:p w14:paraId="28E4217F" w14:textId="77777777" w:rsidR="00387EE2" w:rsidRPr="00550E20" w:rsidRDefault="00387EE2" w:rsidP="00A028FA">
      <w:pPr>
        <w:pStyle w:val="Prrafodelista"/>
        <w:jc w:val="both"/>
        <w:rPr>
          <w:rFonts w:ascii="Arial" w:hAnsi="Arial" w:cs="Arial"/>
          <w:b/>
          <w:sz w:val="22"/>
          <w:szCs w:val="22"/>
          <w:u w:val="single"/>
        </w:rPr>
      </w:pPr>
    </w:p>
    <w:p w14:paraId="070E8DF8" w14:textId="5BAB0669" w:rsidR="00EC5AF0" w:rsidRPr="00550E20"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550E20">
        <w:rPr>
          <w:rFonts w:ascii="Arial" w:hAnsi="Arial" w:cs="Arial"/>
          <w:sz w:val="22"/>
          <w:szCs w:val="22"/>
          <w:lang w:val="es-CO"/>
        </w:rPr>
        <w:t xml:space="preserve"> Copia</w:t>
      </w:r>
      <w:r w:rsidR="00387EE2" w:rsidRPr="00550E20">
        <w:rPr>
          <w:rFonts w:ascii="Arial" w:hAnsi="Arial" w:cs="Arial"/>
          <w:sz w:val="22"/>
          <w:szCs w:val="22"/>
          <w:lang w:val="es-CO"/>
        </w:rPr>
        <w:t xml:space="preserve"> de la caratula de la Póliza de Seguro de Invalidez y Sobrevivientes No. 0209000001. </w:t>
      </w:r>
    </w:p>
    <w:p w14:paraId="678A94DB" w14:textId="77777777" w:rsidR="00546D54" w:rsidRPr="00550E20" w:rsidRDefault="00546D54" w:rsidP="00546D54">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550E20"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550E20">
        <w:rPr>
          <w:rFonts w:ascii="Arial" w:hAnsi="Arial" w:cs="Arial"/>
          <w:sz w:val="22"/>
          <w:szCs w:val="22"/>
          <w:lang w:val="es-CO"/>
        </w:rPr>
        <w:t xml:space="preserve"> </w:t>
      </w:r>
      <w:r w:rsidR="00387EE2" w:rsidRPr="00550E20">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4960EB24" w14:textId="77777777" w:rsidR="00546D54" w:rsidRPr="00550E20" w:rsidRDefault="00546D54" w:rsidP="00546D54">
      <w:pPr>
        <w:pStyle w:val="Textoindependiente"/>
        <w:widowControl w:val="0"/>
        <w:autoSpaceDE w:val="0"/>
        <w:autoSpaceDN w:val="0"/>
        <w:spacing w:after="0" w:line="240" w:lineRule="auto"/>
        <w:jc w:val="both"/>
        <w:rPr>
          <w:rFonts w:ascii="Arial" w:hAnsi="Arial" w:cs="Arial"/>
          <w:sz w:val="22"/>
          <w:szCs w:val="22"/>
          <w:lang w:val="es-CO"/>
        </w:rPr>
      </w:pPr>
    </w:p>
    <w:p w14:paraId="76A56B34" w14:textId="663D67A9" w:rsidR="00EC5AF0" w:rsidRPr="00550E20" w:rsidRDefault="00D614F4" w:rsidP="00A028FA">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550E20">
        <w:rPr>
          <w:rStyle w:val="normaltextrun"/>
          <w:rFonts w:ascii="Arial" w:hAnsi="Arial" w:cs="Arial"/>
          <w:color w:val="000000"/>
          <w:sz w:val="22"/>
          <w:szCs w:val="22"/>
        </w:rPr>
        <w:t>Factura electrónica de venta No.</w:t>
      </w:r>
      <w:r w:rsidRPr="00550E20">
        <w:rPr>
          <w:rFonts w:ascii="Arial" w:hAnsi="Arial" w:cs="Arial"/>
          <w:sz w:val="22"/>
          <w:szCs w:val="22"/>
        </w:rPr>
        <w:t xml:space="preserve"> </w:t>
      </w:r>
      <w:r w:rsidR="00853D4C" w:rsidRPr="00550E20">
        <w:rPr>
          <w:rFonts w:ascii="Arial" w:hAnsi="Arial" w:cs="Arial"/>
          <w:sz w:val="22"/>
          <w:szCs w:val="22"/>
        </w:rPr>
        <w:t>1</w:t>
      </w:r>
      <w:r w:rsidR="0049780B" w:rsidRPr="00550E20">
        <w:rPr>
          <w:rFonts w:ascii="Arial" w:hAnsi="Arial" w:cs="Arial"/>
          <w:sz w:val="22"/>
          <w:szCs w:val="22"/>
        </w:rPr>
        <w:t>8</w:t>
      </w:r>
      <w:r w:rsidR="00A224ED" w:rsidRPr="00550E20">
        <w:rPr>
          <w:rFonts w:ascii="Arial" w:hAnsi="Arial" w:cs="Arial"/>
          <w:sz w:val="22"/>
          <w:szCs w:val="22"/>
        </w:rPr>
        <w:t>9</w:t>
      </w:r>
      <w:r w:rsidR="00020BA6">
        <w:rPr>
          <w:rFonts w:ascii="Arial" w:hAnsi="Arial" w:cs="Arial"/>
          <w:sz w:val="22"/>
          <w:szCs w:val="22"/>
        </w:rPr>
        <w:t>11</w:t>
      </w:r>
      <w:r w:rsidR="0086395D" w:rsidRPr="00550E20">
        <w:rPr>
          <w:rStyle w:val="normaltextrun"/>
          <w:rFonts w:ascii="Arial" w:hAnsi="Arial" w:cs="Arial"/>
          <w:color w:val="000000"/>
          <w:sz w:val="22"/>
          <w:szCs w:val="22"/>
        </w:rPr>
        <w:t xml:space="preserve"> </w:t>
      </w:r>
      <w:r w:rsidRPr="00550E20">
        <w:rPr>
          <w:rStyle w:val="normaltextrun"/>
          <w:rFonts w:ascii="Arial" w:hAnsi="Arial" w:cs="Arial"/>
          <w:color w:val="000000"/>
          <w:sz w:val="22"/>
          <w:szCs w:val="22"/>
        </w:rPr>
        <w:t xml:space="preserve">expedida por G. Herrera &amp; Asociados de fecha </w:t>
      </w:r>
      <w:r w:rsidR="00A07563" w:rsidRPr="00550E20">
        <w:rPr>
          <w:rStyle w:val="normaltextrun"/>
          <w:rFonts w:ascii="Arial" w:hAnsi="Arial" w:cs="Arial"/>
          <w:color w:val="000000"/>
          <w:sz w:val="22"/>
          <w:szCs w:val="22"/>
        </w:rPr>
        <w:t>2</w:t>
      </w:r>
      <w:r w:rsidR="00020BA6">
        <w:rPr>
          <w:rStyle w:val="normaltextrun"/>
          <w:rFonts w:ascii="Arial" w:hAnsi="Arial" w:cs="Arial"/>
          <w:color w:val="000000"/>
          <w:sz w:val="22"/>
          <w:szCs w:val="22"/>
        </w:rPr>
        <w:t>3</w:t>
      </w:r>
      <w:r w:rsidR="00154951" w:rsidRPr="00550E20">
        <w:rPr>
          <w:rStyle w:val="normaltextrun"/>
          <w:rFonts w:ascii="Arial" w:hAnsi="Arial" w:cs="Arial"/>
          <w:color w:val="000000"/>
          <w:sz w:val="22"/>
          <w:szCs w:val="22"/>
        </w:rPr>
        <w:t>/</w:t>
      </w:r>
      <w:r w:rsidR="00A224ED" w:rsidRPr="00550E20">
        <w:rPr>
          <w:rStyle w:val="normaltextrun"/>
          <w:rFonts w:ascii="Arial" w:hAnsi="Arial" w:cs="Arial"/>
          <w:color w:val="000000"/>
          <w:sz w:val="22"/>
          <w:szCs w:val="22"/>
        </w:rPr>
        <w:t>10</w:t>
      </w:r>
      <w:r w:rsidRPr="00550E20">
        <w:rPr>
          <w:rStyle w:val="normaltextrun"/>
          <w:rFonts w:ascii="Arial" w:hAnsi="Arial" w:cs="Arial"/>
          <w:color w:val="000000"/>
          <w:sz w:val="22"/>
          <w:szCs w:val="22"/>
        </w:rPr>
        <w:t>/202</w:t>
      </w:r>
      <w:r w:rsidR="00353A4F" w:rsidRPr="00550E20">
        <w:rPr>
          <w:rStyle w:val="normaltextrun"/>
          <w:rFonts w:ascii="Arial" w:hAnsi="Arial" w:cs="Arial"/>
          <w:color w:val="000000"/>
          <w:sz w:val="22"/>
          <w:szCs w:val="22"/>
        </w:rPr>
        <w:t>4</w:t>
      </w:r>
      <w:r w:rsidRPr="00550E20">
        <w:rPr>
          <w:rStyle w:val="normaltextrun"/>
          <w:rFonts w:ascii="Arial" w:hAnsi="Arial" w:cs="Arial"/>
          <w:color w:val="000000"/>
          <w:sz w:val="22"/>
          <w:szCs w:val="22"/>
        </w:rPr>
        <w:t>.</w:t>
      </w:r>
      <w:r w:rsidRPr="00550E20">
        <w:rPr>
          <w:rStyle w:val="eop"/>
          <w:rFonts w:ascii="Arial" w:hAnsi="Arial" w:cs="Arial"/>
          <w:color w:val="000000"/>
          <w:sz w:val="22"/>
          <w:szCs w:val="22"/>
        </w:rPr>
        <w:t> </w:t>
      </w:r>
    </w:p>
    <w:p w14:paraId="1CDF1E5B" w14:textId="77777777" w:rsidR="00546D54" w:rsidRPr="00550E20" w:rsidRDefault="00546D54" w:rsidP="00546D54">
      <w:pPr>
        <w:pStyle w:val="Textoindependiente"/>
        <w:widowControl w:val="0"/>
        <w:autoSpaceDE w:val="0"/>
        <w:autoSpaceDN w:val="0"/>
        <w:spacing w:after="0" w:line="240" w:lineRule="auto"/>
        <w:jc w:val="both"/>
        <w:rPr>
          <w:rStyle w:val="normaltextrun"/>
          <w:rFonts w:ascii="Arial" w:hAnsi="Arial" w:cs="Arial"/>
          <w:color w:val="000000"/>
          <w:sz w:val="22"/>
          <w:szCs w:val="22"/>
          <w:shd w:val="clear" w:color="auto" w:fill="FFFFFF"/>
        </w:rPr>
      </w:pPr>
    </w:p>
    <w:p w14:paraId="5D9129EC" w14:textId="5DFB541B" w:rsidR="00D614F4" w:rsidRPr="00550E20" w:rsidRDefault="00D614F4"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550E20">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550E20">
        <w:rPr>
          <w:rStyle w:val="eop"/>
          <w:rFonts w:ascii="Arial" w:hAnsi="Arial" w:cs="Arial"/>
          <w:color w:val="000000"/>
          <w:sz w:val="22"/>
          <w:szCs w:val="22"/>
        </w:rPr>
        <w:t> </w:t>
      </w:r>
    </w:p>
    <w:p w14:paraId="07F45FBA" w14:textId="77777777" w:rsidR="00387EE2" w:rsidRPr="00550E20" w:rsidRDefault="00387EE2" w:rsidP="00A028FA">
      <w:pPr>
        <w:spacing w:after="0" w:line="240" w:lineRule="auto"/>
        <w:jc w:val="both"/>
        <w:rPr>
          <w:rFonts w:ascii="Arial" w:hAnsi="Arial" w:cs="Arial"/>
          <w:bCs/>
          <w:lang w:val="es-CO"/>
        </w:rPr>
      </w:pPr>
    </w:p>
    <w:p w14:paraId="45091A51" w14:textId="77777777" w:rsidR="00387EE2" w:rsidRPr="00550E20" w:rsidRDefault="00387EE2" w:rsidP="00A028FA">
      <w:pPr>
        <w:spacing w:after="0" w:line="240" w:lineRule="auto"/>
        <w:jc w:val="both"/>
        <w:rPr>
          <w:rFonts w:ascii="Arial" w:hAnsi="Arial" w:cs="Arial"/>
          <w:bCs/>
        </w:rPr>
      </w:pPr>
      <w:r w:rsidRPr="00550E20">
        <w:rPr>
          <w:rFonts w:ascii="Arial" w:hAnsi="Arial" w:cs="Arial"/>
          <w:bCs/>
        </w:rPr>
        <w:t>L</w:t>
      </w:r>
      <w:r w:rsidRPr="00550E20">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550E20" w:rsidRDefault="00387EE2" w:rsidP="00A028FA">
      <w:pPr>
        <w:spacing w:after="0" w:line="240" w:lineRule="auto"/>
        <w:jc w:val="both"/>
        <w:rPr>
          <w:rFonts w:ascii="Arial" w:eastAsia="Times New Roman" w:hAnsi="Arial" w:cs="Arial"/>
          <w:lang w:eastAsia="es-ES"/>
        </w:rPr>
      </w:pPr>
    </w:p>
    <w:p w14:paraId="7BDF4C0F" w14:textId="1FE85520" w:rsidR="00387EE2" w:rsidRPr="00550E20" w:rsidRDefault="00387EE2" w:rsidP="00963D3E">
      <w:pPr>
        <w:pStyle w:val="Prrafodelista"/>
        <w:numPr>
          <w:ilvl w:val="0"/>
          <w:numId w:val="6"/>
        </w:numPr>
        <w:jc w:val="both"/>
        <w:rPr>
          <w:rFonts w:ascii="Arial" w:hAnsi="Arial" w:cs="Arial"/>
          <w:b/>
          <w:bCs/>
          <w:sz w:val="22"/>
          <w:szCs w:val="22"/>
          <w:u w:val="single"/>
        </w:rPr>
      </w:pPr>
      <w:r w:rsidRPr="00550E20">
        <w:rPr>
          <w:rFonts w:ascii="Arial" w:hAnsi="Arial" w:cs="Arial"/>
          <w:b/>
          <w:bCs/>
          <w:sz w:val="22"/>
          <w:szCs w:val="22"/>
          <w:u w:val="single"/>
        </w:rPr>
        <w:t xml:space="preserve">INTERROGATORIO DE PARTE </w:t>
      </w:r>
      <w:r w:rsidR="000E773E" w:rsidRPr="00550E20">
        <w:rPr>
          <w:rFonts w:ascii="Arial" w:hAnsi="Arial" w:cs="Arial"/>
          <w:b/>
          <w:bCs/>
          <w:sz w:val="22"/>
          <w:szCs w:val="22"/>
          <w:u w:val="single"/>
        </w:rPr>
        <w:t>A</w:t>
      </w:r>
      <w:r w:rsidR="00E42E1F" w:rsidRPr="00550E20">
        <w:rPr>
          <w:rFonts w:ascii="Arial" w:hAnsi="Arial" w:cs="Arial"/>
          <w:b/>
          <w:bCs/>
          <w:sz w:val="22"/>
          <w:szCs w:val="22"/>
          <w:u w:val="single"/>
        </w:rPr>
        <w:t xml:space="preserve">L </w:t>
      </w:r>
      <w:r w:rsidR="00543BEC" w:rsidRPr="00550E20">
        <w:rPr>
          <w:rFonts w:ascii="Arial" w:hAnsi="Arial" w:cs="Arial"/>
          <w:b/>
          <w:bCs/>
          <w:sz w:val="22"/>
          <w:szCs w:val="22"/>
          <w:u w:val="single"/>
        </w:rPr>
        <w:t>DEMANDANTE</w:t>
      </w:r>
      <w:r w:rsidRPr="00550E20">
        <w:rPr>
          <w:rFonts w:ascii="Arial" w:hAnsi="Arial" w:cs="Arial"/>
          <w:b/>
          <w:bCs/>
          <w:sz w:val="22"/>
          <w:szCs w:val="22"/>
          <w:u w:val="single"/>
        </w:rPr>
        <w:t xml:space="preserve"> Y AL REPRESENTANTE LEGAL DE COLFONDOS S.A.</w:t>
      </w:r>
    </w:p>
    <w:p w14:paraId="7B9B7E00" w14:textId="77777777" w:rsidR="00DC1E83" w:rsidRPr="00550E20" w:rsidRDefault="00DC1E83" w:rsidP="00DC1E83">
      <w:pPr>
        <w:pStyle w:val="Prrafodelista"/>
        <w:jc w:val="both"/>
        <w:rPr>
          <w:rFonts w:ascii="Arial" w:hAnsi="Arial" w:cs="Arial"/>
          <w:b/>
          <w:bCs/>
          <w:sz w:val="22"/>
          <w:szCs w:val="22"/>
          <w:u w:val="single"/>
        </w:rPr>
      </w:pPr>
    </w:p>
    <w:p w14:paraId="7E8279D7" w14:textId="5899C6D2" w:rsidR="00113851" w:rsidRPr="00550E20" w:rsidRDefault="00387EE2" w:rsidP="00A028FA">
      <w:pPr>
        <w:pStyle w:val="Textoindependiente"/>
        <w:spacing w:line="240" w:lineRule="auto"/>
        <w:ind w:right="118"/>
        <w:jc w:val="both"/>
        <w:rPr>
          <w:rFonts w:ascii="Arial" w:hAnsi="Arial" w:cs="Arial"/>
          <w:sz w:val="22"/>
          <w:szCs w:val="22"/>
        </w:rPr>
      </w:pPr>
      <w:r w:rsidRPr="00550E20">
        <w:rPr>
          <w:rFonts w:ascii="Arial" w:hAnsi="Arial" w:cs="Arial"/>
          <w:b/>
          <w:bCs/>
          <w:sz w:val="22"/>
          <w:szCs w:val="22"/>
        </w:rPr>
        <w:t>2.1.</w:t>
      </w:r>
      <w:r w:rsidRPr="00550E20">
        <w:rPr>
          <w:rFonts w:ascii="Arial" w:hAnsi="Arial" w:cs="Arial"/>
          <w:sz w:val="22"/>
          <w:szCs w:val="22"/>
        </w:rPr>
        <w:t xml:space="preserve"> Ruego ordenar y hacer comparecer </w:t>
      </w:r>
      <w:r w:rsidR="00E42E1F" w:rsidRPr="00550E20">
        <w:rPr>
          <w:rFonts w:ascii="Arial" w:hAnsi="Arial" w:cs="Arial"/>
          <w:sz w:val="22"/>
          <w:szCs w:val="22"/>
        </w:rPr>
        <w:t>el señor</w:t>
      </w:r>
      <w:r w:rsidR="008B0154" w:rsidRPr="00550E20">
        <w:rPr>
          <w:rFonts w:ascii="Arial" w:hAnsi="Arial" w:cs="Arial"/>
          <w:sz w:val="22"/>
          <w:szCs w:val="22"/>
        </w:rPr>
        <w:t xml:space="preserve"> </w:t>
      </w:r>
      <w:r w:rsidR="00C831AB" w:rsidRPr="00550E20">
        <w:rPr>
          <w:rFonts w:ascii="Arial" w:hAnsi="Arial" w:cs="Arial"/>
          <w:sz w:val="22"/>
          <w:szCs w:val="22"/>
        </w:rPr>
        <w:t>GEORGI SALAS GONZALEZ</w:t>
      </w:r>
      <w:r w:rsidR="00B72C9C" w:rsidRPr="00550E20">
        <w:rPr>
          <w:rFonts w:ascii="Arial" w:hAnsi="Arial" w:cs="Arial"/>
          <w:sz w:val="22"/>
          <w:szCs w:val="22"/>
        </w:rPr>
        <w:t xml:space="preserve"> </w:t>
      </w:r>
      <w:r w:rsidRPr="00550E20">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550E20" w:rsidRDefault="00387EE2" w:rsidP="00A028FA">
      <w:pPr>
        <w:pStyle w:val="Textoindependiente"/>
        <w:spacing w:line="240" w:lineRule="auto"/>
        <w:ind w:right="118"/>
        <w:jc w:val="both"/>
        <w:rPr>
          <w:rFonts w:ascii="Arial" w:hAnsi="Arial" w:cs="Arial"/>
          <w:iCs/>
          <w:sz w:val="22"/>
          <w:szCs w:val="22"/>
        </w:rPr>
      </w:pPr>
      <w:r w:rsidRPr="00550E20">
        <w:rPr>
          <w:rFonts w:ascii="Arial" w:hAnsi="Arial" w:cs="Arial"/>
          <w:b/>
          <w:bCs/>
          <w:sz w:val="22"/>
          <w:szCs w:val="22"/>
        </w:rPr>
        <w:t>2.2.</w:t>
      </w:r>
      <w:r w:rsidRPr="00550E20">
        <w:rPr>
          <w:rFonts w:ascii="Arial" w:hAnsi="Arial" w:cs="Arial"/>
          <w:sz w:val="22"/>
          <w:szCs w:val="22"/>
        </w:rPr>
        <w:t xml:space="preserve"> </w:t>
      </w:r>
      <w:r w:rsidRPr="00550E20">
        <w:rPr>
          <w:rFonts w:ascii="Arial" w:hAnsi="Arial" w:cs="Arial"/>
          <w:iCs/>
          <w:sz w:val="22"/>
          <w:szCs w:val="22"/>
        </w:rPr>
        <w:t xml:space="preserve">Comedidamente solicito se cite para que absuelva interrogatorio </w:t>
      </w:r>
      <w:r w:rsidR="008B0154" w:rsidRPr="00550E20">
        <w:rPr>
          <w:rFonts w:ascii="Arial" w:hAnsi="Arial" w:cs="Arial"/>
          <w:iCs/>
          <w:sz w:val="22"/>
          <w:szCs w:val="22"/>
        </w:rPr>
        <w:t xml:space="preserve">al señor </w:t>
      </w:r>
      <w:r w:rsidRPr="00550E20">
        <w:rPr>
          <w:rFonts w:ascii="Arial" w:hAnsi="Arial" w:cs="Arial"/>
          <w:iCs/>
          <w:sz w:val="22"/>
          <w:szCs w:val="22"/>
        </w:rPr>
        <w:t>JUAN MANUEL TRUJILLO SANCHEZ en calidad de representante legal de COLFONDOS S.A.</w:t>
      </w:r>
      <w:r w:rsidR="008F26D0" w:rsidRPr="00550E20">
        <w:rPr>
          <w:rFonts w:ascii="Arial" w:hAnsi="Arial" w:cs="Arial"/>
          <w:iCs/>
          <w:sz w:val="22"/>
          <w:szCs w:val="22"/>
        </w:rPr>
        <w:t>,</w:t>
      </w:r>
      <w:r w:rsidRPr="00550E20">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550E20" w:rsidRDefault="00387EE2" w:rsidP="00963D3E">
      <w:pPr>
        <w:pStyle w:val="Prrafodelista"/>
        <w:numPr>
          <w:ilvl w:val="0"/>
          <w:numId w:val="6"/>
        </w:numPr>
        <w:jc w:val="both"/>
        <w:rPr>
          <w:rFonts w:ascii="Arial" w:hAnsi="Arial" w:cs="Arial"/>
          <w:b/>
          <w:iCs/>
          <w:sz w:val="22"/>
          <w:szCs w:val="22"/>
          <w:u w:val="single"/>
        </w:rPr>
      </w:pPr>
      <w:r w:rsidRPr="00550E20">
        <w:rPr>
          <w:rFonts w:ascii="Arial" w:hAnsi="Arial" w:cs="Arial"/>
          <w:b/>
          <w:bCs/>
          <w:sz w:val="22"/>
          <w:szCs w:val="22"/>
          <w:u w:val="single"/>
        </w:rPr>
        <w:t>TESTIMONIALES</w:t>
      </w:r>
    </w:p>
    <w:p w14:paraId="1B396D6D" w14:textId="77777777" w:rsidR="00FB511E" w:rsidRPr="00550E20" w:rsidRDefault="00FB511E" w:rsidP="00FB511E">
      <w:pPr>
        <w:pStyle w:val="Prrafodelista"/>
        <w:jc w:val="both"/>
        <w:rPr>
          <w:rFonts w:ascii="Arial" w:hAnsi="Arial" w:cs="Arial"/>
          <w:b/>
          <w:iCs/>
          <w:sz w:val="22"/>
          <w:szCs w:val="22"/>
          <w:u w:val="single"/>
        </w:rPr>
      </w:pPr>
    </w:p>
    <w:p w14:paraId="216F978B" w14:textId="77777777" w:rsidR="00353A4F" w:rsidRPr="00550E20" w:rsidRDefault="00353A4F" w:rsidP="00A028FA">
      <w:pPr>
        <w:spacing w:after="0" w:line="240" w:lineRule="auto"/>
        <w:jc w:val="both"/>
        <w:rPr>
          <w:rFonts w:ascii="Arial" w:hAnsi="Arial" w:cs="Arial"/>
          <w:iCs/>
        </w:rPr>
      </w:pPr>
      <w:r w:rsidRPr="00550E20">
        <w:rPr>
          <w:rFonts w:ascii="Arial" w:hAnsi="Arial" w:cs="Arial"/>
          <w:iCs/>
        </w:rPr>
        <w:t xml:space="preserve">Sírvase señor Juez, </w:t>
      </w:r>
      <w:proofErr w:type="spellStart"/>
      <w:r w:rsidRPr="00550E20">
        <w:rPr>
          <w:rFonts w:ascii="Arial" w:hAnsi="Arial" w:cs="Arial"/>
          <w:iCs/>
        </w:rPr>
        <w:t>recepcionar</w:t>
      </w:r>
      <w:proofErr w:type="spellEnd"/>
      <w:r w:rsidRPr="00550E20">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550E20" w:rsidRDefault="00353A4F" w:rsidP="00A028FA">
      <w:pPr>
        <w:spacing w:after="0" w:line="240" w:lineRule="auto"/>
        <w:jc w:val="both"/>
        <w:rPr>
          <w:rFonts w:ascii="Arial" w:hAnsi="Arial" w:cs="Arial"/>
          <w:iCs/>
        </w:rPr>
      </w:pPr>
      <w:r w:rsidRPr="00550E20">
        <w:rPr>
          <w:rFonts w:ascii="Arial" w:hAnsi="Arial" w:cs="Arial"/>
          <w:iCs/>
        </w:rPr>
        <w:t xml:space="preserve"> </w:t>
      </w:r>
    </w:p>
    <w:p w14:paraId="097ACCDA" w14:textId="598E1ED9" w:rsidR="00EC5AF0" w:rsidRPr="00550E20" w:rsidRDefault="00353A4F" w:rsidP="00A028FA">
      <w:pPr>
        <w:spacing w:after="0" w:line="240" w:lineRule="auto"/>
        <w:jc w:val="both"/>
        <w:rPr>
          <w:rFonts w:ascii="Arial" w:hAnsi="Arial" w:cs="Arial"/>
          <w:iCs/>
        </w:rPr>
      </w:pPr>
      <w:r w:rsidRPr="00550E20">
        <w:rPr>
          <w:rFonts w:ascii="Arial" w:hAnsi="Arial" w:cs="Arial"/>
          <w:iCs/>
        </w:rPr>
        <w:t xml:space="preserve">Los datos del testigo se relacionan a continuación: </w:t>
      </w:r>
    </w:p>
    <w:p w14:paraId="11D44D3D" w14:textId="77777777" w:rsidR="00546D54" w:rsidRPr="00550E20" w:rsidRDefault="00546D54" w:rsidP="00A028FA">
      <w:pPr>
        <w:spacing w:after="0" w:line="240" w:lineRule="auto"/>
        <w:jc w:val="both"/>
        <w:rPr>
          <w:rFonts w:ascii="Arial" w:hAnsi="Arial" w:cs="Arial"/>
          <w:iCs/>
        </w:rPr>
      </w:pPr>
    </w:p>
    <w:p w14:paraId="6B7F3AA8" w14:textId="4A3C0695" w:rsidR="00353A4F" w:rsidRPr="00550E20" w:rsidRDefault="00353A4F" w:rsidP="00A028FA">
      <w:pPr>
        <w:pStyle w:val="Prrafodelista"/>
        <w:numPr>
          <w:ilvl w:val="0"/>
          <w:numId w:val="15"/>
        </w:numPr>
        <w:jc w:val="both"/>
        <w:rPr>
          <w:rFonts w:ascii="Arial" w:hAnsi="Arial" w:cs="Arial"/>
          <w:iCs/>
          <w:sz w:val="22"/>
          <w:szCs w:val="22"/>
        </w:rPr>
      </w:pPr>
      <w:r w:rsidRPr="00550E20">
        <w:rPr>
          <w:rFonts w:ascii="Arial" w:hAnsi="Arial" w:cs="Arial"/>
          <w:b/>
          <w:bCs/>
          <w:iCs/>
          <w:sz w:val="22"/>
          <w:szCs w:val="22"/>
        </w:rPr>
        <w:lastRenderedPageBreak/>
        <w:t>Daniela Quintero Laverde</w:t>
      </w:r>
      <w:r w:rsidRPr="00550E20">
        <w:rPr>
          <w:rFonts w:ascii="Arial" w:hAnsi="Arial" w:cs="Arial"/>
          <w:iCs/>
          <w:sz w:val="22"/>
          <w:szCs w:val="22"/>
        </w:rPr>
        <w:t xml:space="preserve"> identificada con Cedula de Ciudadanía No. 1.234.192.273, quien podrá citarse en la carrera 90 No. 45-198, teléfono 3108241711 y correo electrónico: </w:t>
      </w:r>
      <w:hyperlink r:id="rId17" w:history="1">
        <w:r w:rsidRPr="00550E20">
          <w:rPr>
            <w:rStyle w:val="Hipervnculo"/>
            <w:rFonts w:ascii="Arial" w:hAnsi="Arial" w:cs="Arial"/>
            <w:iCs/>
            <w:sz w:val="22"/>
            <w:szCs w:val="22"/>
          </w:rPr>
          <w:t>danielaquinterolaverde@gmail.com</w:t>
        </w:r>
      </w:hyperlink>
      <w:r w:rsidRPr="00550E20">
        <w:rPr>
          <w:rFonts w:ascii="Arial" w:hAnsi="Arial" w:cs="Arial"/>
          <w:iCs/>
          <w:sz w:val="22"/>
          <w:szCs w:val="22"/>
        </w:rPr>
        <w:t>, asesora externa de la sociedad.</w:t>
      </w:r>
    </w:p>
    <w:p w14:paraId="3A565534" w14:textId="77777777" w:rsidR="00353A4F" w:rsidRPr="00550E20" w:rsidRDefault="00353A4F" w:rsidP="00A028FA">
      <w:pPr>
        <w:spacing w:after="0" w:line="240" w:lineRule="auto"/>
        <w:jc w:val="center"/>
        <w:rPr>
          <w:rFonts w:ascii="Arial" w:hAnsi="Arial" w:cs="Arial"/>
          <w:b/>
          <w:bCs/>
          <w:iCs/>
        </w:rPr>
      </w:pPr>
    </w:p>
    <w:p w14:paraId="7D468135" w14:textId="0AFA2B28" w:rsidR="00387EE2" w:rsidRPr="00550E20" w:rsidRDefault="00387EE2" w:rsidP="00A028FA">
      <w:pPr>
        <w:spacing w:after="0" w:line="240" w:lineRule="auto"/>
        <w:jc w:val="center"/>
        <w:rPr>
          <w:rFonts w:ascii="Arial" w:hAnsi="Arial" w:cs="Arial"/>
          <w:b/>
          <w:color w:val="000000" w:themeColor="text1"/>
          <w:u w:val="single"/>
          <w:lang w:val="pt-BR"/>
        </w:rPr>
      </w:pPr>
      <w:r w:rsidRPr="00550E20">
        <w:rPr>
          <w:rFonts w:ascii="Arial" w:hAnsi="Arial" w:cs="Arial"/>
          <w:b/>
          <w:color w:val="000000" w:themeColor="text1"/>
          <w:u w:val="single"/>
          <w:lang w:val="pt-BR"/>
        </w:rPr>
        <w:t>CAPÍTULO V</w:t>
      </w:r>
    </w:p>
    <w:p w14:paraId="14D7C3D2" w14:textId="77777777" w:rsidR="00387EE2" w:rsidRPr="00550E20" w:rsidRDefault="00387EE2" w:rsidP="00A028FA">
      <w:pPr>
        <w:spacing w:after="0" w:line="240" w:lineRule="auto"/>
        <w:jc w:val="center"/>
        <w:rPr>
          <w:rFonts w:ascii="Arial" w:hAnsi="Arial" w:cs="Arial"/>
          <w:b/>
          <w:bCs/>
          <w:color w:val="000000"/>
          <w:u w:val="single"/>
          <w:lang w:val="pt-BR"/>
        </w:rPr>
      </w:pPr>
      <w:r w:rsidRPr="00550E20">
        <w:rPr>
          <w:rFonts w:ascii="Arial" w:hAnsi="Arial" w:cs="Arial"/>
          <w:b/>
          <w:bCs/>
          <w:color w:val="000000"/>
          <w:u w:val="single"/>
          <w:lang w:val="pt-BR"/>
        </w:rPr>
        <w:t>ANEXOS</w:t>
      </w:r>
    </w:p>
    <w:p w14:paraId="3480029E" w14:textId="77777777" w:rsidR="00387EE2" w:rsidRPr="00550E20" w:rsidRDefault="00387EE2" w:rsidP="00A028FA">
      <w:pPr>
        <w:spacing w:after="0" w:line="240" w:lineRule="auto"/>
        <w:jc w:val="both"/>
        <w:rPr>
          <w:rFonts w:ascii="Arial" w:hAnsi="Arial" w:cs="Arial"/>
          <w:b/>
          <w:bCs/>
          <w:color w:val="000000"/>
          <w:u w:val="single"/>
          <w:lang w:val="pt-BR"/>
        </w:rPr>
      </w:pPr>
    </w:p>
    <w:p w14:paraId="26DD1EE3" w14:textId="77777777" w:rsidR="00232A0F" w:rsidRPr="00550E20" w:rsidRDefault="00232A0F" w:rsidP="00A028FA">
      <w:pPr>
        <w:pStyle w:val="Prrafodelista"/>
        <w:numPr>
          <w:ilvl w:val="0"/>
          <w:numId w:val="1"/>
        </w:numPr>
        <w:rPr>
          <w:rFonts w:ascii="Arial" w:hAnsi="Arial" w:cs="Arial"/>
          <w:sz w:val="22"/>
          <w:szCs w:val="22"/>
        </w:rPr>
      </w:pPr>
      <w:r w:rsidRPr="00550E20">
        <w:rPr>
          <w:rFonts w:ascii="Arial" w:hAnsi="Arial" w:cs="Arial"/>
          <w:sz w:val="22"/>
          <w:szCs w:val="22"/>
        </w:rPr>
        <w:t>Certificado de sucursal vigilada emitido por la Cámara de Comercio de Cali.</w:t>
      </w:r>
    </w:p>
    <w:p w14:paraId="181098FC" w14:textId="1DFBDBA7" w:rsidR="00387EE2" w:rsidRPr="00550E20"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50E20">
        <w:rPr>
          <w:rFonts w:ascii="Arial" w:hAnsi="Arial" w:cs="Arial"/>
          <w:sz w:val="22"/>
          <w:szCs w:val="22"/>
        </w:rPr>
        <w:t>Copia</w:t>
      </w:r>
      <w:r w:rsidRPr="00550E20">
        <w:rPr>
          <w:rFonts w:ascii="Arial" w:hAnsi="Arial" w:cs="Arial"/>
          <w:spacing w:val="6"/>
          <w:sz w:val="22"/>
          <w:szCs w:val="22"/>
        </w:rPr>
        <w:t xml:space="preserve"> </w:t>
      </w:r>
      <w:r w:rsidRPr="00550E20">
        <w:rPr>
          <w:rFonts w:ascii="Arial" w:hAnsi="Arial" w:cs="Arial"/>
          <w:sz w:val="22"/>
          <w:szCs w:val="22"/>
        </w:rPr>
        <w:t>del</w:t>
      </w:r>
      <w:r w:rsidRPr="00550E20">
        <w:rPr>
          <w:rFonts w:ascii="Arial" w:hAnsi="Arial" w:cs="Arial"/>
          <w:spacing w:val="6"/>
          <w:sz w:val="22"/>
          <w:szCs w:val="22"/>
        </w:rPr>
        <w:t xml:space="preserve"> </w:t>
      </w:r>
      <w:r w:rsidRPr="00550E20">
        <w:rPr>
          <w:rFonts w:ascii="Arial" w:hAnsi="Arial" w:cs="Arial"/>
          <w:sz w:val="22"/>
          <w:szCs w:val="22"/>
        </w:rPr>
        <w:t>poder</w:t>
      </w:r>
      <w:r w:rsidRPr="00550E20">
        <w:rPr>
          <w:rFonts w:ascii="Arial" w:hAnsi="Arial" w:cs="Arial"/>
          <w:spacing w:val="5"/>
          <w:sz w:val="22"/>
          <w:szCs w:val="22"/>
        </w:rPr>
        <w:t xml:space="preserve"> </w:t>
      </w:r>
      <w:r w:rsidRPr="00550E20">
        <w:rPr>
          <w:rFonts w:ascii="Arial" w:hAnsi="Arial" w:cs="Arial"/>
          <w:sz w:val="22"/>
          <w:szCs w:val="22"/>
        </w:rPr>
        <w:t>general</w:t>
      </w:r>
      <w:r w:rsidRPr="00550E20">
        <w:rPr>
          <w:rFonts w:ascii="Arial" w:hAnsi="Arial" w:cs="Arial"/>
          <w:spacing w:val="3"/>
          <w:sz w:val="22"/>
          <w:szCs w:val="22"/>
        </w:rPr>
        <w:t xml:space="preserve"> </w:t>
      </w:r>
      <w:r w:rsidRPr="00550E20">
        <w:rPr>
          <w:rFonts w:ascii="Arial" w:hAnsi="Arial" w:cs="Arial"/>
          <w:sz w:val="22"/>
          <w:szCs w:val="22"/>
        </w:rPr>
        <w:t>a</w:t>
      </w:r>
      <w:r w:rsidRPr="00550E20">
        <w:rPr>
          <w:rFonts w:ascii="Arial" w:hAnsi="Arial" w:cs="Arial"/>
          <w:spacing w:val="6"/>
          <w:sz w:val="22"/>
          <w:szCs w:val="22"/>
        </w:rPr>
        <w:t xml:space="preserve"> </w:t>
      </w:r>
      <w:r w:rsidRPr="00550E20">
        <w:rPr>
          <w:rFonts w:ascii="Arial" w:hAnsi="Arial" w:cs="Arial"/>
          <w:sz w:val="22"/>
          <w:szCs w:val="22"/>
        </w:rPr>
        <w:t>mi</w:t>
      </w:r>
      <w:r w:rsidRPr="00550E20">
        <w:rPr>
          <w:rFonts w:ascii="Arial" w:hAnsi="Arial" w:cs="Arial"/>
          <w:spacing w:val="6"/>
          <w:sz w:val="22"/>
          <w:szCs w:val="22"/>
        </w:rPr>
        <w:t xml:space="preserve"> </w:t>
      </w:r>
      <w:r w:rsidRPr="00550E20">
        <w:rPr>
          <w:rFonts w:ascii="Arial" w:hAnsi="Arial" w:cs="Arial"/>
          <w:sz w:val="22"/>
          <w:szCs w:val="22"/>
        </w:rPr>
        <w:t>conferido,</w:t>
      </w:r>
      <w:r w:rsidRPr="00550E20">
        <w:rPr>
          <w:rFonts w:ascii="Arial" w:hAnsi="Arial" w:cs="Arial"/>
          <w:spacing w:val="5"/>
          <w:sz w:val="22"/>
          <w:szCs w:val="22"/>
        </w:rPr>
        <w:t xml:space="preserve"> </w:t>
      </w:r>
      <w:r w:rsidRPr="00550E20">
        <w:rPr>
          <w:rFonts w:ascii="Arial" w:hAnsi="Arial" w:cs="Arial"/>
          <w:sz w:val="22"/>
          <w:szCs w:val="22"/>
        </w:rPr>
        <w:t>mediante</w:t>
      </w:r>
      <w:r w:rsidRPr="00550E20">
        <w:rPr>
          <w:rFonts w:ascii="Arial" w:hAnsi="Arial" w:cs="Arial"/>
          <w:spacing w:val="8"/>
          <w:sz w:val="22"/>
          <w:szCs w:val="22"/>
        </w:rPr>
        <w:t xml:space="preserve"> </w:t>
      </w:r>
      <w:r w:rsidRPr="00550E20">
        <w:rPr>
          <w:rFonts w:ascii="Arial" w:hAnsi="Arial" w:cs="Arial"/>
          <w:sz w:val="22"/>
          <w:szCs w:val="22"/>
        </w:rPr>
        <w:t>la</w:t>
      </w:r>
      <w:r w:rsidRPr="00550E20">
        <w:rPr>
          <w:rFonts w:ascii="Arial" w:hAnsi="Arial" w:cs="Arial"/>
          <w:spacing w:val="6"/>
          <w:sz w:val="22"/>
          <w:szCs w:val="22"/>
        </w:rPr>
        <w:t xml:space="preserve"> </w:t>
      </w:r>
      <w:r w:rsidRPr="00550E20">
        <w:rPr>
          <w:rFonts w:ascii="Arial" w:hAnsi="Arial" w:cs="Arial"/>
          <w:sz w:val="22"/>
          <w:szCs w:val="22"/>
        </w:rPr>
        <w:t>escritura</w:t>
      </w:r>
      <w:r w:rsidRPr="00550E20">
        <w:rPr>
          <w:rFonts w:ascii="Arial" w:hAnsi="Arial" w:cs="Arial"/>
          <w:spacing w:val="6"/>
          <w:sz w:val="22"/>
          <w:szCs w:val="22"/>
        </w:rPr>
        <w:t xml:space="preserve"> </w:t>
      </w:r>
      <w:r w:rsidRPr="00550E20">
        <w:rPr>
          <w:rFonts w:ascii="Arial" w:hAnsi="Arial" w:cs="Arial"/>
          <w:sz w:val="22"/>
          <w:szCs w:val="22"/>
        </w:rPr>
        <w:t>pública</w:t>
      </w:r>
      <w:r w:rsidRPr="00550E20">
        <w:rPr>
          <w:rFonts w:ascii="Arial" w:hAnsi="Arial" w:cs="Arial"/>
          <w:spacing w:val="8"/>
          <w:sz w:val="22"/>
          <w:szCs w:val="22"/>
        </w:rPr>
        <w:t xml:space="preserve"> </w:t>
      </w:r>
      <w:r w:rsidRPr="00550E20">
        <w:rPr>
          <w:rFonts w:ascii="Arial" w:hAnsi="Arial" w:cs="Arial"/>
          <w:sz w:val="22"/>
          <w:szCs w:val="22"/>
        </w:rPr>
        <w:t>No.</w:t>
      </w:r>
      <w:r w:rsidRPr="00550E20">
        <w:rPr>
          <w:rFonts w:ascii="Arial" w:hAnsi="Arial" w:cs="Arial"/>
          <w:spacing w:val="6"/>
          <w:sz w:val="22"/>
          <w:szCs w:val="22"/>
        </w:rPr>
        <w:t xml:space="preserve"> </w:t>
      </w:r>
      <w:r w:rsidRPr="00550E20">
        <w:rPr>
          <w:rFonts w:ascii="Arial" w:hAnsi="Arial" w:cs="Arial"/>
          <w:sz w:val="22"/>
          <w:szCs w:val="22"/>
        </w:rPr>
        <w:t>5107</w:t>
      </w:r>
      <w:r w:rsidRPr="00550E20">
        <w:rPr>
          <w:rFonts w:ascii="Arial" w:hAnsi="Arial" w:cs="Arial"/>
          <w:spacing w:val="6"/>
          <w:sz w:val="22"/>
          <w:szCs w:val="22"/>
        </w:rPr>
        <w:t xml:space="preserve"> </w:t>
      </w:r>
      <w:r w:rsidRPr="00550E20">
        <w:rPr>
          <w:rFonts w:ascii="Arial" w:hAnsi="Arial" w:cs="Arial"/>
          <w:sz w:val="22"/>
          <w:szCs w:val="22"/>
        </w:rPr>
        <w:t>del</w:t>
      </w:r>
      <w:r w:rsidRPr="00550E20">
        <w:rPr>
          <w:rFonts w:ascii="Arial" w:hAnsi="Arial" w:cs="Arial"/>
          <w:spacing w:val="-59"/>
          <w:sz w:val="22"/>
          <w:szCs w:val="22"/>
        </w:rPr>
        <w:t xml:space="preserve">                   </w:t>
      </w:r>
      <w:r w:rsidRPr="00550E20">
        <w:rPr>
          <w:rFonts w:ascii="Arial" w:hAnsi="Arial" w:cs="Arial"/>
          <w:sz w:val="22"/>
          <w:szCs w:val="22"/>
        </w:rPr>
        <w:t>05 de</w:t>
      </w:r>
      <w:r w:rsidRPr="00550E20">
        <w:rPr>
          <w:rFonts w:ascii="Arial" w:hAnsi="Arial" w:cs="Arial"/>
          <w:spacing w:val="-5"/>
          <w:sz w:val="22"/>
          <w:szCs w:val="22"/>
        </w:rPr>
        <w:t xml:space="preserve"> </w:t>
      </w:r>
      <w:r w:rsidRPr="00550E20">
        <w:rPr>
          <w:rFonts w:ascii="Arial" w:hAnsi="Arial" w:cs="Arial"/>
          <w:sz w:val="22"/>
          <w:szCs w:val="22"/>
        </w:rPr>
        <w:t>mayo de 2004 de la Notaria 29 de Bogotá.</w:t>
      </w:r>
    </w:p>
    <w:p w14:paraId="0B31BDFB" w14:textId="0A696FCF" w:rsidR="00387EE2" w:rsidRPr="00550E20"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50E20">
        <w:rPr>
          <w:rFonts w:ascii="Arial" w:hAnsi="Arial" w:cs="Arial"/>
          <w:sz w:val="22"/>
          <w:szCs w:val="22"/>
        </w:rPr>
        <w:t xml:space="preserve">Certificado No. </w:t>
      </w:r>
      <w:r w:rsidR="00A11956" w:rsidRPr="00550E20">
        <w:rPr>
          <w:rFonts w:ascii="Arial" w:hAnsi="Arial" w:cs="Arial"/>
          <w:sz w:val="22"/>
          <w:szCs w:val="22"/>
        </w:rPr>
        <w:t>7944</w:t>
      </w:r>
      <w:r w:rsidRPr="00550E20">
        <w:rPr>
          <w:rFonts w:ascii="Arial" w:hAnsi="Arial" w:cs="Arial"/>
          <w:sz w:val="22"/>
          <w:szCs w:val="22"/>
        </w:rPr>
        <w:t xml:space="preserve"> del </w:t>
      </w:r>
      <w:r w:rsidR="00A11956" w:rsidRPr="00550E20">
        <w:rPr>
          <w:rFonts w:ascii="Arial" w:hAnsi="Arial" w:cs="Arial"/>
          <w:sz w:val="22"/>
          <w:szCs w:val="22"/>
        </w:rPr>
        <w:t>05</w:t>
      </w:r>
      <w:r w:rsidRPr="00550E20">
        <w:rPr>
          <w:rFonts w:ascii="Arial" w:hAnsi="Arial" w:cs="Arial"/>
          <w:sz w:val="22"/>
          <w:szCs w:val="22"/>
        </w:rPr>
        <w:t>/0</w:t>
      </w:r>
      <w:r w:rsidR="00A11956" w:rsidRPr="00550E20">
        <w:rPr>
          <w:rFonts w:ascii="Arial" w:hAnsi="Arial" w:cs="Arial"/>
          <w:sz w:val="22"/>
          <w:szCs w:val="22"/>
        </w:rPr>
        <w:t>5</w:t>
      </w:r>
      <w:r w:rsidRPr="00550E20">
        <w:rPr>
          <w:rFonts w:ascii="Arial" w:hAnsi="Arial" w:cs="Arial"/>
          <w:sz w:val="22"/>
          <w:szCs w:val="22"/>
        </w:rPr>
        <w:t>/202</w:t>
      </w:r>
      <w:r w:rsidR="00A11956" w:rsidRPr="00550E20">
        <w:rPr>
          <w:rFonts w:ascii="Arial" w:hAnsi="Arial" w:cs="Arial"/>
          <w:sz w:val="22"/>
          <w:szCs w:val="22"/>
        </w:rPr>
        <w:t>4</w:t>
      </w:r>
      <w:r w:rsidRPr="00550E20">
        <w:rPr>
          <w:rFonts w:ascii="Arial" w:hAnsi="Arial" w:cs="Arial"/>
          <w:sz w:val="22"/>
          <w:szCs w:val="22"/>
        </w:rPr>
        <w:t xml:space="preserve"> emitido por la notaría 29 del círculo de Bogotá.</w:t>
      </w:r>
    </w:p>
    <w:p w14:paraId="783D0D13" w14:textId="371FC8E1" w:rsidR="00387EE2" w:rsidRPr="00550E20"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50E20">
        <w:rPr>
          <w:rFonts w:ascii="Arial" w:hAnsi="Arial" w:cs="Arial"/>
          <w:sz w:val="22"/>
          <w:szCs w:val="22"/>
        </w:rPr>
        <w:t xml:space="preserve">Copia del Certificado de Existencia y Representación Legal de </w:t>
      </w:r>
      <w:r w:rsidRPr="00550E20">
        <w:rPr>
          <w:rFonts w:ascii="Arial" w:hAnsi="Arial" w:cs="Arial"/>
          <w:sz w:val="22"/>
          <w:szCs w:val="22"/>
          <w:lang w:val="es-ES_tradnl"/>
        </w:rPr>
        <w:t>ALLIANZ SEGUROS DE VIDA S.A.</w:t>
      </w:r>
      <w:r w:rsidRPr="00550E20">
        <w:rPr>
          <w:rFonts w:ascii="Arial" w:hAnsi="Arial" w:cs="Arial"/>
          <w:sz w:val="22"/>
          <w:szCs w:val="22"/>
          <w:lang w:val="es-CO"/>
        </w:rPr>
        <w:t xml:space="preserve"> </w:t>
      </w:r>
    </w:p>
    <w:p w14:paraId="764C163E" w14:textId="4FB5A1AD" w:rsidR="00387EE2" w:rsidRPr="00550E20" w:rsidRDefault="00387EE2" w:rsidP="00A028FA">
      <w:pPr>
        <w:pStyle w:val="Sinespaciado"/>
        <w:numPr>
          <w:ilvl w:val="0"/>
          <w:numId w:val="1"/>
        </w:numPr>
        <w:jc w:val="both"/>
        <w:rPr>
          <w:rFonts w:ascii="Arial" w:hAnsi="Arial" w:cs="Arial"/>
          <w:b/>
          <w:bCs/>
          <w:u w:val="single"/>
        </w:rPr>
      </w:pPr>
      <w:r w:rsidRPr="00550E20">
        <w:rPr>
          <w:rFonts w:ascii="Arial" w:hAnsi="Arial" w:cs="Arial"/>
        </w:rPr>
        <w:t>Cédula de Ciudadanía del suscrito apoderado.</w:t>
      </w:r>
    </w:p>
    <w:p w14:paraId="364A9B26" w14:textId="3C2D1197" w:rsidR="00387EE2" w:rsidRPr="00550E20" w:rsidRDefault="00387EE2" w:rsidP="00A028FA">
      <w:pPr>
        <w:pStyle w:val="Sinespaciado"/>
        <w:numPr>
          <w:ilvl w:val="0"/>
          <w:numId w:val="1"/>
        </w:numPr>
        <w:jc w:val="both"/>
        <w:rPr>
          <w:rFonts w:ascii="Arial" w:hAnsi="Arial" w:cs="Arial"/>
          <w:b/>
          <w:bCs/>
          <w:u w:val="single"/>
        </w:rPr>
      </w:pPr>
      <w:r w:rsidRPr="00550E20">
        <w:rPr>
          <w:rFonts w:ascii="Arial" w:hAnsi="Arial" w:cs="Arial"/>
        </w:rPr>
        <w:t xml:space="preserve">Tarjeta Profesional del suscrito apoderado. </w:t>
      </w:r>
    </w:p>
    <w:p w14:paraId="672EC330" w14:textId="77777777" w:rsidR="00387EE2" w:rsidRPr="00550E20" w:rsidRDefault="00387EE2" w:rsidP="00A028FA">
      <w:pPr>
        <w:pStyle w:val="Sinespaciado"/>
        <w:numPr>
          <w:ilvl w:val="0"/>
          <w:numId w:val="1"/>
        </w:numPr>
        <w:jc w:val="both"/>
        <w:rPr>
          <w:rFonts w:ascii="Arial" w:hAnsi="Arial" w:cs="Arial"/>
          <w:b/>
          <w:bCs/>
          <w:u w:val="single"/>
        </w:rPr>
      </w:pPr>
      <w:r w:rsidRPr="00550E20">
        <w:rPr>
          <w:rFonts w:ascii="Arial" w:hAnsi="Arial" w:cs="Arial"/>
        </w:rPr>
        <w:t xml:space="preserve">Los documentos referenciados en el acápite de pruebas. </w:t>
      </w:r>
    </w:p>
    <w:p w14:paraId="10EA66D0" w14:textId="77777777" w:rsidR="00011E06" w:rsidRPr="00550E20" w:rsidRDefault="00011E06" w:rsidP="00A028FA">
      <w:pPr>
        <w:pStyle w:val="Sinespaciado"/>
        <w:ind w:left="360"/>
        <w:jc w:val="both"/>
        <w:rPr>
          <w:rFonts w:ascii="Arial" w:hAnsi="Arial" w:cs="Arial"/>
          <w:b/>
          <w:bCs/>
          <w:u w:val="single"/>
        </w:rPr>
      </w:pPr>
    </w:p>
    <w:p w14:paraId="5E99595B" w14:textId="77777777" w:rsidR="00387EE2" w:rsidRPr="00550E20" w:rsidRDefault="00387EE2" w:rsidP="00A028FA">
      <w:pPr>
        <w:pStyle w:val="Prrafodelista"/>
        <w:ind w:left="360"/>
        <w:jc w:val="center"/>
        <w:rPr>
          <w:rFonts w:ascii="Arial" w:hAnsi="Arial" w:cs="Arial"/>
          <w:b/>
          <w:color w:val="000000" w:themeColor="text1"/>
          <w:sz w:val="22"/>
          <w:szCs w:val="22"/>
          <w:u w:val="single"/>
          <w:lang w:val="pt-BR"/>
        </w:rPr>
      </w:pPr>
      <w:r w:rsidRPr="00550E20">
        <w:rPr>
          <w:rFonts w:ascii="Arial" w:hAnsi="Arial" w:cs="Arial"/>
          <w:b/>
          <w:color w:val="000000" w:themeColor="text1"/>
          <w:sz w:val="22"/>
          <w:szCs w:val="22"/>
          <w:u w:val="single"/>
          <w:lang w:val="pt-BR"/>
        </w:rPr>
        <w:t>CAPÍTULO VI</w:t>
      </w:r>
    </w:p>
    <w:p w14:paraId="3C05DFFC" w14:textId="77777777" w:rsidR="00387EE2" w:rsidRPr="00550E20" w:rsidRDefault="00387EE2" w:rsidP="00A028FA">
      <w:pPr>
        <w:pStyle w:val="Prrafodelista"/>
        <w:ind w:left="360"/>
        <w:jc w:val="center"/>
        <w:rPr>
          <w:rFonts w:ascii="Arial" w:hAnsi="Arial" w:cs="Arial"/>
          <w:b/>
          <w:bCs/>
          <w:color w:val="000000"/>
          <w:sz w:val="22"/>
          <w:szCs w:val="22"/>
          <w:u w:val="single"/>
          <w:lang w:val="pt-BR"/>
        </w:rPr>
      </w:pPr>
      <w:r w:rsidRPr="00550E20">
        <w:rPr>
          <w:rFonts w:ascii="Arial" w:hAnsi="Arial" w:cs="Arial"/>
          <w:b/>
          <w:bCs/>
          <w:color w:val="000000"/>
          <w:sz w:val="22"/>
          <w:szCs w:val="22"/>
          <w:u w:val="single"/>
          <w:lang w:val="pt-BR"/>
        </w:rPr>
        <w:t>NOTIFICACIONES</w:t>
      </w:r>
    </w:p>
    <w:p w14:paraId="2D1DC6CE" w14:textId="77777777" w:rsidR="000E6392" w:rsidRPr="00550E20" w:rsidRDefault="000E6392" w:rsidP="00A028FA">
      <w:pPr>
        <w:pStyle w:val="Prrafodelista"/>
        <w:autoSpaceDE w:val="0"/>
        <w:autoSpaceDN w:val="0"/>
        <w:adjustRightInd w:val="0"/>
        <w:jc w:val="both"/>
        <w:rPr>
          <w:rFonts w:ascii="Arial" w:hAnsi="Arial" w:cs="Arial"/>
          <w:bCs/>
          <w:sz w:val="22"/>
          <w:szCs w:val="22"/>
        </w:rPr>
      </w:pPr>
    </w:p>
    <w:p w14:paraId="5DEAD516" w14:textId="47F6D2CC" w:rsidR="00232D8A" w:rsidRPr="00550E20" w:rsidRDefault="00480985" w:rsidP="001A6C8C">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550E20">
        <w:rPr>
          <w:rFonts w:ascii="Arial" w:hAnsi="Arial" w:cs="Arial"/>
          <w:bCs/>
          <w:sz w:val="22"/>
          <w:szCs w:val="22"/>
        </w:rPr>
        <w:t xml:space="preserve">La parte </w:t>
      </w:r>
      <w:r w:rsidR="007D70CA" w:rsidRPr="00550E20">
        <w:rPr>
          <w:rFonts w:ascii="Arial" w:hAnsi="Arial" w:cs="Arial"/>
          <w:bCs/>
          <w:sz w:val="22"/>
          <w:szCs w:val="22"/>
        </w:rPr>
        <w:t xml:space="preserve">actora recibirá notificaciones en el canal electrónico </w:t>
      </w:r>
      <w:hyperlink r:id="rId18" w:history="1">
        <w:r w:rsidR="00C831AB" w:rsidRPr="00550E20">
          <w:rPr>
            <w:rStyle w:val="Hipervnculo"/>
            <w:rFonts w:ascii="Arial" w:hAnsi="Arial" w:cs="Arial"/>
            <w:sz w:val="22"/>
            <w:szCs w:val="22"/>
          </w:rPr>
          <w:t>gshadg@hotmail.com</w:t>
        </w:r>
      </w:hyperlink>
      <w:r w:rsidR="00C831AB" w:rsidRPr="00550E20">
        <w:rPr>
          <w:rFonts w:ascii="Arial" w:hAnsi="Arial" w:cs="Arial"/>
          <w:sz w:val="22"/>
          <w:szCs w:val="22"/>
        </w:rPr>
        <w:t xml:space="preserve"> </w:t>
      </w:r>
      <w:r w:rsidR="00BF556A" w:rsidRPr="00550E20">
        <w:rPr>
          <w:rFonts w:ascii="Arial" w:hAnsi="Arial" w:cs="Arial"/>
          <w:sz w:val="22"/>
          <w:szCs w:val="22"/>
        </w:rPr>
        <w:t xml:space="preserve"> </w:t>
      </w:r>
      <w:r w:rsidR="00E27B4B">
        <w:rPr>
          <w:rFonts w:ascii="Arial" w:hAnsi="Arial" w:cs="Arial"/>
          <w:sz w:val="22"/>
          <w:szCs w:val="22"/>
        </w:rPr>
        <w:t xml:space="preserve">- </w:t>
      </w:r>
      <w:bookmarkStart w:id="13" w:name="_Hlk180578344"/>
      <w:r w:rsidR="00020BA6">
        <w:rPr>
          <w:rFonts w:ascii="Arial" w:hAnsi="Arial" w:cs="Arial"/>
          <w:sz w:val="22"/>
          <w:szCs w:val="22"/>
        </w:rPr>
        <w:fldChar w:fldCharType="begin"/>
      </w:r>
      <w:r w:rsidR="00020BA6">
        <w:rPr>
          <w:rFonts w:ascii="Arial" w:hAnsi="Arial" w:cs="Arial"/>
          <w:sz w:val="22"/>
          <w:szCs w:val="22"/>
        </w:rPr>
        <w:instrText>HYPERLINK "mailto:lopezramirezabogadas@gmail.com"</w:instrText>
      </w:r>
      <w:r w:rsidR="00020BA6">
        <w:rPr>
          <w:rFonts w:ascii="Arial" w:hAnsi="Arial" w:cs="Arial"/>
          <w:sz w:val="22"/>
          <w:szCs w:val="22"/>
        </w:rPr>
        <w:fldChar w:fldCharType="separate"/>
      </w:r>
      <w:r w:rsidR="00020BA6" w:rsidRPr="00752190">
        <w:rPr>
          <w:rStyle w:val="Hipervnculo"/>
          <w:rFonts w:ascii="Arial" w:hAnsi="Arial" w:cs="Arial"/>
          <w:sz w:val="22"/>
          <w:szCs w:val="22"/>
        </w:rPr>
        <w:t>lopezramirezabogadas@gmail.com</w:t>
      </w:r>
      <w:r w:rsidR="00020BA6">
        <w:rPr>
          <w:rFonts w:ascii="Arial" w:hAnsi="Arial" w:cs="Arial"/>
          <w:sz w:val="22"/>
          <w:szCs w:val="22"/>
        </w:rPr>
        <w:fldChar w:fldCharType="end"/>
      </w:r>
      <w:r w:rsidR="00020BA6">
        <w:rPr>
          <w:rFonts w:ascii="Arial" w:hAnsi="Arial" w:cs="Arial"/>
          <w:sz w:val="22"/>
          <w:szCs w:val="22"/>
        </w:rPr>
        <w:t xml:space="preserve"> </w:t>
      </w:r>
      <w:bookmarkEnd w:id="13"/>
    </w:p>
    <w:p w14:paraId="23DCC985" w14:textId="77777777" w:rsidR="00BF556A" w:rsidRPr="00550E20" w:rsidRDefault="00BF556A" w:rsidP="00BF556A">
      <w:pPr>
        <w:pStyle w:val="Prrafodelista"/>
        <w:autoSpaceDE w:val="0"/>
        <w:autoSpaceDN w:val="0"/>
        <w:adjustRightInd w:val="0"/>
        <w:ind w:left="360"/>
        <w:jc w:val="both"/>
        <w:rPr>
          <w:rFonts w:ascii="Arial" w:eastAsiaTheme="minorHAnsi" w:hAnsi="Arial" w:cs="Arial"/>
          <w:color w:val="000000"/>
          <w:sz w:val="22"/>
          <w:szCs w:val="22"/>
          <w:lang w:val="es-CO"/>
        </w:rPr>
      </w:pPr>
    </w:p>
    <w:p w14:paraId="1879180F" w14:textId="1AAD37C7" w:rsidR="00E9601E" w:rsidRPr="00550E20" w:rsidRDefault="00FA184C" w:rsidP="00E9601E">
      <w:pPr>
        <w:pStyle w:val="Prrafodelista"/>
        <w:numPr>
          <w:ilvl w:val="0"/>
          <w:numId w:val="8"/>
        </w:numPr>
        <w:autoSpaceDE w:val="0"/>
        <w:autoSpaceDN w:val="0"/>
        <w:adjustRightInd w:val="0"/>
        <w:jc w:val="both"/>
        <w:rPr>
          <w:rFonts w:ascii="Arial" w:eastAsiaTheme="minorHAnsi" w:hAnsi="Arial" w:cs="Arial"/>
          <w:color w:val="000000"/>
          <w:sz w:val="22"/>
          <w:szCs w:val="22"/>
          <w:lang w:val="es-CO" w:eastAsia="en-US"/>
        </w:rPr>
      </w:pPr>
      <w:r w:rsidRPr="00550E20">
        <w:rPr>
          <w:rFonts w:ascii="Arial" w:eastAsiaTheme="minorHAnsi" w:hAnsi="Arial" w:cs="Arial"/>
          <w:color w:val="000000"/>
          <w:sz w:val="22"/>
          <w:szCs w:val="22"/>
          <w:lang w:val="es-CO"/>
        </w:rPr>
        <w:t xml:space="preserve">La demandada </w:t>
      </w:r>
      <w:r w:rsidRPr="00550E20">
        <w:rPr>
          <w:rFonts w:ascii="Arial" w:eastAsiaTheme="minorHAnsi" w:hAnsi="Arial" w:cs="Arial"/>
          <w:sz w:val="22"/>
          <w:szCs w:val="22"/>
          <w:lang w:val="es-CO"/>
        </w:rPr>
        <w:t xml:space="preserve">COLPENSIONES: </w:t>
      </w:r>
      <w:r w:rsidR="005C3DA5" w:rsidRPr="00550E20">
        <w:rPr>
          <w:rFonts w:ascii="Arial" w:eastAsiaTheme="minorHAnsi" w:hAnsi="Arial" w:cs="Arial"/>
          <w:color w:val="000000"/>
          <w:sz w:val="22"/>
          <w:szCs w:val="22"/>
          <w:lang w:val="es-CO"/>
        </w:rPr>
        <w:t xml:space="preserve">recibirá notificaciones en Carrera 10 No. 72 - 33 Torre B Piso 11 Bogotá. Correo electrónico: </w:t>
      </w:r>
      <w:hyperlink r:id="rId19" w:history="1">
        <w:r w:rsidR="005C3DA5" w:rsidRPr="00550E20">
          <w:rPr>
            <w:rStyle w:val="Hipervnculo"/>
            <w:rFonts w:ascii="Arial" w:eastAsiaTheme="minorHAnsi" w:hAnsi="Arial" w:cs="Arial"/>
            <w:sz w:val="22"/>
            <w:szCs w:val="22"/>
            <w:lang w:val="es-CO"/>
          </w:rPr>
          <w:t>notificacionesjudiciales@colpensiones.gov.co</w:t>
        </w:r>
      </w:hyperlink>
      <w:r w:rsidR="005C3DA5" w:rsidRPr="00550E20">
        <w:rPr>
          <w:rFonts w:ascii="Arial" w:eastAsiaTheme="minorHAnsi" w:hAnsi="Arial" w:cs="Arial"/>
          <w:color w:val="000000"/>
          <w:sz w:val="22"/>
          <w:szCs w:val="22"/>
          <w:lang w:val="es-CO"/>
        </w:rPr>
        <w:t xml:space="preserve"> </w:t>
      </w:r>
      <w:r w:rsidRPr="00550E20">
        <w:rPr>
          <w:rFonts w:ascii="Arial" w:eastAsiaTheme="minorHAnsi" w:hAnsi="Arial" w:cs="Arial"/>
          <w:color w:val="0000FF"/>
          <w:sz w:val="22"/>
          <w:szCs w:val="22"/>
          <w:lang w:val="es-CO"/>
        </w:rPr>
        <w:t xml:space="preserve"> </w:t>
      </w:r>
    </w:p>
    <w:p w14:paraId="25F5D73D" w14:textId="77777777" w:rsidR="00E9601E" w:rsidRPr="00550E20" w:rsidRDefault="00E9601E" w:rsidP="00E9601E">
      <w:pPr>
        <w:autoSpaceDE w:val="0"/>
        <w:autoSpaceDN w:val="0"/>
        <w:adjustRightInd w:val="0"/>
        <w:spacing w:after="0" w:line="240" w:lineRule="auto"/>
        <w:jc w:val="both"/>
        <w:rPr>
          <w:rFonts w:ascii="Arial" w:eastAsiaTheme="minorHAnsi" w:hAnsi="Arial" w:cs="Arial"/>
          <w:color w:val="000000"/>
          <w:lang w:val="es-CO"/>
        </w:rPr>
      </w:pPr>
    </w:p>
    <w:p w14:paraId="1A145F25" w14:textId="42ECBFFC" w:rsidR="002451D9" w:rsidRPr="00550E20" w:rsidRDefault="00387EE2" w:rsidP="00E9601E">
      <w:pPr>
        <w:pStyle w:val="Prrafodelista"/>
        <w:numPr>
          <w:ilvl w:val="0"/>
          <w:numId w:val="8"/>
        </w:numPr>
        <w:autoSpaceDE w:val="0"/>
        <w:autoSpaceDN w:val="0"/>
        <w:adjustRightInd w:val="0"/>
        <w:jc w:val="both"/>
        <w:rPr>
          <w:rFonts w:ascii="Arial" w:hAnsi="Arial" w:cs="Arial"/>
          <w:sz w:val="22"/>
          <w:szCs w:val="22"/>
        </w:rPr>
      </w:pPr>
      <w:r w:rsidRPr="00550E20">
        <w:rPr>
          <w:rFonts w:ascii="Arial" w:eastAsiaTheme="minorHAnsi" w:hAnsi="Arial" w:cs="Arial"/>
          <w:color w:val="000000"/>
          <w:sz w:val="22"/>
          <w:szCs w:val="22"/>
          <w:lang w:val="es-CO" w:eastAsia="en-US"/>
        </w:rPr>
        <w:t xml:space="preserve">La demandada </w:t>
      </w:r>
      <w:r w:rsidRPr="00550E20">
        <w:rPr>
          <w:rFonts w:ascii="Arial" w:eastAsiaTheme="minorHAnsi" w:hAnsi="Arial" w:cs="Arial"/>
          <w:sz w:val="22"/>
          <w:szCs w:val="22"/>
          <w:lang w:val="es-CO"/>
        </w:rPr>
        <w:t xml:space="preserve">COLFONDOS S.A. PENSIONES Y CESANTÍAS </w:t>
      </w:r>
      <w:r w:rsidR="005C3DA5" w:rsidRPr="00550E20">
        <w:rPr>
          <w:rFonts w:ascii="Arial" w:hAnsi="Arial" w:cs="Arial"/>
          <w:sz w:val="22"/>
          <w:szCs w:val="22"/>
        </w:rPr>
        <w:t xml:space="preserve">recibirá notificaciones en  </w:t>
      </w:r>
      <w:hyperlink r:id="rId20" w:history="1">
        <w:r w:rsidR="005C3DA5" w:rsidRPr="00550E20">
          <w:rPr>
            <w:rStyle w:val="Hipervnculo"/>
            <w:rFonts w:ascii="Arial" w:hAnsi="Arial" w:cs="Arial"/>
            <w:sz w:val="22"/>
            <w:szCs w:val="22"/>
          </w:rPr>
          <w:t>procesosjudiciales@colfondos.com.co</w:t>
        </w:r>
      </w:hyperlink>
      <w:r w:rsidR="00E42E1F" w:rsidRPr="00550E20">
        <w:rPr>
          <w:rStyle w:val="Hipervnculo"/>
          <w:rFonts w:ascii="Arial" w:hAnsi="Arial" w:cs="Arial"/>
          <w:color w:val="auto"/>
          <w:sz w:val="22"/>
          <w:szCs w:val="22"/>
          <w:u w:val="none"/>
        </w:rPr>
        <w:t xml:space="preserve"> - </w:t>
      </w:r>
      <w:hyperlink r:id="rId21" w:history="1">
        <w:r w:rsidR="00C831AB" w:rsidRPr="00550E20">
          <w:rPr>
            <w:rStyle w:val="Hipervnculo"/>
            <w:rFonts w:ascii="Arial" w:hAnsi="Arial" w:cs="Arial"/>
            <w:sz w:val="22"/>
            <w:szCs w:val="22"/>
          </w:rPr>
          <w:t>jorozco.colfondos@gmail.com</w:t>
        </w:r>
      </w:hyperlink>
      <w:r w:rsidR="005C3DA5" w:rsidRPr="00550E20">
        <w:rPr>
          <w:rFonts w:ascii="Arial" w:hAnsi="Arial" w:cs="Arial"/>
          <w:sz w:val="22"/>
          <w:szCs w:val="22"/>
        </w:rPr>
        <w:t>, calle 67 No. 7-94 Bogotá D.C.</w:t>
      </w:r>
    </w:p>
    <w:p w14:paraId="78048363" w14:textId="77777777" w:rsidR="00F75990" w:rsidRPr="00550E20" w:rsidRDefault="00F75990" w:rsidP="00A028FA">
      <w:pPr>
        <w:autoSpaceDE w:val="0"/>
        <w:autoSpaceDN w:val="0"/>
        <w:adjustRightInd w:val="0"/>
        <w:spacing w:after="0" w:line="240" w:lineRule="auto"/>
        <w:jc w:val="both"/>
        <w:rPr>
          <w:rFonts w:ascii="Arial" w:hAnsi="Arial" w:cs="Arial"/>
        </w:rPr>
      </w:pPr>
    </w:p>
    <w:p w14:paraId="56233F45" w14:textId="5064983A" w:rsidR="00356FCC" w:rsidRPr="00550E20" w:rsidRDefault="00387EE2" w:rsidP="00A028FA">
      <w:pPr>
        <w:pStyle w:val="Prrafodelista"/>
        <w:numPr>
          <w:ilvl w:val="0"/>
          <w:numId w:val="8"/>
        </w:numPr>
        <w:autoSpaceDE w:val="0"/>
        <w:autoSpaceDN w:val="0"/>
        <w:adjustRightInd w:val="0"/>
        <w:jc w:val="both"/>
        <w:rPr>
          <w:rFonts w:ascii="Arial" w:hAnsi="Arial" w:cs="Arial"/>
          <w:sz w:val="22"/>
          <w:szCs w:val="22"/>
        </w:rPr>
      </w:pPr>
      <w:r w:rsidRPr="00550E20">
        <w:rPr>
          <w:rFonts w:ascii="Arial" w:hAnsi="Arial" w:cs="Arial"/>
          <w:bCs/>
          <w:sz w:val="22"/>
          <w:szCs w:val="22"/>
        </w:rPr>
        <w:t xml:space="preserve">El suscrito y mi representada en la secretaria de su despacho, en la </w:t>
      </w:r>
      <w:r w:rsidRPr="00550E20">
        <w:rPr>
          <w:rFonts w:ascii="Arial" w:hAnsi="Arial" w:cs="Arial"/>
          <w:sz w:val="22"/>
          <w:szCs w:val="22"/>
        </w:rPr>
        <w:t>Avenida 6ABis No.35N-100 Oficina 212 de la ciudad de Cali y a los correos</w:t>
      </w:r>
      <w:r w:rsidR="00A21966" w:rsidRPr="00550E20">
        <w:rPr>
          <w:rFonts w:ascii="Arial" w:hAnsi="Arial" w:cs="Arial"/>
          <w:sz w:val="22"/>
          <w:szCs w:val="22"/>
        </w:rPr>
        <w:t xml:space="preserve"> </w:t>
      </w:r>
      <w:r w:rsidRPr="00550E20">
        <w:rPr>
          <w:rFonts w:ascii="Arial" w:hAnsi="Arial" w:cs="Arial"/>
          <w:sz w:val="22"/>
          <w:szCs w:val="22"/>
        </w:rPr>
        <w:t xml:space="preserve">electrónicos </w:t>
      </w:r>
      <w:hyperlink r:id="rId22" w:history="1">
        <w:r w:rsidRPr="00550E20">
          <w:rPr>
            <w:rStyle w:val="Hipervnculo"/>
            <w:rFonts w:ascii="Arial" w:hAnsi="Arial" w:cs="Arial"/>
            <w:sz w:val="22"/>
            <w:szCs w:val="22"/>
          </w:rPr>
          <w:t>notificaciones@gha.com.co</w:t>
        </w:r>
      </w:hyperlink>
    </w:p>
    <w:p w14:paraId="56721AE7" w14:textId="18E94D0F" w:rsidR="008B0154" w:rsidRPr="00550E20" w:rsidRDefault="008B0154" w:rsidP="00A028FA">
      <w:pPr>
        <w:spacing w:after="0" w:line="240" w:lineRule="auto"/>
        <w:jc w:val="both"/>
        <w:rPr>
          <w:rFonts w:ascii="Arial" w:hAnsi="Arial" w:cs="Arial"/>
          <w:b/>
          <w:bCs/>
        </w:rPr>
      </w:pPr>
    </w:p>
    <w:p w14:paraId="089A39D6" w14:textId="1735BC1E" w:rsidR="005C3DA5" w:rsidRPr="00550E20" w:rsidRDefault="00141E8F" w:rsidP="00A028FA">
      <w:pPr>
        <w:spacing w:after="0" w:line="240" w:lineRule="auto"/>
        <w:jc w:val="both"/>
        <w:rPr>
          <w:rFonts w:ascii="Arial" w:hAnsi="Arial" w:cs="Arial"/>
          <w:b/>
          <w:bCs/>
        </w:rPr>
      </w:pPr>
      <w:r w:rsidRPr="00550E20">
        <w:rPr>
          <w:rFonts w:ascii="Arial" w:hAnsi="Arial" w:cs="Arial"/>
        </w:rPr>
        <w:t>Cordialmente,</w:t>
      </w:r>
    </w:p>
    <w:p w14:paraId="22AD6DEB" w14:textId="4F8B1867" w:rsidR="00141E8F" w:rsidRPr="00550E20" w:rsidRDefault="00175238" w:rsidP="00A028FA">
      <w:pPr>
        <w:spacing w:after="0" w:line="240" w:lineRule="auto"/>
        <w:jc w:val="both"/>
        <w:rPr>
          <w:rFonts w:ascii="Arial" w:hAnsi="Arial" w:cs="Arial"/>
          <w:b/>
          <w:bCs/>
        </w:rPr>
      </w:pPr>
      <w:r w:rsidRPr="00550E20">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BEBA8EAE-BF5A-486C-A8C5-ECC9F3942E4B}">
                          <a14:imgProps xmlns:a14="http://schemas.microsoft.com/office/drawing/2010/main">
                            <a14:imgLayer r:embed="rId24">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550E20">
        <w:rPr>
          <w:rFonts w:ascii="Arial" w:hAnsi="Arial" w:cs="Arial"/>
          <w:b/>
          <w:bCs/>
        </w:rPr>
        <w:t xml:space="preserve"> </w:t>
      </w:r>
    </w:p>
    <w:p w14:paraId="725E9B12" w14:textId="0CF68384" w:rsidR="00141E8F" w:rsidRPr="00550E20" w:rsidRDefault="00141E8F" w:rsidP="00A028FA">
      <w:pPr>
        <w:spacing w:after="0" w:line="240" w:lineRule="auto"/>
        <w:jc w:val="both"/>
        <w:rPr>
          <w:rFonts w:ascii="Arial" w:hAnsi="Arial" w:cs="Arial"/>
        </w:rPr>
      </w:pPr>
    </w:p>
    <w:p w14:paraId="3270056A" w14:textId="77777777" w:rsidR="00141E8F" w:rsidRPr="00550E20" w:rsidRDefault="00141E8F" w:rsidP="00A028FA">
      <w:pPr>
        <w:pStyle w:val="Sinespaciado"/>
        <w:jc w:val="both"/>
        <w:rPr>
          <w:rFonts w:ascii="Arial" w:hAnsi="Arial" w:cs="Arial"/>
          <w:b/>
          <w:bCs/>
        </w:rPr>
      </w:pPr>
    </w:p>
    <w:p w14:paraId="78942246" w14:textId="55067DF3" w:rsidR="617904F9" w:rsidRPr="00550E20" w:rsidRDefault="617904F9" w:rsidP="00A028FA">
      <w:pPr>
        <w:pStyle w:val="Sinespaciado"/>
        <w:jc w:val="both"/>
        <w:rPr>
          <w:rFonts w:ascii="Arial" w:hAnsi="Arial" w:cs="Arial"/>
          <w:b/>
          <w:bCs/>
        </w:rPr>
      </w:pPr>
    </w:p>
    <w:p w14:paraId="4CEF0E3F" w14:textId="77777777" w:rsidR="00141E8F" w:rsidRPr="00550E20" w:rsidRDefault="00141E8F" w:rsidP="00A028FA">
      <w:pPr>
        <w:pStyle w:val="Sinespaciado"/>
        <w:jc w:val="both"/>
        <w:rPr>
          <w:rFonts w:ascii="Arial" w:hAnsi="Arial" w:cs="Arial"/>
          <w:b/>
          <w:bCs/>
          <w:lang w:val="pt-BR"/>
        </w:rPr>
      </w:pPr>
      <w:r w:rsidRPr="00550E20">
        <w:rPr>
          <w:rFonts w:ascii="Arial" w:hAnsi="Arial" w:cs="Arial"/>
          <w:b/>
          <w:bCs/>
          <w:lang w:val="pt-BR"/>
        </w:rPr>
        <w:t xml:space="preserve">GUSTAVO ALBERTO HERRERA ÁVILA </w:t>
      </w:r>
    </w:p>
    <w:p w14:paraId="0A0265E6" w14:textId="77777777" w:rsidR="00141E8F" w:rsidRPr="00550E20" w:rsidRDefault="00141E8F" w:rsidP="00A028FA">
      <w:pPr>
        <w:pStyle w:val="Sinespaciado"/>
        <w:jc w:val="both"/>
        <w:rPr>
          <w:rFonts w:ascii="Arial" w:hAnsi="Arial" w:cs="Arial"/>
          <w:lang w:val="pt-BR"/>
        </w:rPr>
      </w:pPr>
      <w:r w:rsidRPr="00550E20">
        <w:rPr>
          <w:rFonts w:ascii="Arial" w:hAnsi="Arial" w:cs="Arial"/>
          <w:lang w:val="pt-BR"/>
        </w:rPr>
        <w:t>C.C. 19.395.114 de Bogotá D.C</w:t>
      </w:r>
    </w:p>
    <w:p w14:paraId="02C318FF" w14:textId="67581C06" w:rsidR="00194DAC" w:rsidRPr="00550E20" w:rsidRDefault="00141E8F" w:rsidP="00A028FA">
      <w:pPr>
        <w:pStyle w:val="Sinespaciado"/>
        <w:jc w:val="both"/>
        <w:rPr>
          <w:rFonts w:ascii="Arial" w:hAnsi="Arial" w:cs="Arial"/>
        </w:rPr>
      </w:pPr>
      <w:r w:rsidRPr="00550E20">
        <w:rPr>
          <w:rFonts w:ascii="Arial" w:hAnsi="Arial" w:cs="Arial"/>
        </w:rPr>
        <w:t>T.P. No. 39.116 del C.S. de la Judicatura.</w:t>
      </w:r>
    </w:p>
    <w:sectPr w:rsidR="00194DAC" w:rsidRPr="00550E20" w:rsidSect="00480793">
      <w:headerReference w:type="default" r:id="rId25"/>
      <w:footerReference w:type="default" r:id="rId26"/>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DA034" w14:textId="77777777" w:rsidR="00E06F19" w:rsidRDefault="00E06F19" w:rsidP="0025591F">
      <w:r>
        <w:separator/>
      </w:r>
    </w:p>
  </w:endnote>
  <w:endnote w:type="continuationSeparator" w:id="0">
    <w:p w14:paraId="568667DB" w14:textId="77777777" w:rsidR="00E06F19" w:rsidRDefault="00E06F1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599AFC85"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Rdo</w:t>
                          </w:r>
                          <w:r w:rsidR="00C831AB">
                            <w:rPr>
                              <w:rFonts w:ascii="Arial" w:hAnsi="Arial" w:cs="Arial"/>
                              <w:b/>
                              <w:bCs/>
                              <w:color w:val="FFFFFF" w:themeColor="background1"/>
                              <w:w w:val="105"/>
                              <w:sz w:val="10"/>
                              <w:szCs w:val="10"/>
                              <w:lang w:val="es-MX"/>
                            </w:rPr>
                            <w:t>.</w:t>
                          </w:r>
                          <w:r w:rsidR="00A107EE">
                            <w:rPr>
                              <w:rFonts w:ascii="Arial" w:hAnsi="Arial" w:cs="Arial"/>
                              <w:b/>
                              <w:bCs/>
                              <w:color w:val="FFFFFF" w:themeColor="background1"/>
                              <w:w w:val="105"/>
                              <w:sz w:val="10"/>
                              <w:szCs w:val="10"/>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599AFC85"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Rdo</w:t>
                    </w:r>
                    <w:r w:rsidR="00C831AB">
                      <w:rPr>
                        <w:rFonts w:ascii="Arial" w:hAnsi="Arial" w:cs="Arial"/>
                        <w:b/>
                        <w:bCs/>
                        <w:color w:val="FFFFFF" w:themeColor="background1"/>
                        <w:w w:val="105"/>
                        <w:sz w:val="10"/>
                        <w:szCs w:val="10"/>
                        <w:lang w:val="es-MX"/>
                      </w:rPr>
                      <w:t>.</w:t>
                    </w:r>
                    <w:r w:rsidR="00A107EE">
                      <w:rPr>
                        <w:rFonts w:ascii="Arial" w:hAnsi="Arial" w:cs="Arial"/>
                        <w:b/>
                        <w:bCs/>
                        <w:color w:val="FFFFFF" w:themeColor="background1"/>
                        <w:w w:val="105"/>
                        <w:sz w:val="10"/>
                        <w:szCs w:val="10"/>
                        <w:lang w:val="es-MX"/>
                      </w:rPr>
                      <w:t xml:space="preserve">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7DCB1" w14:textId="77777777" w:rsidR="00E06F19" w:rsidRDefault="00E06F19" w:rsidP="0025591F">
      <w:r>
        <w:separator/>
      </w:r>
    </w:p>
  </w:footnote>
  <w:footnote w:type="continuationSeparator" w:id="0">
    <w:p w14:paraId="09413FB0" w14:textId="77777777" w:rsidR="00E06F19" w:rsidRDefault="00E06F19"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810D0F">
      <w:pPr>
        <w:pStyle w:val="Textonotapie"/>
        <w:jc w:val="both"/>
      </w:pPr>
      <w:r>
        <w:rPr>
          <w:rStyle w:val="Refdenotaalpie"/>
        </w:rPr>
        <w:footnoteRef/>
      </w:r>
      <w:r>
        <w:t xml:space="preserve"> </w:t>
      </w:r>
      <w:r w:rsidRPr="00810D0F">
        <w:rPr>
          <w:rFonts w:ascii="Arial" w:hAnsi="Arial" w:cs="Arial"/>
          <w:sz w:val="22"/>
          <w:szCs w:val="22"/>
        </w:rPr>
        <w:t>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7140ED"/>
    <w:multiLevelType w:val="hybridMultilevel"/>
    <w:tmpl w:val="2C2289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8BF1911"/>
    <w:multiLevelType w:val="hybridMultilevel"/>
    <w:tmpl w:val="A7200400"/>
    <w:lvl w:ilvl="0" w:tplc="70061E32">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910715"/>
    <w:multiLevelType w:val="hybridMultilevel"/>
    <w:tmpl w:val="D32A8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A6E6452"/>
    <w:multiLevelType w:val="hybridMultilevel"/>
    <w:tmpl w:val="D32A8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DC68FA"/>
    <w:multiLevelType w:val="hybridMultilevel"/>
    <w:tmpl w:val="D32A8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8"/>
  </w:num>
  <w:num w:numId="2" w16cid:durableId="169761577">
    <w:abstractNumId w:val="13"/>
  </w:num>
  <w:num w:numId="3" w16cid:durableId="254099632">
    <w:abstractNumId w:val="21"/>
  </w:num>
  <w:num w:numId="4" w16cid:durableId="1466703045">
    <w:abstractNumId w:val="24"/>
  </w:num>
  <w:num w:numId="5" w16cid:durableId="1051615635">
    <w:abstractNumId w:val="2"/>
  </w:num>
  <w:num w:numId="6" w16cid:durableId="1537737436">
    <w:abstractNumId w:val="23"/>
  </w:num>
  <w:num w:numId="7" w16cid:durableId="2105104494">
    <w:abstractNumId w:val="5"/>
  </w:num>
  <w:num w:numId="8" w16cid:durableId="1152526558">
    <w:abstractNumId w:val="0"/>
  </w:num>
  <w:num w:numId="9" w16cid:durableId="2090345817">
    <w:abstractNumId w:val="4"/>
  </w:num>
  <w:num w:numId="10" w16cid:durableId="1798719657">
    <w:abstractNumId w:val="10"/>
  </w:num>
  <w:num w:numId="11" w16cid:durableId="1084303657">
    <w:abstractNumId w:val="25"/>
  </w:num>
  <w:num w:numId="12" w16cid:durableId="2088183342">
    <w:abstractNumId w:val="20"/>
  </w:num>
  <w:num w:numId="13" w16cid:durableId="1017577544">
    <w:abstractNumId w:val="19"/>
  </w:num>
  <w:num w:numId="14" w16cid:durableId="1927491806">
    <w:abstractNumId w:val="17"/>
  </w:num>
  <w:num w:numId="15" w16cid:durableId="30158174">
    <w:abstractNumId w:val="12"/>
  </w:num>
  <w:num w:numId="16" w16cid:durableId="1882938395">
    <w:abstractNumId w:val="8"/>
  </w:num>
  <w:num w:numId="17" w16cid:durableId="650912369">
    <w:abstractNumId w:val="11"/>
  </w:num>
  <w:num w:numId="18" w16cid:durableId="452095189">
    <w:abstractNumId w:val="9"/>
  </w:num>
  <w:num w:numId="19" w16cid:durableId="721565940">
    <w:abstractNumId w:val="1"/>
  </w:num>
  <w:num w:numId="20" w16cid:durableId="605692995">
    <w:abstractNumId w:val="27"/>
  </w:num>
  <w:num w:numId="21" w16cid:durableId="215094013">
    <w:abstractNumId w:val="14"/>
  </w:num>
  <w:num w:numId="22" w16cid:durableId="785854324">
    <w:abstractNumId w:val="28"/>
  </w:num>
  <w:num w:numId="23" w16cid:durableId="2062899559">
    <w:abstractNumId w:val="16"/>
  </w:num>
  <w:num w:numId="24" w16cid:durableId="1213881403">
    <w:abstractNumId w:val="15"/>
  </w:num>
  <w:num w:numId="25" w16cid:durableId="1555776439">
    <w:abstractNumId w:val="3"/>
  </w:num>
  <w:num w:numId="26" w16cid:durableId="550381835">
    <w:abstractNumId w:val="6"/>
  </w:num>
  <w:num w:numId="27" w16cid:durableId="705836538">
    <w:abstractNumId w:val="22"/>
  </w:num>
  <w:num w:numId="28" w16cid:durableId="1571885678">
    <w:abstractNumId w:val="7"/>
  </w:num>
  <w:num w:numId="29" w16cid:durableId="2656888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E06"/>
    <w:rsid w:val="00012E4E"/>
    <w:rsid w:val="00013E13"/>
    <w:rsid w:val="00014BCD"/>
    <w:rsid w:val="00015898"/>
    <w:rsid w:val="00020BA6"/>
    <w:rsid w:val="000215C1"/>
    <w:rsid w:val="00022152"/>
    <w:rsid w:val="000229D5"/>
    <w:rsid w:val="00025CCA"/>
    <w:rsid w:val="000265C5"/>
    <w:rsid w:val="00027DB2"/>
    <w:rsid w:val="0003111F"/>
    <w:rsid w:val="000329E0"/>
    <w:rsid w:val="00034416"/>
    <w:rsid w:val="00034F72"/>
    <w:rsid w:val="00035A7E"/>
    <w:rsid w:val="00036549"/>
    <w:rsid w:val="00036DD3"/>
    <w:rsid w:val="000373E6"/>
    <w:rsid w:val="00037FD4"/>
    <w:rsid w:val="00040F91"/>
    <w:rsid w:val="000426BC"/>
    <w:rsid w:val="00043EB4"/>
    <w:rsid w:val="00044A09"/>
    <w:rsid w:val="00045075"/>
    <w:rsid w:val="00045C56"/>
    <w:rsid w:val="00045E70"/>
    <w:rsid w:val="00046ED2"/>
    <w:rsid w:val="00047291"/>
    <w:rsid w:val="000524F7"/>
    <w:rsid w:val="00052E2B"/>
    <w:rsid w:val="000541BB"/>
    <w:rsid w:val="00054576"/>
    <w:rsid w:val="00056311"/>
    <w:rsid w:val="000570A5"/>
    <w:rsid w:val="00060E19"/>
    <w:rsid w:val="000625DA"/>
    <w:rsid w:val="0006301C"/>
    <w:rsid w:val="0006325D"/>
    <w:rsid w:val="00063C61"/>
    <w:rsid w:val="00066E91"/>
    <w:rsid w:val="00072C3D"/>
    <w:rsid w:val="000772E5"/>
    <w:rsid w:val="000777D3"/>
    <w:rsid w:val="00082ABD"/>
    <w:rsid w:val="00090BE7"/>
    <w:rsid w:val="0009398B"/>
    <w:rsid w:val="00093A50"/>
    <w:rsid w:val="00094895"/>
    <w:rsid w:val="00094F75"/>
    <w:rsid w:val="0009535A"/>
    <w:rsid w:val="00097923"/>
    <w:rsid w:val="000A076D"/>
    <w:rsid w:val="000A08CF"/>
    <w:rsid w:val="000A43ED"/>
    <w:rsid w:val="000A6B48"/>
    <w:rsid w:val="000B1373"/>
    <w:rsid w:val="000B212E"/>
    <w:rsid w:val="000B53BD"/>
    <w:rsid w:val="000C2259"/>
    <w:rsid w:val="000C2815"/>
    <w:rsid w:val="000C2FA4"/>
    <w:rsid w:val="000C35B5"/>
    <w:rsid w:val="000C5B67"/>
    <w:rsid w:val="000C7552"/>
    <w:rsid w:val="000D1F84"/>
    <w:rsid w:val="000D384E"/>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05877"/>
    <w:rsid w:val="0011054A"/>
    <w:rsid w:val="00111BFE"/>
    <w:rsid w:val="00112027"/>
    <w:rsid w:val="001123F4"/>
    <w:rsid w:val="001125F4"/>
    <w:rsid w:val="00113851"/>
    <w:rsid w:val="00114BF1"/>
    <w:rsid w:val="0011526A"/>
    <w:rsid w:val="0012128F"/>
    <w:rsid w:val="001258F0"/>
    <w:rsid w:val="00125EB8"/>
    <w:rsid w:val="001300C0"/>
    <w:rsid w:val="001300EC"/>
    <w:rsid w:val="00130A46"/>
    <w:rsid w:val="001315B7"/>
    <w:rsid w:val="00134508"/>
    <w:rsid w:val="001346D2"/>
    <w:rsid w:val="00137592"/>
    <w:rsid w:val="0014025B"/>
    <w:rsid w:val="00140E75"/>
    <w:rsid w:val="001413B9"/>
    <w:rsid w:val="00141E8F"/>
    <w:rsid w:val="0014208D"/>
    <w:rsid w:val="00146911"/>
    <w:rsid w:val="00146EA4"/>
    <w:rsid w:val="001470C5"/>
    <w:rsid w:val="001511D1"/>
    <w:rsid w:val="00151774"/>
    <w:rsid w:val="001544DB"/>
    <w:rsid w:val="00154624"/>
    <w:rsid w:val="00154951"/>
    <w:rsid w:val="00155F20"/>
    <w:rsid w:val="00157626"/>
    <w:rsid w:val="00157E67"/>
    <w:rsid w:val="001610F3"/>
    <w:rsid w:val="001648F1"/>
    <w:rsid w:val="00164B85"/>
    <w:rsid w:val="00164F0A"/>
    <w:rsid w:val="001656E4"/>
    <w:rsid w:val="0016574D"/>
    <w:rsid w:val="001657FD"/>
    <w:rsid w:val="001658DE"/>
    <w:rsid w:val="00165C96"/>
    <w:rsid w:val="00165F41"/>
    <w:rsid w:val="00166FC6"/>
    <w:rsid w:val="00172673"/>
    <w:rsid w:val="001733BF"/>
    <w:rsid w:val="0017340E"/>
    <w:rsid w:val="00173B1A"/>
    <w:rsid w:val="0017431C"/>
    <w:rsid w:val="00174740"/>
    <w:rsid w:val="00175238"/>
    <w:rsid w:val="001767E5"/>
    <w:rsid w:val="001805AD"/>
    <w:rsid w:val="001827C0"/>
    <w:rsid w:val="0018321D"/>
    <w:rsid w:val="00183A56"/>
    <w:rsid w:val="00184102"/>
    <w:rsid w:val="00185BFD"/>
    <w:rsid w:val="00186D8B"/>
    <w:rsid w:val="001925A0"/>
    <w:rsid w:val="0019281E"/>
    <w:rsid w:val="00192A94"/>
    <w:rsid w:val="001932FD"/>
    <w:rsid w:val="00193972"/>
    <w:rsid w:val="00194DAC"/>
    <w:rsid w:val="001964FC"/>
    <w:rsid w:val="00197AB2"/>
    <w:rsid w:val="001A0434"/>
    <w:rsid w:val="001A52E5"/>
    <w:rsid w:val="001A6CC5"/>
    <w:rsid w:val="001A7602"/>
    <w:rsid w:val="001A7C99"/>
    <w:rsid w:val="001B13A7"/>
    <w:rsid w:val="001B2E30"/>
    <w:rsid w:val="001B4686"/>
    <w:rsid w:val="001B4B7A"/>
    <w:rsid w:val="001C34C6"/>
    <w:rsid w:val="001C4806"/>
    <w:rsid w:val="001C7682"/>
    <w:rsid w:val="001C7868"/>
    <w:rsid w:val="001D0B94"/>
    <w:rsid w:val="001D25F3"/>
    <w:rsid w:val="001D3833"/>
    <w:rsid w:val="001D654D"/>
    <w:rsid w:val="001D6D09"/>
    <w:rsid w:val="001D6DC4"/>
    <w:rsid w:val="001E346F"/>
    <w:rsid w:val="001E6149"/>
    <w:rsid w:val="001E74E1"/>
    <w:rsid w:val="001F2E82"/>
    <w:rsid w:val="001F60B1"/>
    <w:rsid w:val="001F66B6"/>
    <w:rsid w:val="001F6D17"/>
    <w:rsid w:val="0020017D"/>
    <w:rsid w:val="002039E7"/>
    <w:rsid w:val="00204A2E"/>
    <w:rsid w:val="00205EAD"/>
    <w:rsid w:val="00206F27"/>
    <w:rsid w:val="00206FA7"/>
    <w:rsid w:val="00211446"/>
    <w:rsid w:val="00211C97"/>
    <w:rsid w:val="00212473"/>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2D8A"/>
    <w:rsid w:val="0023359E"/>
    <w:rsid w:val="00234F3F"/>
    <w:rsid w:val="002352B3"/>
    <w:rsid w:val="002370E5"/>
    <w:rsid w:val="002373C8"/>
    <w:rsid w:val="00244913"/>
    <w:rsid w:val="002451D9"/>
    <w:rsid w:val="0024592B"/>
    <w:rsid w:val="00245DD0"/>
    <w:rsid w:val="002469A9"/>
    <w:rsid w:val="00246ACB"/>
    <w:rsid w:val="00250128"/>
    <w:rsid w:val="002531B3"/>
    <w:rsid w:val="00253652"/>
    <w:rsid w:val="00253B79"/>
    <w:rsid w:val="002545B5"/>
    <w:rsid w:val="00254D98"/>
    <w:rsid w:val="00254E27"/>
    <w:rsid w:val="0025591F"/>
    <w:rsid w:val="002565A8"/>
    <w:rsid w:val="0025710A"/>
    <w:rsid w:val="002576EC"/>
    <w:rsid w:val="0025794D"/>
    <w:rsid w:val="002579DF"/>
    <w:rsid w:val="00257CFE"/>
    <w:rsid w:val="0026356F"/>
    <w:rsid w:val="00264EC8"/>
    <w:rsid w:val="0026625A"/>
    <w:rsid w:val="002663ED"/>
    <w:rsid w:val="00266BE2"/>
    <w:rsid w:val="00266C66"/>
    <w:rsid w:val="00267A19"/>
    <w:rsid w:val="00267AEF"/>
    <w:rsid w:val="00267DDC"/>
    <w:rsid w:val="00272108"/>
    <w:rsid w:val="002729FA"/>
    <w:rsid w:val="00274526"/>
    <w:rsid w:val="00274570"/>
    <w:rsid w:val="0027568C"/>
    <w:rsid w:val="00275DAA"/>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A1385"/>
    <w:rsid w:val="002A13CE"/>
    <w:rsid w:val="002A5D4F"/>
    <w:rsid w:val="002A5FF8"/>
    <w:rsid w:val="002A6058"/>
    <w:rsid w:val="002A6EE1"/>
    <w:rsid w:val="002B05DF"/>
    <w:rsid w:val="002B3204"/>
    <w:rsid w:val="002B37E4"/>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12E5"/>
    <w:rsid w:val="002D56AF"/>
    <w:rsid w:val="002D652D"/>
    <w:rsid w:val="002D724E"/>
    <w:rsid w:val="002E0808"/>
    <w:rsid w:val="002E1120"/>
    <w:rsid w:val="002E2C8B"/>
    <w:rsid w:val="002E779A"/>
    <w:rsid w:val="002E7CA2"/>
    <w:rsid w:val="002F183A"/>
    <w:rsid w:val="002F6420"/>
    <w:rsid w:val="002F7336"/>
    <w:rsid w:val="00300C0E"/>
    <w:rsid w:val="00302740"/>
    <w:rsid w:val="003044CB"/>
    <w:rsid w:val="003056B9"/>
    <w:rsid w:val="0030610C"/>
    <w:rsid w:val="00306BF0"/>
    <w:rsid w:val="00306D1F"/>
    <w:rsid w:val="0030769F"/>
    <w:rsid w:val="00307862"/>
    <w:rsid w:val="0031028C"/>
    <w:rsid w:val="00310E13"/>
    <w:rsid w:val="00311557"/>
    <w:rsid w:val="0031689E"/>
    <w:rsid w:val="00317CCE"/>
    <w:rsid w:val="00321889"/>
    <w:rsid w:val="003223CA"/>
    <w:rsid w:val="003264A7"/>
    <w:rsid w:val="00327005"/>
    <w:rsid w:val="00327F5F"/>
    <w:rsid w:val="003304F3"/>
    <w:rsid w:val="00331E98"/>
    <w:rsid w:val="00336979"/>
    <w:rsid w:val="00341013"/>
    <w:rsid w:val="0034256C"/>
    <w:rsid w:val="00342B57"/>
    <w:rsid w:val="00344318"/>
    <w:rsid w:val="00345002"/>
    <w:rsid w:val="00346E35"/>
    <w:rsid w:val="00352622"/>
    <w:rsid w:val="00352939"/>
    <w:rsid w:val="00352A14"/>
    <w:rsid w:val="00353A4F"/>
    <w:rsid w:val="00354301"/>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C54"/>
    <w:rsid w:val="003735FE"/>
    <w:rsid w:val="00374D3E"/>
    <w:rsid w:val="003752FC"/>
    <w:rsid w:val="00375AFE"/>
    <w:rsid w:val="00380006"/>
    <w:rsid w:val="00381484"/>
    <w:rsid w:val="00382EEE"/>
    <w:rsid w:val="00383ED9"/>
    <w:rsid w:val="00384363"/>
    <w:rsid w:val="00384AF2"/>
    <w:rsid w:val="003859B3"/>
    <w:rsid w:val="003861A1"/>
    <w:rsid w:val="00386A4A"/>
    <w:rsid w:val="00387849"/>
    <w:rsid w:val="003879DD"/>
    <w:rsid w:val="00387EE2"/>
    <w:rsid w:val="003908E5"/>
    <w:rsid w:val="00390CB3"/>
    <w:rsid w:val="0039197D"/>
    <w:rsid w:val="00392AE0"/>
    <w:rsid w:val="003931EB"/>
    <w:rsid w:val="00393C67"/>
    <w:rsid w:val="00393EB1"/>
    <w:rsid w:val="00394F1C"/>
    <w:rsid w:val="003955DC"/>
    <w:rsid w:val="00395E71"/>
    <w:rsid w:val="00395FFF"/>
    <w:rsid w:val="003A1F7B"/>
    <w:rsid w:val="003A4420"/>
    <w:rsid w:val="003A5CBE"/>
    <w:rsid w:val="003A6703"/>
    <w:rsid w:val="003A6EEB"/>
    <w:rsid w:val="003A717A"/>
    <w:rsid w:val="003A7879"/>
    <w:rsid w:val="003B2451"/>
    <w:rsid w:val="003B28AC"/>
    <w:rsid w:val="003B47A2"/>
    <w:rsid w:val="003B6920"/>
    <w:rsid w:val="003B735C"/>
    <w:rsid w:val="003C0368"/>
    <w:rsid w:val="003C20A2"/>
    <w:rsid w:val="003C3CFE"/>
    <w:rsid w:val="003C5BCE"/>
    <w:rsid w:val="003C68AF"/>
    <w:rsid w:val="003C7491"/>
    <w:rsid w:val="003C7942"/>
    <w:rsid w:val="003C7B53"/>
    <w:rsid w:val="003D0573"/>
    <w:rsid w:val="003D3B0E"/>
    <w:rsid w:val="003D4C63"/>
    <w:rsid w:val="003D62B7"/>
    <w:rsid w:val="003E1203"/>
    <w:rsid w:val="003E2BF4"/>
    <w:rsid w:val="003E376F"/>
    <w:rsid w:val="003E4CFC"/>
    <w:rsid w:val="003E749D"/>
    <w:rsid w:val="003F23C9"/>
    <w:rsid w:val="003F25C4"/>
    <w:rsid w:val="003F260E"/>
    <w:rsid w:val="003F26B0"/>
    <w:rsid w:val="003F293A"/>
    <w:rsid w:val="003F295C"/>
    <w:rsid w:val="003F29A5"/>
    <w:rsid w:val="003F36D6"/>
    <w:rsid w:val="003F541C"/>
    <w:rsid w:val="003F599D"/>
    <w:rsid w:val="003F5BB6"/>
    <w:rsid w:val="003F5E0F"/>
    <w:rsid w:val="003F65F4"/>
    <w:rsid w:val="003F6BFB"/>
    <w:rsid w:val="00403762"/>
    <w:rsid w:val="00405EEB"/>
    <w:rsid w:val="00406949"/>
    <w:rsid w:val="00410097"/>
    <w:rsid w:val="00412150"/>
    <w:rsid w:val="00413BBC"/>
    <w:rsid w:val="004140F1"/>
    <w:rsid w:val="004144FA"/>
    <w:rsid w:val="00414A0F"/>
    <w:rsid w:val="004150D9"/>
    <w:rsid w:val="0041626B"/>
    <w:rsid w:val="00416F84"/>
    <w:rsid w:val="00417B99"/>
    <w:rsid w:val="00420461"/>
    <w:rsid w:val="00422EFE"/>
    <w:rsid w:val="0042339E"/>
    <w:rsid w:val="00423812"/>
    <w:rsid w:val="0042497F"/>
    <w:rsid w:val="0043273A"/>
    <w:rsid w:val="00433426"/>
    <w:rsid w:val="0043514A"/>
    <w:rsid w:val="004357A2"/>
    <w:rsid w:val="00435D98"/>
    <w:rsid w:val="00437469"/>
    <w:rsid w:val="00437599"/>
    <w:rsid w:val="0044079C"/>
    <w:rsid w:val="00441C06"/>
    <w:rsid w:val="00442AE2"/>
    <w:rsid w:val="00446C0C"/>
    <w:rsid w:val="00447BDA"/>
    <w:rsid w:val="00453465"/>
    <w:rsid w:val="00456171"/>
    <w:rsid w:val="00456EF8"/>
    <w:rsid w:val="0046171E"/>
    <w:rsid w:val="00461D64"/>
    <w:rsid w:val="00463FB2"/>
    <w:rsid w:val="00464B92"/>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1722"/>
    <w:rsid w:val="004946F4"/>
    <w:rsid w:val="0049541E"/>
    <w:rsid w:val="00495D26"/>
    <w:rsid w:val="00495EE2"/>
    <w:rsid w:val="0049610A"/>
    <w:rsid w:val="00496939"/>
    <w:rsid w:val="00496A61"/>
    <w:rsid w:val="004977A5"/>
    <w:rsid w:val="0049780B"/>
    <w:rsid w:val="004A049E"/>
    <w:rsid w:val="004A0A51"/>
    <w:rsid w:val="004A0FD9"/>
    <w:rsid w:val="004A13E5"/>
    <w:rsid w:val="004A1A32"/>
    <w:rsid w:val="004A356B"/>
    <w:rsid w:val="004A6228"/>
    <w:rsid w:val="004A6EE1"/>
    <w:rsid w:val="004A7105"/>
    <w:rsid w:val="004A7AC1"/>
    <w:rsid w:val="004B04CB"/>
    <w:rsid w:val="004B2B9B"/>
    <w:rsid w:val="004B37B4"/>
    <w:rsid w:val="004B38E5"/>
    <w:rsid w:val="004B4FB7"/>
    <w:rsid w:val="004B52EF"/>
    <w:rsid w:val="004B5398"/>
    <w:rsid w:val="004B59A8"/>
    <w:rsid w:val="004B728D"/>
    <w:rsid w:val="004B75C9"/>
    <w:rsid w:val="004C01CE"/>
    <w:rsid w:val="004C0793"/>
    <w:rsid w:val="004C1E9A"/>
    <w:rsid w:val="004C2C16"/>
    <w:rsid w:val="004C2D6C"/>
    <w:rsid w:val="004C4842"/>
    <w:rsid w:val="004C51CE"/>
    <w:rsid w:val="004D0814"/>
    <w:rsid w:val="004D08C0"/>
    <w:rsid w:val="004D0917"/>
    <w:rsid w:val="004D0EF2"/>
    <w:rsid w:val="004D1334"/>
    <w:rsid w:val="004D150D"/>
    <w:rsid w:val="004D4E17"/>
    <w:rsid w:val="004E1090"/>
    <w:rsid w:val="004E36B9"/>
    <w:rsid w:val="004E524B"/>
    <w:rsid w:val="004E5FCF"/>
    <w:rsid w:val="004E6812"/>
    <w:rsid w:val="004E7845"/>
    <w:rsid w:val="004F2257"/>
    <w:rsid w:val="004F37FB"/>
    <w:rsid w:val="004F3E07"/>
    <w:rsid w:val="004F518B"/>
    <w:rsid w:val="004F75B8"/>
    <w:rsid w:val="004F7644"/>
    <w:rsid w:val="00500141"/>
    <w:rsid w:val="00501B78"/>
    <w:rsid w:val="005024D6"/>
    <w:rsid w:val="00504E38"/>
    <w:rsid w:val="00505F3C"/>
    <w:rsid w:val="005060FD"/>
    <w:rsid w:val="0050693C"/>
    <w:rsid w:val="00506A6D"/>
    <w:rsid w:val="005073CF"/>
    <w:rsid w:val="005151A8"/>
    <w:rsid w:val="0051545D"/>
    <w:rsid w:val="00515EC2"/>
    <w:rsid w:val="00521FE8"/>
    <w:rsid w:val="00522704"/>
    <w:rsid w:val="005239F6"/>
    <w:rsid w:val="00523E69"/>
    <w:rsid w:val="00527F14"/>
    <w:rsid w:val="00530F31"/>
    <w:rsid w:val="00540386"/>
    <w:rsid w:val="00540CF6"/>
    <w:rsid w:val="00541B3B"/>
    <w:rsid w:val="00542BA7"/>
    <w:rsid w:val="00542FEB"/>
    <w:rsid w:val="00543BEC"/>
    <w:rsid w:val="00543F6F"/>
    <w:rsid w:val="00544CBE"/>
    <w:rsid w:val="00546765"/>
    <w:rsid w:val="00546814"/>
    <w:rsid w:val="00546D32"/>
    <w:rsid w:val="00546D54"/>
    <w:rsid w:val="00546EA2"/>
    <w:rsid w:val="00550E20"/>
    <w:rsid w:val="00554DFF"/>
    <w:rsid w:val="005552A3"/>
    <w:rsid w:val="005575AC"/>
    <w:rsid w:val="00560F57"/>
    <w:rsid w:val="005618AC"/>
    <w:rsid w:val="005621DE"/>
    <w:rsid w:val="00567865"/>
    <w:rsid w:val="00567C2D"/>
    <w:rsid w:val="00570B17"/>
    <w:rsid w:val="005711AB"/>
    <w:rsid w:val="00573909"/>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2EDB"/>
    <w:rsid w:val="00592FF0"/>
    <w:rsid w:val="00595030"/>
    <w:rsid w:val="005971CD"/>
    <w:rsid w:val="00597778"/>
    <w:rsid w:val="005A3439"/>
    <w:rsid w:val="005A3B3E"/>
    <w:rsid w:val="005A3F2C"/>
    <w:rsid w:val="005A4485"/>
    <w:rsid w:val="005A53D5"/>
    <w:rsid w:val="005A5EFF"/>
    <w:rsid w:val="005A5FBB"/>
    <w:rsid w:val="005A78D8"/>
    <w:rsid w:val="005B19B4"/>
    <w:rsid w:val="005B34DC"/>
    <w:rsid w:val="005B6F09"/>
    <w:rsid w:val="005C1B05"/>
    <w:rsid w:val="005C24E0"/>
    <w:rsid w:val="005C2B06"/>
    <w:rsid w:val="005C3DA5"/>
    <w:rsid w:val="005C3FF1"/>
    <w:rsid w:val="005C6598"/>
    <w:rsid w:val="005C6C91"/>
    <w:rsid w:val="005C7990"/>
    <w:rsid w:val="005C7E7D"/>
    <w:rsid w:val="005D0C83"/>
    <w:rsid w:val="005D153E"/>
    <w:rsid w:val="005D2800"/>
    <w:rsid w:val="005D3C6E"/>
    <w:rsid w:val="005D6549"/>
    <w:rsid w:val="005D7117"/>
    <w:rsid w:val="005E062B"/>
    <w:rsid w:val="005E0947"/>
    <w:rsid w:val="005E0BD9"/>
    <w:rsid w:val="005E28C7"/>
    <w:rsid w:val="005E32E0"/>
    <w:rsid w:val="005E425F"/>
    <w:rsid w:val="005E4ACF"/>
    <w:rsid w:val="005F24A7"/>
    <w:rsid w:val="005F268F"/>
    <w:rsid w:val="005F3803"/>
    <w:rsid w:val="005F489B"/>
    <w:rsid w:val="005F615C"/>
    <w:rsid w:val="005F6819"/>
    <w:rsid w:val="005F6849"/>
    <w:rsid w:val="00600A74"/>
    <w:rsid w:val="006011F3"/>
    <w:rsid w:val="00601334"/>
    <w:rsid w:val="00601DAB"/>
    <w:rsid w:val="006035CB"/>
    <w:rsid w:val="006036BD"/>
    <w:rsid w:val="00605AC5"/>
    <w:rsid w:val="0060689D"/>
    <w:rsid w:val="006069DC"/>
    <w:rsid w:val="00611181"/>
    <w:rsid w:val="006112DA"/>
    <w:rsid w:val="006131D8"/>
    <w:rsid w:val="00613B1F"/>
    <w:rsid w:val="006148C9"/>
    <w:rsid w:val="006169BE"/>
    <w:rsid w:val="00616A41"/>
    <w:rsid w:val="00617BFA"/>
    <w:rsid w:val="00620DA9"/>
    <w:rsid w:val="00621E51"/>
    <w:rsid w:val="0062381D"/>
    <w:rsid w:val="00624C9A"/>
    <w:rsid w:val="0062750C"/>
    <w:rsid w:val="00627AD6"/>
    <w:rsid w:val="00630641"/>
    <w:rsid w:val="00632DF2"/>
    <w:rsid w:val="00634786"/>
    <w:rsid w:val="00635FAC"/>
    <w:rsid w:val="006367B8"/>
    <w:rsid w:val="00637020"/>
    <w:rsid w:val="00640CFD"/>
    <w:rsid w:val="006428DD"/>
    <w:rsid w:val="006441F8"/>
    <w:rsid w:val="00644C4F"/>
    <w:rsid w:val="00644DFC"/>
    <w:rsid w:val="00647237"/>
    <w:rsid w:val="00647722"/>
    <w:rsid w:val="00647926"/>
    <w:rsid w:val="00651709"/>
    <w:rsid w:val="006521EB"/>
    <w:rsid w:val="00653AAF"/>
    <w:rsid w:val="0065495A"/>
    <w:rsid w:val="00654D43"/>
    <w:rsid w:val="00656A6E"/>
    <w:rsid w:val="00661055"/>
    <w:rsid w:val="00661518"/>
    <w:rsid w:val="00661EDA"/>
    <w:rsid w:val="00663170"/>
    <w:rsid w:val="00665999"/>
    <w:rsid w:val="006670BF"/>
    <w:rsid w:val="006672BE"/>
    <w:rsid w:val="00667519"/>
    <w:rsid w:val="00670FFB"/>
    <w:rsid w:val="0067335B"/>
    <w:rsid w:val="00677156"/>
    <w:rsid w:val="00680387"/>
    <w:rsid w:val="00681089"/>
    <w:rsid w:val="00682D6A"/>
    <w:rsid w:val="0068312A"/>
    <w:rsid w:val="006845BF"/>
    <w:rsid w:val="00684815"/>
    <w:rsid w:val="00685C18"/>
    <w:rsid w:val="00691014"/>
    <w:rsid w:val="00693707"/>
    <w:rsid w:val="006966E3"/>
    <w:rsid w:val="006A010B"/>
    <w:rsid w:val="006A4695"/>
    <w:rsid w:val="006A4C14"/>
    <w:rsid w:val="006B047D"/>
    <w:rsid w:val="006B1C24"/>
    <w:rsid w:val="006B2D84"/>
    <w:rsid w:val="006B4BAC"/>
    <w:rsid w:val="006B5A01"/>
    <w:rsid w:val="006B6EFD"/>
    <w:rsid w:val="006B7A17"/>
    <w:rsid w:val="006C321C"/>
    <w:rsid w:val="006C4082"/>
    <w:rsid w:val="006C4A17"/>
    <w:rsid w:val="006C7CA4"/>
    <w:rsid w:val="006D05D7"/>
    <w:rsid w:val="006D07A8"/>
    <w:rsid w:val="006D0800"/>
    <w:rsid w:val="006D0BF4"/>
    <w:rsid w:val="006D1BF3"/>
    <w:rsid w:val="006D23C8"/>
    <w:rsid w:val="006D4E03"/>
    <w:rsid w:val="006D5613"/>
    <w:rsid w:val="006D5AFB"/>
    <w:rsid w:val="006D6C93"/>
    <w:rsid w:val="006D77C8"/>
    <w:rsid w:val="006E0D4F"/>
    <w:rsid w:val="006E2982"/>
    <w:rsid w:val="006E6A3D"/>
    <w:rsid w:val="006E6D2D"/>
    <w:rsid w:val="006E792C"/>
    <w:rsid w:val="006E7C22"/>
    <w:rsid w:val="006F0C00"/>
    <w:rsid w:val="006F111B"/>
    <w:rsid w:val="006F19BA"/>
    <w:rsid w:val="006F1CE1"/>
    <w:rsid w:val="006F3DCD"/>
    <w:rsid w:val="006F3F7B"/>
    <w:rsid w:val="006F44D0"/>
    <w:rsid w:val="006F66E7"/>
    <w:rsid w:val="006F7070"/>
    <w:rsid w:val="00700A6A"/>
    <w:rsid w:val="007011D3"/>
    <w:rsid w:val="007021E4"/>
    <w:rsid w:val="0070507F"/>
    <w:rsid w:val="00707CE1"/>
    <w:rsid w:val="00707EE8"/>
    <w:rsid w:val="007106F2"/>
    <w:rsid w:val="00710DE3"/>
    <w:rsid w:val="00711F36"/>
    <w:rsid w:val="00711F4A"/>
    <w:rsid w:val="007125F7"/>
    <w:rsid w:val="00713CF4"/>
    <w:rsid w:val="0072158D"/>
    <w:rsid w:val="0072160D"/>
    <w:rsid w:val="0072188B"/>
    <w:rsid w:val="00721A18"/>
    <w:rsid w:val="00724839"/>
    <w:rsid w:val="007305D9"/>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69DE"/>
    <w:rsid w:val="00747518"/>
    <w:rsid w:val="00747E93"/>
    <w:rsid w:val="0075205F"/>
    <w:rsid w:val="0075406A"/>
    <w:rsid w:val="00754179"/>
    <w:rsid w:val="0075420A"/>
    <w:rsid w:val="00755453"/>
    <w:rsid w:val="00755943"/>
    <w:rsid w:val="00761691"/>
    <w:rsid w:val="00763141"/>
    <w:rsid w:val="00763532"/>
    <w:rsid w:val="007636BC"/>
    <w:rsid w:val="00766AE4"/>
    <w:rsid w:val="00766BBA"/>
    <w:rsid w:val="007737A4"/>
    <w:rsid w:val="00774917"/>
    <w:rsid w:val="00774A0E"/>
    <w:rsid w:val="00775314"/>
    <w:rsid w:val="00776C22"/>
    <w:rsid w:val="007803C7"/>
    <w:rsid w:val="007834FB"/>
    <w:rsid w:val="0078374A"/>
    <w:rsid w:val="007845ED"/>
    <w:rsid w:val="00786AD2"/>
    <w:rsid w:val="00787113"/>
    <w:rsid w:val="00790589"/>
    <w:rsid w:val="00793C8E"/>
    <w:rsid w:val="00793D2F"/>
    <w:rsid w:val="00794B90"/>
    <w:rsid w:val="00796B87"/>
    <w:rsid w:val="00797CAC"/>
    <w:rsid w:val="007A008E"/>
    <w:rsid w:val="007A0B05"/>
    <w:rsid w:val="007A195F"/>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0A69"/>
    <w:rsid w:val="007E11E6"/>
    <w:rsid w:val="007E15B0"/>
    <w:rsid w:val="007E190B"/>
    <w:rsid w:val="007E4791"/>
    <w:rsid w:val="007E5C67"/>
    <w:rsid w:val="007E6A05"/>
    <w:rsid w:val="007F0626"/>
    <w:rsid w:val="007F2CF3"/>
    <w:rsid w:val="007F353F"/>
    <w:rsid w:val="007F5BCF"/>
    <w:rsid w:val="007F632D"/>
    <w:rsid w:val="007F65F9"/>
    <w:rsid w:val="007F6A39"/>
    <w:rsid w:val="007F78C8"/>
    <w:rsid w:val="008002F2"/>
    <w:rsid w:val="0080498A"/>
    <w:rsid w:val="0080612A"/>
    <w:rsid w:val="008107BD"/>
    <w:rsid w:val="00810D0F"/>
    <w:rsid w:val="00813940"/>
    <w:rsid w:val="0081416F"/>
    <w:rsid w:val="00820ECD"/>
    <w:rsid w:val="00821234"/>
    <w:rsid w:val="00821D96"/>
    <w:rsid w:val="008228B4"/>
    <w:rsid w:val="008235C0"/>
    <w:rsid w:val="00826946"/>
    <w:rsid w:val="00826B93"/>
    <w:rsid w:val="00830902"/>
    <w:rsid w:val="00830AB4"/>
    <w:rsid w:val="008330D1"/>
    <w:rsid w:val="00833CB9"/>
    <w:rsid w:val="0083436B"/>
    <w:rsid w:val="00837DF0"/>
    <w:rsid w:val="0084157F"/>
    <w:rsid w:val="008444CF"/>
    <w:rsid w:val="008456FC"/>
    <w:rsid w:val="008460B7"/>
    <w:rsid w:val="00847B80"/>
    <w:rsid w:val="00847F18"/>
    <w:rsid w:val="00852934"/>
    <w:rsid w:val="00852E72"/>
    <w:rsid w:val="00853629"/>
    <w:rsid w:val="00853D4C"/>
    <w:rsid w:val="00857736"/>
    <w:rsid w:val="00860316"/>
    <w:rsid w:val="00862BBD"/>
    <w:rsid w:val="00862CDE"/>
    <w:rsid w:val="0086395D"/>
    <w:rsid w:val="00870EAA"/>
    <w:rsid w:val="008737EE"/>
    <w:rsid w:val="008748C9"/>
    <w:rsid w:val="00875560"/>
    <w:rsid w:val="00875B9D"/>
    <w:rsid w:val="00876112"/>
    <w:rsid w:val="0087633B"/>
    <w:rsid w:val="0088172B"/>
    <w:rsid w:val="008830A7"/>
    <w:rsid w:val="00884FA2"/>
    <w:rsid w:val="008853CD"/>
    <w:rsid w:val="00885B88"/>
    <w:rsid w:val="0088629A"/>
    <w:rsid w:val="00890F38"/>
    <w:rsid w:val="00891182"/>
    <w:rsid w:val="0089208A"/>
    <w:rsid w:val="008921CD"/>
    <w:rsid w:val="00893AF0"/>
    <w:rsid w:val="00895E99"/>
    <w:rsid w:val="00896964"/>
    <w:rsid w:val="008A173E"/>
    <w:rsid w:val="008A2374"/>
    <w:rsid w:val="008A3980"/>
    <w:rsid w:val="008A3EE5"/>
    <w:rsid w:val="008A5844"/>
    <w:rsid w:val="008A5A61"/>
    <w:rsid w:val="008A73AB"/>
    <w:rsid w:val="008B0154"/>
    <w:rsid w:val="008B0537"/>
    <w:rsid w:val="008B2D06"/>
    <w:rsid w:val="008B3D03"/>
    <w:rsid w:val="008B46D2"/>
    <w:rsid w:val="008B4AA6"/>
    <w:rsid w:val="008B50A7"/>
    <w:rsid w:val="008B7678"/>
    <w:rsid w:val="008C08EA"/>
    <w:rsid w:val="008C4EAC"/>
    <w:rsid w:val="008C6204"/>
    <w:rsid w:val="008C6C88"/>
    <w:rsid w:val="008D0D22"/>
    <w:rsid w:val="008D30DA"/>
    <w:rsid w:val="008D40BE"/>
    <w:rsid w:val="008D5EAE"/>
    <w:rsid w:val="008D5FCD"/>
    <w:rsid w:val="008D6B29"/>
    <w:rsid w:val="008E15C2"/>
    <w:rsid w:val="008E2775"/>
    <w:rsid w:val="008E4E08"/>
    <w:rsid w:val="008E5FCF"/>
    <w:rsid w:val="008E6917"/>
    <w:rsid w:val="008F049C"/>
    <w:rsid w:val="008F1607"/>
    <w:rsid w:val="008F1E2F"/>
    <w:rsid w:val="008F2108"/>
    <w:rsid w:val="008F26D0"/>
    <w:rsid w:val="008F2C47"/>
    <w:rsid w:val="008F510A"/>
    <w:rsid w:val="008F5397"/>
    <w:rsid w:val="008F56F5"/>
    <w:rsid w:val="008F68B9"/>
    <w:rsid w:val="008F798D"/>
    <w:rsid w:val="0090058E"/>
    <w:rsid w:val="00902B68"/>
    <w:rsid w:val="0090310E"/>
    <w:rsid w:val="00904775"/>
    <w:rsid w:val="00905D2D"/>
    <w:rsid w:val="009077C7"/>
    <w:rsid w:val="00907853"/>
    <w:rsid w:val="00907DEC"/>
    <w:rsid w:val="00913202"/>
    <w:rsid w:val="00914087"/>
    <w:rsid w:val="00915F92"/>
    <w:rsid w:val="00916F3F"/>
    <w:rsid w:val="009234D1"/>
    <w:rsid w:val="00923B52"/>
    <w:rsid w:val="00924F95"/>
    <w:rsid w:val="00925D58"/>
    <w:rsid w:val="00926A31"/>
    <w:rsid w:val="00930F9B"/>
    <w:rsid w:val="0093241F"/>
    <w:rsid w:val="009330C2"/>
    <w:rsid w:val="0093469E"/>
    <w:rsid w:val="009350F0"/>
    <w:rsid w:val="00935B03"/>
    <w:rsid w:val="009364DD"/>
    <w:rsid w:val="009377A8"/>
    <w:rsid w:val="009410E9"/>
    <w:rsid w:val="00941912"/>
    <w:rsid w:val="00941BDA"/>
    <w:rsid w:val="00942109"/>
    <w:rsid w:val="009422D4"/>
    <w:rsid w:val="00942C1C"/>
    <w:rsid w:val="00946BF1"/>
    <w:rsid w:val="00947A54"/>
    <w:rsid w:val="009502FF"/>
    <w:rsid w:val="00950E60"/>
    <w:rsid w:val="0095253F"/>
    <w:rsid w:val="00952B3B"/>
    <w:rsid w:val="00953AF0"/>
    <w:rsid w:val="00955568"/>
    <w:rsid w:val="009558BB"/>
    <w:rsid w:val="00956E9B"/>
    <w:rsid w:val="00957CE6"/>
    <w:rsid w:val="00962F03"/>
    <w:rsid w:val="009632BD"/>
    <w:rsid w:val="00963D3E"/>
    <w:rsid w:val="00967D70"/>
    <w:rsid w:val="00970760"/>
    <w:rsid w:val="009707C7"/>
    <w:rsid w:val="0097150A"/>
    <w:rsid w:val="00972910"/>
    <w:rsid w:val="00972D50"/>
    <w:rsid w:val="0097623B"/>
    <w:rsid w:val="00981E13"/>
    <w:rsid w:val="00982E61"/>
    <w:rsid w:val="00985A7C"/>
    <w:rsid w:val="0098774D"/>
    <w:rsid w:val="009913B9"/>
    <w:rsid w:val="00991B54"/>
    <w:rsid w:val="00991B70"/>
    <w:rsid w:val="00996C56"/>
    <w:rsid w:val="00997760"/>
    <w:rsid w:val="00997C0E"/>
    <w:rsid w:val="009A0243"/>
    <w:rsid w:val="009A29F3"/>
    <w:rsid w:val="009A36A7"/>
    <w:rsid w:val="009A5677"/>
    <w:rsid w:val="009A6945"/>
    <w:rsid w:val="009B06DC"/>
    <w:rsid w:val="009B0883"/>
    <w:rsid w:val="009B16E4"/>
    <w:rsid w:val="009B2E92"/>
    <w:rsid w:val="009B74B0"/>
    <w:rsid w:val="009B7EBF"/>
    <w:rsid w:val="009C097E"/>
    <w:rsid w:val="009C0BA0"/>
    <w:rsid w:val="009C0E4F"/>
    <w:rsid w:val="009C21D9"/>
    <w:rsid w:val="009C2895"/>
    <w:rsid w:val="009C300D"/>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3F43"/>
    <w:rsid w:val="009E4D15"/>
    <w:rsid w:val="009E67DE"/>
    <w:rsid w:val="009E7E26"/>
    <w:rsid w:val="009F084E"/>
    <w:rsid w:val="009F0C14"/>
    <w:rsid w:val="009F2194"/>
    <w:rsid w:val="009F41B6"/>
    <w:rsid w:val="009F49E4"/>
    <w:rsid w:val="009F5CC1"/>
    <w:rsid w:val="009F60F5"/>
    <w:rsid w:val="009F69EB"/>
    <w:rsid w:val="009F73FB"/>
    <w:rsid w:val="009F75BF"/>
    <w:rsid w:val="00A01A01"/>
    <w:rsid w:val="00A028FA"/>
    <w:rsid w:val="00A03795"/>
    <w:rsid w:val="00A07563"/>
    <w:rsid w:val="00A10236"/>
    <w:rsid w:val="00A107EE"/>
    <w:rsid w:val="00A11956"/>
    <w:rsid w:val="00A1206A"/>
    <w:rsid w:val="00A130C9"/>
    <w:rsid w:val="00A13F39"/>
    <w:rsid w:val="00A14E28"/>
    <w:rsid w:val="00A17788"/>
    <w:rsid w:val="00A20231"/>
    <w:rsid w:val="00A21966"/>
    <w:rsid w:val="00A21992"/>
    <w:rsid w:val="00A224ED"/>
    <w:rsid w:val="00A3028D"/>
    <w:rsid w:val="00A338C8"/>
    <w:rsid w:val="00A339A0"/>
    <w:rsid w:val="00A361D7"/>
    <w:rsid w:val="00A366E2"/>
    <w:rsid w:val="00A40FE5"/>
    <w:rsid w:val="00A4100B"/>
    <w:rsid w:val="00A410C0"/>
    <w:rsid w:val="00A413AD"/>
    <w:rsid w:val="00A42595"/>
    <w:rsid w:val="00A4291E"/>
    <w:rsid w:val="00A43E43"/>
    <w:rsid w:val="00A45365"/>
    <w:rsid w:val="00A454E2"/>
    <w:rsid w:val="00A460A7"/>
    <w:rsid w:val="00A46228"/>
    <w:rsid w:val="00A50336"/>
    <w:rsid w:val="00A52177"/>
    <w:rsid w:val="00A54DA2"/>
    <w:rsid w:val="00A55DF7"/>
    <w:rsid w:val="00A564A3"/>
    <w:rsid w:val="00A61263"/>
    <w:rsid w:val="00A61ED2"/>
    <w:rsid w:val="00A61FA5"/>
    <w:rsid w:val="00A62400"/>
    <w:rsid w:val="00A70333"/>
    <w:rsid w:val="00A70BA2"/>
    <w:rsid w:val="00A70BBA"/>
    <w:rsid w:val="00A70E4B"/>
    <w:rsid w:val="00A716A8"/>
    <w:rsid w:val="00A72A86"/>
    <w:rsid w:val="00A75F42"/>
    <w:rsid w:val="00A82694"/>
    <w:rsid w:val="00A84629"/>
    <w:rsid w:val="00A851CD"/>
    <w:rsid w:val="00A854D3"/>
    <w:rsid w:val="00A860BE"/>
    <w:rsid w:val="00A877E6"/>
    <w:rsid w:val="00A879CD"/>
    <w:rsid w:val="00A92D5E"/>
    <w:rsid w:val="00A934FC"/>
    <w:rsid w:val="00A972BD"/>
    <w:rsid w:val="00AA0ED5"/>
    <w:rsid w:val="00AA149F"/>
    <w:rsid w:val="00AA3C55"/>
    <w:rsid w:val="00AA6C8B"/>
    <w:rsid w:val="00AA701C"/>
    <w:rsid w:val="00AA7D1F"/>
    <w:rsid w:val="00AB00C6"/>
    <w:rsid w:val="00AB1620"/>
    <w:rsid w:val="00AB29BF"/>
    <w:rsid w:val="00AB3A2C"/>
    <w:rsid w:val="00AB3D78"/>
    <w:rsid w:val="00AB464B"/>
    <w:rsid w:val="00AB4AC6"/>
    <w:rsid w:val="00AB57EB"/>
    <w:rsid w:val="00AB61AF"/>
    <w:rsid w:val="00AB7C82"/>
    <w:rsid w:val="00AB7F13"/>
    <w:rsid w:val="00AC49D8"/>
    <w:rsid w:val="00AC6EAA"/>
    <w:rsid w:val="00AD03AA"/>
    <w:rsid w:val="00AD1A94"/>
    <w:rsid w:val="00AD2133"/>
    <w:rsid w:val="00AD2D60"/>
    <w:rsid w:val="00AD2FF4"/>
    <w:rsid w:val="00AD3E01"/>
    <w:rsid w:val="00AD4200"/>
    <w:rsid w:val="00AD4A42"/>
    <w:rsid w:val="00AD5051"/>
    <w:rsid w:val="00AD5EEE"/>
    <w:rsid w:val="00AD77A5"/>
    <w:rsid w:val="00AD7BE9"/>
    <w:rsid w:val="00AE0CF0"/>
    <w:rsid w:val="00AE1447"/>
    <w:rsid w:val="00AE20A8"/>
    <w:rsid w:val="00AE41A3"/>
    <w:rsid w:val="00AE677E"/>
    <w:rsid w:val="00AE7901"/>
    <w:rsid w:val="00AF1802"/>
    <w:rsid w:val="00AF24CA"/>
    <w:rsid w:val="00AF3F95"/>
    <w:rsid w:val="00AF5305"/>
    <w:rsid w:val="00AF6E77"/>
    <w:rsid w:val="00B008D2"/>
    <w:rsid w:val="00B018A2"/>
    <w:rsid w:val="00B019A6"/>
    <w:rsid w:val="00B01D0D"/>
    <w:rsid w:val="00B07F9B"/>
    <w:rsid w:val="00B10960"/>
    <w:rsid w:val="00B12C61"/>
    <w:rsid w:val="00B12CF2"/>
    <w:rsid w:val="00B133BC"/>
    <w:rsid w:val="00B138E8"/>
    <w:rsid w:val="00B13A68"/>
    <w:rsid w:val="00B1581C"/>
    <w:rsid w:val="00B17BF2"/>
    <w:rsid w:val="00B20189"/>
    <w:rsid w:val="00B207D1"/>
    <w:rsid w:val="00B21156"/>
    <w:rsid w:val="00B21EB5"/>
    <w:rsid w:val="00B25CCE"/>
    <w:rsid w:val="00B27865"/>
    <w:rsid w:val="00B3066B"/>
    <w:rsid w:val="00B34768"/>
    <w:rsid w:val="00B36062"/>
    <w:rsid w:val="00B360C4"/>
    <w:rsid w:val="00B367F1"/>
    <w:rsid w:val="00B4088D"/>
    <w:rsid w:val="00B43A13"/>
    <w:rsid w:val="00B44427"/>
    <w:rsid w:val="00B47698"/>
    <w:rsid w:val="00B4777B"/>
    <w:rsid w:val="00B47812"/>
    <w:rsid w:val="00B51C59"/>
    <w:rsid w:val="00B5252E"/>
    <w:rsid w:val="00B53ECC"/>
    <w:rsid w:val="00B54DCC"/>
    <w:rsid w:val="00B571F9"/>
    <w:rsid w:val="00B601E2"/>
    <w:rsid w:val="00B63C94"/>
    <w:rsid w:val="00B63D49"/>
    <w:rsid w:val="00B65095"/>
    <w:rsid w:val="00B6638C"/>
    <w:rsid w:val="00B66D9D"/>
    <w:rsid w:val="00B728EF"/>
    <w:rsid w:val="00B72C9C"/>
    <w:rsid w:val="00B751D2"/>
    <w:rsid w:val="00B77384"/>
    <w:rsid w:val="00B819F2"/>
    <w:rsid w:val="00B8359A"/>
    <w:rsid w:val="00B838C3"/>
    <w:rsid w:val="00B8430A"/>
    <w:rsid w:val="00B84806"/>
    <w:rsid w:val="00B93049"/>
    <w:rsid w:val="00B93889"/>
    <w:rsid w:val="00B95F2E"/>
    <w:rsid w:val="00B9665F"/>
    <w:rsid w:val="00B977CF"/>
    <w:rsid w:val="00BA09B3"/>
    <w:rsid w:val="00BA130B"/>
    <w:rsid w:val="00BA3318"/>
    <w:rsid w:val="00BA33E1"/>
    <w:rsid w:val="00BA526C"/>
    <w:rsid w:val="00BA5993"/>
    <w:rsid w:val="00BA726A"/>
    <w:rsid w:val="00BA7D45"/>
    <w:rsid w:val="00BB0690"/>
    <w:rsid w:val="00BB0A2F"/>
    <w:rsid w:val="00BB1804"/>
    <w:rsid w:val="00BB2C70"/>
    <w:rsid w:val="00BB3E90"/>
    <w:rsid w:val="00BB54CC"/>
    <w:rsid w:val="00BB7105"/>
    <w:rsid w:val="00BC0C47"/>
    <w:rsid w:val="00BC4139"/>
    <w:rsid w:val="00BC4B71"/>
    <w:rsid w:val="00BC6389"/>
    <w:rsid w:val="00BD27CD"/>
    <w:rsid w:val="00BD2ADB"/>
    <w:rsid w:val="00BD3D41"/>
    <w:rsid w:val="00BD3FDD"/>
    <w:rsid w:val="00BD607D"/>
    <w:rsid w:val="00BD6E2E"/>
    <w:rsid w:val="00BD7EED"/>
    <w:rsid w:val="00BE0497"/>
    <w:rsid w:val="00BE084E"/>
    <w:rsid w:val="00BE23FB"/>
    <w:rsid w:val="00BE58B1"/>
    <w:rsid w:val="00BE5B7B"/>
    <w:rsid w:val="00BE6214"/>
    <w:rsid w:val="00BE718E"/>
    <w:rsid w:val="00BE7FCD"/>
    <w:rsid w:val="00BF02EF"/>
    <w:rsid w:val="00BF1A2E"/>
    <w:rsid w:val="00BF1A90"/>
    <w:rsid w:val="00BF4F25"/>
    <w:rsid w:val="00BF556A"/>
    <w:rsid w:val="00BF747C"/>
    <w:rsid w:val="00BF776F"/>
    <w:rsid w:val="00C006EF"/>
    <w:rsid w:val="00C00A0F"/>
    <w:rsid w:val="00C04CA0"/>
    <w:rsid w:val="00C05346"/>
    <w:rsid w:val="00C06363"/>
    <w:rsid w:val="00C06A18"/>
    <w:rsid w:val="00C0724F"/>
    <w:rsid w:val="00C07D89"/>
    <w:rsid w:val="00C103D1"/>
    <w:rsid w:val="00C118B6"/>
    <w:rsid w:val="00C1415B"/>
    <w:rsid w:val="00C1438F"/>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3C89"/>
    <w:rsid w:val="00C54D8F"/>
    <w:rsid w:val="00C607A4"/>
    <w:rsid w:val="00C61549"/>
    <w:rsid w:val="00C62FEA"/>
    <w:rsid w:val="00C63C5C"/>
    <w:rsid w:val="00C64209"/>
    <w:rsid w:val="00C65D5B"/>
    <w:rsid w:val="00C6797F"/>
    <w:rsid w:val="00C67A07"/>
    <w:rsid w:val="00C7003A"/>
    <w:rsid w:val="00C700C1"/>
    <w:rsid w:val="00C706B6"/>
    <w:rsid w:val="00C70FF5"/>
    <w:rsid w:val="00C72D42"/>
    <w:rsid w:val="00C73DE5"/>
    <w:rsid w:val="00C742FD"/>
    <w:rsid w:val="00C770CB"/>
    <w:rsid w:val="00C81681"/>
    <w:rsid w:val="00C82382"/>
    <w:rsid w:val="00C8258E"/>
    <w:rsid w:val="00C82789"/>
    <w:rsid w:val="00C82BE7"/>
    <w:rsid w:val="00C82E69"/>
    <w:rsid w:val="00C831AB"/>
    <w:rsid w:val="00C86E1C"/>
    <w:rsid w:val="00C91547"/>
    <w:rsid w:val="00C91871"/>
    <w:rsid w:val="00C92CB4"/>
    <w:rsid w:val="00C93B95"/>
    <w:rsid w:val="00C9443E"/>
    <w:rsid w:val="00C947AD"/>
    <w:rsid w:val="00C9637E"/>
    <w:rsid w:val="00CA0736"/>
    <w:rsid w:val="00CA0E9B"/>
    <w:rsid w:val="00CA19D8"/>
    <w:rsid w:val="00CA2986"/>
    <w:rsid w:val="00CA5EC0"/>
    <w:rsid w:val="00CB1F1F"/>
    <w:rsid w:val="00CB2073"/>
    <w:rsid w:val="00CB416F"/>
    <w:rsid w:val="00CB44CC"/>
    <w:rsid w:val="00CB4EBD"/>
    <w:rsid w:val="00CB511F"/>
    <w:rsid w:val="00CB56D9"/>
    <w:rsid w:val="00CB659E"/>
    <w:rsid w:val="00CB7013"/>
    <w:rsid w:val="00CB7A19"/>
    <w:rsid w:val="00CB7F45"/>
    <w:rsid w:val="00CC034F"/>
    <w:rsid w:val="00CC2FDB"/>
    <w:rsid w:val="00CD027C"/>
    <w:rsid w:val="00CD15FF"/>
    <w:rsid w:val="00CD1DDB"/>
    <w:rsid w:val="00CD1F4B"/>
    <w:rsid w:val="00CD28D6"/>
    <w:rsid w:val="00CD3711"/>
    <w:rsid w:val="00CD3FA9"/>
    <w:rsid w:val="00CD64E5"/>
    <w:rsid w:val="00CE486E"/>
    <w:rsid w:val="00CE5E80"/>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EB6"/>
    <w:rsid w:val="00D06355"/>
    <w:rsid w:val="00D06D89"/>
    <w:rsid w:val="00D1226C"/>
    <w:rsid w:val="00D161D5"/>
    <w:rsid w:val="00D1697F"/>
    <w:rsid w:val="00D17896"/>
    <w:rsid w:val="00D17ED3"/>
    <w:rsid w:val="00D218B3"/>
    <w:rsid w:val="00D2198B"/>
    <w:rsid w:val="00D21A42"/>
    <w:rsid w:val="00D21A80"/>
    <w:rsid w:val="00D23A48"/>
    <w:rsid w:val="00D262D7"/>
    <w:rsid w:val="00D2660F"/>
    <w:rsid w:val="00D329A2"/>
    <w:rsid w:val="00D33273"/>
    <w:rsid w:val="00D335BC"/>
    <w:rsid w:val="00D357AB"/>
    <w:rsid w:val="00D35978"/>
    <w:rsid w:val="00D36F5B"/>
    <w:rsid w:val="00D4277A"/>
    <w:rsid w:val="00D4297C"/>
    <w:rsid w:val="00D43BF6"/>
    <w:rsid w:val="00D44FD4"/>
    <w:rsid w:val="00D45CA7"/>
    <w:rsid w:val="00D45F67"/>
    <w:rsid w:val="00D46731"/>
    <w:rsid w:val="00D46D80"/>
    <w:rsid w:val="00D5147D"/>
    <w:rsid w:val="00D541CD"/>
    <w:rsid w:val="00D54CFE"/>
    <w:rsid w:val="00D60FE9"/>
    <w:rsid w:val="00D614F4"/>
    <w:rsid w:val="00D617F6"/>
    <w:rsid w:val="00D62C4D"/>
    <w:rsid w:val="00D62D53"/>
    <w:rsid w:val="00D63959"/>
    <w:rsid w:val="00D67001"/>
    <w:rsid w:val="00D7131B"/>
    <w:rsid w:val="00D75874"/>
    <w:rsid w:val="00D76148"/>
    <w:rsid w:val="00D76A62"/>
    <w:rsid w:val="00D76C9D"/>
    <w:rsid w:val="00D76F23"/>
    <w:rsid w:val="00D77119"/>
    <w:rsid w:val="00D772D3"/>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1F5A"/>
    <w:rsid w:val="00DA2310"/>
    <w:rsid w:val="00DA42CF"/>
    <w:rsid w:val="00DA713B"/>
    <w:rsid w:val="00DA738B"/>
    <w:rsid w:val="00DB2554"/>
    <w:rsid w:val="00DB294B"/>
    <w:rsid w:val="00DB7AD4"/>
    <w:rsid w:val="00DC047E"/>
    <w:rsid w:val="00DC1E83"/>
    <w:rsid w:val="00DC2DB6"/>
    <w:rsid w:val="00DC3579"/>
    <w:rsid w:val="00DC68F1"/>
    <w:rsid w:val="00DC6F43"/>
    <w:rsid w:val="00DC714E"/>
    <w:rsid w:val="00DD0940"/>
    <w:rsid w:val="00DD1C20"/>
    <w:rsid w:val="00DD40D5"/>
    <w:rsid w:val="00DE454F"/>
    <w:rsid w:val="00DE4829"/>
    <w:rsid w:val="00DE7599"/>
    <w:rsid w:val="00DE7A73"/>
    <w:rsid w:val="00DF07F6"/>
    <w:rsid w:val="00DF48BE"/>
    <w:rsid w:val="00DF4D59"/>
    <w:rsid w:val="00DF63C3"/>
    <w:rsid w:val="00DF7847"/>
    <w:rsid w:val="00DF7A73"/>
    <w:rsid w:val="00E00442"/>
    <w:rsid w:val="00E01F7E"/>
    <w:rsid w:val="00E02284"/>
    <w:rsid w:val="00E023E7"/>
    <w:rsid w:val="00E02B3D"/>
    <w:rsid w:val="00E033C4"/>
    <w:rsid w:val="00E03644"/>
    <w:rsid w:val="00E03CBD"/>
    <w:rsid w:val="00E04D65"/>
    <w:rsid w:val="00E05D65"/>
    <w:rsid w:val="00E06D87"/>
    <w:rsid w:val="00E06F19"/>
    <w:rsid w:val="00E12483"/>
    <w:rsid w:val="00E1275C"/>
    <w:rsid w:val="00E12888"/>
    <w:rsid w:val="00E13A2A"/>
    <w:rsid w:val="00E14085"/>
    <w:rsid w:val="00E16E92"/>
    <w:rsid w:val="00E209FE"/>
    <w:rsid w:val="00E22ECE"/>
    <w:rsid w:val="00E23DED"/>
    <w:rsid w:val="00E24AAD"/>
    <w:rsid w:val="00E26E21"/>
    <w:rsid w:val="00E27203"/>
    <w:rsid w:val="00E27B4B"/>
    <w:rsid w:val="00E3347A"/>
    <w:rsid w:val="00E33ECA"/>
    <w:rsid w:val="00E34F97"/>
    <w:rsid w:val="00E363D3"/>
    <w:rsid w:val="00E36DB7"/>
    <w:rsid w:val="00E375EA"/>
    <w:rsid w:val="00E37CA2"/>
    <w:rsid w:val="00E40FA0"/>
    <w:rsid w:val="00E423C3"/>
    <w:rsid w:val="00E42E1F"/>
    <w:rsid w:val="00E43BA7"/>
    <w:rsid w:val="00E43D1F"/>
    <w:rsid w:val="00E457B0"/>
    <w:rsid w:val="00E46B6D"/>
    <w:rsid w:val="00E46C36"/>
    <w:rsid w:val="00E47A9F"/>
    <w:rsid w:val="00E47AE0"/>
    <w:rsid w:val="00E47BD2"/>
    <w:rsid w:val="00E521E5"/>
    <w:rsid w:val="00E55AAB"/>
    <w:rsid w:val="00E5648E"/>
    <w:rsid w:val="00E56889"/>
    <w:rsid w:val="00E576F7"/>
    <w:rsid w:val="00E6079B"/>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34F"/>
    <w:rsid w:val="00E85087"/>
    <w:rsid w:val="00E856A3"/>
    <w:rsid w:val="00E86485"/>
    <w:rsid w:val="00E91C22"/>
    <w:rsid w:val="00E9212B"/>
    <w:rsid w:val="00E921B8"/>
    <w:rsid w:val="00E939AE"/>
    <w:rsid w:val="00E95BC5"/>
    <w:rsid w:val="00E95F02"/>
    <w:rsid w:val="00E9601E"/>
    <w:rsid w:val="00E9616C"/>
    <w:rsid w:val="00EA00A9"/>
    <w:rsid w:val="00EA0847"/>
    <w:rsid w:val="00EA13C7"/>
    <w:rsid w:val="00EA21C5"/>
    <w:rsid w:val="00EA25E6"/>
    <w:rsid w:val="00EA3516"/>
    <w:rsid w:val="00EA6E29"/>
    <w:rsid w:val="00EB06B6"/>
    <w:rsid w:val="00EB2861"/>
    <w:rsid w:val="00EB2909"/>
    <w:rsid w:val="00EB3EA7"/>
    <w:rsid w:val="00EB6952"/>
    <w:rsid w:val="00EB7066"/>
    <w:rsid w:val="00EC0CE6"/>
    <w:rsid w:val="00EC1A7F"/>
    <w:rsid w:val="00EC2041"/>
    <w:rsid w:val="00EC289A"/>
    <w:rsid w:val="00EC2944"/>
    <w:rsid w:val="00EC2EDE"/>
    <w:rsid w:val="00EC434B"/>
    <w:rsid w:val="00EC5AF0"/>
    <w:rsid w:val="00EC5F68"/>
    <w:rsid w:val="00EC6D13"/>
    <w:rsid w:val="00EC7761"/>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EF4E88"/>
    <w:rsid w:val="00EF70D8"/>
    <w:rsid w:val="00F0275C"/>
    <w:rsid w:val="00F044B8"/>
    <w:rsid w:val="00F054F0"/>
    <w:rsid w:val="00F05CA6"/>
    <w:rsid w:val="00F10139"/>
    <w:rsid w:val="00F104BF"/>
    <w:rsid w:val="00F12576"/>
    <w:rsid w:val="00F13D7B"/>
    <w:rsid w:val="00F14526"/>
    <w:rsid w:val="00F14C16"/>
    <w:rsid w:val="00F2157E"/>
    <w:rsid w:val="00F21ED2"/>
    <w:rsid w:val="00F2317F"/>
    <w:rsid w:val="00F23595"/>
    <w:rsid w:val="00F23A38"/>
    <w:rsid w:val="00F24CA5"/>
    <w:rsid w:val="00F256BA"/>
    <w:rsid w:val="00F2762E"/>
    <w:rsid w:val="00F3005B"/>
    <w:rsid w:val="00F30B3E"/>
    <w:rsid w:val="00F31504"/>
    <w:rsid w:val="00F315C3"/>
    <w:rsid w:val="00F31D0E"/>
    <w:rsid w:val="00F3772C"/>
    <w:rsid w:val="00F40960"/>
    <w:rsid w:val="00F41C78"/>
    <w:rsid w:val="00F42A05"/>
    <w:rsid w:val="00F43094"/>
    <w:rsid w:val="00F43DCE"/>
    <w:rsid w:val="00F44AD9"/>
    <w:rsid w:val="00F44C68"/>
    <w:rsid w:val="00F46C4A"/>
    <w:rsid w:val="00F46FEC"/>
    <w:rsid w:val="00F503D1"/>
    <w:rsid w:val="00F50D5D"/>
    <w:rsid w:val="00F513DA"/>
    <w:rsid w:val="00F51810"/>
    <w:rsid w:val="00F51BB7"/>
    <w:rsid w:val="00F52BF0"/>
    <w:rsid w:val="00F52C40"/>
    <w:rsid w:val="00F533BB"/>
    <w:rsid w:val="00F53C62"/>
    <w:rsid w:val="00F541BF"/>
    <w:rsid w:val="00F54908"/>
    <w:rsid w:val="00F54D0E"/>
    <w:rsid w:val="00F55B88"/>
    <w:rsid w:val="00F60D53"/>
    <w:rsid w:val="00F617C0"/>
    <w:rsid w:val="00F64A29"/>
    <w:rsid w:val="00F64CAD"/>
    <w:rsid w:val="00F64F3A"/>
    <w:rsid w:val="00F65CF6"/>
    <w:rsid w:val="00F66B3F"/>
    <w:rsid w:val="00F73114"/>
    <w:rsid w:val="00F743FE"/>
    <w:rsid w:val="00F75990"/>
    <w:rsid w:val="00F7651E"/>
    <w:rsid w:val="00F80454"/>
    <w:rsid w:val="00F8274D"/>
    <w:rsid w:val="00F82A0E"/>
    <w:rsid w:val="00F852CD"/>
    <w:rsid w:val="00F8688B"/>
    <w:rsid w:val="00F87977"/>
    <w:rsid w:val="00F87DCF"/>
    <w:rsid w:val="00F87EFB"/>
    <w:rsid w:val="00F91FC1"/>
    <w:rsid w:val="00F91FFB"/>
    <w:rsid w:val="00F9510F"/>
    <w:rsid w:val="00F95354"/>
    <w:rsid w:val="00F969ED"/>
    <w:rsid w:val="00F97567"/>
    <w:rsid w:val="00FA184C"/>
    <w:rsid w:val="00FA40B4"/>
    <w:rsid w:val="00FA4948"/>
    <w:rsid w:val="00FA4993"/>
    <w:rsid w:val="00FA4FFB"/>
    <w:rsid w:val="00FB187C"/>
    <w:rsid w:val="00FB24DC"/>
    <w:rsid w:val="00FB3DCC"/>
    <w:rsid w:val="00FB511E"/>
    <w:rsid w:val="00FB5444"/>
    <w:rsid w:val="00FB58B8"/>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2145"/>
    <w:rsid w:val="00FD3A3A"/>
    <w:rsid w:val="00FD4137"/>
    <w:rsid w:val="00FD5E1C"/>
    <w:rsid w:val="00FD6864"/>
    <w:rsid w:val="00FE10B5"/>
    <w:rsid w:val="00FE19BB"/>
    <w:rsid w:val="00FE347B"/>
    <w:rsid w:val="00FE386E"/>
    <w:rsid w:val="00FE3DEF"/>
    <w:rsid w:val="00FE4460"/>
    <w:rsid w:val="00FE46A1"/>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41781B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9@cendoj.ramajudicial.gov.co" TargetMode="External"/><Relationship Id="rId13" Type="http://schemas.openxmlformats.org/officeDocument/2006/relationships/image" Target="media/image5.png"/><Relationship Id="rId18" Type="http://schemas.openxmlformats.org/officeDocument/2006/relationships/hyperlink" Target="mailto:gshadg@hot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orozco.colfondos@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anielaquinterolaverde@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procesosjudiciales@colfondo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notificacionesjudiciales@colpensiones.gov.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ecretariasenado.gov.co/senado/basedoc/codigo_comercio_pr034.html" TargetMode="External"/><Relationship Id="rId22" Type="http://schemas.openxmlformats.org/officeDocument/2006/relationships/hyperlink" Target="mailto:notificaciones@gha.com.c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164</TotalTime>
  <Pages>48</Pages>
  <Words>27867</Words>
  <Characters>153272</Characters>
  <Application>Microsoft Office Word</Application>
  <DocSecurity>0</DocSecurity>
  <Lines>1277</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26</cp:revision>
  <cp:lastPrinted>2024-10-23T17:03:00Z</cp:lastPrinted>
  <dcterms:created xsi:type="dcterms:W3CDTF">2024-10-22T16:41:00Z</dcterms:created>
  <dcterms:modified xsi:type="dcterms:W3CDTF">2024-10-23T17:38:00Z</dcterms:modified>
</cp:coreProperties>
</file>