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2034" w14:textId="1FE47FC7" w:rsidR="00FB177A" w:rsidRPr="00DE5292" w:rsidRDefault="00FB177A" w:rsidP="00DE5292">
      <w:pPr>
        <w:pStyle w:val="Sinespaciado"/>
        <w:jc w:val="both"/>
        <w:rPr>
          <w:rFonts w:ascii="Arial" w:hAnsi="Arial" w:cs="Arial"/>
        </w:rPr>
      </w:pPr>
      <w:bookmarkStart w:id="0" w:name="_Hlk167207083"/>
      <w:bookmarkStart w:id="1" w:name="_Hlk172534264"/>
      <w:r w:rsidRPr="00DE5292">
        <w:rPr>
          <w:rFonts w:ascii="Arial" w:hAnsi="Arial" w:cs="Arial"/>
        </w:rPr>
        <w:t>Señores</w:t>
      </w:r>
    </w:p>
    <w:p w14:paraId="7B77DB76" w14:textId="2E7A23A1" w:rsidR="00BF06F6" w:rsidRPr="005A40A8" w:rsidRDefault="007D2578" w:rsidP="00DE5292">
      <w:pPr>
        <w:pStyle w:val="Sinespaciado"/>
        <w:jc w:val="both"/>
        <w:rPr>
          <w:rFonts w:ascii="Arial" w:hAnsi="Arial" w:cs="Arial"/>
          <w:b/>
          <w:bCs/>
        </w:rPr>
      </w:pPr>
      <w:bookmarkStart w:id="2" w:name="_Hlk166060809"/>
      <w:r w:rsidRPr="00DE5292">
        <w:rPr>
          <w:rFonts w:ascii="Arial" w:hAnsi="Arial" w:cs="Arial"/>
          <w:b/>
          <w:bCs/>
        </w:rPr>
        <w:t xml:space="preserve">JUZGADO </w:t>
      </w:r>
      <w:r w:rsidR="003D6973">
        <w:rPr>
          <w:rFonts w:ascii="Arial" w:hAnsi="Arial" w:cs="Arial"/>
          <w:b/>
          <w:bCs/>
        </w:rPr>
        <w:t>SEGUNDO</w:t>
      </w:r>
      <w:r w:rsidRPr="00DE5292">
        <w:rPr>
          <w:rFonts w:ascii="Arial" w:hAnsi="Arial" w:cs="Arial"/>
          <w:b/>
          <w:bCs/>
        </w:rPr>
        <w:t xml:space="preserve"> LABORAL DEL CIRCUITO DE</w:t>
      </w:r>
      <w:r w:rsidR="005A40A8">
        <w:rPr>
          <w:rFonts w:ascii="Arial" w:hAnsi="Arial" w:cs="Arial"/>
          <w:b/>
          <w:bCs/>
        </w:rPr>
        <w:t xml:space="preserve"> </w:t>
      </w:r>
      <w:r w:rsidR="003D6973">
        <w:rPr>
          <w:rFonts w:ascii="Arial" w:hAnsi="Arial" w:cs="Arial"/>
          <w:b/>
          <w:bCs/>
        </w:rPr>
        <w:t>TUNJA</w:t>
      </w:r>
    </w:p>
    <w:bookmarkEnd w:id="2"/>
    <w:p w14:paraId="14801679" w14:textId="6AB8B8C1" w:rsidR="00FB177A" w:rsidRPr="00DE5292" w:rsidRDefault="00FB177A" w:rsidP="00DE5292">
      <w:pPr>
        <w:pStyle w:val="Sinespaciado"/>
        <w:jc w:val="both"/>
        <w:rPr>
          <w:rFonts w:ascii="Arial" w:hAnsi="Arial" w:cs="Arial"/>
        </w:rPr>
      </w:pPr>
      <w:r w:rsidRPr="00DE5292">
        <w:rPr>
          <w:rFonts w:ascii="Arial" w:hAnsi="Arial" w:cs="Arial"/>
        </w:rPr>
        <w:t xml:space="preserve">E.   S.   D. </w:t>
      </w:r>
    </w:p>
    <w:bookmarkEnd w:id="0"/>
    <w:p w14:paraId="10EAD409" w14:textId="77777777" w:rsidR="00FB177A" w:rsidRPr="00DE5292" w:rsidRDefault="00FB177A" w:rsidP="00DE5292">
      <w:pPr>
        <w:pStyle w:val="Sinespaciado"/>
        <w:jc w:val="both"/>
        <w:rPr>
          <w:rFonts w:ascii="Arial" w:hAnsi="Arial" w:cs="Arial"/>
        </w:rPr>
      </w:pPr>
    </w:p>
    <w:p w14:paraId="1BD519F7" w14:textId="7C27E4F4" w:rsidR="00FB177A" w:rsidRPr="00DE5292" w:rsidRDefault="00FB177A" w:rsidP="00DE5292">
      <w:pPr>
        <w:pStyle w:val="Sinespaciado"/>
        <w:jc w:val="both"/>
        <w:rPr>
          <w:rFonts w:ascii="Arial" w:hAnsi="Arial" w:cs="Arial"/>
        </w:rPr>
      </w:pPr>
      <w:bookmarkStart w:id="3" w:name="_Hlk167207093"/>
      <w:r w:rsidRPr="00DE5292">
        <w:rPr>
          <w:rFonts w:ascii="Arial" w:hAnsi="Arial" w:cs="Arial"/>
          <w:b/>
        </w:rPr>
        <w:t xml:space="preserve">Proceso: </w:t>
      </w:r>
      <w:r w:rsidRPr="00DE5292">
        <w:rPr>
          <w:rFonts w:ascii="Arial" w:hAnsi="Arial" w:cs="Arial"/>
          <w:b/>
        </w:rPr>
        <w:tab/>
      </w:r>
      <w:r w:rsidRPr="00DE5292">
        <w:rPr>
          <w:rFonts w:ascii="Arial" w:hAnsi="Arial" w:cs="Arial"/>
          <w:b/>
        </w:rPr>
        <w:tab/>
      </w:r>
      <w:r w:rsidRPr="00DE5292">
        <w:rPr>
          <w:rFonts w:ascii="Arial" w:hAnsi="Arial" w:cs="Arial"/>
        </w:rPr>
        <w:t>ORDINARIO LABORAL DE PRIMERA INSTANCIA</w:t>
      </w:r>
    </w:p>
    <w:p w14:paraId="5951D126" w14:textId="71CA7AC4" w:rsidR="00FB177A" w:rsidRPr="005A40A8" w:rsidRDefault="00FB177A" w:rsidP="005A40A8">
      <w:pPr>
        <w:pStyle w:val="Default"/>
        <w:jc w:val="both"/>
        <w:rPr>
          <w:rFonts w:ascii="Arial" w:hAnsi="Arial" w:cs="Arial"/>
          <w:bCs/>
          <w:sz w:val="22"/>
          <w:szCs w:val="22"/>
        </w:rPr>
      </w:pPr>
      <w:r w:rsidRPr="00DE5292">
        <w:rPr>
          <w:rFonts w:ascii="Arial" w:hAnsi="Arial" w:cs="Arial"/>
          <w:b/>
          <w:sz w:val="22"/>
          <w:szCs w:val="22"/>
        </w:rPr>
        <w:t xml:space="preserve">Demandante: </w:t>
      </w:r>
      <w:r w:rsidRPr="00DE5292">
        <w:rPr>
          <w:rFonts w:ascii="Arial" w:hAnsi="Arial" w:cs="Arial"/>
          <w:b/>
          <w:sz w:val="22"/>
          <w:szCs w:val="22"/>
        </w:rPr>
        <w:tab/>
      </w:r>
      <w:bookmarkStart w:id="4" w:name="_Hlk162378735"/>
      <w:r w:rsidR="00D55D08" w:rsidRPr="00D55D08">
        <w:rPr>
          <w:rFonts w:ascii="Arial" w:hAnsi="Arial" w:cs="Arial"/>
          <w:bCs/>
          <w:sz w:val="22"/>
          <w:szCs w:val="22"/>
        </w:rPr>
        <w:t>LARKIN ANTONIO CABEZA SIMANCAS</w:t>
      </w:r>
    </w:p>
    <w:bookmarkEnd w:id="4"/>
    <w:p w14:paraId="32D19664" w14:textId="2B14970A" w:rsidR="00FB177A" w:rsidRPr="00DE5292" w:rsidRDefault="00FB177A" w:rsidP="00DE5292">
      <w:pPr>
        <w:pStyle w:val="Default"/>
        <w:ind w:left="2124" w:hanging="2124"/>
        <w:jc w:val="both"/>
        <w:rPr>
          <w:rFonts w:ascii="Arial" w:hAnsi="Arial" w:cs="Arial"/>
          <w:sz w:val="22"/>
          <w:szCs w:val="22"/>
        </w:rPr>
      </w:pPr>
      <w:r w:rsidRPr="00DE5292">
        <w:rPr>
          <w:rFonts w:ascii="Arial" w:hAnsi="Arial" w:cs="Arial"/>
          <w:b/>
          <w:sz w:val="22"/>
          <w:szCs w:val="22"/>
        </w:rPr>
        <w:t xml:space="preserve">Demandados: </w:t>
      </w:r>
      <w:r w:rsidRPr="00DE5292">
        <w:rPr>
          <w:rFonts w:ascii="Arial" w:hAnsi="Arial" w:cs="Arial"/>
          <w:b/>
          <w:sz w:val="22"/>
          <w:szCs w:val="22"/>
        </w:rPr>
        <w:tab/>
      </w:r>
      <w:r w:rsidRPr="00DE5292">
        <w:rPr>
          <w:rFonts w:ascii="Arial" w:hAnsi="Arial" w:cs="Arial"/>
          <w:sz w:val="22"/>
          <w:szCs w:val="22"/>
        </w:rPr>
        <w:t xml:space="preserve">COLFONDOS S.A. </w:t>
      </w:r>
      <w:r w:rsidR="00A907F3" w:rsidRPr="00DE5292">
        <w:rPr>
          <w:rFonts w:ascii="Arial" w:hAnsi="Arial" w:cs="Arial"/>
          <w:sz w:val="22"/>
          <w:szCs w:val="22"/>
        </w:rPr>
        <w:t>Y OTRO</w:t>
      </w:r>
      <w:r w:rsidR="004F527C">
        <w:rPr>
          <w:rFonts w:ascii="Arial" w:hAnsi="Arial" w:cs="Arial"/>
          <w:sz w:val="22"/>
          <w:szCs w:val="22"/>
        </w:rPr>
        <w:t>S</w:t>
      </w:r>
    </w:p>
    <w:p w14:paraId="2D835046" w14:textId="59D0E33A" w:rsidR="00FB177A" w:rsidRDefault="00FB177A" w:rsidP="00DE5292">
      <w:pPr>
        <w:pStyle w:val="Default"/>
        <w:jc w:val="both"/>
        <w:rPr>
          <w:rFonts w:ascii="Arial" w:hAnsi="Arial" w:cs="Arial"/>
          <w:sz w:val="22"/>
          <w:szCs w:val="22"/>
        </w:rPr>
      </w:pPr>
      <w:r w:rsidRPr="00DE5292">
        <w:rPr>
          <w:rFonts w:ascii="Arial" w:hAnsi="Arial" w:cs="Arial"/>
          <w:b/>
          <w:sz w:val="22"/>
          <w:szCs w:val="22"/>
        </w:rPr>
        <w:t>Llamado en G:</w:t>
      </w:r>
      <w:r w:rsidRPr="00DE5292">
        <w:rPr>
          <w:rFonts w:ascii="Arial" w:hAnsi="Arial" w:cs="Arial"/>
          <w:sz w:val="22"/>
          <w:szCs w:val="22"/>
        </w:rPr>
        <w:t xml:space="preserve">   </w:t>
      </w:r>
      <w:r w:rsidRPr="00DE5292">
        <w:rPr>
          <w:rFonts w:ascii="Arial" w:hAnsi="Arial" w:cs="Arial"/>
          <w:sz w:val="22"/>
          <w:szCs w:val="22"/>
        </w:rPr>
        <w:tab/>
        <w:t>ALLIANZ SEGUROS S.A.</w:t>
      </w:r>
    </w:p>
    <w:p w14:paraId="08367901" w14:textId="2B0040F9" w:rsidR="005A40A8" w:rsidRPr="00DE5292" w:rsidRDefault="005A40A8" w:rsidP="00DE5292">
      <w:pPr>
        <w:pStyle w:val="Default"/>
        <w:jc w:val="both"/>
        <w:rPr>
          <w:rFonts w:ascii="Arial" w:hAnsi="Arial" w:cs="Arial"/>
          <w:sz w:val="22"/>
          <w:szCs w:val="22"/>
        </w:rPr>
      </w:pPr>
      <w:r w:rsidRPr="00E943DF">
        <w:rPr>
          <w:rFonts w:ascii="Arial" w:hAnsi="Arial" w:cs="Arial"/>
          <w:b/>
          <w:bCs/>
          <w:sz w:val="22"/>
          <w:szCs w:val="22"/>
        </w:rPr>
        <w:t>Litisconsorte:</w:t>
      </w:r>
      <w:r>
        <w:rPr>
          <w:rFonts w:ascii="Arial" w:hAnsi="Arial" w:cs="Arial"/>
          <w:sz w:val="22"/>
          <w:szCs w:val="22"/>
        </w:rPr>
        <w:t xml:space="preserve">           </w:t>
      </w:r>
      <w:r w:rsidRPr="00A72F57">
        <w:rPr>
          <w:rFonts w:ascii="Arial" w:hAnsi="Arial" w:cs="Arial"/>
          <w:sz w:val="22"/>
          <w:szCs w:val="22"/>
        </w:rPr>
        <w:t>ALLIANZ SEGUROS DE VIDA S.A</w:t>
      </w:r>
    </w:p>
    <w:p w14:paraId="09D96A8A" w14:textId="11474C70" w:rsidR="00CE08A6" w:rsidRPr="00DE5292" w:rsidRDefault="00FB177A" w:rsidP="00DE5292">
      <w:pPr>
        <w:rPr>
          <w:bCs/>
        </w:rPr>
      </w:pPr>
      <w:r w:rsidRPr="00DE5292">
        <w:rPr>
          <w:b/>
        </w:rPr>
        <w:t xml:space="preserve">Radicación:       </w:t>
      </w:r>
      <w:r w:rsidRPr="00DE5292">
        <w:rPr>
          <w:b/>
        </w:rPr>
        <w:tab/>
      </w:r>
      <w:r w:rsidR="004F527C" w:rsidRPr="004F527C">
        <w:t>15001310500220240003500</w:t>
      </w:r>
    </w:p>
    <w:bookmarkEnd w:id="1"/>
    <w:bookmarkEnd w:id="3"/>
    <w:p w14:paraId="1EC23227" w14:textId="77777777" w:rsidR="00232B37" w:rsidRPr="00DE5292" w:rsidRDefault="00232B37" w:rsidP="00DE5292">
      <w:pPr>
        <w:rPr>
          <w:b/>
        </w:rPr>
      </w:pPr>
    </w:p>
    <w:p w14:paraId="6A4C7A02" w14:textId="60AC036F" w:rsidR="00CE08A6" w:rsidRDefault="00CE08A6" w:rsidP="009D643A">
      <w:r w:rsidRPr="00DE5292">
        <w:rPr>
          <w:b/>
        </w:rPr>
        <w:t xml:space="preserve">Asunto:         </w:t>
      </w:r>
      <w:r w:rsidRPr="00DE5292">
        <w:t>CONTESTACIÓN A LA</w:t>
      </w:r>
      <w:r w:rsidRPr="00DE5292">
        <w:rPr>
          <w:spacing w:val="1"/>
        </w:rPr>
        <w:t xml:space="preserve"> </w:t>
      </w:r>
      <w:r w:rsidRPr="00DE5292">
        <w:t>DEMANDA Y AL LLAMAMIENTO EN</w:t>
      </w:r>
      <w:r w:rsidRPr="00DE5292">
        <w:rPr>
          <w:b/>
        </w:rPr>
        <w:t xml:space="preserve"> </w:t>
      </w:r>
      <w:r w:rsidR="004C0DAD" w:rsidRPr="00DE5292">
        <w:rPr>
          <w:bCs/>
        </w:rPr>
        <w:t>G</w:t>
      </w:r>
      <w:r w:rsidRPr="00DE5292">
        <w:t>ARANTÍA</w:t>
      </w:r>
      <w:r w:rsidR="00820AF2" w:rsidRPr="00DE5292">
        <w:t>.</w:t>
      </w:r>
    </w:p>
    <w:p w14:paraId="03C583BC" w14:textId="77777777" w:rsidR="00DE5292" w:rsidRPr="00DE5292" w:rsidRDefault="00DE5292" w:rsidP="00DE5292">
      <w:pPr>
        <w:pStyle w:val="Textoindependiente"/>
        <w:rPr>
          <w:sz w:val="22"/>
          <w:szCs w:val="22"/>
        </w:rPr>
      </w:pPr>
    </w:p>
    <w:p w14:paraId="602B4E71" w14:textId="46783192" w:rsidR="71FE576F" w:rsidRPr="00DE5292" w:rsidRDefault="00CE08A6" w:rsidP="00DE5292">
      <w:pPr>
        <w:pStyle w:val="Default"/>
        <w:jc w:val="both"/>
        <w:rPr>
          <w:rFonts w:ascii="Arial" w:hAnsi="Arial" w:cs="Arial"/>
          <w:sz w:val="22"/>
          <w:szCs w:val="22"/>
        </w:rPr>
      </w:pPr>
      <w:r w:rsidRPr="00DE5292">
        <w:rPr>
          <w:rFonts w:ascii="Arial" w:hAnsi="Arial" w:cs="Arial"/>
          <w:b/>
          <w:bCs/>
          <w:sz w:val="22"/>
          <w:szCs w:val="22"/>
        </w:rPr>
        <w:t xml:space="preserve">GUSTAVO ALBERTO </w:t>
      </w:r>
      <w:r w:rsidR="00F67861" w:rsidRPr="00DE5292">
        <w:rPr>
          <w:rFonts w:ascii="Arial" w:hAnsi="Arial" w:cs="Arial"/>
          <w:b/>
          <w:bCs/>
          <w:sz w:val="22"/>
          <w:szCs w:val="22"/>
        </w:rPr>
        <w:t>HERRERA</w:t>
      </w:r>
      <w:r w:rsidRPr="00DE5292">
        <w:rPr>
          <w:rFonts w:ascii="Arial" w:hAnsi="Arial" w:cs="Arial"/>
          <w:b/>
          <w:bCs/>
          <w:sz w:val="22"/>
          <w:szCs w:val="22"/>
        </w:rPr>
        <w:t xml:space="preserve"> AVILA</w:t>
      </w:r>
      <w:r w:rsidRPr="00DE5292">
        <w:rPr>
          <w:rFonts w:ascii="Arial" w:hAnsi="Arial" w:cs="Arial"/>
          <w:sz w:val="22"/>
          <w:szCs w:val="22"/>
        </w:rPr>
        <w:t>, mayor de edad, vecino de Cali, identificado con la C.C. No. 19.395.114 expedida en Bogotá</w:t>
      </w:r>
      <w:r w:rsidR="007934A2" w:rsidRPr="00DE5292">
        <w:rPr>
          <w:rFonts w:ascii="Arial" w:hAnsi="Arial" w:cs="Arial"/>
          <w:sz w:val="22"/>
          <w:szCs w:val="22"/>
        </w:rPr>
        <w:tab/>
        <w:t xml:space="preserve"> D.C.</w:t>
      </w:r>
      <w:r w:rsidRPr="00DE5292">
        <w:rPr>
          <w:rFonts w:ascii="Arial" w:hAnsi="Arial" w:cs="Arial"/>
          <w:sz w:val="22"/>
          <w:szCs w:val="22"/>
        </w:rPr>
        <w:t>,</w:t>
      </w:r>
      <w:r w:rsidR="007934A2" w:rsidRPr="00DE5292">
        <w:rPr>
          <w:rFonts w:ascii="Arial" w:hAnsi="Arial" w:cs="Arial"/>
          <w:sz w:val="22"/>
          <w:szCs w:val="22"/>
        </w:rPr>
        <w:t xml:space="preserve"> </w:t>
      </w:r>
      <w:r w:rsidRPr="00DE5292">
        <w:rPr>
          <w:rFonts w:ascii="Arial" w:hAnsi="Arial" w:cs="Arial"/>
          <w:sz w:val="22"/>
          <w:szCs w:val="22"/>
        </w:rPr>
        <w:t xml:space="preserve">abogado en ejercicio y portador de la Tarjeta Profesional No. 39.116. del Consejo Superior de la Judicatura, actuando en calidad de apoderado de </w:t>
      </w:r>
      <w:r w:rsidRPr="00DE5292">
        <w:rPr>
          <w:rFonts w:ascii="Arial" w:hAnsi="Arial" w:cs="Arial"/>
          <w:b/>
          <w:bCs/>
          <w:sz w:val="22"/>
          <w:szCs w:val="22"/>
        </w:rPr>
        <w:t>ALLIANZ</w:t>
      </w:r>
      <w:r w:rsidR="00CE4D03" w:rsidRPr="00DE5292">
        <w:rPr>
          <w:rFonts w:ascii="Arial" w:hAnsi="Arial" w:cs="Arial"/>
          <w:b/>
          <w:bCs/>
          <w:sz w:val="22"/>
          <w:szCs w:val="22"/>
        </w:rPr>
        <w:t xml:space="preserve"> </w:t>
      </w:r>
      <w:r w:rsidRPr="00DE5292">
        <w:rPr>
          <w:rFonts w:ascii="Arial" w:hAnsi="Arial" w:cs="Arial"/>
          <w:b/>
          <w:bCs/>
          <w:sz w:val="22"/>
          <w:szCs w:val="22"/>
        </w:rPr>
        <w:t>SEGUROS DE VIDA S.A.</w:t>
      </w:r>
      <w:r w:rsidRPr="00DE5292">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Pr="00DE5292">
        <w:rPr>
          <w:rFonts w:ascii="Arial" w:hAnsi="Arial" w:cs="Arial"/>
          <w:b/>
          <w:bCs/>
          <w:sz w:val="22"/>
          <w:szCs w:val="22"/>
          <w:u w:val="single"/>
        </w:rPr>
        <w:t>primer lugar</w:t>
      </w:r>
      <w:r w:rsidRPr="00DE5292">
        <w:rPr>
          <w:rFonts w:ascii="Arial" w:hAnsi="Arial" w:cs="Arial"/>
          <w:sz w:val="22"/>
          <w:szCs w:val="22"/>
        </w:rPr>
        <w:t xml:space="preserve">, </w:t>
      </w:r>
      <w:bookmarkStart w:id="5" w:name="_Hlk172534300"/>
      <w:r w:rsidRPr="00DE5292">
        <w:rPr>
          <w:rFonts w:ascii="Arial" w:hAnsi="Arial" w:cs="Arial"/>
          <w:spacing w:val="-3"/>
          <w:sz w:val="22"/>
          <w:szCs w:val="22"/>
        </w:rPr>
        <w:t xml:space="preserve">la </w:t>
      </w:r>
      <w:r w:rsidR="00852E86" w:rsidRPr="00DE5292">
        <w:rPr>
          <w:rFonts w:ascii="Arial" w:hAnsi="Arial" w:cs="Arial"/>
          <w:sz w:val="22"/>
          <w:szCs w:val="22"/>
        </w:rPr>
        <w:t xml:space="preserve">demanda impetrada por </w:t>
      </w:r>
      <w:r w:rsidR="0032186C" w:rsidRPr="00DE5292">
        <w:rPr>
          <w:rFonts w:ascii="Arial" w:hAnsi="Arial" w:cs="Arial"/>
          <w:sz w:val="22"/>
          <w:szCs w:val="22"/>
        </w:rPr>
        <w:t xml:space="preserve">el señor </w:t>
      </w:r>
      <w:bookmarkStart w:id="6" w:name="_Hlk167207129"/>
      <w:r w:rsidR="004F527C">
        <w:rPr>
          <w:rFonts w:ascii="Arial" w:hAnsi="Arial" w:cs="Arial"/>
          <w:sz w:val="22"/>
          <w:szCs w:val="22"/>
        </w:rPr>
        <w:t>LARKIN ANTONIO CABEZA SIMANCAS</w:t>
      </w:r>
      <w:r w:rsidR="0032186C" w:rsidRPr="00DE5292">
        <w:rPr>
          <w:rFonts w:ascii="Arial" w:hAnsi="Arial" w:cs="Arial"/>
          <w:sz w:val="22"/>
          <w:szCs w:val="22"/>
        </w:rPr>
        <w:t xml:space="preserve"> </w:t>
      </w:r>
      <w:r w:rsidRPr="00DE5292">
        <w:rPr>
          <w:rFonts w:ascii="Arial" w:hAnsi="Arial" w:cs="Arial"/>
          <w:sz w:val="22"/>
          <w:szCs w:val="22"/>
        </w:rPr>
        <w:t xml:space="preserve">en contra de la </w:t>
      </w:r>
      <w:bookmarkStart w:id="7" w:name="_Hlk166060919"/>
      <w:bookmarkStart w:id="8" w:name="_Hlk166934225"/>
      <w:r w:rsidRPr="00DE5292">
        <w:rPr>
          <w:rFonts w:ascii="Arial" w:hAnsi="Arial" w:cs="Arial"/>
          <w:sz w:val="22"/>
          <w:szCs w:val="22"/>
        </w:rPr>
        <w:t>ADMINISTRADORA COLOMBIANA DE PENSIONES – COLPENSIONES</w:t>
      </w:r>
      <w:r w:rsidR="004F527C">
        <w:rPr>
          <w:rFonts w:ascii="Arial" w:hAnsi="Arial" w:cs="Arial"/>
          <w:sz w:val="22"/>
          <w:szCs w:val="22"/>
        </w:rPr>
        <w:t>, PORVENIR S.A.</w:t>
      </w:r>
      <w:r w:rsidR="0061140A">
        <w:rPr>
          <w:rFonts w:ascii="Arial" w:hAnsi="Arial" w:cs="Arial"/>
          <w:sz w:val="22"/>
          <w:szCs w:val="22"/>
        </w:rPr>
        <w:t xml:space="preserve"> y </w:t>
      </w:r>
      <w:r w:rsidR="007A3559" w:rsidRPr="00DE5292">
        <w:rPr>
          <w:rFonts w:ascii="Arial" w:hAnsi="Arial" w:cs="Arial"/>
          <w:sz w:val="22"/>
          <w:szCs w:val="22"/>
        </w:rPr>
        <w:t>COLFONDOS</w:t>
      </w:r>
      <w:r w:rsidR="00681FAE" w:rsidRPr="00DE5292">
        <w:rPr>
          <w:rFonts w:ascii="Arial" w:hAnsi="Arial" w:cs="Arial"/>
          <w:sz w:val="22"/>
          <w:szCs w:val="22"/>
        </w:rPr>
        <w:t xml:space="preserve"> PENSIONES Y CESANTÍAS</w:t>
      </w:r>
      <w:r w:rsidR="007A3559" w:rsidRPr="00DE5292">
        <w:rPr>
          <w:rFonts w:ascii="Arial" w:hAnsi="Arial" w:cs="Arial"/>
          <w:sz w:val="22"/>
          <w:szCs w:val="22"/>
        </w:rPr>
        <w:t xml:space="preserve"> S.A.</w:t>
      </w:r>
      <w:bookmarkEnd w:id="6"/>
      <w:bookmarkEnd w:id="7"/>
      <w:bookmarkEnd w:id="8"/>
      <w:r w:rsidR="00681FAE" w:rsidRPr="00DE5292">
        <w:rPr>
          <w:rFonts w:ascii="Arial" w:hAnsi="Arial" w:cs="Arial"/>
          <w:sz w:val="22"/>
          <w:szCs w:val="22"/>
        </w:rPr>
        <w:t xml:space="preserve"> </w:t>
      </w:r>
      <w:r w:rsidR="00D71137" w:rsidRPr="00DE5292">
        <w:rPr>
          <w:rFonts w:ascii="Arial" w:hAnsi="Arial" w:cs="Arial"/>
          <w:sz w:val="22"/>
          <w:szCs w:val="22"/>
        </w:rPr>
        <w:t>y,</w:t>
      </w:r>
      <w:r w:rsidRPr="00DE5292">
        <w:rPr>
          <w:rFonts w:ascii="Arial" w:hAnsi="Arial" w:cs="Arial"/>
          <w:sz w:val="22"/>
          <w:szCs w:val="22"/>
        </w:rPr>
        <w:t xml:space="preserve"> en </w:t>
      </w:r>
      <w:r w:rsidRPr="00DE5292">
        <w:rPr>
          <w:rFonts w:ascii="Arial" w:hAnsi="Arial" w:cs="Arial"/>
          <w:b/>
          <w:bCs/>
          <w:sz w:val="22"/>
          <w:szCs w:val="22"/>
          <w:u w:val="single"/>
        </w:rPr>
        <w:t>segundo lugar</w:t>
      </w:r>
      <w:r w:rsidRPr="00DE5292">
        <w:rPr>
          <w:rFonts w:ascii="Arial" w:hAnsi="Arial" w:cs="Arial"/>
          <w:sz w:val="22"/>
          <w:szCs w:val="22"/>
        </w:rPr>
        <w:t xml:space="preserve">, a pronunciarme frente al llamamiento en garantía formulado </w:t>
      </w:r>
      <w:r w:rsidR="000326BD" w:rsidRPr="00DE5292">
        <w:rPr>
          <w:rFonts w:ascii="Arial" w:hAnsi="Arial" w:cs="Arial"/>
          <w:sz w:val="22"/>
          <w:szCs w:val="22"/>
        </w:rPr>
        <w:t xml:space="preserve">por </w:t>
      </w:r>
      <w:r w:rsidR="00BE10A5" w:rsidRPr="00DE5292">
        <w:rPr>
          <w:rFonts w:ascii="Arial" w:hAnsi="Arial" w:cs="Arial"/>
          <w:sz w:val="22"/>
          <w:szCs w:val="22"/>
        </w:rPr>
        <w:t>esta última entidad</w:t>
      </w:r>
      <w:r w:rsidR="00E470E7" w:rsidRPr="00DE5292">
        <w:rPr>
          <w:rFonts w:ascii="Arial" w:hAnsi="Arial" w:cs="Arial"/>
          <w:sz w:val="22"/>
          <w:szCs w:val="22"/>
        </w:rPr>
        <w:t xml:space="preserve"> </w:t>
      </w:r>
      <w:r w:rsidRPr="00DE5292">
        <w:rPr>
          <w:rFonts w:ascii="Arial" w:hAnsi="Arial" w:cs="Arial"/>
          <w:sz w:val="22"/>
          <w:szCs w:val="22"/>
        </w:rPr>
        <w:t>a mi representada, en los siguientes</w:t>
      </w:r>
      <w:r w:rsidRPr="00DE5292">
        <w:rPr>
          <w:rFonts w:ascii="Arial" w:hAnsi="Arial" w:cs="Arial"/>
          <w:spacing w:val="-4"/>
          <w:sz w:val="22"/>
          <w:szCs w:val="22"/>
        </w:rPr>
        <w:t xml:space="preserve"> </w:t>
      </w:r>
      <w:r w:rsidRPr="00DE5292">
        <w:rPr>
          <w:rFonts w:ascii="Arial" w:hAnsi="Arial" w:cs="Arial"/>
          <w:sz w:val="22"/>
          <w:szCs w:val="22"/>
        </w:rPr>
        <w:t>términos</w:t>
      </w:r>
      <w:bookmarkEnd w:id="5"/>
      <w:r w:rsidRPr="00DE5292">
        <w:rPr>
          <w:rFonts w:ascii="Arial" w:hAnsi="Arial" w:cs="Arial"/>
          <w:sz w:val="22"/>
          <w:szCs w:val="22"/>
        </w:rPr>
        <w:t xml:space="preserve">: </w:t>
      </w:r>
      <w:r w:rsidR="003877AC" w:rsidRPr="00DE5292">
        <w:rPr>
          <w:rFonts w:ascii="Arial" w:hAnsi="Arial" w:cs="Arial"/>
          <w:sz w:val="22"/>
          <w:szCs w:val="22"/>
        </w:rPr>
        <w:t xml:space="preserve"> </w:t>
      </w:r>
      <w:r w:rsidRPr="00DE5292">
        <w:rPr>
          <w:rFonts w:ascii="Arial" w:hAnsi="Arial" w:cs="Arial"/>
          <w:sz w:val="22"/>
          <w:szCs w:val="22"/>
        </w:rPr>
        <w:t xml:space="preserve"> </w:t>
      </w:r>
    </w:p>
    <w:p w14:paraId="0C5BD8F6" w14:textId="77777777" w:rsidR="00DE5292" w:rsidRPr="00DE5292" w:rsidRDefault="00DE5292" w:rsidP="00DE5292">
      <w:pPr>
        <w:pStyle w:val="Default"/>
        <w:jc w:val="both"/>
        <w:rPr>
          <w:rFonts w:ascii="Arial" w:eastAsia="Calibri" w:hAnsi="Arial" w:cs="Arial"/>
          <w:color w:val="auto"/>
          <w:sz w:val="22"/>
          <w:szCs w:val="22"/>
          <w:lang w:val="es-ES"/>
        </w:rPr>
      </w:pPr>
    </w:p>
    <w:p w14:paraId="3AC9EAFE" w14:textId="77777777" w:rsidR="00827143" w:rsidRPr="00DE5292" w:rsidRDefault="00827143" w:rsidP="00DE5292">
      <w:pPr>
        <w:pStyle w:val="Textoindependiente"/>
        <w:ind w:right="105"/>
        <w:jc w:val="center"/>
        <w:rPr>
          <w:b/>
          <w:bCs/>
          <w:sz w:val="22"/>
          <w:szCs w:val="22"/>
          <w:u w:val="single"/>
        </w:rPr>
      </w:pPr>
      <w:bookmarkStart w:id="9" w:name="_Hlk172534325"/>
      <w:r w:rsidRPr="00DE5292">
        <w:rPr>
          <w:b/>
          <w:bCs/>
          <w:sz w:val="22"/>
          <w:szCs w:val="22"/>
          <w:u w:val="single"/>
        </w:rPr>
        <w:t>CONSIDERACIÓN PRELIMINAR:</w:t>
      </w:r>
    </w:p>
    <w:p w14:paraId="6F48D7E1" w14:textId="77777777" w:rsidR="00827143" w:rsidRPr="00DE5292" w:rsidRDefault="00827143" w:rsidP="00DE5292">
      <w:pPr>
        <w:tabs>
          <w:tab w:val="left" w:pos="5626"/>
        </w:tabs>
      </w:pPr>
    </w:p>
    <w:p w14:paraId="588EC920" w14:textId="77777777" w:rsidR="00827143" w:rsidRPr="00DE5292" w:rsidRDefault="00827143" w:rsidP="00DE5292">
      <w:pPr>
        <w:tabs>
          <w:tab w:val="left" w:pos="5626"/>
        </w:tabs>
        <w:jc w:val="both"/>
      </w:pPr>
      <w:bookmarkStart w:id="10" w:name="_Hlk172534778"/>
      <w:r w:rsidRPr="00DE5292">
        <w:t xml:space="preserve">El Juzgador debe tener de presente los aspectos que se relacionaran a continuación, antes de continuar con las etapas siguientes del proceso, toda vez que dichos aspectos determinan situaciones importantes en la litis: </w:t>
      </w:r>
    </w:p>
    <w:p w14:paraId="78C6AA29" w14:textId="77777777" w:rsidR="00827143" w:rsidRPr="00DE5292" w:rsidRDefault="00827143" w:rsidP="00DE5292">
      <w:pPr>
        <w:tabs>
          <w:tab w:val="left" w:pos="5626"/>
        </w:tabs>
        <w:jc w:val="both"/>
      </w:pPr>
    </w:p>
    <w:p w14:paraId="312D5180" w14:textId="6E153D07" w:rsidR="005C7369" w:rsidRPr="00A72F57" w:rsidRDefault="00827143" w:rsidP="005C7369">
      <w:pPr>
        <w:widowControl/>
        <w:autoSpaceDE/>
        <w:autoSpaceDN/>
        <w:jc w:val="both"/>
        <w:textAlignment w:val="baseline"/>
        <w:rPr>
          <w:rFonts w:eastAsia="Times New Roman"/>
          <w:lang w:eastAsia="es-CO"/>
        </w:rPr>
      </w:pPr>
      <w:r w:rsidRPr="00DE5292">
        <w:t xml:space="preserve">La entidad convocante, COLFONDOS S.A., elevó </w:t>
      </w:r>
      <w:r w:rsidRPr="00DE5292">
        <w:rPr>
          <w:b/>
          <w:bCs/>
          <w:u w:val="single"/>
        </w:rPr>
        <w:t>INCORRECTAMENTE</w:t>
      </w:r>
      <w:r w:rsidRPr="00DE5292">
        <w:t xml:space="preserve"> el llamamiento en garantía, toda vez que, se evidencia que éste pretendió la vinculación de </w:t>
      </w:r>
      <w:bookmarkStart w:id="11" w:name="_Hlk148960187"/>
      <w:r w:rsidRPr="00DE5292">
        <w:t xml:space="preserve">ALLIANZ SEGUROS DE VIDA S.A., entidad que se identifica bajo el NIT: 860.027.404-1 </w:t>
      </w:r>
      <w:bookmarkEnd w:id="11"/>
      <w:r w:rsidRPr="00DE5292">
        <w:t xml:space="preserve">de conformidad con las pólizas de seguro previsional adjuntas al llamamiento, pues fue esta entidad quien emitió el seguro que hoy el apoderado de COLFONDOS S.A. pretende hacer valer como prueba. </w:t>
      </w:r>
      <w:bookmarkEnd w:id="9"/>
      <w:bookmarkEnd w:id="10"/>
      <w:r w:rsidR="005C7369" w:rsidRPr="00A72F57">
        <w:rPr>
          <w:rFonts w:eastAsia="Times New Roman"/>
          <w:lang w:eastAsia="es-CO"/>
        </w:rPr>
        <w:t>Sin embargo, lo cierto es que el escrito se encuentra dirigido a</w:t>
      </w:r>
      <w:r w:rsidR="00FE2A73">
        <w:rPr>
          <w:rFonts w:eastAsia="Times New Roman"/>
          <w:lang w:eastAsia="es-CO"/>
        </w:rPr>
        <w:t xml:space="preserve"> “COMPAÑÍA ALLIANZ” que en realidad se denomina</w:t>
      </w:r>
      <w:r w:rsidR="005C7369" w:rsidRPr="00A72F57">
        <w:rPr>
          <w:rFonts w:eastAsia="Times New Roman"/>
          <w:lang w:eastAsia="es-CO"/>
        </w:rPr>
        <w:t xml:space="preserve"> </w:t>
      </w:r>
      <w:r w:rsidR="005C7369" w:rsidRPr="00A72F57">
        <w:rPr>
          <w:rFonts w:eastAsia="Times New Roman"/>
          <w:b/>
          <w:bCs/>
          <w:lang w:eastAsia="es-CO"/>
        </w:rPr>
        <w:t>ALLIANZ SEGUROS S.A.</w:t>
      </w:r>
      <w:r w:rsidR="005C7369" w:rsidRPr="00A72F57">
        <w:rPr>
          <w:rFonts w:eastAsia="Times New Roman"/>
          <w:lang w:eastAsia="es-CO"/>
        </w:rPr>
        <w:t xml:space="preserve">, la cual identifica con el N.I.T. 860026182-5, empero, las compañías relacionadas, resultan ser totalmente disimiles. </w:t>
      </w:r>
    </w:p>
    <w:p w14:paraId="329C6215" w14:textId="77777777" w:rsidR="005C7369" w:rsidRPr="00A72F57" w:rsidRDefault="005C7369" w:rsidP="005C7369">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346B9D84" w14:textId="77777777" w:rsidR="005C7369" w:rsidRPr="00A72F57" w:rsidRDefault="005C7369" w:rsidP="005C7369">
      <w:pPr>
        <w:widowControl/>
        <w:autoSpaceDE/>
        <w:autoSpaceDN/>
        <w:jc w:val="both"/>
        <w:textAlignment w:val="baseline"/>
        <w:rPr>
          <w:rFonts w:eastAsia="Times New Roman"/>
          <w:lang w:val="es-CO" w:eastAsia="es-CO"/>
        </w:rPr>
      </w:pPr>
      <w:r w:rsidRPr="00A72F57">
        <w:rPr>
          <w:rFonts w:eastAsia="Times New Roman"/>
          <w:lang w:eastAsia="es-CO"/>
        </w:rPr>
        <w:t xml:space="preserve">En aras de ilustrar lo expuesto, se precisa que el objeto social de ALLIANZ SEGUROS DE VIDA S.A. y de la vinculada </w:t>
      </w:r>
      <w:r w:rsidRPr="00A72F57">
        <w:rPr>
          <w:rFonts w:eastAsia="Times New Roman"/>
          <w:b/>
          <w:bCs/>
          <w:lang w:eastAsia="es-CO"/>
        </w:rPr>
        <w:t>ALLIANZ SEGUROS S.A.</w:t>
      </w:r>
      <w:r w:rsidRPr="00A72F57">
        <w:rPr>
          <w:rFonts w:eastAsia="Times New Roman"/>
          <w:lang w:eastAsia="es-CO"/>
        </w:rPr>
        <w:t xml:space="preserve"> discierne completamente, teniendo que esta última no está autorizada para expedir pólizas previsionales, tal y como se pasa a demostrar:</w:t>
      </w:r>
      <w:r w:rsidRPr="00A72F57">
        <w:rPr>
          <w:rFonts w:eastAsia="Times New Roman"/>
          <w:lang w:val="es-CO" w:eastAsia="es-CO"/>
        </w:rPr>
        <w:t> </w:t>
      </w:r>
    </w:p>
    <w:p w14:paraId="1F869B49" w14:textId="77777777" w:rsidR="005C7369" w:rsidRPr="00A72F57" w:rsidRDefault="005C7369" w:rsidP="005C7369">
      <w:pPr>
        <w:adjustRightInd w:val="0"/>
        <w:jc w:val="both"/>
      </w:pPr>
    </w:p>
    <w:p w14:paraId="09FFFA31" w14:textId="77777777" w:rsidR="005C7369" w:rsidRPr="00A72F57" w:rsidRDefault="005C7369" w:rsidP="005C7369">
      <w:pPr>
        <w:adjustRightInd w:val="0"/>
        <w:jc w:val="both"/>
        <w:rPr>
          <w:b/>
          <w:bCs/>
        </w:rPr>
      </w:pPr>
      <w:r w:rsidRPr="00A72F57">
        <w:rPr>
          <w:b/>
          <w:bCs/>
        </w:rPr>
        <w:t>ALLIANZ SEGUROS S.A.: </w:t>
      </w:r>
    </w:p>
    <w:p w14:paraId="3C2DE5E5" w14:textId="77777777" w:rsidR="005C7369" w:rsidRPr="00A72F57" w:rsidRDefault="005C7369" w:rsidP="005C7369">
      <w:pPr>
        <w:adjustRightInd w:val="0"/>
        <w:jc w:val="center"/>
      </w:pPr>
      <w:r w:rsidRPr="00A72F57">
        <w:rPr>
          <w:noProof/>
          <w:lang w:val="es-CO" w:eastAsia="es-CO"/>
        </w:rPr>
        <w:drawing>
          <wp:inline distT="0" distB="0" distL="0" distR="0" wp14:anchorId="4ECB2DF8" wp14:editId="63AF57D6">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47D94F98" w14:textId="77777777" w:rsidR="005C7369" w:rsidRPr="00A72F57" w:rsidRDefault="005C7369" w:rsidP="005C7369">
      <w:pPr>
        <w:adjustRightInd w:val="0"/>
        <w:jc w:val="center"/>
      </w:pPr>
      <w:r w:rsidRPr="00A72F57">
        <w:rPr>
          <w:noProof/>
          <w:lang w:val="es-CO" w:eastAsia="es-CO"/>
        </w:rPr>
        <w:lastRenderedPageBreak/>
        <w:drawing>
          <wp:inline distT="0" distB="0" distL="0" distR="0" wp14:anchorId="58C9974A" wp14:editId="48BDD6F6">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76CF460B" w14:textId="77777777" w:rsidR="005C7369" w:rsidRPr="00A72F57" w:rsidRDefault="005C7369" w:rsidP="005C7369">
      <w:pPr>
        <w:adjustRightInd w:val="0"/>
        <w:jc w:val="both"/>
        <w:rPr>
          <w:b/>
          <w:bCs/>
        </w:rPr>
      </w:pPr>
    </w:p>
    <w:p w14:paraId="08BF0D4F" w14:textId="77777777" w:rsidR="005C7369" w:rsidRPr="001B2E28" w:rsidRDefault="005C7369" w:rsidP="005C7369">
      <w:pPr>
        <w:adjustRightInd w:val="0"/>
        <w:jc w:val="both"/>
        <w:rPr>
          <w:b/>
          <w:bCs/>
        </w:rPr>
      </w:pPr>
      <w:r w:rsidRPr="00A72F57">
        <w:rPr>
          <w:b/>
          <w:bCs/>
        </w:rPr>
        <w:t>ALLIANZ SEGUROS DE VIDA S.A.:  </w:t>
      </w:r>
    </w:p>
    <w:p w14:paraId="246E462D" w14:textId="77777777" w:rsidR="005C7369" w:rsidRPr="00A72F57" w:rsidRDefault="005C7369" w:rsidP="005C7369">
      <w:pPr>
        <w:adjustRightInd w:val="0"/>
        <w:jc w:val="center"/>
      </w:pPr>
      <w:r w:rsidRPr="00A72F57">
        <w:rPr>
          <w:noProof/>
          <w:lang w:val="es-CO" w:eastAsia="es-CO"/>
        </w:rPr>
        <w:drawing>
          <wp:inline distT="0" distB="0" distL="0" distR="0" wp14:anchorId="35EC767B" wp14:editId="4B8A21BA">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3586E1D9" w14:textId="77777777" w:rsidR="005C7369" w:rsidRPr="00A72F57" w:rsidRDefault="005C7369" w:rsidP="005C7369">
      <w:pPr>
        <w:adjustRightInd w:val="0"/>
        <w:jc w:val="both"/>
      </w:pPr>
      <w:r w:rsidRPr="00A72F57">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A72F57">
        <w:rPr>
          <w:rFonts w:eastAsia="Times New Roman"/>
          <w:lang w:eastAsia="es-CO"/>
        </w:rPr>
        <w:t xml:space="preserve">En este sentido, es claro que </w:t>
      </w:r>
      <w:r w:rsidRPr="00A72F57">
        <w:rPr>
          <w:rFonts w:eastAsia="Times New Roman"/>
          <w:b/>
          <w:bCs/>
          <w:lang w:eastAsia="es-CO"/>
        </w:rPr>
        <w:t>ALLIANZ SEGUROS S.A.</w:t>
      </w:r>
      <w:r w:rsidRPr="00A72F57">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A72F57">
        <w:rPr>
          <w:rFonts w:eastAsia="Times New Roman"/>
          <w:lang w:val="es-CO" w:eastAsia="es-CO"/>
        </w:rPr>
        <w:t> </w:t>
      </w:r>
    </w:p>
    <w:p w14:paraId="12930FD6" w14:textId="77777777" w:rsidR="005C7369" w:rsidRPr="00A72F57" w:rsidRDefault="005C7369" w:rsidP="005C7369">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2ED33B97" w14:textId="77777777" w:rsidR="005C7369" w:rsidRPr="00A72F57" w:rsidRDefault="005C7369" w:rsidP="005C7369">
      <w:pPr>
        <w:widowControl/>
        <w:autoSpaceDE/>
        <w:autoSpaceDN/>
        <w:ind w:right="90"/>
        <w:jc w:val="both"/>
        <w:textAlignment w:val="baseline"/>
        <w:rPr>
          <w:rFonts w:eastAsia="Times New Roman"/>
          <w:lang w:val="es-CO" w:eastAsia="es-CO"/>
        </w:rPr>
      </w:pPr>
      <w:r w:rsidRPr="00A72F57">
        <w:rPr>
          <w:rFonts w:eastAsia="Times New Roman"/>
          <w:lang w:eastAsia="es-CO"/>
        </w:rPr>
        <w:t xml:space="preserve">Así entonces, se concluye que, </w:t>
      </w:r>
      <w:r w:rsidRPr="00A72F57">
        <w:rPr>
          <w:rFonts w:eastAsia="Times New Roman"/>
          <w:b/>
          <w:bCs/>
          <w:lang w:eastAsia="es-CO"/>
        </w:rPr>
        <w:t>ALLIANZ SEGUROS S.A.</w:t>
      </w:r>
      <w:r w:rsidRPr="00A72F57">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8A1E831" w14:textId="77777777" w:rsidR="005C7369" w:rsidRPr="00A72F57" w:rsidRDefault="005C7369" w:rsidP="005C7369">
      <w:pPr>
        <w:widowControl/>
        <w:autoSpaceDE/>
        <w:autoSpaceDN/>
        <w:ind w:right="90"/>
        <w:jc w:val="both"/>
        <w:textAlignment w:val="baseline"/>
        <w:rPr>
          <w:rFonts w:eastAsia="Times New Roman"/>
          <w:lang w:val="es-CO" w:eastAsia="es-CO"/>
        </w:rPr>
      </w:pPr>
      <w:r w:rsidRPr="00A72F57">
        <w:rPr>
          <w:rFonts w:eastAsia="Times New Roman"/>
          <w:lang w:val="es-CO" w:eastAsia="es-CO"/>
        </w:rPr>
        <w:t> </w:t>
      </w:r>
    </w:p>
    <w:p w14:paraId="41D9714C" w14:textId="7655A5EB" w:rsidR="00827143" w:rsidRDefault="005C7369" w:rsidP="005C7369">
      <w:pPr>
        <w:tabs>
          <w:tab w:val="left" w:pos="5626"/>
        </w:tabs>
        <w:jc w:val="both"/>
        <w:rPr>
          <w:rFonts w:eastAsia="Times New Roman"/>
          <w:lang w:val="es-CO" w:eastAsia="es-CO"/>
        </w:rPr>
      </w:pPr>
      <w:r w:rsidRPr="00A72F57">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A72F57">
        <w:rPr>
          <w:rFonts w:eastAsia="Times New Roman"/>
          <w:lang w:val="es-CO" w:eastAsia="es-CO"/>
        </w:rPr>
        <w:t> </w:t>
      </w:r>
    </w:p>
    <w:p w14:paraId="634B14C4" w14:textId="77777777" w:rsidR="005C7369" w:rsidRPr="00DE5292" w:rsidRDefault="005C7369" w:rsidP="005C7369">
      <w:pPr>
        <w:tabs>
          <w:tab w:val="left" w:pos="5626"/>
        </w:tabs>
        <w:jc w:val="both"/>
      </w:pPr>
    </w:p>
    <w:p w14:paraId="4DDC4667" w14:textId="77777777" w:rsidR="00827143" w:rsidRPr="00DE5292" w:rsidRDefault="00827143" w:rsidP="00DE5292">
      <w:pPr>
        <w:pStyle w:val="Textoindependiente"/>
        <w:ind w:right="105"/>
        <w:jc w:val="both"/>
        <w:rPr>
          <w:sz w:val="22"/>
          <w:szCs w:val="22"/>
        </w:rPr>
      </w:pPr>
      <w:r w:rsidRPr="00DE5292">
        <w:rPr>
          <w:sz w:val="22"/>
          <w:szCs w:val="22"/>
        </w:rPr>
        <w:t xml:space="preserve">Aunado a lo anterior, preciso que el suscrito apoderado procederá a contestar la demanda y el llamamiento en garantía en representación de </w:t>
      </w:r>
      <w:r w:rsidRPr="00DE5292">
        <w:rPr>
          <w:b/>
          <w:bCs/>
          <w:sz w:val="22"/>
          <w:szCs w:val="22"/>
          <w:u w:val="single"/>
        </w:rPr>
        <w:t>ALLIANZ SEGUROS DE VIDA S.A.</w:t>
      </w:r>
      <w:r w:rsidRPr="00DE5292">
        <w:rPr>
          <w:sz w:val="22"/>
          <w:szCs w:val="22"/>
        </w:rPr>
        <w:t xml:space="preserve">, entidad quien emitió la póliza de seguro previsional que aportó el apoderado de COLFONDOS S.A. en el escrito de llamamiento en garantía. </w:t>
      </w:r>
    </w:p>
    <w:p w14:paraId="1AF4A55E" w14:textId="77777777" w:rsidR="00827143" w:rsidRPr="00DE5292" w:rsidRDefault="00827143" w:rsidP="00DE5292">
      <w:pPr>
        <w:pStyle w:val="Default"/>
        <w:jc w:val="both"/>
        <w:rPr>
          <w:rFonts w:ascii="Arial" w:eastAsia="Calibri" w:hAnsi="Arial" w:cs="Arial"/>
          <w:color w:val="auto"/>
          <w:sz w:val="22"/>
          <w:szCs w:val="22"/>
          <w:lang w:val="es-ES"/>
        </w:rPr>
      </w:pPr>
    </w:p>
    <w:p w14:paraId="4F94CCF8" w14:textId="77777777" w:rsidR="00CE08A6" w:rsidRPr="00DE5292" w:rsidRDefault="00CE08A6" w:rsidP="00DE5292">
      <w:pPr>
        <w:jc w:val="center"/>
        <w:rPr>
          <w:b/>
          <w:color w:val="000000"/>
          <w:u w:val="single"/>
        </w:rPr>
      </w:pPr>
      <w:r w:rsidRPr="00DE5292">
        <w:rPr>
          <w:b/>
          <w:color w:val="000000"/>
          <w:u w:val="single"/>
        </w:rPr>
        <w:t>CAPÍTULO I.</w:t>
      </w:r>
    </w:p>
    <w:p w14:paraId="1A88239B" w14:textId="77777777" w:rsidR="00CE08A6" w:rsidRPr="00DE5292" w:rsidRDefault="00CE08A6" w:rsidP="00DE5292">
      <w:pPr>
        <w:jc w:val="center"/>
        <w:rPr>
          <w:b/>
          <w:color w:val="000000"/>
          <w:u w:val="single"/>
        </w:rPr>
      </w:pPr>
      <w:r w:rsidRPr="00DE5292">
        <w:rPr>
          <w:b/>
          <w:color w:val="000000"/>
          <w:u w:val="single"/>
        </w:rPr>
        <w:t>I. PRONUNCIAMIENTO FRENTE A LOS HECHOS DE LA DEMANDA</w:t>
      </w:r>
    </w:p>
    <w:p w14:paraId="73CABF28" w14:textId="77777777" w:rsidR="00CE08A6" w:rsidRPr="00DE5292" w:rsidRDefault="00CE08A6" w:rsidP="00DE5292">
      <w:pPr>
        <w:pStyle w:val="Textoindependiente"/>
        <w:ind w:left="1418"/>
        <w:rPr>
          <w:b/>
          <w:sz w:val="22"/>
          <w:szCs w:val="22"/>
        </w:rPr>
      </w:pPr>
    </w:p>
    <w:p w14:paraId="01446D04" w14:textId="1826C73E" w:rsidR="00F81939" w:rsidRPr="00DE5292" w:rsidRDefault="002850B9" w:rsidP="00DE5292">
      <w:pPr>
        <w:jc w:val="both"/>
      </w:pPr>
      <w:bookmarkStart w:id="12" w:name="_Hlk167206759"/>
      <w:bookmarkStart w:id="13" w:name="_Hlk172534386"/>
      <w:r w:rsidRPr="00DE5292">
        <w:rPr>
          <w:b/>
        </w:rPr>
        <w:t>A</w:t>
      </w:r>
      <w:r w:rsidR="00F47FC4" w:rsidRPr="00DE5292">
        <w:rPr>
          <w:b/>
        </w:rPr>
        <w:t xml:space="preserve">l hecho </w:t>
      </w:r>
      <w:r w:rsidR="00BE10A5" w:rsidRPr="00DE5292">
        <w:rPr>
          <w:b/>
        </w:rPr>
        <w:t>PRIMERO</w:t>
      </w:r>
      <w:r w:rsidR="00CE08A6" w:rsidRPr="00DE5292">
        <w:t xml:space="preserve">: </w:t>
      </w:r>
      <w:r w:rsidR="00F81939" w:rsidRPr="00DE5292">
        <w:rPr>
          <w:b/>
          <w:bCs/>
        </w:rPr>
        <w:t xml:space="preserve">NO ME CONSTA </w:t>
      </w:r>
      <w:r w:rsidR="00F81939" w:rsidRPr="00DE5292">
        <w:t xml:space="preserve">la </w:t>
      </w:r>
      <w:r w:rsidR="00DC6BF9" w:rsidRPr="00DE5292">
        <w:t>fecha de nacimiento del señor</w:t>
      </w:r>
      <w:r w:rsidR="00F81939" w:rsidRPr="00DE5292">
        <w:t xml:space="preserve"> </w:t>
      </w:r>
      <w:r w:rsidR="00667801">
        <w:t>LARKIN</w:t>
      </w:r>
      <w:r w:rsidR="007510F9">
        <w:t xml:space="preserve"> ANTONIO</w:t>
      </w:r>
      <w:r w:rsidR="00F81939" w:rsidRPr="00DE5292">
        <w:rPr>
          <w:b/>
          <w:bCs/>
        </w:rPr>
        <w:t xml:space="preserve">, </w:t>
      </w:r>
      <w:r w:rsidR="00F81939" w:rsidRPr="00DE5292">
        <w:rPr>
          <w:rStyle w:val="normaltextrun"/>
          <w:color w:val="000000"/>
          <w:shd w:val="clear" w:color="auto" w:fill="FFFFFF"/>
        </w:rPr>
        <w:t>por</w:t>
      </w:r>
      <w:r w:rsidR="00F81939"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461C5A" w14:textId="77777777" w:rsidR="00F81939" w:rsidRPr="00DE5292" w:rsidRDefault="00F81939" w:rsidP="00DE5292">
      <w:pPr>
        <w:jc w:val="both"/>
      </w:pPr>
    </w:p>
    <w:p w14:paraId="448D30DD" w14:textId="644B92BF" w:rsidR="0018580E" w:rsidRPr="00DE5292" w:rsidRDefault="00F81939" w:rsidP="00DE5292">
      <w:pPr>
        <w:jc w:val="both"/>
        <w:rPr>
          <w:color w:val="000000"/>
          <w:shd w:val="clear" w:color="auto" w:fill="FFFFFF"/>
        </w:rPr>
      </w:pPr>
      <w:r w:rsidRPr="00DE5292">
        <w:rPr>
          <w:b/>
          <w:bCs/>
        </w:rPr>
        <w:t>Al hecho SEGUNDO:</w:t>
      </w:r>
      <w:r w:rsidRPr="00DE5292">
        <w:t xml:space="preserve"> </w:t>
      </w:r>
      <w:r w:rsidR="00BE10A5" w:rsidRPr="00DE5292">
        <w:rPr>
          <w:b/>
          <w:bCs/>
        </w:rPr>
        <w:t xml:space="preserve">NO ME CONSTA </w:t>
      </w:r>
      <w:r w:rsidR="00BE10A5" w:rsidRPr="00DE5292">
        <w:t xml:space="preserve">que el señor </w:t>
      </w:r>
      <w:r w:rsidR="004F527C">
        <w:t xml:space="preserve">LARKIN ANTONIO </w:t>
      </w:r>
      <w:r w:rsidR="007510F9">
        <w:t>empezó a cotizar en el ISS en agosto de 1986</w:t>
      </w:r>
      <w:r w:rsidR="00E017CD">
        <w:t>,</w:t>
      </w:r>
      <w:r w:rsidR="00BE10A5" w:rsidRPr="00DE5292">
        <w:t xml:space="preserve"> </w:t>
      </w:r>
      <w:r w:rsidR="00BE10A5" w:rsidRPr="00DE5292">
        <w:rPr>
          <w:lang w:val="es-CO"/>
        </w:rPr>
        <w:t>pues mi prohijada</w:t>
      </w:r>
      <w:r w:rsidR="00BE10A5" w:rsidRPr="00DE5292">
        <w:t xml:space="preserve"> </w:t>
      </w:r>
      <w:r w:rsidR="00BE10A5" w:rsidRPr="00DE5292">
        <w:rPr>
          <w:lang w:val="es-CO"/>
        </w:rPr>
        <w:t>ALLIANZ SEGUROS DE VIDA S.A, no funge como fondo de pensiones, por lo tanto, esta afirmación</w:t>
      </w:r>
      <w:r w:rsidR="00BE10A5" w:rsidRPr="00DE5292">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65A6B73" w14:textId="77777777" w:rsidR="003A0D78" w:rsidRPr="00DE5292" w:rsidRDefault="003A0D78" w:rsidP="00DE5292">
      <w:pPr>
        <w:jc w:val="both"/>
      </w:pPr>
    </w:p>
    <w:p w14:paraId="1D462548" w14:textId="7B0907BB" w:rsidR="00817570" w:rsidRPr="00DE5292" w:rsidRDefault="00D968B6" w:rsidP="00DE5292">
      <w:pPr>
        <w:shd w:val="clear" w:color="auto" w:fill="FFFFFF"/>
        <w:jc w:val="both"/>
        <w:textAlignment w:val="baseline"/>
      </w:pPr>
      <w:r w:rsidRPr="00DE5292">
        <w:rPr>
          <w:b/>
        </w:rPr>
        <w:t>A</w:t>
      </w:r>
      <w:r w:rsidR="00817570" w:rsidRPr="00DE5292">
        <w:rPr>
          <w:b/>
        </w:rPr>
        <w:t xml:space="preserve">l hecho </w:t>
      </w:r>
      <w:r w:rsidR="00BE10A5" w:rsidRPr="00DE5292">
        <w:rPr>
          <w:b/>
        </w:rPr>
        <w:t>TERCERO</w:t>
      </w:r>
      <w:r w:rsidR="00330280" w:rsidRPr="00DE5292">
        <w:rPr>
          <w:b/>
        </w:rPr>
        <w:t>:</w:t>
      </w:r>
      <w:r w:rsidRPr="00DE5292">
        <w:rPr>
          <w:b/>
        </w:rPr>
        <w:t xml:space="preserve"> </w:t>
      </w:r>
      <w:r w:rsidR="007510F9" w:rsidRPr="00DE5292">
        <w:rPr>
          <w:b/>
          <w:bCs/>
        </w:rPr>
        <w:t xml:space="preserve">NO ME CONSTA </w:t>
      </w:r>
      <w:r w:rsidR="007510F9">
        <w:t>que el demandante cotizó a través de las empresas en mención</w:t>
      </w:r>
      <w:r w:rsidR="007510F9" w:rsidRPr="00DE5292">
        <w:rPr>
          <w:b/>
          <w:bCs/>
        </w:rPr>
        <w:t xml:space="preserve">, </w:t>
      </w:r>
      <w:r w:rsidR="007510F9" w:rsidRPr="00DE5292">
        <w:rPr>
          <w:rStyle w:val="normaltextrun"/>
          <w:color w:val="000000"/>
          <w:shd w:val="clear" w:color="auto" w:fill="FFFFFF"/>
        </w:rPr>
        <w:t>por</w:t>
      </w:r>
      <w:r w:rsidR="007510F9"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93BB9F" w14:textId="77777777" w:rsidR="00754D28" w:rsidRPr="00DE5292" w:rsidRDefault="00754D28" w:rsidP="00DE5292">
      <w:pPr>
        <w:shd w:val="clear" w:color="auto" w:fill="FFFFFF"/>
        <w:jc w:val="both"/>
        <w:textAlignment w:val="baseline"/>
      </w:pPr>
    </w:p>
    <w:p w14:paraId="60BAA230" w14:textId="662891A8" w:rsidR="00F81939" w:rsidRPr="00DE5292" w:rsidRDefault="00D968B6" w:rsidP="00DE5292">
      <w:pPr>
        <w:jc w:val="both"/>
      </w:pPr>
      <w:bookmarkStart w:id="14" w:name="_Hlk143875547"/>
      <w:r w:rsidRPr="00DE5292">
        <w:rPr>
          <w:b/>
          <w:bCs/>
        </w:rPr>
        <w:t>A</w:t>
      </w:r>
      <w:r w:rsidR="00CF6F3A" w:rsidRPr="00DE5292">
        <w:rPr>
          <w:b/>
          <w:bCs/>
        </w:rPr>
        <w:t xml:space="preserve">l hecho </w:t>
      </w:r>
      <w:r w:rsidR="00754D28" w:rsidRPr="00DE5292">
        <w:rPr>
          <w:b/>
          <w:bCs/>
        </w:rPr>
        <w:t>CUARTO</w:t>
      </w:r>
      <w:r w:rsidR="00330280" w:rsidRPr="00DE5292">
        <w:rPr>
          <w:b/>
          <w:bCs/>
        </w:rPr>
        <w:t>:</w:t>
      </w:r>
      <w:r w:rsidRPr="00DE5292">
        <w:rPr>
          <w:b/>
          <w:bCs/>
        </w:rPr>
        <w:t xml:space="preserve"> </w:t>
      </w:r>
      <w:r w:rsidR="00F81939" w:rsidRPr="00DE5292">
        <w:rPr>
          <w:b/>
          <w:bCs/>
        </w:rPr>
        <w:t xml:space="preserve">NO ME CONSTA </w:t>
      </w:r>
      <w:r w:rsidR="00F81939" w:rsidRPr="00DE5292">
        <w:t>q</w:t>
      </w:r>
      <w:r w:rsidR="003E733D">
        <w:t xml:space="preserve">ue el demandante en el mes de abril de 1995 se vinculó a la AFP COLFONDOS, </w:t>
      </w:r>
      <w:r w:rsidR="00F81939" w:rsidRPr="00DE5292">
        <w:rPr>
          <w:rStyle w:val="normaltextrun"/>
          <w:color w:val="000000"/>
          <w:shd w:val="clear" w:color="auto" w:fill="FFFFFF"/>
        </w:rPr>
        <w:t>por</w:t>
      </w:r>
      <w:r w:rsidR="00F81939"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52C88" w:rsidRPr="00DE5292">
        <w:rPr>
          <w:color w:val="000000"/>
          <w:shd w:val="clear" w:color="auto" w:fill="FFFFFF"/>
        </w:rPr>
        <w:t>.</w:t>
      </w:r>
    </w:p>
    <w:p w14:paraId="27B389D1" w14:textId="72ECF29C" w:rsidR="00F81939" w:rsidRPr="00DE5292" w:rsidRDefault="00F81939" w:rsidP="00DE5292">
      <w:pPr>
        <w:shd w:val="clear" w:color="auto" w:fill="FFFFFF"/>
        <w:jc w:val="both"/>
        <w:textAlignment w:val="baseline"/>
        <w:rPr>
          <w:b/>
          <w:bCs/>
        </w:rPr>
      </w:pPr>
    </w:p>
    <w:p w14:paraId="0EA82CA1" w14:textId="7B27F4C9" w:rsidR="00B52C88" w:rsidRPr="00DE5292" w:rsidRDefault="00B52C88" w:rsidP="00DE5292">
      <w:pPr>
        <w:jc w:val="both"/>
      </w:pPr>
      <w:r w:rsidRPr="00DE5292">
        <w:rPr>
          <w:b/>
          <w:bCs/>
        </w:rPr>
        <w:t xml:space="preserve">Al hecho QUINTO: NO ME CONSTA </w:t>
      </w:r>
      <w:r w:rsidR="0017687F">
        <w:t xml:space="preserve">la densidad de semanas cotizadas </w:t>
      </w:r>
      <w:r w:rsidR="003E733D">
        <w:t>por el actor en el RPM</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BF8E65" w14:textId="77777777" w:rsidR="00F81939" w:rsidRPr="00DE5292" w:rsidRDefault="00F81939" w:rsidP="00DE5292">
      <w:pPr>
        <w:shd w:val="clear" w:color="auto" w:fill="FFFFFF"/>
        <w:jc w:val="both"/>
        <w:textAlignment w:val="baseline"/>
        <w:rPr>
          <w:b/>
          <w:bCs/>
        </w:rPr>
      </w:pPr>
    </w:p>
    <w:p w14:paraId="5264E298" w14:textId="709FCEC1" w:rsidR="00B52C88" w:rsidRPr="00DE5292" w:rsidRDefault="00B52C88" w:rsidP="00DE5292">
      <w:pPr>
        <w:jc w:val="both"/>
      </w:pPr>
      <w:r w:rsidRPr="00DE5292">
        <w:rPr>
          <w:b/>
          <w:bCs/>
        </w:rPr>
        <w:t xml:space="preserve">Al hecho SEXTO: NO ME CONSTA </w:t>
      </w:r>
      <w:r w:rsidR="003E733D">
        <w:t>que la afiliación no fue libre</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8AC821" w14:textId="77777777" w:rsidR="00F81939" w:rsidRPr="00DE5292" w:rsidRDefault="00F81939" w:rsidP="00DE5292">
      <w:pPr>
        <w:shd w:val="clear" w:color="auto" w:fill="FFFFFF"/>
        <w:jc w:val="both"/>
        <w:textAlignment w:val="baseline"/>
        <w:rPr>
          <w:b/>
          <w:bCs/>
        </w:rPr>
      </w:pPr>
    </w:p>
    <w:p w14:paraId="3BC2EB9B" w14:textId="7B1CCCBC" w:rsidR="004645F3" w:rsidRPr="00DE5292" w:rsidRDefault="004645F3" w:rsidP="00DE5292">
      <w:pPr>
        <w:jc w:val="both"/>
      </w:pPr>
      <w:r w:rsidRPr="00DE5292">
        <w:rPr>
          <w:b/>
          <w:bCs/>
        </w:rPr>
        <w:t xml:space="preserve">Al hecho SÉPTIMO: NO ME CONSTA </w:t>
      </w:r>
      <w:r w:rsidR="00507CEF">
        <w:t xml:space="preserve">que la </w:t>
      </w:r>
      <w:r w:rsidR="003E733D">
        <w:t>afiliación no fue voluntaria</w:t>
      </w:r>
      <w:r w:rsidR="00E00116" w:rsidRPr="00DE5292">
        <w:t>,</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AAE93F" w14:textId="77777777" w:rsidR="004645F3" w:rsidRPr="00DE5292" w:rsidRDefault="004645F3" w:rsidP="00DE5292">
      <w:pPr>
        <w:shd w:val="clear" w:color="auto" w:fill="FFFFFF"/>
        <w:jc w:val="both"/>
        <w:textAlignment w:val="baseline"/>
        <w:rPr>
          <w:b/>
          <w:bCs/>
        </w:rPr>
      </w:pPr>
    </w:p>
    <w:p w14:paraId="0F7A740C" w14:textId="3254768D" w:rsidR="00CC13A1" w:rsidRPr="00DE5292" w:rsidRDefault="00CC13A1" w:rsidP="00DE5292">
      <w:pPr>
        <w:jc w:val="both"/>
      </w:pPr>
      <w:r w:rsidRPr="00DE5292">
        <w:rPr>
          <w:b/>
          <w:bCs/>
        </w:rPr>
        <w:t xml:space="preserve">Al hecho OCTAVO: NO ME CONSTA </w:t>
      </w:r>
      <w:r w:rsidRPr="00DE5292">
        <w:t xml:space="preserve">que </w:t>
      </w:r>
      <w:r w:rsidR="00940813">
        <w:t>l</w:t>
      </w:r>
      <w:r w:rsidR="003E733D">
        <w:t>a afiliación no fue consciente</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17934A" w14:textId="77777777" w:rsidR="00CC13A1" w:rsidRPr="00DE5292" w:rsidRDefault="00CC13A1" w:rsidP="00DE5292">
      <w:pPr>
        <w:shd w:val="clear" w:color="auto" w:fill="FFFFFF"/>
        <w:jc w:val="both"/>
        <w:textAlignment w:val="baseline"/>
        <w:rPr>
          <w:b/>
          <w:bCs/>
        </w:rPr>
      </w:pPr>
    </w:p>
    <w:p w14:paraId="07D480AC" w14:textId="4A17EF94" w:rsidR="00F42294" w:rsidRPr="00DE5292" w:rsidRDefault="0041525D" w:rsidP="00F42294">
      <w:pPr>
        <w:jc w:val="both"/>
      </w:pPr>
      <w:r w:rsidRPr="00DE5292">
        <w:rPr>
          <w:b/>
          <w:bCs/>
        </w:rPr>
        <w:t xml:space="preserve">Al hecho NOVENO: </w:t>
      </w:r>
      <w:r w:rsidR="00F42294" w:rsidRPr="00DE5292">
        <w:rPr>
          <w:b/>
          <w:bCs/>
        </w:rPr>
        <w:t xml:space="preserve">NO ME CONSTA </w:t>
      </w:r>
      <w:r w:rsidR="00F42294" w:rsidRPr="00DE5292">
        <w:t xml:space="preserve">que </w:t>
      </w:r>
      <w:r w:rsidR="00F42294">
        <w:t>la AFP PORVENIR</w:t>
      </w:r>
      <w:r w:rsidR="00FF2DBD">
        <w:t xml:space="preserve"> persuadió al actor para que vinculara</w:t>
      </w:r>
      <w:r w:rsidR="00F42294" w:rsidRPr="00DE5292">
        <w:rPr>
          <w:b/>
          <w:bCs/>
        </w:rPr>
        <w:t xml:space="preserve">, </w:t>
      </w:r>
      <w:r w:rsidR="00F42294" w:rsidRPr="00DE5292">
        <w:rPr>
          <w:rStyle w:val="normaltextrun"/>
          <w:color w:val="000000"/>
          <w:shd w:val="clear" w:color="auto" w:fill="FFFFFF"/>
        </w:rPr>
        <w:t>por</w:t>
      </w:r>
      <w:r w:rsidR="00F42294"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C16767" w14:textId="77777777" w:rsidR="0041525D" w:rsidRPr="00DE5292" w:rsidRDefault="0041525D" w:rsidP="00DE5292">
      <w:pPr>
        <w:shd w:val="clear" w:color="auto" w:fill="FFFFFF"/>
        <w:jc w:val="both"/>
        <w:textAlignment w:val="baseline"/>
        <w:rPr>
          <w:b/>
          <w:bCs/>
        </w:rPr>
      </w:pPr>
    </w:p>
    <w:p w14:paraId="6F8EBB05" w14:textId="3EF1F6F8" w:rsidR="002935E5" w:rsidRPr="00DE5292" w:rsidRDefault="002935E5" w:rsidP="00DE5292">
      <w:pPr>
        <w:jc w:val="both"/>
      </w:pPr>
      <w:r w:rsidRPr="00DE5292">
        <w:rPr>
          <w:b/>
          <w:bCs/>
        </w:rPr>
        <w:t xml:space="preserve">Al hecho DÉCIMO: NO ME CONSTA </w:t>
      </w:r>
      <w:r w:rsidR="007D7772">
        <w:t>l</w:t>
      </w:r>
      <w:r w:rsidR="00FF2DBD">
        <w:t>as AFP no informaron al demandante al momento de la afiliación sobre las implicaciones del traslado</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w:t>
      </w:r>
      <w:r w:rsidRPr="00DE5292">
        <w:rPr>
          <w:color w:val="000000"/>
          <w:shd w:val="clear" w:color="auto" w:fill="FFFFFF"/>
        </w:rPr>
        <w:lastRenderedPageBreak/>
        <w:t>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4D58CFD" w14:textId="77777777" w:rsidR="002935E5" w:rsidRPr="00DE5292" w:rsidRDefault="002935E5" w:rsidP="00DE5292">
      <w:pPr>
        <w:shd w:val="clear" w:color="auto" w:fill="FFFFFF"/>
        <w:jc w:val="both"/>
        <w:textAlignment w:val="baseline"/>
        <w:rPr>
          <w:b/>
          <w:bCs/>
        </w:rPr>
      </w:pPr>
    </w:p>
    <w:p w14:paraId="1CC516B5" w14:textId="0B8B87B7" w:rsidR="00EC1F04" w:rsidRPr="00DE5292" w:rsidRDefault="00EC1F04" w:rsidP="00DE5292">
      <w:pPr>
        <w:jc w:val="both"/>
      </w:pPr>
      <w:r w:rsidRPr="00DE5292">
        <w:rPr>
          <w:b/>
          <w:bCs/>
        </w:rPr>
        <w:t xml:space="preserve">Al hecho DÉCIMO PRIMERO: NO ME CONSTA </w:t>
      </w:r>
      <w:r w:rsidR="00C5238A" w:rsidRPr="00DE5292">
        <w:t>la</w:t>
      </w:r>
      <w:r w:rsidR="00FF2DBD">
        <w:t>s AFP no informa</w:t>
      </w:r>
      <w:r w:rsidR="009F542C">
        <w:t>ron</w:t>
      </w:r>
      <w:r w:rsidR="00FF2DBD">
        <w:t xml:space="preserve"> al demandante sobre la naturaliza propia del régimen de capitalización</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1F3548" w14:textId="77777777" w:rsidR="00F81939" w:rsidRPr="00DE5292" w:rsidRDefault="00F81939" w:rsidP="00DE5292">
      <w:pPr>
        <w:shd w:val="clear" w:color="auto" w:fill="FFFFFF"/>
        <w:jc w:val="both"/>
        <w:textAlignment w:val="baseline"/>
        <w:rPr>
          <w:b/>
          <w:bCs/>
        </w:rPr>
      </w:pPr>
    </w:p>
    <w:p w14:paraId="507BDB8C" w14:textId="6525FF5F" w:rsidR="00077B1F" w:rsidRPr="00DE5292" w:rsidRDefault="00077B1F" w:rsidP="00DE5292">
      <w:pPr>
        <w:jc w:val="both"/>
      </w:pPr>
      <w:r w:rsidRPr="00DE5292">
        <w:rPr>
          <w:b/>
          <w:bCs/>
        </w:rPr>
        <w:t xml:space="preserve">Al hecho DÉCIMO SEGUNDO: NO ME CONSTA </w:t>
      </w:r>
      <w:r w:rsidRPr="00DE5292">
        <w:t>la</w:t>
      </w:r>
      <w:r w:rsidR="005B56C9">
        <w:t>s AFP</w:t>
      </w:r>
      <w:r w:rsidR="009F542C">
        <w:t xml:space="preserve"> no informaron al actor las desventajas o riesgos del RAIS</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639E85" w14:textId="77777777" w:rsidR="00EC1F04" w:rsidRPr="00DE5292" w:rsidRDefault="00EC1F04" w:rsidP="00DE5292">
      <w:pPr>
        <w:shd w:val="clear" w:color="auto" w:fill="FFFFFF"/>
        <w:jc w:val="both"/>
        <w:textAlignment w:val="baseline"/>
        <w:rPr>
          <w:b/>
          <w:bCs/>
        </w:rPr>
      </w:pPr>
    </w:p>
    <w:p w14:paraId="086CBB43" w14:textId="1728BA30" w:rsidR="00754D28" w:rsidRPr="00DE5292" w:rsidRDefault="00077B1F" w:rsidP="00CE1CFA">
      <w:pPr>
        <w:shd w:val="clear" w:color="auto" w:fill="FFFFFF"/>
        <w:jc w:val="both"/>
        <w:textAlignment w:val="baseline"/>
        <w:rPr>
          <w:bCs/>
        </w:rPr>
      </w:pPr>
      <w:r w:rsidRPr="00DE5292">
        <w:rPr>
          <w:b/>
          <w:bCs/>
        </w:rPr>
        <w:t xml:space="preserve">Al hecho DÉCIMO TERCERO: </w:t>
      </w:r>
      <w:r w:rsidR="00C94586" w:rsidRPr="00DE5292">
        <w:rPr>
          <w:b/>
          <w:bCs/>
        </w:rPr>
        <w:t>NO ME CONSTA</w:t>
      </w:r>
      <w:r w:rsidR="005A6CDC" w:rsidRPr="00DE5292">
        <w:rPr>
          <w:b/>
          <w:bCs/>
        </w:rPr>
        <w:t xml:space="preserve"> </w:t>
      </w:r>
      <w:r w:rsidR="00CE1CFA" w:rsidRPr="00DE5292">
        <w:t>l</w:t>
      </w:r>
      <w:r w:rsidR="001A573C">
        <w:t>as AFP</w:t>
      </w:r>
      <w:r w:rsidR="000C3D2B">
        <w:t xml:space="preserve"> no ilustraron al actor sobre los escenarios comparativos de</w:t>
      </w:r>
      <w:r w:rsidR="003C40F5">
        <w:t xml:space="preserve"> los regímenes pensionales</w:t>
      </w:r>
      <w:r w:rsidR="00CE1CFA" w:rsidRPr="00DE5292">
        <w:rPr>
          <w:b/>
          <w:bCs/>
        </w:rPr>
        <w:t xml:space="preserve">, </w:t>
      </w:r>
      <w:r w:rsidR="00CE1CFA" w:rsidRPr="00DE5292">
        <w:rPr>
          <w:rStyle w:val="normaltextrun"/>
          <w:color w:val="000000"/>
          <w:shd w:val="clear" w:color="auto" w:fill="FFFFFF"/>
        </w:rPr>
        <w:t>por</w:t>
      </w:r>
      <w:r w:rsidR="00CE1CFA"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71E42C" w14:textId="77777777" w:rsidR="005A6CDC" w:rsidRPr="00DE5292" w:rsidRDefault="005A6CDC" w:rsidP="00DE5292">
      <w:pPr>
        <w:shd w:val="clear" w:color="auto" w:fill="FFFFFF"/>
        <w:jc w:val="both"/>
        <w:textAlignment w:val="baseline"/>
        <w:rPr>
          <w:b/>
          <w:bCs/>
        </w:rPr>
      </w:pPr>
    </w:p>
    <w:p w14:paraId="7550F793" w14:textId="2DB52C1A" w:rsidR="00F009CA" w:rsidRPr="00DE5292" w:rsidRDefault="00F009CA" w:rsidP="00DE5292">
      <w:pPr>
        <w:jc w:val="both"/>
      </w:pPr>
      <w:r w:rsidRPr="00DE5292">
        <w:rPr>
          <w:b/>
          <w:bCs/>
        </w:rPr>
        <w:t xml:space="preserve">Al hecho DÉCIMO CUARTO: NO ME CONSTA </w:t>
      </w:r>
      <w:r w:rsidR="003C40F5">
        <w:t>las AFP no informaron al demandante sobre los beneficios de permanecer en el RPM</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4BA183" w14:textId="77777777" w:rsidR="00F009CA" w:rsidRPr="00DE5292" w:rsidRDefault="00F009CA" w:rsidP="00DE5292">
      <w:pPr>
        <w:jc w:val="both"/>
        <w:rPr>
          <w:b/>
          <w:bCs/>
        </w:rPr>
      </w:pPr>
    </w:p>
    <w:p w14:paraId="1155DAAE" w14:textId="7DB64662" w:rsidR="0092742D" w:rsidRPr="00DE5292" w:rsidRDefault="0092742D" w:rsidP="00DE5292">
      <w:pPr>
        <w:jc w:val="both"/>
      </w:pPr>
      <w:r w:rsidRPr="00DE5292">
        <w:rPr>
          <w:b/>
          <w:bCs/>
        </w:rPr>
        <w:t xml:space="preserve">Al hecho DÉCIMO QUINTO: </w:t>
      </w:r>
      <w:r w:rsidR="00930220" w:rsidRPr="00DE5292">
        <w:rPr>
          <w:b/>
          <w:bCs/>
        </w:rPr>
        <w:t xml:space="preserve">NO ME CONSTA </w:t>
      </w:r>
      <w:r w:rsidR="00F877D5" w:rsidRPr="00F877D5">
        <w:t xml:space="preserve">que </w:t>
      </w:r>
      <w:r w:rsidR="00930220" w:rsidRPr="00F877D5">
        <w:t>l</w:t>
      </w:r>
      <w:r w:rsidR="00930220">
        <w:t>as AFP no informaron al demandante sobre la posibilidad que tenía de devolverse al RAIS o su retractación</w:t>
      </w:r>
      <w:r w:rsidR="00930220" w:rsidRPr="00DE5292">
        <w:rPr>
          <w:b/>
          <w:bCs/>
        </w:rPr>
        <w:t xml:space="preserve">, </w:t>
      </w:r>
      <w:r w:rsidR="00930220" w:rsidRPr="00DE5292">
        <w:rPr>
          <w:rStyle w:val="normaltextrun"/>
          <w:color w:val="000000"/>
          <w:shd w:val="clear" w:color="auto" w:fill="FFFFFF"/>
        </w:rPr>
        <w:t>por</w:t>
      </w:r>
      <w:r w:rsidR="00930220"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C42FAB" w14:textId="77777777" w:rsidR="00F009CA" w:rsidRPr="00DE5292" w:rsidRDefault="00F009CA" w:rsidP="00DE5292">
      <w:pPr>
        <w:jc w:val="both"/>
        <w:rPr>
          <w:b/>
          <w:bCs/>
        </w:rPr>
      </w:pPr>
    </w:p>
    <w:bookmarkEnd w:id="12"/>
    <w:p w14:paraId="1B719370" w14:textId="5D87FEAE" w:rsidR="00911264" w:rsidRDefault="00911264" w:rsidP="00DE5292">
      <w:pPr>
        <w:jc w:val="both"/>
        <w:rPr>
          <w:color w:val="000000"/>
          <w:shd w:val="clear" w:color="auto" w:fill="FFFFFF"/>
        </w:rPr>
      </w:pPr>
      <w:r w:rsidRPr="00DE5292">
        <w:rPr>
          <w:b/>
          <w:bCs/>
        </w:rPr>
        <w:t xml:space="preserve">Al hecho DÉCIMO SEXTO: NO ME CONSTA </w:t>
      </w:r>
      <w:r w:rsidRPr="00DE5292">
        <w:t xml:space="preserve">que </w:t>
      </w:r>
      <w:r w:rsidR="00F877D5">
        <w:t>las AFP no sugirieron al actor que debía quedarse en el RPM</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99BC14" w14:textId="77777777" w:rsidR="00CA3E80" w:rsidRDefault="00CA3E80" w:rsidP="00DE5292">
      <w:pPr>
        <w:jc w:val="both"/>
        <w:rPr>
          <w:color w:val="000000"/>
          <w:shd w:val="clear" w:color="auto" w:fill="FFFFFF"/>
        </w:rPr>
      </w:pPr>
    </w:p>
    <w:p w14:paraId="08DEDC5A" w14:textId="2E4FADA5" w:rsidR="00CA3E80" w:rsidRDefault="00CA3E80" w:rsidP="00CA3E80">
      <w:pPr>
        <w:jc w:val="both"/>
        <w:rPr>
          <w:color w:val="000000"/>
          <w:shd w:val="clear" w:color="auto" w:fill="FFFFFF"/>
        </w:rPr>
      </w:pPr>
      <w:r w:rsidRPr="00DE5292">
        <w:rPr>
          <w:b/>
          <w:bCs/>
        </w:rPr>
        <w:t>Al hecho DÉCIMO S</w:t>
      </w:r>
      <w:r>
        <w:rPr>
          <w:b/>
          <w:bCs/>
        </w:rPr>
        <w:t>ÉPTIMO</w:t>
      </w:r>
      <w:r w:rsidRPr="00DE5292">
        <w:rPr>
          <w:b/>
          <w:bCs/>
        </w:rPr>
        <w:t xml:space="preserve">: </w:t>
      </w:r>
      <w:r w:rsidR="006C3EB7" w:rsidRPr="00DE5292">
        <w:rPr>
          <w:b/>
          <w:bCs/>
        </w:rPr>
        <w:t xml:space="preserve">NO ME CONSTA </w:t>
      </w:r>
      <w:r w:rsidR="006C3EB7" w:rsidRPr="00BE46CE">
        <w:t>que</w:t>
      </w:r>
      <w:r w:rsidR="006C3EB7">
        <w:rPr>
          <w:b/>
          <w:bCs/>
        </w:rPr>
        <w:t xml:space="preserve"> </w:t>
      </w:r>
      <w:r w:rsidR="006C3EB7">
        <w:t xml:space="preserve">las AFP no </w:t>
      </w:r>
      <w:r w:rsidR="00BE46CE">
        <w:t>estaban en capacidad de conocer el número de semanas cotizadas</w:t>
      </w:r>
      <w:r w:rsidR="006C3EB7" w:rsidRPr="00DE5292">
        <w:rPr>
          <w:b/>
          <w:bCs/>
        </w:rPr>
        <w:t xml:space="preserve">, </w:t>
      </w:r>
      <w:r w:rsidR="006C3EB7" w:rsidRPr="00DE5292">
        <w:rPr>
          <w:rStyle w:val="normaltextrun"/>
          <w:color w:val="000000"/>
          <w:shd w:val="clear" w:color="auto" w:fill="FFFFFF"/>
        </w:rPr>
        <w:t>por</w:t>
      </w:r>
      <w:r w:rsidR="006C3EB7"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2B501CB" w14:textId="77777777" w:rsidR="006C3EB7" w:rsidRDefault="006C3EB7" w:rsidP="00CA3E80">
      <w:pPr>
        <w:jc w:val="both"/>
        <w:rPr>
          <w:color w:val="000000"/>
          <w:shd w:val="clear" w:color="auto" w:fill="FFFFFF"/>
        </w:rPr>
      </w:pPr>
    </w:p>
    <w:p w14:paraId="0189A3ED" w14:textId="7A1DA029" w:rsidR="006C3EB7" w:rsidRDefault="006C3EB7" w:rsidP="006C3EB7">
      <w:pPr>
        <w:jc w:val="both"/>
        <w:rPr>
          <w:color w:val="000000"/>
          <w:shd w:val="clear" w:color="auto" w:fill="FFFFFF"/>
        </w:rPr>
      </w:pPr>
      <w:r w:rsidRPr="00DE5292">
        <w:rPr>
          <w:b/>
          <w:bCs/>
        </w:rPr>
        <w:t xml:space="preserve">Al hecho DÉCIMO </w:t>
      </w:r>
      <w:r>
        <w:rPr>
          <w:b/>
          <w:bCs/>
        </w:rPr>
        <w:t>OCTAVO</w:t>
      </w:r>
      <w:r w:rsidRPr="00DE5292">
        <w:rPr>
          <w:b/>
          <w:bCs/>
        </w:rPr>
        <w:t xml:space="preserve">: NO ME CONSTA </w:t>
      </w:r>
      <w:r w:rsidRPr="006C3EB7">
        <w:t>que</w:t>
      </w:r>
      <w:r>
        <w:rPr>
          <w:b/>
          <w:bCs/>
        </w:rPr>
        <w:t xml:space="preserve"> </w:t>
      </w:r>
      <w:r>
        <w:t>las AFP no hicieron entrega al actor de su plan de pensiones</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2302D6" w14:textId="77777777" w:rsidR="006C3EB7" w:rsidRDefault="006C3EB7" w:rsidP="00CA3E80">
      <w:pPr>
        <w:jc w:val="both"/>
        <w:rPr>
          <w:color w:val="000000"/>
          <w:shd w:val="clear" w:color="auto" w:fill="FFFFFF"/>
        </w:rPr>
      </w:pPr>
    </w:p>
    <w:p w14:paraId="0B9B0867" w14:textId="116C4087" w:rsidR="00D0065B" w:rsidRDefault="00D0065B" w:rsidP="00D0065B">
      <w:pPr>
        <w:jc w:val="both"/>
        <w:rPr>
          <w:color w:val="000000"/>
          <w:shd w:val="clear" w:color="auto" w:fill="FFFFFF"/>
        </w:rPr>
      </w:pPr>
      <w:r w:rsidRPr="00DE5292">
        <w:rPr>
          <w:b/>
          <w:bCs/>
        </w:rPr>
        <w:t xml:space="preserve">Al hecho DÉCIMO </w:t>
      </w:r>
      <w:r>
        <w:rPr>
          <w:b/>
          <w:bCs/>
        </w:rPr>
        <w:t>NOVENO</w:t>
      </w:r>
      <w:r w:rsidRPr="00DE5292">
        <w:rPr>
          <w:b/>
          <w:bCs/>
        </w:rPr>
        <w:t xml:space="preserve">: NO ME CONSTA </w:t>
      </w:r>
      <w:r>
        <w:t>lo indicado en el presente numeral</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702416" w14:textId="77777777" w:rsidR="00D0065B" w:rsidRDefault="00D0065B" w:rsidP="00D0065B">
      <w:pPr>
        <w:jc w:val="both"/>
        <w:rPr>
          <w:color w:val="000000"/>
          <w:shd w:val="clear" w:color="auto" w:fill="FFFFFF"/>
        </w:rPr>
      </w:pPr>
    </w:p>
    <w:p w14:paraId="60C3553E" w14:textId="50B817D2" w:rsidR="00D0065B" w:rsidRDefault="00D0065B" w:rsidP="00D0065B">
      <w:pPr>
        <w:jc w:val="both"/>
        <w:rPr>
          <w:color w:val="000000"/>
          <w:shd w:val="clear" w:color="auto" w:fill="FFFFFF"/>
        </w:rPr>
      </w:pPr>
      <w:r w:rsidRPr="00DE5292">
        <w:rPr>
          <w:b/>
          <w:bCs/>
        </w:rPr>
        <w:t xml:space="preserve">Al hecho </w:t>
      </w:r>
      <w:r>
        <w:rPr>
          <w:b/>
          <w:bCs/>
        </w:rPr>
        <w:t>VIGÉSIMO</w:t>
      </w:r>
      <w:r w:rsidRPr="00DE5292">
        <w:rPr>
          <w:b/>
          <w:bCs/>
        </w:rPr>
        <w:t xml:space="preserve">: NO ME CONSTA </w:t>
      </w:r>
      <w:r w:rsidR="005778FC">
        <w:t xml:space="preserve">el valor de la mesada pensional del actor en </w:t>
      </w:r>
      <w:r w:rsidR="005778FC">
        <w:lastRenderedPageBreak/>
        <w:t>COLPENSIONES</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6AF199" w14:textId="77777777" w:rsidR="00D0065B" w:rsidRDefault="00D0065B" w:rsidP="00D0065B">
      <w:pPr>
        <w:jc w:val="both"/>
        <w:rPr>
          <w:color w:val="000000"/>
          <w:shd w:val="clear" w:color="auto" w:fill="FFFFFF"/>
        </w:rPr>
      </w:pPr>
    </w:p>
    <w:p w14:paraId="65736469" w14:textId="1A1FF7AB" w:rsidR="005778FC" w:rsidRDefault="005778FC" w:rsidP="005778FC">
      <w:pPr>
        <w:jc w:val="both"/>
        <w:rPr>
          <w:color w:val="000000"/>
          <w:shd w:val="clear" w:color="auto" w:fill="FFFFFF"/>
        </w:rPr>
      </w:pPr>
      <w:r w:rsidRPr="00DE5292">
        <w:rPr>
          <w:b/>
          <w:bCs/>
        </w:rPr>
        <w:t xml:space="preserve">Al hecho </w:t>
      </w:r>
      <w:r>
        <w:rPr>
          <w:b/>
          <w:bCs/>
        </w:rPr>
        <w:t>VIGÉSIMO PRIMERO</w:t>
      </w:r>
      <w:r w:rsidRPr="00DE5292">
        <w:rPr>
          <w:b/>
          <w:bCs/>
        </w:rPr>
        <w:t xml:space="preserve">: NO ME CONSTA </w:t>
      </w:r>
      <w:r>
        <w:t>el valor de la mesada pensional del actor en el fondo privado</w:t>
      </w:r>
      <w:r w:rsidRPr="00DE5292">
        <w:rPr>
          <w:b/>
          <w:bCs/>
        </w:rPr>
        <w:t xml:space="preserve">, </w:t>
      </w:r>
      <w:r w:rsidRPr="00DE5292">
        <w:rPr>
          <w:rStyle w:val="normaltextrun"/>
          <w:color w:val="000000"/>
          <w:shd w:val="clear" w:color="auto" w:fill="FFFFFF"/>
        </w:rPr>
        <w:t>por</w:t>
      </w:r>
      <w:r w:rsidRPr="00DE5292">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FDB9E0" w14:textId="77777777" w:rsidR="006C3EB7" w:rsidRDefault="006C3EB7" w:rsidP="00CA3E80">
      <w:pPr>
        <w:jc w:val="both"/>
        <w:rPr>
          <w:color w:val="000000"/>
          <w:shd w:val="clear" w:color="auto" w:fill="FFFFFF"/>
        </w:rPr>
      </w:pPr>
    </w:p>
    <w:p w14:paraId="1A56B97F" w14:textId="22A909C3" w:rsidR="006C3EB7" w:rsidRPr="00A9191C" w:rsidRDefault="008B2177" w:rsidP="00CA3E80">
      <w:pPr>
        <w:jc w:val="both"/>
        <w:rPr>
          <w:bCs/>
          <w:color w:val="000000"/>
        </w:rPr>
      </w:pPr>
      <w:r w:rsidRPr="00DE5292">
        <w:rPr>
          <w:b/>
          <w:bCs/>
        </w:rPr>
        <w:t xml:space="preserve">Al hecho </w:t>
      </w:r>
      <w:r>
        <w:rPr>
          <w:b/>
          <w:bCs/>
        </w:rPr>
        <w:t>VIGÉSIMO SEGUNDO</w:t>
      </w:r>
      <w:r w:rsidRPr="00DE5292">
        <w:rPr>
          <w:b/>
          <w:bCs/>
        </w:rPr>
        <w:t xml:space="preserve">: </w:t>
      </w:r>
      <w:r w:rsidR="00E3173A" w:rsidRPr="00A21D37">
        <w:rPr>
          <w:b/>
          <w:bCs/>
          <w:color w:val="000000"/>
        </w:rPr>
        <w:t xml:space="preserve">NO ME CONSTA por cuanto NO ES UN HECHO, </w:t>
      </w:r>
      <w:r w:rsidR="00E3173A" w:rsidRPr="00A21D37">
        <w:rPr>
          <w:color w:val="000000"/>
        </w:rPr>
        <w:t xml:space="preserve">lo expresado en el presente numeral, obedece a una apreciación subjetiva sobre </w:t>
      </w:r>
      <w:r w:rsidR="00E3173A">
        <w:rPr>
          <w:color w:val="000000"/>
        </w:rPr>
        <w:t>supuestos perjuicios</w:t>
      </w:r>
      <w:r w:rsidR="00E3173A" w:rsidRPr="00A21D37">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bookmarkEnd w:id="13"/>
    <w:p w14:paraId="09AC106E" w14:textId="77777777" w:rsidR="00911264" w:rsidRPr="00DE5292" w:rsidRDefault="00911264" w:rsidP="00DE5292">
      <w:pPr>
        <w:jc w:val="both"/>
      </w:pPr>
    </w:p>
    <w:bookmarkEnd w:id="14"/>
    <w:p w14:paraId="3F92B79B" w14:textId="3614A1B5" w:rsidR="00CE08A6" w:rsidRPr="00DE5292" w:rsidRDefault="00CE08A6" w:rsidP="00DE5292">
      <w:pPr>
        <w:adjustRightInd w:val="0"/>
        <w:jc w:val="center"/>
        <w:rPr>
          <w:b/>
          <w:u w:val="single"/>
        </w:rPr>
      </w:pPr>
      <w:r w:rsidRPr="00DE5292">
        <w:rPr>
          <w:b/>
          <w:u w:val="single"/>
        </w:rPr>
        <w:t>II. PRONUNCIAMIENTO FRENTE A LAS PRETENSIONES DE LA DEMANDA</w:t>
      </w:r>
    </w:p>
    <w:p w14:paraId="36BD01C1" w14:textId="77777777" w:rsidR="005934E4" w:rsidRPr="00DE5292" w:rsidRDefault="005934E4" w:rsidP="00DE5292">
      <w:pPr>
        <w:adjustRightInd w:val="0"/>
        <w:jc w:val="center"/>
        <w:rPr>
          <w:rFonts w:eastAsiaTheme="minorHAnsi"/>
          <w:color w:val="000000"/>
        </w:rPr>
      </w:pPr>
    </w:p>
    <w:p w14:paraId="7A9A8867" w14:textId="5B159253" w:rsidR="00CE08A6" w:rsidRPr="00DE5292" w:rsidRDefault="00813FF0" w:rsidP="00DE5292">
      <w:pPr>
        <w:pStyle w:val="Textoindependiente"/>
        <w:ind w:right="111"/>
        <w:jc w:val="both"/>
        <w:rPr>
          <w:iCs/>
          <w:sz w:val="22"/>
          <w:szCs w:val="22"/>
        </w:rPr>
      </w:pPr>
      <w:r w:rsidRPr="00DE5292">
        <w:rPr>
          <w:sz w:val="22"/>
          <w:szCs w:val="22"/>
        </w:rPr>
        <w:t>M</w:t>
      </w:r>
      <w:r w:rsidR="00047BAF" w:rsidRPr="00DE5292">
        <w:rPr>
          <w:sz w:val="22"/>
          <w:szCs w:val="22"/>
        </w:rPr>
        <w:t>e opongo</w:t>
      </w:r>
      <w:r w:rsidR="00CE08A6" w:rsidRPr="00DE5292">
        <w:rPr>
          <w:sz w:val="22"/>
          <w:szCs w:val="22"/>
        </w:rPr>
        <w:t xml:space="preserve"> </w:t>
      </w:r>
      <w:r w:rsidR="00F95A82" w:rsidRPr="00DE5292">
        <w:rPr>
          <w:sz w:val="22"/>
          <w:szCs w:val="22"/>
        </w:rPr>
        <w:t>a</w:t>
      </w:r>
      <w:r w:rsidR="00CE08A6" w:rsidRPr="00DE5292">
        <w:rPr>
          <w:sz w:val="22"/>
          <w:szCs w:val="22"/>
        </w:rPr>
        <w:t xml:space="preserve"> las pretensiones de la demanda</w:t>
      </w:r>
      <w:r w:rsidR="00047BAF" w:rsidRPr="00DE5292">
        <w:rPr>
          <w:sz w:val="22"/>
          <w:szCs w:val="22"/>
        </w:rPr>
        <w:t xml:space="preserve"> </w:t>
      </w:r>
      <w:r w:rsidRPr="00DE5292">
        <w:rPr>
          <w:sz w:val="22"/>
          <w:szCs w:val="22"/>
        </w:rPr>
        <w:t>si</w:t>
      </w:r>
      <w:r w:rsidR="00CE08A6" w:rsidRPr="00DE5292">
        <w:rPr>
          <w:color w:val="000000" w:themeColor="text1"/>
          <w:sz w:val="22"/>
          <w:szCs w:val="22"/>
          <w:lang w:val="es-CO"/>
        </w:rPr>
        <w:t xml:space="preserve"> </w:t>
      </w:r>
      <w:r w:rsidR="00047BAF" w:rsidRPr="00DE5292">
        <w:rPr>
          <w:color w:val="000000" w:themeColor="text1"/>
          <w:sz w:val="22"/>
          <w:szCs w:val="22"/>
          <w:lang w:val="es-CO"/>
        </w:rPr>
        <w:t xml:space="preserve">se </w:t>
      </w:r>
      <w:r w:rsidR="00CE08A6" w:rsidRPr="00DE5292">
        <w:rPr>
          <w:color w:val="000000" w:themeColor="text1"/>
          <w:sz w:val="22"/>
          <w:szCs w:val="22"/>
          <w:lang w:val="es-CO"/>
        </w:rPr>
        <w:t xml:space="preserve">comprometan </w:t>
      </w:r>
      <w:r w:rsidR="00047BAF" w:rsidRPr="00DE5292">
        <w:rPr>
          <w:color w:val="000000" w:themeColor="text1"/>
          <w:sz w:val="22"/>
          <w:szCs w:val="22"/>
          <w:lang w:val="es-CO"/>
        </w:rPr>
        <w:t xml:space="preserve">los intereses </w:t>
      </w:r>
      <w:r w:rsidR="00CE08A6" w:rsidRPr="00DE5292">
        <w:rPr>
          <w:color w:val="000000" w:themeColor="text1"/>
          <w:sz w:val="22"/>
          <w:szCs w:val="22"/>
          <w:lang w:val="es-CO"/>
        </w:rPr>
        <w:t xml:space="preserve"> </w:t>
      </w:r>
      <w:r w:rsidR="00047BAF" w:rsidRPr="00DE5292">
        <w:rPr>
          <w:color w:val="000000" w:themeColor="text1"/>
          <w:sz w:val="22"/>
          <w:szCs w:val="22"/>
          <w:lang w:val="es-CO"/>
        </w:rPr>
        <w:t xml:space="preserve">de </w:t>
      </w:r>
      <w:r w:rsidR="00CE08A6" w:rsidRPr="00DE5292">
        <w:rPr>
          <w:sz w:val="22"/>
          <w:szCs w:val="22"/>
        </w:rPr>
        <w:t>ALLIANZ SEGUROS DE VIDA S.A. toda vez que mi procurada fue convocada al presente litigio en calidad de aseguradora previsional en virtud de la Póliza de Seguro de Invalidez y Sobrevivientes</w:t>
      </w:r>
      <w:r w:rsidR="00CE08A6" w:rsidRPr="00DE5292">
        <w:rPr>
          <w:iCs/>
          <w:sz w:val="22"/>
          <w:szCs w:val="22"/>
        </w:rPr>
        <w:t xml:space="preserve"> No.</w:t>
      </w:r>
      <w:r w:rsidR="00CE08A6" w:rsidRPr="00DE5292">
        <w:rPr>
          <w:sz w:val="22"/>
          <w:szCs w:val="22"/>
        </w:rPr>
        <w:t xml:space="preserve"> </w:t>
      </w:r>
      <w:r w:rsidR="00CE08A6" w:rsidRPr="00DE5292">
        <w:rPr>
          <w:iCs/>
          <w:sz w:val="22"/>
          <w:szCs w:val="22"/>
        </w:rPr>
        <w:t>0</w:t>
      </w:r>
      <w:r w:rsidR="00C516B7" w:rsidRPr="00DE5292">
        <w:rPr>
          <w:iCs/>
          <w:sz w:val="22"/>
          <w:szCs w:val="22"/>
        </w:rPr>
        <w:t>209000001</w:t>
      </w:r>
      <w:r w:rsidR="001D4644" w:rsidRPr="00DE5292">
        <w:rPr>
          <w:iCs/>
          <w:sz w:val="22"/>
          <w:szCs w:val="22"/>
        </w:rPr>
        <w:t xml:space="preserve"> </w:t>
      </w:r>
      <w:r w:rsidR="00CE08A6" w:rsidRPr="00DE5292">
        <w:rPr>
          <w:sz w:val="22"/>
          <w:szCs w:val="22"/>
        </w:rPr>
        <w:t>tomada por C</w:t>
      </w:r>
      <w:r w:rsidR="00C516B7" w:rsidRPr="00DE5292">
        <w:rPr>
          <w:sz w:val="22"/>
          <w:szCs w:val="22"/>
        </w:rPr>
        <w:t>OLFONDOS S.A</w:t>
      </w:r>
      <w:r w:rsidR="00CE08A6" w:rsidRPr="00DE5292">
        <w:rPr>
          <w:sz w:val="22"/>
          <w:szCs w:val="22"/>
        </w:rPr>
        <w:t xml:space="preserve">, </w:t>
      </w:r>
      <w:bookmarkStart w:id="15" w:name="_Hlk120284672"/>
      <w:r w:rsidR="00CE08A6" w:rsidRPr="00DE5292">
        <w:rPr>
          <w:sz w:val="22"/>
          <w:szCs w:val="22"/>
        </w:rPr>
        <w:t xml:space="preserve">con una vigencia comprendida entre el 02 de mayo de 1994 hasta el 31 de diciembre de </w:t>
      </w:r>
      <w:bookmarkEnd w:id="15"/>
      <w:r w:rsidR="001D4644" w:rsidRPr="00DE5292">
        <w:rPr>
          <w:sz w:val="22"/>
          <w:szCs w:val="22"/>
        </w:rPr>
        <w:t>2000</w:t>
      </w:r>
      <w:r w:rsidR="00CE08A6" w:rsidRPr="00DE5292">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DE5292">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DE5292" w:rsidRDefault="00C91897" w:rsidP="00DE5292">
      <w:pPr>
        <w:pStyle w:val="Textoindependiente"/>
        <w:ind w:right="111"/>
        <w:jc w:val="both"/>
        <w:rPr>
          <w:sz w:val="22"/>
          <w:szCs w:val="22"/>
        </w:rPr>
      </w:pPr>
    </w:p>
    <w:p w14:paraId="7B76C58C" w14:textId="7F54EB27" w:rsidR="00CE08A6" w:rsidRPr="00DE5292" w:rsidRDefault="00CE08A6" w:rsidP="00DE5292">
      <w:pPr>
        <w:pStyle w:val="Textoindependiente"/>
        <w:ind w:right="111"/>
        <w:jc w:val="both"/>
        <w:rPr>
          <w:rFonts w:eastAsia="Times New Roman"/>
          <w:color w:val="000000"/>
          <w:sz w:val="22"/>
          <w:szCs w:val="22"/>
          <w:bdr w:val="none" w:sz="0" w:space="0" w:color="auto" w:frame="1"/>
          <w:lang w:eastAsia="es-CO"/>
        </w:rPr>
      </w:pPr>
      <w:r w:rsidRPr="00DE529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DE5292">
        <w:rPr>
          <w:iCs/>
          <w:sz w:val="22"/>
          <w:szCs w:val="22"/>
        </w:rPr>
        <w:t>0209000001</w:t>
      </w:r>
      <w:r w:rsidRPr="00DE5292">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A06BCF" w:rsidRPr="00DE5292">
        <w:rPr>
          <w:rFonts w:eastAsia="Times New Roman"/>
          <w:color w:val="000000"/>
          <w:sz w:val="22"/>
          <w:szCs w:val="22"/>
          <w:bdr w:val="none" w:sz="0" w:space="0" w:color="auto" w:frame="1"/>
          <w:lang w:eastAsia="es-CO"/>
        </w:rPr>
        <w:t xml:space="preserve">el </w:t>
      </w:r>
      <w:r w:rsidR="00B05CF7" w:rsidRPr="00DE5292">
        <w:rPr>
          <w:rFonts w:eastAsia="Times New Roman"/>
          <w:color w:val="000000"/>
          <w:sz w:val="22"/>
          <w:szCs w:val="22"/>
          <w:bdr w:val="none" w:sz="0" w:space="0" w:color="auto" w:frame="1"/>
          <w:lang w:eastAsia="es-CO"/>
        </w:rPr>
        <w:t>señor</w:t>
      </w:r>
      <w:r w:rsidR="00027C14" w:rsidRPr="00DE5292">
        <w:rPr>
          <w:rFonts w:eastAsia="Times New Roman"/>
          <w:color w:val="000000"/>
          <w:sz w:val="22"/>
          <w:szCs w:val="22"/>
          <w:bdr w:val="none" w:sz="0" w:space="0" w:color="auto" w:frame="1"/>
          <w:lang w:eastAsia="es-CO"/>
        </w:rPr>
        <w:t xml:space="preserve"> </w:t>
      </w:r>
      <w:r w:rsidR="004F527C">
        <w:rPr>
          <w:b/>
          <w:bCs/>
          <w:sz w:val="22"/>
          <w:szCs w:val="22"/>
        </w:rPr>
        <w:t>LARKIN ANTONIO CABEZA SIMANCAS</w:t>
      </w:r>
      <w:r w:rsidRPr="00DE5292">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DE5292">
        <w:rPr>
          <w:sz w:val="22"/>
          <w:szCs w:val="22"/>
        </w:rPr>
        <w:t xml:space="preserve">.   </w:t>
      </w:r>
    </w:p>
    <w:p w14:paraId="16858519" w14:textId="77777777" w:rsidR="00CE08A6" w:rsidRPr="00DE5292" w:rsidRDefault="00CE08A6" w:rsidP="00DE5292">
      <w:pPr>
        <w:pStyle w:val="Textoindependiente"/>
        <w:ind w:right="111"/>
        <w:jc w:val="both"/>
        <w:rPr>
          <w:sz w:val="22"/>
          <w:szCs w:val="22"/>
        </w:rPr>
      </w:pPr>
    </w:p>
    <w:p w14:paraId="5D789D58" w14:textId="6970170E" w:rsidR="00CE08A6" w:rsidRPr="00DE5292" w:rsidRDefault="00CE08A6" w:rsidP="00DE5292">
      <w:pPr>
        <w:pStyle w:val="Textoindependiente"/>
        <w:ind w:right="111"/>
        <w:jc w:val="both"/>
        <w:rPr>
          <w:sz w:val="22"/>
          <w:szCs w:val="22"/>
        </w:rPr>
      </w:pPr>
      <w:r w:rsidRPr="00DE5292">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DE5292">
        <w:rPr>
          <w:sz w:val="22"/>
          <w:szCs w:val="22"/>
        </w:rPr>
        <w:t>en los artículos 31 y 59 de la Ley 100 de 1993.</w:t>
      </w:r>
    </w:p>
    <w:p w14:paraId="0C315F50" w14:textId="77777777" w:rsidR="00611B81" w:rsidRPr="00DE5292" w:rsidRDefault="00611B81" w:rsidP="00DE5292">
      <w:pPr>
        <w:pStyle w:val="Textoindependiente"/>
        <w:ind w:right="111"/>
        <w:jc w:val="both"/>
        <w:rPr>
          <w:sz w:val="22"/>
          <w:szCs w:val="22"/>
        </w:rPr>
      </w:pPr>
    </w:p>
    <w:p w14:paraId="773928D5" w14:textId="5F1A1D09" w:rsidR="00CE08A6" w:rsidRPr="00DE5292" w:rsidRDefault="00CE08A6" w:rsidP="00DE5292">
      <w:pPr>
        <w:pStyle w:val="Textoindependiente"/>
        <w:ind w:right="111"/>
        <w:jc w:val="both"/>
        <w:rPr>
          <w:rFonts w:eastAsia="Times New Roman"/>
          <w:color w:val="000000"/>
          <w:sz w:val="22"/>
          <w:szCs w:val="22"/>
          <w:bdr w:val="none" w:sz="0" w:space="0" w:color="auto" w:frame="1"/>
          <w:lang w:eastAsia="es-CO"/>
        </w:rPr>
      </w:pPr>
      <w:r w:rsidRPr="00DE5292">
        <w:rPr>
          <w:sz w:val="22"/>
          <w:szCs w:val="22"/>
        </w:rPr>
        <w:t>Por consiguiente, de ninguna manera es viable que se le imponga a mi representada en calidad de aseguradora previsional, la carga que atañe a</w:t>
      </w:r>
      <w:r w:rsidRPr="00DE5292">
        <w:rPr>
          <w:rFonts w:eastAsia="Times New Roman"/>
          <w:color w:val="000000"/>
          <w:sz w:val="22"/>
          <w:szCs w:val="22"/>
          <w:bdr w:val="none" w:sz="0" w:space="0" w:color="auto" w:frame="1"/>
          <w:lang w:eastAsia="es-CO"/>
        </w:rPr>
        <w:t xml:space="preserve"> la devolución de todos los valores recibidos c</w:t>
      </w:r>
      <w:r w:rsidR="008C03FB" w:rsidRPr="00DE5292">
        <w:rPr>
          <w:rFonts w:eastAsia="Times New Roman"/>
          <w:color w:val="000000"/>
          <w:sz w:val="22"/>
          <w:szCs w:val="22"/>
          <w:bdr w:val="none" w:sz="0" w:space="0" w:color="auto" w:frame="1"/>
          <w:lang w:eastAsia="es-CO"/>
        </w:rPr>
        <w:t xml:space="preserve">on motivo de la afiliación </w:t>
      </w:r>
      <w:r w:rsidR="00ED1FC7" w:rsidRPr="00DE5292">
        <w:rPr>
          <w:rFonts w:eastAsia="Times New Roman"/>
          <w:color w:val="000000"/>
          <w:sz w:val="22"/>
          <w:szCs w:val="22"/>
          <w:bdr w:val="none" w:sz="0" w:space="0" w:color="auto" w:frame="1"/>
          <w:lang w:eastAsia="es-CO"/>
        </w:rPr>
        <w:t>d</w:t>
      </w:r>
      <w:r w:rsidR="0015210A" w:rsidRPr="00DE5292">
        <w:rPr>
          <w:rFonts w:eastAsia="Times New Roman"/>
          <w:color w:val="000000"/>
          <w:sz w:val="22"/>
          <w:szCs w:val="22"/>
          <w:bdr w:val="none" w:sz="0" w:space="0" w:color="auto" w:frame="1"/>
          <w:lang w:eastAsia="es-CO"/>
        </w:rPr>
        <w:t>e</w:t>
      </w:r>
      <w:r w:rsidR="0032186C" w:rsidRPr="00DE5292">
        <w:rPr>
          <w:rFonts w:eastAsia="Times New Roman"/>
          <w:color w:val="000000"/>
          <w:sz w:val="22"/>
          <w:szCs w:val="22"/>
          <w:bdr w:val="none" w:sz="0" w:space="0" w:color="auto" w:frame="1"/>
          <w:lang w:eastAsia="es-CO"/>
        </w:rPr>
        <w:t>l demandante</w:t>
      </w:r>
      <w:r w:rsidRPr="00DE5292">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DE5292">
        <w:rPr>
          <w:rFonts w:eastAsia="Times New Roman"/>
          <w:color w:val="000000"/>
          <w:sz w:val="22"/>
          <w:szCs w:val="22"/>
          <w:bdr w:val="none" w:sz="0" w:space="0" w:color="auto" w:frame="1"/>
          <w:lang w:eastAsia="es-CO"/>
        </w:rPr>
        <w:t xml:space="preserve"> </w:t>
      </w:r>
      <w:r w:rsidRPr="00DE5292">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608C411" w14:textId="77777777" w:rsidR="00911264" w:rsidRPr="00DE5292" w:rsidRDefault="00911264" w:rsidP="00DE5292">
      <w:pPr>
        <w:pStyle w:val="Textoindependiente"/>
        <w:ind w:right="111"/>
        <w:jc w:val="both"/>
        <w:rPr>
          <w:rFonts w:eastAsia="Times New Roman"/>
          <w:color w:val="000000"/>
          <w:sz w:val="22"/>
          <w:szCs w:val="22"/>
          <w:bdr w:val="none" w:sz="0" w:space="0" w:color="auto" w:frame="1"/>
          <w:lang w:eastAsia="es-CO"/>
        </w:rPr>
      </w:pPr>
    </w:p>
    <w:p w14:paraId="3B9754C2" w14:textId="3B8C1C8B" w:rsidR="006F56F3" w:rsidRPr="00DE5292" w:rsidRDefault="00F95A82" w:rsidP="00DE5292">
      <w:pPr>
        <w:pStyle w:val="Textoindependiente"/>
        <w:ind w:right="111"/>
        <w:jc w:val="both"/>
        <w:rPr>
          <w:rFonts w:eastAsia="Times New Roman"/>
          <w:color w:val="000000"/>
          <w:sz w:val="22"/>
          <w:szCs w:val="22"/>
          <w:bdr w:val="none" w:sz="0" w:space="0" w:color="auto" w:frame="1"/>
          <w:lang w:eastAsia="es-CO"/>
        </w:rPr>
      </w:pPr>
      <w:r w:rsidRPr="00DE5292">
        <w:rPr>
          <w:rFonts w:eastAsia="Times New Roman"/>
          <w:color w:val="000000"/>
          <w:sz w:val="22"/>
          <w:szCs w:val="22"/>
          <w:bdr w:val="none" w:sz="0" w:space="0" w:color="auto" w:frame="1"/>
          <w:lang w:eastAsia="es-CO"/>
        </w:rPr>
        <w:t>Respecto al seguro previsional, se precisa que</w:t>
      </w:r>
      <w:r w:rsidR="006F56F3" w:rsidRPr="00DE5292">
        <w:rPr>
          <w:sz w:val="22"/>
          <w:szCs w:val="22"/>
        </w:rPr>
        <w:t xml:space="preserve"> </w:t>
      </w:r>
      <w:r w:rsidR="006F56F3" w:rsidRPr="00DE5292">
        <w:rPr>
          <w:rFonts w:eastAsia="Times New Roman"/>
          <w:color w:val="000000"/>
          <w:sz w:val="22"/>
          <w:szCs w:val="22"/>
          <w:bdr w:val="none" w:sz="0" w:space="0" w:color="auto" w:frame="1"/>
          <w:lang w:eastAsia="es-CO"/>
        </w:rPr>
        <w:t>no es posible que la aseguradora devuel</w:t>
      </w:r>
      <w:r w:rsidR="00572132" w:rsidRPr="00DE5292">
        <w:rPr>
          <w:rFonts w:eastAsia="Times New Roman"/>
          <w:color w:val="000000"/>
          <w:sz w:val="22"/>
          <w:szCs w:val="22"/>
          <w:bdr w:val="none" w:sz="0" w:space="0" w:color="auto" w:frame="1"/>
          <w:lang w:eastAsia="es-CO"/>
        </w:rPr>
        <w:t>v</w:t>
      </w:r>
      <w:r w:rsidR="006F56F3" w:rsidRPr="00DE5292">
        <w:rPr>
          <w:rFonts w:eastAsia="Times New Roman"/>
          <w:color w:val="000000"/>
          <w:sz w:val="22"/>
          <w:szCs w:val="22"/>
          <w:bdr w:val="none" w:sz="0" w:space="0" w:color="auto" w:frame="1"/>
          <w:lang w:eastAsia="es-CO"/>
        </w:rPr>
        <w:t xml:space="preserve">a la </w:t>
      </w:r>
      <w:r w:rsidR="006F56F3" w:rsidRPr="00DE5292">
        <w:rPr>
          <w:rFonts w:eastAsia="Times New Roman"/>
          <w:color w:val="000000"/>
          <w:sz w:val="22"/>
          <w:szCs w:val="22"/>
          <w:bdr w:val="none" w:sz="0" w:space="0" w:color="auto" w:frame="1"/>
          <w:lang w:eastAsia="es-CO"/>
        </w:rPr>
        <w:lastRenderedPageBreak/>
        <w:t>prima ya que</w:t>
      </w:r>
      <w:r w:rsidR="00572132" w:rsidRPr="00DE5292">
        <w:rPr>
          <w:rFonts w:eastAsia="Times New Roman"/>
          <w:color w:val="000000"/>
          <w:sz w:val="22"/>
          <w:szCs w:val="22"/>
          <w:bdr w:val="none" w:sz="0" w:space="0" w:color="auto" w:frame="1"/>
          <w:lang w:eastAsia="es-CO"/>
        </w:rPr>
        <w:t xml:space="preserve"> esta</w:t>
      </w:r>
      <w:r w:rsidR="006F56F3" w:rsidRPr="00DE5292">
        <w:rPr>
          <w:rFonts w:eastAsia="Times New Roman"/>
          <w:color w:val="000000"/>
          <w:sz w:val="22"/>
          <w:szCs w:val="22"/>
          <w:bdr w:val="none" w:sz="0" w:space="0" w:color="auto" w:frame="1"/>
          <w:lang w:eastAsia="es-CO"/>
        </w:rPr>
        <w:t xml:space="preserve"> fue debidamente devenga</w:t>
      </w:r>
      <w:r w:rsidR="00965E2D" w:rsidRPr="00DE5292">
        <w:rPr>
          <w:rFonts w:eastAsia="Times New Roman"/>
          <w:color w:val="000000"/>
          <w:sz w:val="22"/>
          <w:szCs w:val="22"/>
          <w:bdr w:val="none" w:sz="0" w:space="0" w:color="auto" w:frame="1"/>
          <w:lang w:eastAsia="es-CO"/>
        </w:rPr>
        <w:t>da</w:t>
      </w:r>
      <w:r w:rsidR="006F56F3" w:rsidRPr="00DE5292">
        <w:rPr>
          <w:rFonts w:eastAsia="Times New Roman"/>
          <w:color w:val="000000"/>
          <w:sz w:val="22"/>
          <w:szCs w:val="22"/>
          <w:bdr w:val="none" w:sz="0" w:space="0" w:color="auto" w:frame="1"/>
          <w:lang w:eastAsia="es-CO"/>
        </w:rPr>
        <w:t xml:space="preserve"> en razón a que asumió el riesgo futuro e incierto</w:t>
      </w:r>
      <w:r w:rsidR="006F56F3" w:rsidRPr="00DE5292">
        <w:rPr>
          <w:sz w:val="22"/>
          <w:szCs w:val="22"/>
        </w:rPr>
        <w:t xml:space="preserve"> </w:t>
      </w:r>
      <w:r w:rsidR="006F56F3" w:rsidRPr="00DE529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DE5292">
        <w:rPr>
          <w:rFonts w:eastAsia="Times New Roman"/>
          <w:color w:val="000000"/>
          <w:sz w:val="22"/>
          <w:szCs w:val="22"/>
          <w:bdr w:val="none" w:sz="0" w:space="0" w:color="auto" w:frame="1"/>
          <w:lang w:eastAsia="es-CO"/>
        </w:rPr>
        <w:t>que más adelante se citar</w:t>
      </w:r>
      <w:r w:rsidR="004A6BFA" w:rsidRPr="00DE5292">
        <w:rPr>
          <w:rFonts w:eastAsia="Times New Roman"/>
          <w:color w:val="000000"/>
          <w:sz w:val="22"/>
          <w:szCs w:val="22"/>
          <w:bdr w:val="none" w:sz="0" w:space="0" w:color="auto" w:frame="1"/>
          <w:lang w:eastAsia="es-CO"/>
        </w:rPr>
        <w:t>á</w:t>
      </w:r>
      <w:r w:rsidR="00537900" w:rsidRPr="00DE5292">
        <w:rPr>
          <w:rFonts w:eastAsia="Times New Roman"/>
          <w:color w:val="000000"/>
          <w:sz w:val="22"/>
          <w:szCs w:val="22"/>
          <w:bdr w:val="none" w:sz="0" w:space="0" w:color="auto" w:frame="1"/>
          <w:lang w:eastAsia="es-CO"/>
        </w:rPr>
        <w:t xml:space="preserve">n. </w:t>
      </w:r>
    </w:p>
    <w:p w14:paraId="66E07AD9" w14:textId="77777777" w:rsidR="00CE08A6" w:rsidRPr="00DE5292" w:rsidRDefault="00CE08A6" w:rsidP="00DE5292">
      <w:pPr>
        <w:pStyle w:val="Textoindependiente"/>
        <w:ind w:right="111"/>
        <w:jc w:val="both"/>
        <w:rPr>
          <w:sz w:val="22"/>
          <w:szCs w:val="22"/>
        </w:rPr>
      </w:pPr>
    </w:p>
    <w:p w14:paraId="4CD5C041" w14:textId="2ECC6891" w:rsidR="00CE08A6" w:rsidRPr="00DE5292" w:rsidRDefault="00CE08A6" w:rsidP="00DE5292">
      <w:pPr>
        <w:pStyle w:val="Textoindependiente"/>
        <w:ind w:right="111"/>
        <w:jc w:val="both"/>
        <w:rPr>
          <w:sz w:val="22"/>
          <w:szCs w:val="22"/>
        </w:rPr>
      </w:pPr>
      <w:r w:rsidRPr="00DE5292">
        <w:rPr>
          <w:sz w:val="22"/>
          <w:szCs w:val="22"/>
        </w:rPr>
        <w:t xml:space="preserve">Finalmente, en el hipotético y remoto evento de considerar procedentes las pretensiones de la demanda, deberá tener en cuenta el despacho que mi poderdante es un tercero de buena </w:t>
      </w:r>
      <w:r w:rsidR="00F37C4B" w:rsidRPr="00DE5292">
        <w:rPr>
          <w:sz w:val="22"/>
          <w:szCs w:val="22"/>
        </w:rPr>
        <w:t>fe que</w:t>
      </w:r>
      <w:r w:rsidRPr="00DE5292">
        <w:rPr>
          <w:sz w:val="22"/>
          <w:szCs w:val="22"/>
        </w:rPr>
        <w:t xml:space="preserve"> no </w:t>
      </w:r>
      <w:r w:rsidR="00611B81" w:rsidRPr="00DE5292">
        <w:rPr>
          <w:sz w:val="22"/>
          <w:szCs w:val="22"/>
        </w:rPr>
        <w:t xml:space="preserve">tuvo </w:t>
      </w:r>
      <w:r w:rsidRPr="00DE5292">
        <w:rPr>
          <w:sz w:val="22"/>
          <w:szCs w:val="22"/>
        </w:rPr>
        <w:t>participación alguna en el sediciente hecho generador de la ineficacia del traslado.</w:t>
      </w:r>
    </w:p>
    <w:p w14:paraId="3F3D6D42" w14:textId="77777777" w:rsidR="00CE08A6" w:rsidRPr="00DE5292" w:rsidRDefault="00CE08A6" w:rsidP="00DE5292">
      <w:pPr>
        <w:pStyle w:val="Textoindependiente"/>
        <w:jc w:val="both"/>
        <w:rPr>
          <w:sz w:val="22"/>
          <w:szCs w:val="22"/>
        </w:rPr>
      </w:pPr>
    </w:p>
    <w:p w14:paraId="3295492E" w14:textId="77777777" w:rsidR="00CE08A6" w:rsidRPr="00DE5292" w:rsidRDefault="00CE08A6" w:rsidP="00DE5292">
      <w:pPr>
        <w:pStyle w:val="Textoindependiente"/>
        <w:ind w:right="116"/>
        <w:jc w:val="both"/>
        <w:rPr>
          <w:sz w:val="22"/>
          <w:szCs w:val="22"/>
        </w:rPr>
      </w:pPr>
      <w:r w:rsidRPr="00DE5292">
        <w:rPr>
          <w:sz w:val="22"/>
          <w:szCs w:val="22"/>
        </w:rPr>
        <w:t>De esta manera, me refiero a cada pretensión de la siguiente manera:</w:t>
      </w:r>
    </w:p>
    <w:p w14:paraId="2DD1EAF5" w14:textId="750C81C9" w:rsidR="007D78F2" w:rsidRDefault="007D78F2" w:rsidP="00DE5292">
      <w:pPr>
        <w:pStyle w:val="Textoindependiente"/>
        <w:ind w:right="116"/>
        <w:jc w:val="both"/>
        <w:rPr>
          <w:sz w:val="22"/>
          <w:szCs w:val="22"/>
        </w:rPr>
      </w:pPr>
      <w:bookmarkStart w:id="16" w:name="_Hlk167207707"/>
    </w:p>
    <w:p w14:paraId="27133395" w14:textId="3E14DF88" w:rsidR="00A9191C" w:rsidRPr="00A9191C" w:rsidRDefault="00A9191C" w:rsidP="00DE5292">
      <w:pPr>
        <w:pStyle w:val="Textoindependiente"/>
        <w:ind w:right="116"/>
        <w:jc w:val="both"/>
        <w:rPr>
          <w:b/>
          <w:bCs/>
          <w:sz w:val="22"/>
          <w:szCs w:val="22"/>
        </w:rPr>
      </w:pPr>
      <w:r>
        <w:rPr>
          <w:b/>
          <w:bCs/>
          <w:sz w:val="22"/>
          <w:szCs w:val="22"/>
        </w:rPr>
        <w:t xml:space="preserve">Frente a </w:t>
      </w:r>
      <w:r w:rsidRPr="00A9191C">
        <w:rPr>
          <w:b/>
          <w:bCs/>
          <w:sz w:val="22"/>
          <w:szCs w:val="22"/>
        </w:rPr>
        <w:t>las pretensiones principales:</w:t>
      </w:r>
    </w:p>
    <w:p w14:paraId="5BF6FD2F" w14:textId="77777777" w:rsidR="00A9191C" w:rsidRDefault="00A9191C" w:rsidP="00DE5292">
      <w:pPr>
        <w:pStyle w:val="Textoindependiente"/>
        <w:ind w:right="116"/>
        <w:jc w:val="both"/>
        <w:rPr>
          <w:sz w:val="22"/>
          <w:szCs w:val="22"/>
        </w:rPr>
      </w:pPr>
    </w:p>
    <w:p w14:paraId="25CDC3BE" w14:textId="2A714A26" w:rsidR="009D4E7E" w:rsidRPr="00860FC4" w:rsidRDefault="00860FC4" w:rsidP="00DE5292">
      <w:pPr>
        <w:pStyle w:val="Textoindependiente"/>
        <w:ind w:right="116"/>
        <w:jc w:val="both"/>
        <w:rPr>
          <w:sz w:val="22"/>
          <w:szCs w:val="22"/>
          <w:u w:val="single"/>
        </w:rPr>
      </w:pPr>
      <w:r w:rsidRPr="00860FC4">
        <w:rPr>
          <w:sz w:val="22"/>
          <w:szCs w:val="22"/>
          <w:u w:val="single"/>
        </w:rPr>
        <w:t>A las principales</w:t>
      </w:r>
      <w:r w:rsidR="00A9191C">
        <w:rPr>
          <w:sz w:val="22"/>
          <w:szCs w:val="22"/>
          <w:u w:val="single"/>
        </w:rPr>
        <w:t xml:space="preserve"> declarativas</w:t>
      </w:r>
      <w:r w:rsidRPr="00860FC4">
        <w:rPr>
          <w:sz w:val="22"/>
          <w:szCs w:val="22"/>
          <w:u w:val="single"/>
        </w:rPr>
        <w:t>:</w:t>
      </w:r>
    </w:p>
    <w:p w14:paraId="1DB0AEE4" w14:textId="77777777" w:rsidR="009D4E7E" w:rsidRPr="00DE5292" w:rsidRDefault="009D4E7E" w:rsidP="00DE5292">
      <w:pPr>
        <w:pStyle w:val="Textoindependiente"/>
        <w:ind w:right="116"/>
        <w:jc w:val="both"/>
        <w:rPr>
          <w:sz w:val="22"/>
          <w:szCs w:val="22"/>
        </w:rPr>
      </w:pPr>
    </w:p>
    <w:p w14:paraId="0518B626" w14:textId="2E28A954" w:rsidR="00754D28" w:rsidRDefault="00574BC0" w:rsidP="00DE5292">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 xml:space="preserve">A </w:t>
      </w:r>
      <w:r w:rsidRPr="00483815">
        <w:rPr>
          <w:rFonts w:ascii="Arial" w:eastAsiaTheme="minorHAnsi" w:hAnsi="Arial" w:cs="Arial"/>
          <w:b/>
          <w:sz w:val="22"/>
          <w:szCs w:val="22"/>
        </w:rPr>
        <w:t xml:space="preserve">la pretensión </w:t>
      </w:r>
      <w:r w:rsidR="00D7148B" w:rsidRPr="00483815">
        <w:rPr>
          <w:rFonts w:ascii="Arial" w:eastAsiaTheme="minorHAnsi" w:hAnsi="Arial" w:cs="Arial"/>
          <w:b/>
          <w:sz w:val="22"/>
          <w:szCs w:val="22"/>
        </w:rPr>
        <w:t>1.1</w:t>
      </w:r>
      <w:r w:rsidRPr="00483815">
        <w:rPr>
          <w:rFonts w:ascii="Arial" w:eastAsiaTheme="minorHAnsi" w:hAnsi="Arial" w:cs="Arial"/>
          <w:b/>
          <w:sz w:val="22"/>
          <w:szCs w:val="22"/>
        </w:rPr>
        <w:t>:</w:t>
      </w:r>
      <w:bookmarkEnd w:id="16"/>
      <w:r w:rsidRPr="00483815">
        <w:rPr>
          <w:rFonts w:ascii="Arial" w:eastAsiaTheme="minorHAnsi" w:hAnsi="Arial" w:cs="Arial"/>
          <w:b/>
          <w:sz w:val="22"/>
          <w:szCs w:val="22"/>
        </w:rPr>
        <w:t xml:space="preserve"> </w:t>
      </w:r>
      <w:bookmarkStart w:id="17" w:name="_Hlk167207763"/>
      <w:r w:rsidR="00754D28" w:rsidRPr="00483815">
        <w:rPr>
          <w:rFonts w:ascii="Arial" w:eastAsiaTheme="minorHAnsi" w:hAnsi="Arial" w:cs="Arial"/>
          <w:b/>
          <w:sz w:val="22"/>
          <w:szCs w:val="22"/>
        </w:rPr>
        <w:t>ME OPONGO</w:t>
      </w:r>
      <w:r w:rsidR="00754D28" w:rsidRPr="00DE5292">
        <w:rPr>
          <w:rFonts w:ascii="Arial" w:eastAsiaTheme="minorHAnsi" w:hAnsi="Arial" w:cs="Arial"/>
          <w:b/>
          <w:sz w:val="22"/>
          <w:szCs w:val="22"/>
        </w:rPr>
        <w:t>,</w:t>
      </w:r>
      <w:r w:rsidR="00754D28" w:rsidRPr="00DE5292">
        <w:rPr>
          <w:rFonts w:ascii="Arial" w:hAnsi="Arial" w:cs="Arial"/>
          <w:sz w:val="22"/>
          <w:szCs w:val="22"/>
        </w:rPr>
        <w:t xml:space="preserve"> </w:t>
      </w:r>
      <w:r w:rsidR="00754D28"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2F40318A" w14:textId="77777777" w:rsidR="00ED4D50" w:rsidRDefault="00ED4D50" w:rsidP="00DE5292">
      <w:pPr>
        <w:pStyle w:val="paragraph"/>
        <w:spacing w:before="0" w:beforeAutospacing="0" w:after="0" w:afterAutospacing="0"/>
        <w:jc w:val="both"/>
        <w:textAlignment w:val="baseline"/>
        <w:rPr>
          <w:rFonts w:ascii="Arial" w:hAnsi="Arial" w:cs="Arial"/>
          <w:bCs/>
          <w:color w:val="000000"/>
          <w:sz w:val="22"/>
          <w:szCs w:val="22"/>
        </w:rPr>
      </w:pPr>
    </w:p>
    <w:p w14:paraId="72BCF5E8" w14:textId="2D8248C8" w:rsidR="00ED4D50" w:rsidRPr="00ED4D50" w:rsidRDefault="00ED4D50" w:rsidP="00ED4D50">
      <w:pPr>
        <w:pStyle w:val="paragraph"/>
        <w:spacing w:before="0" w:beforeAutospacing="0" w:after="0" w:afterAutospacing="0"/>
        <w:jc w:val="both"/>
        <w:textAlignment w:val="baseline"/>
        <w:rPr>
          <w:rStyle w:val="eop"/>
          <w:rFonts w:ascii="Arial" w:hAnsi="Arial" w:cs="Arial"/>
          <w:color w:val="000000"/>
          <w:sz w:val="22"/>
          <w:szCs w:val="22"/>
          <w:shd w:val="clear" w:color="auto" w:fill="FFFFFF"/>
          <w:lang w:val="es-ES"/>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00E0239E" w:rsidRPr="00E0239E">
        <w:rPr>
          <w:rFonts w:ascii="Arial" w:hAnsi="Arial" w:cs="Arial"/>
          <w:bCs/>
          <w:sz w:val="22"/>
          <w:szCs w:val="22"/>
          <w:lang w:val="es-ES"/>
        </w:rPr>
        <w:t>LARKIN ANTONIO CABEZA</w:t>
      </w:r>
      <w:r w:rsidR="00E0239E">
        <w:rPr>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14:paraId="3A393385" w14:textId="77777777" w:rsidR="00754D28" w:rsidRPr="00DE5292" w:rsidRDefault="00754D28" w:rsidP="00DE5292">
      <w:pPr>
        <w:pStyle w:val="paragraph"/>
        <w:spacing w:before="0" w:beforeAutospacing="0" w:after="0" w:afterAutospacing="0"/>
        <w:jc w:val="both"/>
        <w:textAlignment w:val="baseline"/>
        <w:rPr>
          <w:rFonts w:ascii="Arial" w:hAnsi="Arial" w:cs="Arial"/>
          <w:b/>
          <w:sz w:val="22"/>
          <w:szCs w:val="22"/>
        </w:rPr>
      </w:pPr>
    </w:p>
    <w:p w14:paraId="4CF3DBFA" w14:textId="7EDD4A1F" w:rsidR="00754D28" w:rsidRDefault="00754D28" w:rsidP="00FC08B9">
      <w:pPr>
        <w:jc w:val="both"/>
        <w:rPr>
          <w:rStyle w:val="eop"/>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bookmarkEnd w:id="17"/>
    </w:p>
    <w:p w14:paraId="3E6708FF" w14:textId="77777777" w:rsidR="00FC08B9" w:rsidRDefault="00FC08B9" w:rsidP="00FC08B9">
      <w:pPr>
        <w:jc w:val="both"/>
        <w:rPr>
          <w:rStyle w:val="eop"/>
          <w:color w:val="000000"/>
          <w:shd w:val="clear" w:color="auto" w:fill="FFFFFF"/>
        </w:rPr>
      </w:pPr>
    </w:p>
    <w:p w14:paraId="4A99B907" w14:textId="0D1E6853" w:rsidR="00FC08B9" w:rsidRDefault="00FC08B9" w:rsidP="00FC08B9">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 xml:space="preserve">A </w:t>
      </w:r>
      <w:r w:rsidRPr="00483815">
        <w:rPr>
          <w:rFonts w:ascii="Arial" w:eastAsiaTheme="minorHAnsi" w:hAnsi="Arial" w:cs="Arial"/>
          <w:b/>
          <w:sz w:val="22"/>
          <w:szCs w:val="22"/>
        </w:rPr>
        <w:t>la pretensión 1.</w:t>
      </w:r>
      <w:r>
        <w:rPr>
          <w:rFonts w:ascii="Arial" w:eastAsiaTheme="minorHAnsi" w:hAnsi="Arial" w:cs="Arial"/>
          <w:b/>
          <w:sz w:val="22"/>
          <w:szCs w:val="22"/>
        </w:rPr>
        <w:t>2</w:t>
      </w:r>
      <w:r w:rsidRPr="00483815">
        <w:rPr>
          <w:rFonts w:ascii="Arial" w:eastAsiaTheme="minorHAnsi" w:hAnsi="Arial" w:cs="Arial"/>
          <w:b/>
          <w:sz w:val="22"/>
          <w:szCs w:val="22"/>
        </w:rPr>
        <w:t>: ME OPONGO</w:t>
      </w:r>
      <w:r w:rsidRPr="00DE5292">
        <w:rPr>
          <w:rFonts w:ascii="Arial" w:eastAsiaTheme="minorHAnsi" w:hAnsi="Arial" w:cs="Arial"/>
          <w:b/>
          <w:sz w:val="22"/>
          <w:szCs w:val="22"/>
        </w:rPr>
        <w:t>,</w:t>
      </w:r>
      <w:r w:rsidRPr="00DE5292">
        <w:rPr>
          <w:rFonts w:ascii="Arial" w:hAnsi="Arial" w:cs="Arial"/>
          <w:sz w:val="22"/>
          <w:szCs w:val="22"/>
        </w:rPr>
        <w:t xml:space="preserve"> </w:t>
      </w:r>
      <w:r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065C1B16" w14:textId="77777777" w:rsidR="00FC08B9" w:rsidRDefault="00FC08B9" w:rsidP="00FC08B9">
      <w:pPr>
        <w:pStyle w:val="paragraph"/>
        <w:spacing w:before="0" w:beforeAutospacing="0" w:after="0" w:afterAutospacing="0"/>
        <w:jc w:val="both"/>
        <w:textAlignment w:val="baseline"/>
        <w:rPr>
          <w:rFonts w:ascii="Arial" w:hAnsi="Arial" w:cs="Arial"/>
          <w:bCs/>
          <w:color w:val="000000"/>
          <w:sz w:val="22"/>
          <w:szCs w:val="22"/>
        </w:rPr>
      </w:pPr>
    </w:p>
    <w:p w14:paraId="1687D0CB" w14:textId="77777777" w:rsidR="00FC08B9" w:rsidRPr="00ED4D50" w:rsidRDefault="00FC08B9" w:rsidP="00FC08B9">
      <w:pPr>
        <w:pStyle w:val="paragraph"/>
        <w:spacing w:before="0" w:beforeAutospacing="0" w:after="0" w:afterAutospacing="0"/>
        <w:jc w:val="both"/>
        <w:textAlignment w:val="baseline"/>
        <w:rPr>
          <w:rStyle w:val="eop"/>
          <w:rFonts w:ascii="Arial" w:hAnsi="Arial" w:cs="Arial"/>
          <w:color w:val="000000"/>
          <w:sz w:val="22"/>
          <w:szCs w:val="22"/>
          <w:shd w:val="clear" w:color="auto" w:fill="FFFFFF"/>
          <w:lang w:val="es-ES"/>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Pr="00E0239E">
        <w:rPr>
          <w:rFonts w:ascii="Arial" w:hAnsi="Arial" w:cs="Arial"/>
          <w:bCs/>
          <w:sz w:val="22"/>
          <w:szCs w:val="22"/>
          <w:lang w:val="es-ES"/>
        </w:rPr>
        <w:t>LARKIN ANTONIO CABEZA</w:t>
      </w:r>
      <w:r>
        <w:rPr>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14:paraId="7361BF41" w14:textId="77777777" w:rsidR="00FC08B9" w:rsidRPr="00DE5292" w:rsidRDefault="00FC08B9" w:rsidP="00FC08B9">
      <w:pPr>
        <w:pStyle w:val="paragraph"/>
        <w:spacing w:before="0" w:beforeAutospacing="0" w:after="0" w:afterAutospacing="0"/>
        <w:jc w:val="both"/>
        <w:textAlignment w:val="baseline"/>
        <w:rPr>
          <w:rFonts w:ascii="Arial" w:hAnsi="Arial" w:cs="Arial"/>
          <w:b/>
          <w:sz w:val="22"/>
          <w:szCs w:val="22"/>
        </w:rPr>
      </w:pPr>
    </w:p>
    <w:p w14:paraId="07F313B5" w14:textId="77777777" w:rsidR="00FC08B9" w:rsidRPr="00DE5292" w:rsidRDefault="00FC08B9" w:rsidP="00FC08B9">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57C59A47" w14:textId="77777777" w:rsidR="00FC08B9" w:rsidRPr="00DE5292" w:rsidRDefault="00FC08B9" w:rsidP="00FC08B9">
      <w:pPr>
        <w:jc w:val="both"/>
        <w:rPr>
          <w:rStyle w:val="eop"/>
        </w:rPr>
      </w:pPr>
    </w:p>
    <w:p w14:paraId="2F9FD2E7" w14:textId="51F6B087" w:rsidR="00860FC4" w:rsidRPr="00DE5292" w:rsidRDefault="007625D9" w:rsidP="00860FC4">
      <w:pPr>
        <w:pStyle w:val="paragraph"/>
        <w:spacing w:before="0" w:beforeAutospacing="0" w:after="0" w:afterAutospacing="0"/>
        <w:jc w:val="both"/>
        <w:textAlignment w:val="baseline"/>
        <w:rPr>
          <w:rFonts w:ascii="Arial" w:hAnsi="Arial" w:cs="Arial"/>
          <w:sz w:val="22"/>
          <w:szCs w:val="22"/>
        </w:rPr>
      </w:pPr>
      <w:bookmarkStart w:id="18" w:name="_Hlk167207797"/>
      <w:r w:rsidRPr="00DE5292">
        <w:rPr>
          <w:rStyle w:val="eop"/>
          <w:rFonts w:ascii="Arial" w:hAnsi="Arial" w:cs="Arial"/>
          <w:b/>
          <w:bCs/>
          <w:sz w:val="22"/>
          <w:szCs w:val="22"/>
        </w:rPr>
        <w:t>A la pretensión</w:t>
      </w:r>
      <w:r w:rsidR="000210D7" w:rsidRPr="00DE5292">
        <w:rPr>
          <w:rStyle w:val="eop"/>
          <w:rFonts w:ascii="Arial" w:hAnsi="Arial" w:cs="Arial"/>
          <w:b/>
          <w:bCs/>
          <w:sz w:val="22"/>
          <w:szCs w:val="22"/>
        </w:rPr>
        <w:t xml:space="preserve"> </w:t>
      </w:r>
      <w:r w:rsidR="00C01C96">
        <w:rPr>
          <w:rStyle w:val="eop"/>
          <w:rFonts w:ascii="Arial" w:hAnsi="Arial" w:cs="Arial"/>
          <w:b/>
          <w:bCs/>
          <w:sz w:val="22"/>
          <w:szCs w:val="22"/>
        </w:rPr>
        <w:t>1.3</w:t>
      </w:r>
      <w:r w:rsidRPr="00DE5292">
        <w:rPr>
          <w:rStyle w:val="eop"/>
          <w:rFonts w:ascii="Arial" w:hAnsi="Arial" w:cs="Arial"/>
          <w:sz w:val="22"/>
          <w:szCs w:val="22"/>
        </w:rPr>
        <w:t xml:space="preserve">: </w:t>
      </w:r>
      <w:bookmarkEnd w:id="18"/>
      <w:r w:rsidR="00860FC4" w:rsidRPr="00DE5292">
        <w:rPr>
          <w:rFonts w:ascii="Arial" w:hAnsi="Arial" w:cs="Arial"/>
          <w:b/>
          <w:sz w:val="22"/>
          <w:szCs w:val="22"/>
        </w:rPr>
        <w:t>ME OPONGO</w:t>
      </w:r>
      <w:r w:rsidR="00860FC4" w:rsidRPr="00DE5292">
        <w:rPr>
          <w:rFonts w:ascii="Arial" w:hAnsi="Arial" w:cs="Arial"/>
          <w:sz w:val="22"/>
          <w:szCs w:val="22"/>
        </w:rPr>
        <w:t xml:space="preserve">, sí se afectan los intereses de mi prohijada, debiéndose precisar que la presente pretensión no se encuentra dirigida en contra de ALLIANZ SEGUROS DE </w:t>
      </w:r>
      <w:r w:rsidR="00860FC4" w:rsidRPr="00DE5292">
        <w:rPr>
          <w:rFonts w:ascii="Arial" w:hAnsi="Arial" w:cs="Arial"/>
          <w:sz w:val="22"/>
          <w:szCs w:val="22"/>
        </w:rPr>
        <w:lastRenderedPageBreak/>
        <w:t>VIDA S.A., reiterándose que mi prohijada en su calidad de aseguradora previsional, no tiene relación con los hechos ni con las pretensiones incoadas por la parte demandante</w:t>
      </w:r>
      <w:r w:rsidR="005305AE">
        <w:rPr>
          <w:rFonts w:ascii="Arial" w:hAnsi="Arial" w:cs="Arial"/>
          <w:sz w:val="22"/>
          <w:szCs w:val="22"/>
        </w:rPr>
        <w:t>.</w:t>
      </w:r>
    </w:p>
    <w:p w14:paraId="216AA68F" w14:textId="7777777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p>
    <w:p w14:paraId="13849019" w14:textId="7777777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r w:rsidRPr="00DE5292">
        <w:rPr>
          <w:rFonts w:ascii="Arial" w:hAnsi="Arial" w:cs="Arial"/>
          <w:sz w:val="22"/>
          <w:szCs w:val="22"/>
        </w:rPr>
        <w:t xml:space="preserve">Aunado a lo anterior, </w:t>
      </w:r>
      <w:r w:rsidRPr="00DE5292">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DE5292">
        <w:rPr>
          <w:rStyle w:val="eop"/>
          <w:rFonts w:ascii="Arial" w:hAnsi="Arial" w:cs="Arial"/>
          <w:color w:val="000000"/>
          <w:sz w:val="22"/>
          <w:szCs w:val="22"/>
        </w:rPr>
        <w:t> </w:t>
      </w:r>
    </w:p>
    <w:p w14:paraId="5F98C1E2" w14:textId="77777777" w:rsidR="00860FC4" w:rsidRPr="00DE5292" w:rsidRDefault="00860FC4" w:rsidP="00860FC4">
      <w:pPr>
        <w:pStyle w:val="paragraph"/>
        <w:spacing w:before="0" w:beforeAutospacing="0" w:after="0" w:afterAutospacing="0"/>
        <w:jc w:val="both"/>
        <w:textAlignment w:val="baseline"/>
        <w:rPr>
          <w:rStyle w:val="normaltextrun"/>
          <w:rFonts w:ascii="Arial" w:hAnsi="Arial" w:cs="Arial"/>
          <w:sz w:val="22"/>
          <w:szCs w:val="22"/>
        </w:rPr>
      </w:pPr>
    </w:p>
    <w:p w14:paraId="0252DACA" w14:textId="77777777" w:rsidR="00860FC4" w:rsidRPr="00DE5292" w:rsidRDefault="00860FC4" w:rsidP="00860FC4">
      <w:pPr>
        <w:pStyle w:val="paragraph"/>
        <w:spacing w:before="0" w:beforeAutospacing="0" w:after="0" w:afterAutospacing="0"/>
        <w:ind w:left="567" w:right="276"/>
        <w:jc w:val="both"/>
        <w:textAlignment w:val="baseline"/>
        <w:rPr>
          <w:rStyle w:val="eop"/>
          <w:rFonts w:ascii="Arial" w:hAnsi="Arial" w:cs="Arial"/>
          <w:color w:val="000000"/>
          <w:sz w:val="22"/>
          <w:szCs w:val="22"/>
        </w:rPr>
      </w:pPr>
      <w:r w:rsidRPr="00DE5292">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E5292">
        <w:rPr>
          <w:rStyle w:val="eop"/>
          <w:rFonts w:ascii="Arial" w:hAnsi="Arial" w:cs="Arial"/>
          <w:color w:val="000000"/>
          <w:sz w:val="22"/>
          <w:szCs w:val="22"/>
        </w:rPr>
        <w:t>  </w:t>
      </w:r>
    </w:p>
    <w:p w14:paraId="3FA02923" w14:textId="77777777" w:rsidR="00860FC4" w:rsidRPr="00DE5292" w:rsidRDefault="00860FC4" w:rsidP="00860FC4">
      <w:pPr>
        <w:pStyle w:val="paragraph"/>
        <w:spacing w:before="0" w:beforeAutospacing="0" w:after="0" w:afterAutospacing="0"/>
        <w:ind w:left="567"/>
        <w:jc w:val="both"/>
        <w:textAlignment w:val="baseline"/>
        <w:rPr>
          <w:rFonts w:ascii="Arial" w:hAnsi="Arial" w:cs="Arial"/>
          <w:sz w:val="22"/>
          <w:szCs w:val="22"/>
        </w:rPr>
      </w:pPr>
    </w:p>
    <w:p w14:paraId="7E56EE91" w14:textId="7777777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rStyle w:val="normaltextrun"/>
          <w:rFonts w:ascii="Arial" w:hAnsi="Arial" w:cs="Arial"/>
          <w:color w:val="000000"/>
          <w:sz w:val="22"/>
          <w:szCs w:val="22"/>
        </w:rPr>
        <w:t>ii</w:t>
      </w:r>
      <w:proofErr w:type="spellEnd"/>
      <w:r w:rsidRPr="00DE5292">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680B3320" w14:textId="77777777"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10B5359C" w14:textId="630E2010" w:rsidR="00860FC4" w:rsidRPr="00DE5292" w:rsidRDefault="00860FC4" w:rsidP="00860FC4">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w:t>
      </w:r>
      <w:r w:rsidR="00884E0B">
        <w:rPr>
          <w:rStyle w:val="normaltextrun"/>
          <w:rFonts w:ascii="Arial" w:hAnsi="Arial" w:cs="Arial"/>
          <w:sz w:val="22"/>
          <w:szCs w:val="22"/>
        </w:rPr>
        <w:t>, esto es 62 años</w:t>
      </w:r>
      <w:r w:rsidRPr="00DE5292">
        <w:rPr>
          <w:rStyle w:val="normaltextrun"/>
          <w:rFonts w:ascii="Arial" w:hAnsi="Arial" w:cs="Arial"/>
          <w:sz w:val="22"/>
          <w:szCs w:val="22"/>
        </w:rPr>
        <w:t xml:space="preserve">, situación que no acontece en este caso, ya que el demandante actualmente cuenta con </w:t>
      </w:r>
      <w:r w:rsidR="00884E0B">
        <w:rPr>
          <w:rStyle w:val="normaltextrun"/>
          <w:rFonts w:ascii="Arial" w:hAnsi="Arial" w:cs="Arial"/>
          <w:sz w:val="22"/>
          <w:szCs w:val="22"/>
        </w:rPr>
        <w:t>60 años</w:t>
      </w:r>
      <w:r w:rsidRPr="00DE5292">
        <w:rPr>
          <w:rStyle w:val="normaltextrun"/>
          <w:rFonts w:ascii="Arial" w:hAnsi="Arial" w:cs="Arial"/>
          <w:sz w:val="22"/>
          <w:szCs w:val="22"/>
        </w:rPr>
        <w:t xml:space="preserve"> de edad.</w:t>
      </w:r>
    </w:p>
    <w:p w14:paraId="43A6299E" w14:textId="12D65321" w:rsidR="00860FC4" w:rsidRDefault="00860FC4" w:rsidP="00DE5292">
      <w:pPr>
        <w:pStyle w:val="paragraph"/>
        <w:spacing w:before="0" w:beforeAutospacing="0" w:after="0" w:afterAutospacing="0"/>
        <w:jc w:val="both"/>
        <w:textAlignment w:val="baseline"/>
        <w:rPr>
          <w:rStyle w:val="eop"/>
          <w:rFonts w:ascii="Arial" w:hAnsi="Arial" w:cs="Arial"/>
          <w:sz w:val="22"/>
          <w:szCs w:val="22"/>
        </w:rPr>
      </w:pPr>
    </w:p>
    <w:p w14:paraId="5B7A8907" w14:textId="370D1E99" w:rsidR="00C01C96" w:rsidRPr="00C01C96" w:rsidRDefault="00C01C96" w:rsidP="00DE5292">
      <w:pPr>
        <w:pStyle w:val="paragraph"/>
        <w:spacing w:before="0" w:beforeAutospacing="0" w:after="0" w:afterAutospacing="0"/>
        <w:jc w:val="both"/>
        <w:textAlignment w:val="baseline"/>
        <w:rPr>
          <w:rStyle w:val="eop"/>
          <w:rFonts w:ascii="Arial" w:hAnsi="Arial" w:cs="Arial"/>
          <w:sz w:val="22"/>
          <w:szCs w:val="22"/>
          <w:u w:val="single"/>
        </w:rPr>
      </w:pPr>
      <w:r w:rsidRPr="00C01C96">
        <w:rPr>
          <w:rStyle w:val="eop"/>
          <w:rFonts w:ascii="Arial" w:hAnsi="Arial" w:cs="Arial"/>
          <w:sz w:val="22"/>
          <w:szCs w:val="22"/>
          <w:u w:val="single"/>
        </w:rPr>
        <w:t>A las principales condenatorias:</w:t>
      </w:r>
    </w:p>
    <w:p w14:paraId="0F558E37" w14:textId="77777777" w:rsidR="00C01C96" w:rsidRDefault="00C01C96" w:rsidP="00DE5292">
      <w:pPr>
        <w:pStyle w:val="paragraph"/>
        <w:spacing w:before="0" w:beforeAutospacing="0" w:after="0" w:afterAutospacing="0"/>
        <w:jc w:val="both"/>
        <w:textAlignment w:val="baseline"/>
        <w:rPr>
          <w:rStyle w:val="eop"/>
          <w:rFonts w:ascii="Arial" w:hAnsi="Arial" w:cs="Arial"/>
          <w:sz w:val="22"/>
          <w:szCs w:val="22"/>
        </w:rPr>
      </w:pPr>
    </w:p>
    <w:p w14:paraId="24F47DA6" w14:textId="77C1E253" w:rsidR="005C1300" w:rsidRDefault="004E452A" w:rsidP="005C1300">
      <w:pPr>
        <w:pStyle w:val="paragraph"/>
        <w:spacing w:before="0" w:beforeAutospacing="0" w:after="0" w:afterAutospacing="0"/>
        <w:jc w:val="both"/>
        <w:textAlignment w:val="baseline"/>
        <w:rPr>
          <w:rFonts w:ascii="Arial" w:hAnsi="Arial" w:cs="Arial"/>
          <w:bCs/>
          <w:color w:val="000000"/>
          <w:sz w:val="22"/>
          <w:szCs w:val="22"/>
        </w:rPr>
      </w:pPr>
      <w:r w:rsidRPr="004E452A">
        <w:rPr>
          <w:rStyle w:val="eop"/>
          <w:rFonts w:ascii="Arial" w:hAnsi="Arial" w:cs="Arial"/>
          <w:b/>
          <w:bCs/>
          <w:sz w:val="22"/>
          <w:szCs w:val="22"/>
        </w:rPr>
        <w:t xml:space="preserve">A la pretensión </w:t>
      </w:r>
      <w:r w:rsidR="005C1300">
        <w:rPr>
          <w:rStyle w:val="eop"/>
          <w:rFonts w:ascii="Arial" w:hAnsi="Arial" w:cs="Arial"/>
          <w:b/>
          <w:bCs/>
          <w:sz w:val="22"/>
          <w:szCs w:val="22"/>
        </w:rPr>
        <w:t>2.1</w:t>
      </w:r>
      <w:r w:rsidRPr="004E452A">
        <w:rPr>
          <w:rStyle w:val="eop"/>
          <w:rFonts w:ascii="Arial" w:hAnsi="Arial" w:cs="Arial"/>
          <w:b/>
          <w:bCs/>
          <w:sz w:val="22"/>
          <w:szCs w:val="22"/>
        </w:rPr>
        <w:t>:</w:t>
      </w:r>
      <w:r>
        <w:rPr>
          <w:rStyle w:val="eop"/>
          <w:rFonts w:ascii="Arial" w:hAnsi="Arial" w:cs="Arial"/>
          <w:sz w:val="22"/>
          <w:szCs w:val="22"/>
        </w:rPr>
        <w:t xml:space="preserve"> </w:t>
      </w:r>
      <w:r w:rsidR="005C1300" w:rsidRPr="00483815">
        <w:rPr>
          <w:rFonts w:ascii="Arial" w:eastAsiaTheme="minorHAnsi" w:hAnsi="Arial" w:cs="Arial"/>
          <w:b/>
          <w:sz w:val="22"/>
          <w:szCs w:val="22"/>
        </w:rPr>
        <w:t>ME OPONGO</w:t>
      </w:r>
      <w:r w:rsidR="005C1300" w:rsidRPr="00DE5292">
        <w:rPr>
          <w:rFonts w:ascii="Arial" w:eastAsiaTheme="minorHAnsi" w:hAnsi="Arial" w:cs="Arial"/>
          <w:b/>
          <w:sz w:val="22"/>
          <w:szCs w:val="22"/>
        </w:rPr>
        <w:t>,</w:t>
      </w:r>
      <w:r w:rsidR="005C1300" w:rsidRPr="00DE5292">
        <w:rPr>
          <w:rFonts w:ascii="Arial" w:hAnsi="Arial" w:cs="Arial"/>
          <w:sz w:val="22"/>
          <w:szCs w:val="22"/>
        </w:rPr>
        <w:t xml:space="preserve"> </w:t>
      </w:r>
      <w:r w:rsidR="005C1300"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5284FDE7" w14:textId="77777777" w:rsidR="005C1300" w:rsidRDefault="005C1300" w:rsidP="005C1300">
      <w:pPr>
        <w:pStyle w:val="paragraph"/>
        <w:spacing w:before="0" w:beforeAutospacing="0" w:after="0" w:afterAutospacing="0"/>
        <w:jc w:val="both"/>
        <w:textAlignment w:val="baseline"/>
        <w:rPr>
          <w:rFonts w:ascii="Arial" w:hAnsi="Arial" w:cs="Arial"/>
          <w:bCs/>
          <w:color w:val="000000"/>
          <w:sz w:val="22"/>
          <w:szCs w:val="22"/>
        </w:rPr>
      </w:pPr>
    </w:p>
    <w:p w14:paraId="530D7463" w14:textId="77777777" w:rsidR="005C1300" w:rsidRPr="00ED4D50" w:rsidRDefault="005C1300" w:rsidP="005C1300">
      <w:pPr>
        <w:pStyle w:val="paragraph"/>
        <w:spacing w:before="0" w:beforeAutospacing="0" w:after="0" w:afterAutospacing="0"/>
        <w:jc w:val="both"/>
        <w:textAlignment w:val="baseline"/>
        <w:rPr>
          <w:rStyle w:val="eop"/>
          <w:rFonts w:ascii="Arial" w:hAnsi="Arial" w:cs="Arial"/>
          <w:color w:val="000000"/>
          <w:sz w:val="22"/>
          <w:szCs w:val="22"/>
          <w:shd w:val="clear" w:color="auto" w:fill="FFFFFF"/>
          <w:lang w:val="es-ES"/>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Pr="00E0239E">
        <w:rPr>
          <w:rFonts w:ascii="Arial" w:hAnsi="Arial" w:cs="Arial"/>
          <w:bCs/>
          <w:sz w:val="22"/>
          <w:szCs w:val="22"/>
          <w:lang w:val="es-ES"/>
        </w:rPr>
        <w:t>LARKIN ANTONIO CABEZA</w:t>
      </w:r>
      <w:r>
        <w:rPr>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14:paraId="4636E244" w14:textId="77777777" w:rsidR="005C1300" w:rsidRPr="00DE5292" w:rsidRDefault="005C1300" w:rsidP="005C1300">
      <w:pPr>
        <w:pStyle w:val="paragraph"/>
        <w:spacing w:before="0" w:beforeAutospacing="0" w:after="0" w:afterAutospacing="0"/>
        <w:jc w:val="both"/>
        <w:textAlignment w:val="baseline"/>
        <w:rPr>
          <w:rFonts w:ascii="Arial" w:hAnsi="Arial" w:cs="Arial"/>
          <w:b/>
          <w:sz w:val="22"/>
          <w:szCs w:val="22"/>
        </w:rPr>
      </w:pPr>
    </w:p>
    <w:p w14:paraId="42931E8C" w14:textId="77777777" w:rsidR="005C1300" w:rsidRPr="00DE5292" w:rsidRDefault="005C1300" w:rsidP="005C1300">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6BA57C82" w14:textId="7C60F6B1" w:rsidR="004E452A" w:rsidRDefault="004E452A" w:rsidP="005C1300">
      <w:pPr>
        <w:pStyle w:val="paragraph"/>
        <w:spacing w:before="0" w:beforeAutospacing="0" w:after="0" w:afterAutospacing="0"/>
        <w:jc w:val="both"/>
        <w:textAlignment w:val="baseline"/>
        <w:rPr>
          <w:rStyle w:val="eop"/>
          <w:color w:val="000000"/>
          <w:shd w:val="clear" w:color="auto" w:fill="FFFFFF"/>
        </w:rPr>
      </w:pPr>
      <w:r w:rsidRPr="00DE5292">
        <w:rPr>
          <w:rStyle w:val="normaltextrun"/>
          <w:color w:val="000000"/>
          <w:shd w:val="clear" w:color="auto" w:fill="FFFFFF"/>
        </w:rPr>
        <w:t> </w:t>
      </w:r>
    </w:p>
    <w:p w14:paraId="44E83CE8" w14:textId="31658BD3" w:rsidR="005C1300" w:rsidRDefault="005C1300" w:rsidP="005C1300">
      <w:pPr>
        <w:pStyle w:val="paragraph"/>
        <w:spacing w:before="0" w:beforeAutospacing="0" w:after="0" w:afterAutospacing="0"/>
        <w:jc w:val="both"/>
        <w:textAlignment w:val="baseline"/>
        <w:rPr>
          <w:rFonts w:ascii="Arial" w:hAnsi="Arial" w:cs="Arial"/>
          <w:bCs/>
          <w:color w:val="000000"/>
          <w:sz w:val="22"/>
          <w:szCs w:val="22"/>
        </w:rPr>
      </w:pPr>
      <w:r w:rsidRPr="004E452A">
        <w:rPr>
          <w:rStyle w:val="eop"/>
          <w:rFonts w:ascii="Arial" w:hAnsi="Arial" w:cs="Arial"/>
          <w:b/>
          <w:bCs/>
          <w:sz w:val="22"/>
          <w:szCs w:val="22"/>
        </w:rPr>
        <w:t xml:space="preserve">A la pretensión </w:t>
      </w:r>
      <w:r>
        <w:rPr>
          <w:rStyle w:val="eop"/>
          <w:rFonts w:ascii="Arial" w:hAnsi="Arial" w:cs="Arial"/>
          <w:b/>
          <w:bCs/>
          <w:sz w:val="22"/>
          <w:szCs w:val="22"/>
        </w:rPr>
        <w:t>2.2</w:t>
      </w:r>
      <w:r w:rsidRPr="004E452A">
        <w:rPr>
          <w:rStyle w:val="eop"/>
          <w:rFonts w:ascii="Arial" w:hAnsi="Arial" w:cs="Arial"/>
          <w:b/>
          <w:bCs/>
          <w:sz w:val="22"/>
          <w:szCs w:val="22"/>
        </w:rPr>
        <w:t>:</w:t>
      </w:r>
      <w:r>
        <w:rPr>
          <w:rStyle w:val="eop"/>
          <w:rFonts w:ascii="Arial" w:hAnsi="Arial" w:cs="Arial"/>
          <w:sz w:val="22"/>
          <w:szCs w:val="22"/>
        </w:rPr>
        <w:t xml:space="preserve"> </w:t>
      </w:r>
      <w:r w:rsidRPr="00483815">
        <w:rPr>
          <w:rFonts w:ascii="Arial" w:eastAsiaTheme="minorHAnsi" w:hAnsi="Arial" w:cs="Arial"/>
          <w:b/>
          <w:sz w:val="22"/>
          <w:szCs w:val="22"/>
        </w:rPr>
        <w:t>ME OPONGO</w:t>
      </w:r>
      <w:r w:rsidRPr="00DE5292">
        <w:rPr>
          <w:rFonts w:ascii="Arial" w:eastAsiaTheme="minorHAnsi" w:hAnsi="Arial" w:cs="Arial"/>
          <w:b/>
          <w:sz w:val="22"/>
          <w:szCs w:val="22"/>
        </w:rPr>
        <w:t>,</w:t>
      </w:r>
      <w:r w:rsidRPr="00DE5292">
        <w:rPr>
          <w:rFonts w:ascii="Arial" w:hAnsi="Arial" w:cs="Arial"/>
          <w:sz w:val="22"/>
          <w:szCs w:val="22"/>
        </w:rPr>
        <w:t xml:space="preserve"> </w:t>
      </w:r>
      <w:r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1C756F5E" w14:textId="77777777" w:rsidR="005C1300" w:rsidRDefault="005C1300" w:rsidP="005C1300">
      <w:pPr>
        <w:pStyle w:val="paragraph"/>
        <w:spacing w:before="0" w:beforeAutospacing="0" w:after="0" w:afterAutospacing="0"/>
        <w:jc w:val="both"/>
        <w:textAlignment w:val="baseline"/>
        <w:rPr>
          <w:rFonts w:ascii="Arial" w:hAnsi="Arial" w:cs="Arial"/>
          <w:bCs/>
          <w:color w:val="000000"/>
          <w:sz w:val="22"/>
          <w:szCs w:val="22"/>
        </w:rPr>
      </w:pPr>
    </w:p>
    <w:p w14:paraId="603E2FE1" w14:textId="77777777" w:rsidR="005C1300" w:rsidRPr="00ED4D50" w:rsidRDefault="005C1300" w:rsidP="005C1300">
      <w:pPr>
        <w:pStyle w:val="paragraph"/>
        <w:spacing w:before="0" w:beforeAutospacing="0" w:after="0" w:afterAutospacing="0"/>
        <w:jc w:val="both"/>
        <w:textAlignment w:val="baseline"/>
        <w:rPr>
          <w:rStyle w:val="eop"/>
          <w:rFonts w:ascii="Arial" w:hAnsi="Arial" w:cs="Arial"/>
          <w:color w:val="000000"/>
          <w:sz w:val="22"/>
          <w:szCs w:val="22"/>
          <w:shd w:val="clear" w:color="auto" w:fill="FFFFFF"/>
          <w:lang w:val="es-ES"/>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Pr="00E0239E">
        <w:rPr>
          <w:rFonts w:ascii="Arial" w:hAnsi="Arial" w:cs="Arial"/>
          <w:bCs/>
          <w:sz w:val="22"/>
          <w:szCs w:val="22"/>
          <w:lang w:val="es-ES"/>
        </w:rPr>
        <w:t>LARKIN ANTONIO CABEZA</w:t>
      </w:r>
      <w:r>
        <w:rPr>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 xml:space="preserve">denotan que existe un acto de relacionamiento el cual </w:t>
      </w:r>
      <w:r w:rsidRPr="00C6036A">
        <w:rPr>
          <w:rStyle w:val="normaltextrun"/>
          <w:rFonts w:ascii="Arial" w:hAnsi="Arial" w:cs="Arial"/>
          <w:color w:val="000000"/>
          <w:sz w:val="22"/>
          <w:szCs w:val="22"/>
          <w:shd w:val="clear" w:color="auto" w:fill="FFFFFF"/>
          <w:lang w:val="es-ES"/>
        </w:rPr>
        <w:lastRenderedPageBreak/>
        <w:t>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14:paraId="4CBFB68F" w14:textId="77777777" w:rsidR="005C1300" w:rsidRPr="00DE5292" w:rsidRDefault="005C1300" w:rsidP="005C1300">
      <w:pPr>
        <w:pStyle w:val="paragraph"/>
        <w:spacing w:before="0" w:beforeAutospacing="0" w:after="0" w:afterAutospacing="0"/>
        <w:jc w:val="both"/>
        <w:textAlignment w:val="baseline"/>
        <w:rPr>
          <w:rFonts w:ascii="Arial" w:hAnsi="Arial" w:cs="Arial"/>
          <w:b/>
          <w:sz w:val="22"/>
          <w:szCs w:val="22"/>
        </w:rPr>
      </w:pPr>
    </w:p>
    <w:p w14:paraId="71CB7466" w14:textId="77777777" w:rsidR="005C1300" w:rsidRPr="00DE5292" w:rsidRDefault="005C1300" w:rsidP="005C1300">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1EBFF35F" w14:textId="77777777" w:rsidR="005C1300" w:rsidRDefault="005C1300" w:rsidP="005C1300">
      <w:pPr>
        <w:pStyle w:val="paragraph"/>
        <w:spacing w:before="0" w:beforeAutospacing="0" w:after="0" w:afterAutospacing="0"/>
        <w:jc w:val="both"/>
        <w:textAlignment w:val="baseline"/>
        <w:rPr>
          <w:color w:val="000000"/>
          <w:shd w:val="clear" w:color="auto" w:fill="FFFFFF"/>
        </w:rPr>
      </w:pPr>
    </w:p>
    <w:p w14:paraId="2B844920" w14:textId="1D6602DA" w:rsidR="005C1300" w:rsidRPr="00DE5292" w:rsidRDefault="005C1300" w:rsidP="005C1300">
      <w:pPr>
        <w:pStyle w:val="paragraph"/>
        <w:spacing w:before="0" w:beforeAutospacing="0" w:after="0" w:afterAutospacing="0"/>
        <w:jc w:val="both"/>
        <w:textAlignment w:val="baseline"/>
        <w:rPr>
          <w:rStyle w:val="normaltextrun"/>
          <w:rFonts w:ascii="Arial" w:hAnsi="Arial" w:cs="Arial"/>
          <w:sz w:val="22"/>
          <w:szCs w:val="22"/>
        </w:rPr>
      </w:pPr>
      <w:r>
        <w:rPr>
          <w:rFonts w:ascii="Arial" w:hAnsi="Arial" w:cs="Arial"/>
          <w:b/>
          <w:sz w:val="22"/>
          <w:szCs w:val="22"/>
        </w:rPr>
        <w:t xml:space="preserve">A la pretensión 2.3: </w:t>
      </w:r>
      <w:r w:rsidRPr="00DE5292">
        <w:rPr>
          <w:rFonts w:ascii="Arial" w:hAnsi="Arial" w:cs="Arial"/>
          <w:b/>
          <w:sz w:val="22"/>
          <w:szCs w:val="22"/>
        </w:rPr>
        <w:t xml:space="preserve">ME OPONGO </w:t>
      </w:r>
      <w:r w:rsidRPr="00DE5292">
        <w:rPr>
          <w:rFonts w:ascii="Arial" w:hAnsi="Arial" w:cs="Arial"/>
          <w:sz w:val="22"/>
          <w:szCs w:val="22"/>
        </w:rPr>
        <w:t>si se afectan los intereses de mi prohijada, debiéndose precisar que la presente pretensión no se encuentra dirigida en contra de ALLIANZ SEGUROS DE VIDA S.A. No obstante,</w:t>
      </w:r>
      <w:r w:rsidRPr="00DE5292">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Pr>
          <w:rFonts w:ascii="Arial" w:hAnsi="Arial" w:cs="Arial"/>
          <w:sz w:val="22"/>
          <w:szCs w:val="22"/>
        </w:rPr>
        <w:t>LARKIN ANTONIO CABEZA SIMANCAS</w:t>
      </w:r>
      <w:r w:rsidRPr="00DE5292">
        <w:rPr>
          <w:rStyle w:val="normaltextrun"/>
          <w:rFonts w:ascii="Arial" w:hAnsi="Arial" w:cs="Arial"/>
          <w:sz w:val="22"/>
          <w:szCs w:val="22"/>
          <w:lang w:val="es-ES"/>
        </w:rPr>
        <w:t>.</w:t>
      </w:r>
    </w:p>
    <w:p w14:paraId="0CF625F9" w14:textId="77777777" w:rsidR="005C1300" w:rsidRPr="00DE5292" w:rsidRDefault="005C1300" w:rsidP="005C1300">
      <w:pPr>
        <w:pStyle w:val="paragraph"/>
        <w:spacing w:before="0" w:beforeAutospacing="0" w:after="0" w:afterAutospacing="0"/>
        <w:jc w:val="both"/>
        <w:textAlignment w:val="baseline"/>
        <w:rPr>
          <w:rFonts w:ascii="Arial" w:hAnsi="Arial" w:cs="Arial"/>
          <w:sz w:val="22"/>
          <w:szCs w:val="22"/>
        </w:rPr>
      </w:pPr>
    </w:p>
    <w:p w14:paraId="5A1B70A9" w14:textId="77777777" w:rsidR="005C1300" w:rsidRPr="00DE5292" w:rsidRDefault="005C1300" w:rsidP="005C1300">
      <w:pPr>
        <w:pStyle w:val="paragraph"/>
        <w:spacing w:before="0" w:beforeAutospacing="0" w:after="0" w:afterAutospacing="0"/>
        <w:ind w:right="105"/>
        <w:jc w:val="both"/>
        <w:textAlignment w:val="baseline"/>
        <w:rPr>
          <w:rFonts w:ascii="Arial" w:hAnsi="Arial" w:cs="Arial"/>
          <w:sz w:val="22"/>
          <w:szCs w:val="22"/>
        </w:rPr>
      </w:pPr>
      <w:r w:rsidRPr="00DE5292">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E5292">
        <w:rPr>
          <w:rStyle w:val="eop"/>
          <w:rFonts w:ascii="Arial" w:hAnsi="Arial" w:cs="Arial"/>
          <w:sz w:val="22"/>
          <w:szCs w:val="22"/>
        </w:rPr>
        <w:t> </w:t>
      </w:r>
    </w:p>
    <w:p w14:paraId="69BDEDDE" w14:textId="77777777" w:rsidR="005C1300" w:rsidRPr="00DE5292" w:rsidRDefault="005C1300" w:rsidP="005C1300">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sz w:val="22"/>
          <w:szCs w:val="22"/>
        </w:rPr>
        <w:t> </w:t>
      </w:r>
    </w:p>
    <w:p w14:paraId="365B3BC2" w14:textId="77777777" w:rsidR="005C1300" w:rsidRPr="00DE5292" w:rsidRDefault="005C1300" w:rsidP="005C1300">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E5292">
        <w:rPr>
          <w:rStyle w:val="eop"/>
          <w:rFonts w:ascii="Arial" w:hAnsi="Arial" w:cs="Arial"/>
          <w:sz w:val="22"/>
          <w:szCs w:val="22"/>
        </w:rPr>
        <w:t> </w:t>
      </w:r>
    </w:p>
    <w:p w14:paraId="651060B5" w14:textId="77777777" w:rsidR="005C1300" w:rsidRPr="00DE5292" w:rsidRDefault="005C1300" w:rsidP="005C1300">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405AFAC9" w14:textId="77777777" w:rsidR="005C1300" w:rsidRPr="00DE5292" w:rsidRDefault="005C1300" w:rsidP="005C1300">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DE5292">
        <w:rPr>
          <w:rStyle w:val="normaltextrun"/>
          <w:rFonts w:ascii="Arial" w:hAnsi="Arial" w:cs="Arial"/>
          <w:color w:val="000000"/>
          <w:sz w:val="22"/>
          <w:szCs w:val="22"/>
          <w:lang w:val="es-ES"/>
        </w:rPr>
        <w:t xml:space="preserve">, por cuanto </w:t>
      </w:r>
      <w:r w:rsidRPr="00DE5292">
        <w:rPr>
          <w:rStyle w:val="normaltextrun"/>
          <w:rFonts w:ascii="Arial" w:hAnsi="Arial" w:cs="Arial"/>
          <w:color w:val="000000"/>
          <w:sz w:val="22"/>
          <w:szCs w:val="22"/>
          <w:u w:val="single"/>
          <w:lang w:val="es-ES"/>
        </w:rPr>
        <w:t>dichos conceptos NO hacen parte de los amparos otorgados en la póliza de seguro previsional aludido.</w:t>
      </w:r>
      <w:r w:rsidRPr="00DE5292">
        <w:rPr>
          <w:rStyle w:val="eop"/>
          <w:rFonts w:ascii="Arial" w:hAnsi="Arial" w:cs="Arial"/>
          <w:color w:val="000000"/>
          <w:sz w:val="22"/>
          <w:szCs w:val="22"/>
        </w:rPr>
        <w:t> </w:t>
      </w:r>
    </w:p>
    <w:p w14:paraId="7D53D499" w14:textId="77777777" w:rsidR="005C1300" w:rsidRPr="00DE5292" w:rsidRDefault="005C1300" w:rsidP="005C1300">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140FDAC9" w14:textId="77777777" w:rsidR="005C1300" w:rsidRPr="00DE5292" w:rsidRDefault="005C1300" w:rsidP="005C1300">
      <w:pPr>
        <w:pStyle w:val="paragraph"/>
        <w:spacing w:before="0" w:beforeAutospacing="0" w:after="0" w:afterAutospacing="0"/>
        <w:jc w:val="both"/>
        <w:textAlignment w:val="baseline"/>
        <w:rPr>
          <w:rStyle w:val="eop"/>
          <w:rFonts w:ascii="Arial" w:hAnsi="Arial" w:cs="Arial"/>
          <w:color w:val="000000"/>
          <w:sz w:val="22"/>
          <w:szCs w:val="22"/>
        </w:rPr>
      </w:pPr>
      <w:r w:rsidRPr="00DE5292">
        <w:rPr>
          <w:rStyle w:val="normaltextrun"/>
          <w:rFonts w:ascii="Arial" w:hAnsi="Arial" w:cs="Arial"/>
          <w:color w:val="000000"/>
          <w:sz w:val="22"/>
          <w:szCs w:val="22"/>
          <w:lang w:val="es-ES"/>
        </w:rPr>
        <w:t>En tercer lugar, </w:t>
      </w:r>
      <w:r w:rsidRPr="00DE5292">
        <w:rPr>
          <w:rStyle w:val="normaltextrun"/>
          <w:rFonts w:ascii="Arial" w:hAnsi="Arial" w:cs="Arial"/>
          <w:sz w:val="22"/>
          <w:szCs w:val="22"/>
          <w:lang w:val="es-ES"/>
        </w:rPr>
        <w:t xml:space="preserve"> </w:t>
      </w:r>
      <w:r w:rsidRPr="00DE5292">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E5292">
        <w:rPr>
          <w:rStyle w:val="eop"/>
          <w:rFonts w:ascii="Arial" w:hAnsi="Arial" w:cs="Arial"/>
          <w:color w:val="000000"/>
          <w:sz w:val="22"/>
          <w:szCs w:val="22"/>
        </w:rPr>
        <w:t> </w:t>
      </w:r>
    </w:p>
    <w:p w14:paraId="3F490565" w14:textId="77777777" w:rsidR="005C1300" w:rsidRPr="00DE5292" w:rsidRDefault="005C1300" w:rsidP="005C1300">
      <w:pPr>
        <w:pStyle w:val="paragraph"/>
        <w:spacing w:before="0" w:beforeAutospacing="0" w:after="0" w:afterAutospacing="0"/>
        <w:jc w:val="both"/>
        <w:textAlignment w:val="baseline"/>
        <w:rPr>
          <w:rStyle w:val="eop"/>
          <w:rFonts w:ascii="Arial" w:hAnsi="Arial" w:cs="Arial"/>
          <w:color w:val="000000"/>
          <w:sz w:val="22"/>
          <w:szCs w:val="22"/>
        </w:rPr>
      </w:pPr>
    </w:p>
    <w:p w14:paraId="6F60CC41" w14:textId="77777777" w:rsidR="005C1300" w:rsidRPr="00DE5292" w:rsidRDefault="005C1300" w:rsidP="005C1300">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DE5292">
        <w:rPr>
          <w:rStyle w:val="eop"/>
          <w:rFonts w:ascii="Arial" w:hAnsi="Arial" w:cs="Arial"/>
          <w:sz w:val="22"/>
          <w:szCs w:val="22"/>
        </w:rPr>
        <w:t> </w:t>
      </w:r>
    </w:p>
    <w:p w14:paraId="6F88CE46" w14:textId="77777777" w:rsidR="005C1300" w:rsidRPr="00DE5292" w:rsidRDefault="005C1300" w:rsidP="005C1300">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sz w:val="22"/>
          <w:szCs w:val="22"/>
        </w:rPr>
        <w:t> </w:t>
      </w:r>
    </w:p>
    <w:p w14:paraId="6E5E4C96" w14:textId="77777777" w:rsidR="005C1300" w:rsidRPr="00DE5292" w:rsidRDefault="005C1300" w:rsidP="005C1300">
      <w:pPr>
        <w:pStyle w:val="paragraph"/>
        <w:spacing w:before="0" w:beforeAutospacing="0" w:after="0" w:afterAutospacing="0"/>
        <w:jc w:val="both"/>
        <w:textAlignment w:val="baseline"/>
        <w:rPr>
          <w:rStyle w:val="normaltextrun"/>
          <w:rFonts w:ascii="Arial" w:hAnsi="Arial" w:cs="Arial"/>
          <w:sz w:val="22"/>
          <w:szCs w:val="22"/>
        </w:rPr>
      </w:pPr>
      <w:r w:rsidRPr="00DE5292">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AE64FC8" w14:textId="77777777" w:rsidR="004E452A" w:rsidRDefault="004E452A" w:rsidP="00DE5292">
      <w:pPr>
        <w:pStyle w:val="paragraph"/>
        <w:spacing w:before="0" w:beforeAutospacing="0" w:after="0" w:afterAutospacing="0"/>
        <w:jc w:val="both"/>
        <w:textAlignment w:val="baseline"/>
        <w:rPr>
          <w:rStyle w:val="eop"/>
          <w:rFonts w:ascii="Arial" w:hAnsi="Arial" w:cs="Arial"/>
          <w:sz w:val="22"/>
          <w:szCs w:val="22"/>
        </w:rPr>
      </w:pPr>
    </w:p>
    <w:p w14:paraId="4C82C83A" w14:textId="0B0E1B7C" w:rsidR="004E452A" w:rsidRDefault="00C03550" w:rsidP="00DE5292">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 xml:space="preserve">A la pretensión </w:t>
      </w:r>
      <w:r w:rsidR="002B6582">
        <w:rPr>
          <w:rFonts w:ascii="Arial" w:eastAsiaTheme="minorHAnsi" w:hAnsi="Arial" w:cs="Arial"/>
          <w:b/>
          <w:sz w:val="22"/>
          <w:szCs w:val="22"/>
        </w:rPr>
        <w:t>2.4</w:t>
      </w:r>
      <w:r w:rsidRPr="00DE5292">
        <w:rPr>
          <w:rFonts w:ascii="Arial" w:eastAsiaTheme="minorHAnsi" w:hAnsi="Arial" w:cs="Arial"/>
          <w:b/>
          <w:sz w:val="22"/>
          <w:szCs w:val="22"/>
        </w:rPr>
        <w:t xml:space="preserve">: </w:t>
      </w:r>
      <w:r w:rsidRPr="00C372AD">
        <w:rPr>
          <w:rStyle w:val="normaltextrun"/>
          <w:rFonts w:ascii="Arial" w:hAnsi="Arial" w:cs="Arial"/>
          <w:b/>
          <w:bCs/>
          <w:color w:val="000000"/>
          <w:sz w:val="22"/>
          <w:szCs w:val="22"/>
          <w:shd w:val="clear" w:color="auto" w:fill="FFFFFF"/>
        </w:rPr>
        <w:t>ME OPONGO</w:t>
      </w:r>
      <w:r w:rsidRPr="00C372AD">
        <w:rPr>
          <w:rFonts w:ascii="Arial" w:hAnsi="Arial" w:cs="Arial"/>
          <w:b/>
          <w:bCs/>
          <w:color w:val="000000"/>
          <w:sz w:val="22"/>
          <w:szCs w:val="22"/>
          <w:shd w:val="clear" w:color="auto" w:fill="FFFFFF"/>
          <w:lang w:val="es-ES"/>
        </w:rPr>
        <w:t xml:space="preserve">, </w:t>
      </w:r>
      <w:r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372AD">
        <w:rPr>
          <w:rFonts w:ascii="Arial" w:hAnsi="Arial" w:cs="Arial"/>
          <w:bCs/>
          <w:color w:val="000000"/>
          <w:sz w:val="22"/>
          <w:szCs w:val="22"/>
          <w:lang w:val="es-ES"/>
        </w:rPr>
        <w:t xml:space="preserve"> </w:t>
      </w:r>
      <w:r w:rsidRPr="00C372AD">
        <w:rPr>
          <w:rFonts w:ascii="Arial" w:hAnsi="Arial" w:cs="Arial"/>
          <w:bCs/>
          <w:color w:val="000000"/>
          <w:sz w:val="22"/>
          <w:szCs w:val="22"/>
        </w:rPr>
        <w:t>toda vez que va dirigida exclusivamente a COLPENSIONES,</w:t>
      </w:r>
      <w:r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sidR="00A23758">
        <w:rPr>
          <w:rFonts w:ascii="Arial" w:hAnsi="Arial" w:cs="Arial"/>
          <w:color w:val="000000"/>
          <w:sz w:val="22"/>
          <w:szCs w:val="22"/>
          <w:shd w:val="clear" w:color="auto" w:fill="FFFFFF"/>
          <w:lang w:val="es-ES"/>
        </w:rPr>
        <w:t xml:space="preserve">la reactivación en el </w:t>
      </w:r>
      <w:r w:rsidR="002B6582">
        <w:rPr>
          <w:rFonts w:ascii="Arial" w:hAnsi="Arial" w:cs="Arial"/>
          <w:color w:val="000000"/>
          <w:sz w:val="22"/>
          <w:szCs w:val="22"/>
          <w:shd w:val="clear" w:color="auto" w:fill="FFFFFF"/>
          <w:lang w:val="es-ES"/>
        </w:rPr>
        <w:t>RPM</w:t>
      </w:r>
      <w:r w:rsidRPr="00C372AD">
        <w:rPr>
          <w:rFonts w:ascii="Arial" w:hAnsi="Arial" w:cs="Arial"/>
          <w:color w:val="000000"/>
          <w:sz w:val="22"/>
          <w:szCs w:val="22"/>
          <w:shd w:val="clear" w:color="auto" w:fill="FFFFFF"/>
          <w:lang w:val="es-ES"/>
        </w:rPr>
        <w:t xml:space="preserve"> le compete única y exclusivamente </w:t>
      </w:r>
      <w:r w:rsidR="002B6582">
        <w:rPr>
          <w:rFonts w:ascii="Arial" w:hAnsi="Arial" w:cs="Arial"/>
          <w:color w:val="000000"/>
          <w:sz w:val="22"/>
          <w:szCs w:val="22"/>
          <w:shd w:val="clear" w:color="auto" w:fill="FFFFFF"/>
          <w:lang w:val="es-ES"/>
        </w:rPr>
        <w:t>a COLPENSIONES</w:t>
      </w:r>
      <w:r w:rsidRPr="00C372AD">
        <w:rPr>
          <w:rFonts w:ascii="Arial" w:hAnsi="Arial" w:cs="Arial"/>
          <w:color w:val="000000"/>
          <w:sz w:val="22"/>
          <w:szCs w:val="22"/>
          <w:shd w:val="clear" w:color="auto" w:fill="FFFFFF"/>
          <w:lang w:val="es-ES"/>
        </w:rPr>
        <w:t>.</w:t>
      </w:r>
    </w:p>
    <w:p w14:paraId="457B3F8C" w14:textId="77777777" w:rsidR="001E39F8" w:rsidRDefault="001E39F8" w:rsidP="00DE5292">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42F2BA9E" w14:textId="203D258B" w:rsidR="002B6582" w:rsidRDefault="002B6582" w:rsidP="002B6582">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 xml:space="preserve">A la pretensión </w:t>
      </w:r>
      <w:r>
        <w:rPr>
          <w:rFonts w:ascii="Arial" w:eastAsiaTheme="minorHAnsi" w:hAnsi="Arial" w:cs="Arial"/>
          <w:b/>
          <w:sz w:val="22"/>
          <w:szCs w:val="22"/>
        </w:rPr>
        <w:t>2.5</w:t>
      </w:r>
      <w:r w:rsidRPr="00DE5292">
        <w:rPr>
          <w:rFonts w:ascii="Arial" w:eastAsiaTheme="minorHAnsi" w:hAnsi="Arial" w:cs="Arial"/>
          <w:b/>
          <w:sz w:val="22"/>
          <w:szCs w:val="22"/>
        </w:rPr>
        <w:t xml:space="preserve">: </w:t>
      </w:r>
      <w:r w:rsidRPr="00C372AD">
        <w:rPr>
          <w:rStyle w:val="normaltextrun"/>
          <w:rFonts w:ascii="Arial" w:hAnsi="Arial" w:cs="Arial"/>
          <w:b/>
          <w:bCs/>
          <w:color w:val="000000"/>
          <w:sz w:val="22"/>
          <w:szCs w:val="22"/>
          <w:shd w:val="clear" w:color="auto" w:fill="FFFFFF"/>
        </w:rPr>
        <w:t>ME OPONGO</w:t>
      </w:r>
      <w:r w:rsidRPr="00C372AD">
        <w:rPr>
          <w:rFonts w:ascii="Arial" w:hAnsi="Arial" w:cs="Arial"/>
          <w:b/>
          <w:bCs/>
          <w:color w:val="000000"/>
          <w:sz w:val="22"/>
          <w:szCs w:val="22"/>
          <w:shd w:val="clear" w:color="auto" w:fill="FFFFFF"/>
          <w:lang w:val="es-ES"/>
        </w:rPr>
        <w:t xml:space="preserve">, </w:t>
      </w:r>
      <w:r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372AD">
        <w:rPr>
          <w:rFonts w:ascii="Arial" w:hAnsi="Arial" w:cs="Arial"/>
          <w:bCs/>
          <w:color w:val="000000"/>
          <w:sz w:val="22"/>
          <w:szCs w:val="22"/>
          <w:lang w:val="es-ES"/>
        </w:rPr>
        <w:t xml:space="preserve"> </w:t>
      </w:r>
      <w:r w:rsidRPr="00C372AD">
        <w:rPr>
          <w:rFonts w:ascii="Arial" w:hAnsi="Arial" w:cs="Arial"/>
          <w:bCs/>
          <w:color w:val="000000"/>
          <w:sz w:val="22"/>
          <w:szCs w:val="22"/>
        </w:rPr>
        <w:t>toda vez que va dirigida exclusivamente a COLPENSIONES,</w:t>
      </w:r>
      <w:r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la actualización de historias laborales</w:t>
      </w:r>
      <w:r w:rsidRPr="00C372AD">
        <w:rPr>
          <w:rFonts w:ascii="Arial" w:hAnsi="Arial" w:cs="Arial"/>
          <w:color w:val="000000"/>
          <w:sz w:val="22"/>
          <w:szCs w:val="22"/>
          <w:shd w:val="clear" w:color="auto" w:fill="FFFFFF"/>
          <w:lang w:val="es-ES"/>
        </w:rPr>
        <w:t xml:space="preserve"> le compete única y exclusivamente </w:t>
      </w:r>
      <w:r w:rsidRPr="00DE5292">
        <w:rPr>
          <w:rFonts w:ascii="Arial" w:hAnsi="Arial" w:cs="Arial"/>
          <w:bCs/>
          <w:color w:val="000000"/>
          <w:sz w:val="22"/>
          <w:szCs w:val="22"/>
        </w:rPr>
        <w:t>a las ADMINISTRADORAS DE FONDOS DE PENSIONES.</w:t>
      </w:r>
    </w:p>
    <w:p w14:paraId="7B83D10E" w14:textId="77777777" w:rsidR="00583DAE" w:rsidRDefault="00583DAE" w:rsidP="002B6582">
      <w:pPr>
        <w:pStyle w:val="paragraph"/>
        <w:spacing w:before="0" w:beforeAutospacing="0" w:after="0" w:afterAutospacing="0"/>
        <w:jc w:val="both"/>
        <w:textAlignment w:val="baseline"/>
        <w:rPr>
          <w:rFonts w:ascii="Arial" w:hAnsi="Arial" w:cs="Arial"/>
          <w:bCs/>
          <w:color w:val="000000"/>
          <w:sz w:val="22"/>
          <w:szCs w:val="22"/>
        </w:rPr>
      </w:pPr>
    </w:p>
    <w:p w14:paraId="292AC4BE" w14:textId="52D77F27" w:rsidR="00583DAE" w:rsidRDefault="00583DAE" w:rsidP="00583DAE">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b/>
          <w:bCs/>
          <w:sz w:val="22"/>
          <w:szCs w:val="22"/>
        </w:rPr>
        <w:t xml:space="preserve">A la pretensión </w:t>
      </w:r>
      <w:r>
        <w:rPr>
          <w:rStyle w:val="eop"/>
          <w:rFonts w:ascii="Arial" w:hAnsi="Arial" w:cs="Arial"/>
          <w:b/>
          <w:bCs/>
          <w:sz w:val="22"/>
          <w:szCs w:val="22"/>
        </w:rPr>
        <w:t>2.6</w:t>
      </w:r>
      <w:r w:rsidRPr="00DE5292">
        <w:rPr>
          <w:rStyle w:val="eop"/>
          <w:rFonts w:ascii="Arial" w:eastAsia="Calibri" w:hAnsi="Arial" w:cs="Arial"/>
          <w:b/>
          <w:bCs/>
          <w:sz w:val="22"/>
          <w:szCs w:val="22"/>
        </w:rPr>
        <w:t xml:space="preserve">: </w:t>
      </w:r>
      <w:r w:rsidRPr="00DE5292">
        <w:rPr>
          <w:rStyle w:val="normaltextrun"/>
          <w:rFonts w:ascii="Arial" w:eastAsia="Calibri" w:hAnsi="Arial" w:cs="Arial"/>
          <w:b/>
          <w:bCs/>
          <w:sz w:val="22"/>
          <w:szCs w:val="22"/>
          <w:shd w:val="clear" w:color="auto" w:fill="FFFFFF"/>
        </w:rPr>
        <w:t xml:space="preserve">ME OPONGO </w:t>
      </w:r>
      <w:r w:rsidRPr="00DE5292">
        <w:rPr>
          <w:rStyle w:val="normaltextrun"/>
          <w:rFonts w:ascii="Arial" w:eastAsia="Calibri" w:hAnsi="Arial" w:cs="Arial"/>
          <w:sz w:val="22"/>
          <w:szCs w:val="22"/>
          <w:shd w:val="clear" w:color="auto" w:fill="FFFFFF"/>
        </w:rPr>
        <w:t xml:space="preserve">a que mi representada asuma erogaciones originadas de las facultades ultra y extra </w:t>
      </w:r>
      <w:proofErr w:type="spellStart"/>
      <w:r w:rsidRPr="00DE5292">
        <w:rPr>
          <w:rStyle w:val="normaltextrun"/>
          <w:rFonts w:ascii="Arial" w:eastAsia="Calibri" w:hAnsi="Arial" w:cs="Arial"/>
          <w:sz w:val="22"/>
          <w:szCs w:val="22"/>
          <w:shd w:val="clear" w:color="auto" w:fill="FFFFFF"/>
        </w:rPr>
        <w:t>petita</w:t>
      </w:r>
      <w:proofErr w:type="spellEnd"/>
      <w:r w:rsidRPr="00DE5292">
        <w:rPr>
          <w:rStyle w:val="normaltextrun"/>
          <w:rFonts w:ascii="Arial" w:eastAsia="Calibri" w:hAnsi="Arial" w:cs="Arial"/>
          <w:sz w:val="22"/>
          <w:szCs w:val="22"/>
          <w:shd w:val="clear" w:color="auto" w:fill="FFFFFF"/>
        </w:rPr>
        <w:t xml:space="preserve"> conferidas a los jueces laborales, toda vez que el litigio aquí planteado, no se presenta en razón al incumplimiento de una obligación a cargo de </w:t>
      </w:r>
      <w:r w:rsidRPr="00DE5292">
        <w:rPr>
          <w:rFonts w:ascii="Arial" w:hAnsi="Arial" w:cs="Arial"/>
          <w:sz w:val="22"/>
          <w:szCs w:val="22"/>
        </w:rPr>
        <w:t>ALLIANZ SEGUROS DE VIDA S.A.</w:t>
      </w:r>
    </w:p>
    <w:p w14:paraId="649AFEB8" w14:textId="77777777" w:rsidR="00583DAE" w:rsidRDefault="00583DAE" w:rsidP="002B6582">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1CD1A25D" w14:textId="5AF0AD6A" w:rsidR="00583DAE" w:rsidRPr="00DE5292" w:rsidRDefault="00583DAE" w:rsidP="00583DAE">
      <w:pPr>
        <w:pStyle w:val="paragraph"/>
        <w:spacing w:before="0" w:beforeAutospacing="0" w:after="0" w:afterAutospacing="0"/>
        <w:jc w:val="both"/>
        <w:textAlignment w:val="baseline"/>
        <w:rPr>
          <w:rFonts w:ascii="Arial" w:hAnsi="Arial" w:cs="Arial"/>
          <w:sz w:val="22"/>
          <w:szCs w:val="22"/>
          <w:lang w:val="es-ES_tradnl"/>
        </w:rPr>
      </w:pPr>
      <w:r w:rsidRPr="00DE5292">
        <w:rPr>
          <w:rStyle w:val="eop"/>
          <w:rFonts w:ascii="Arial" w:hAnsi="Arial" w:cs="Arial"/>
          <w:b/>
          <w:bCs/>
          <w:sz w:val="22"/>
          <w:szCs w:val="22"/>
        </w:rPr>
        <w:t xml:space="preserve">A la pretensión </w:t>
      </w:r>
      <w:r>
        <w:rPr>
          <w:rStyle w:val="eop"/>
          <w:rFonts w:ascii="Arial" w:hAnsi="Arial" w:cs="Arial"/>
          <w:b/>
          <w:bCs/>
          <w:sz w:val="22"/>
          <w:szCs w:val="22"/>
        </w:rPr>
        <w:t>2.7</w:t>
      </w:r>
      <w:r w:rsidRPr="00DE5292">
        <w:rPr>
          <w:rStyle w:val="eop"/>
          <w:rFonts w:ascii="Arial" w:hAnsi="Arial" w:cs="Arial"/>
          <w:sz w:val="22"/>
          <w:szCs w:val="22"/>
        </w:rPr>
        <w:t xml:space="preserve">: </w:t>
      </w:r>
      <w:r w:rsidRPr="00DE5292">
        <w:rPr>
          <w:rStyle w:val="normaltextrun"/>
          <w:rFonts w:ascii="Arial" w:hAnsi="Arial" w:cs="Arial"/>
          <w:b/>
          <w:bCs/>
          <w:color w:val="000000"/>
          <w:sz w:val="22"/>
          <w:szCs w:val="22"/>
          <w:shd w:val="clear" w:color="auto" w:fill="FFFFFF"/>
        </w:rPr>
        <w:t xml:space="preserve">ME OPONGO, </w:t>
      </w:r>
      <w:r w:rsidRPr="00DE5292">
        <w:rPr>
          <w:rFonts w:ascii="Arial" w:hAnsi="Arial" w:cs="Arial"/>
          <w:sz w:val="22"/>
          <w:szCs w:val="22"/>
        </w:rPr>
        <w:t>si se afectan los intereses de mi prohijada, debiéndose precisar que la presente pretensión no se encuentra dirigida en contra de ALLIANZ SEGUROS DE VIDA S.A. No obstante,</w:t>
      </w:r>
      <w:r w:rsidRPr="00DE5292">
        <w:rPr>
          <w:rStyle w:val="normaltextrun"/>
          <w:rFonts w:ascii="Arial" w:hAnsi="Arial" w:cs="Arial"/>
          <w:b/>
          <w:bCs/>
          <w:color w:val="000000"/>
          <w:sz w:val="22"/>
          <w:szCs w:val="22"/>
          <w:bdr w:val="none" w:sz="0" w:space="0" w:color="auto" w:frame="1"/>
        </w:rPr>
        <w:t xml:space="preserve"> </w:t>
      </w:r>
      <w:r w:rsidRPr="00DE5292">
        <w:rPr>
          <w:rFonts w:ascii="Arial" w:eastAsiaTheme="minorHAnsi" w:hAnsi="Arial" w:cs="Arial"/>
          <w:sz w:val="22"/>
          <w:szCs w:val="22"/>
        </w:rPr>
        <w:t xml:space="preserve">ME OPONGO </w:t>
      </w:r>
      <w:r w:rsidRPr="00DE5292">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DE5292">
        <w:rPr>
          <w:rFonts w:ascii="Arial" w:hAnsi="Arial" w:cs="Arial"/>
          <w:sz w:val="22"/>
          <w:szCs w:val="22"/>
        </w:rPr>
        <w:t>ALLIANZ SEGUROS DE VIDA S.A</w:t>
      </w:r>
      <w:r w:rsidRPr="00DE5292">
        <w:rPr>
          <w:rFonts w:ascii="Arial" w:hAnsi="Arial" w:cs="Arial"/>
          <w:sz w:val="22"/>
          <w:szCs w:val="22"/>
          <w:lang w:val="es-ES_tradnl"/>
        </w:rPr>
        <w:t>.</w:t>
      </w:r>
    </w:p>
    <w:p w14:paraId="4F52213B" w14:textId="77777777" w:rsidR="00583DAE" w:rsidRDefault="00583DAE" w:rsidP="002B6582">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6179B0A2" w14:textId="2CEF8E1B" w:rsidR="00583DAE" w:rsidRPr="00583DAE" w:rsidRDefault="00583DAE" w:rsidP="002B6582">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583DAE">
        <w:rPr>
          <w:rFonts w:ascii="Arial" w:hAnsi="Arial" w:cs="Arial"/>
          <w:b/>
          <w:bCs/>
          <w:color w:val="000000"/>
          <w:sz w:val="22"/>
          <w:szCs w:val="22"/>
          <w:shd w:val="clear" w:color="auto" w:fill="FFFFFF"/>
          <w:lang w:val="es-ES"/>
        </w:rPr>
        <w:t>Frente a las pretensiones subsidiarias</w:t>
      </w:r>
    </w:p>
    <w:p w14:paraId="781E716F" w14:textId="77777777" w:rsidR="002B6582" w:rsidRDefault="002B6582" w:rsidP="00DE5292">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4C2F73B3" w14:textId="12E70992" w:rsidR="001D1A64" w:rsidRDefault="001E39F8" w:rsidP="00DE5292">
      <w:pPr>
        <w:pStyle w:val="paragraph"/>
        <w:spacing w:before="0" w:beforeAutospacing="0" w:after="0" w:afterAutospacing="0"/>
        <w:jc w:val="both"/>
        <w:textAlignment w:val="baseline"/>
        <w:rPr>
          <w:rFonts w:ascii="Arial" w:hAnsi="Arial" w:cs="Arial"/>
          <w:color w:val="000000"/>
          <w:sz w:val="22"/>
          <w:szCs w:val="22"/>
          <w:u w:val="single"/>
          <w:shd w:val="clear" w:color="auto" w:fill="FFFFFF"/>
          <w:lang w:val="es-ES"/>
        </w:rPr>
      </w:pPr>
      <w:r w:rsidRPr="001E39F8">
        <w:rPr>
          <w:rFonts w:ascii="Arial" w:hAnsi="Arial" w:cs="Arial"/>
          <w:color w:val="000000"/>
          <w:sz w:val="22"/>
          <w:szCs w:val="22"/>
          <w:u w:val="single"/>
          <w:shd w:val="clear" w:color="auto" w:fill="FFFFFF"/>
          <w:lang w:val="es-ES"/>
        </w:rPr>
        <w:t xml:space="preserve">A las </w:t>
      </w:r>
      <w:r w:rsidR="001D1A64">
        <w:rPr>
          <w:rFonts w:ascii="Arial" w:hAnsi="Arial" w:cs="Arial"/>
          <w:color w:val="000000"/>
          <w:sz w:val="22"/>
          <w:szCs w:val="22"/>
          <w:u w:val="single"/>
          <w:shd w:val="clear" w:color="auto" w:fill="FFFFFF"/>
          <w:lang w:val="es-ES"/>
        </w:rPr>
        <w:t>subsidiarias declarativas</w:t>
      </w:r>
      <w:r w:rsidRPr="001E39F8">
        <w:rPr>
          <w:rFonts w:ascii="Arial" w:hAnsi="Arial" w:cs="Arial"/>
          <w:color w:val="000000"/>
          <w:sz w:val="22"/>
          <w:szCs w:val="22"/>
          <w:u w:val="single"/>
          <w:shd w:val="clear" w:color="auto" w:fill="FFFFFF"/>
          <w:lang w:val="es-ES"/>
        </w:rPr>
        <w:t xml:space="preserve">: </w:t>
      </w:r>
    </w:p>
    <w:p w14:paraId="01030BF0" w14:textId="77777777" w:rsidR="001D1A64" w:rsidRDefault="001D1A64" w:rsidP="00DE5292">
      <w:pPr>
        <w:pStyle w:val="paragraph"/>
        <w:spacing w:before="0" w:beforeAutospacing="0" w:after="0" w:afterAutospacing="0"/>
        <w:jc w:val="both"/>
        <w:textAlignment w:val="baseline"/>
        <w:rPr>
          <w:rFonts w:ascii="Arial" w:hAnsi="Arial" w:cs="Arial"/>
          <w:color w:val="000000"/>
          <w:sz w:val="22"/>
          <w:szCs w:val="22"/>
          <w:u w:val="single"/>
          <w:shd w:val="clear" w:color="auto" w:fill="FFFFFF"/>
          <w:lang w:val="es-ES"/>
        </w:rPr>
      </w:pPr>
    </w:p>
    <w:p w14:paraId="39128764" w14:textId="77777777" w:rsidR="002E4D8A" w:rsidRDefault="002E4D8A" w:rsidP="002E4D8A">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 xml:space="preserve">A </w:t>
      </w:r>
      <w:r w:rsidRPr="00483815">
        <w:rPr>
          <w:rFonts w:ascii="Arial" w:eastAsiaTheme="minorHAnsi" w:hAnsi="Arial" w:cs="Arial"/>
          <w:b/>
          <w:sz w:val="22"/>
          <w:szCs w:val="22"/>
        </w:rPr>
        <w:t>la pretensión 1.1: ME OPONGO</w:t>
      </w:r>
      <w:r w:rsidRPr="00DE5292">
        <w:rPr>
          <w:rFonts w:ascii="Arial" w:eastAsiaTheme="minorHAnsi" w:hAnsi="Arial" w:cs="Arial"/>
          <w:b/>
          <w:sz w:val="22"/>
          <w:szCs w:val="22"/>
        </w:rPr>
        <w:t>,</w:t>
      </w:r>
      <w:r w:rsidRPr="00DE5292">
        <w:rPr>
          <w:rFonts w:ascii="Arial" w:hAnsi="Arial" w:cs="Arial"/>
          <w:sz w:val="22"/>
          <w:szCs w:val="22"/>
        </w:rPr>
        <w:t xml:space="preserve"> </w:t>
      </w:r>
      <w:r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16E0E225" w14:textId="77777777" w:rsidR="002E4D8A" w:rsidRDefault="002E4D8A" w:rsidP="002E4D8A">
      <w:pPr>
        <w:pStyle w:val="paragraph"/>
        <w:spacing w:before="0" w:beforeAutospacing="0" w:after="0" w:afterAutospacing="0"/>
        <w:jc w:val="both"/>
        <w:textAlignment w:val="baseline"/>
        <w:rPr>
          <w:rFonts w:ascii="Arial" w:hAnsi="Arial" w:cs="Arial"/>
          <w:bCs/>
          <w:color w:val="000000"/>
          <w:sz w:val="22"/>
          <w:szCs w:val="22"/>
        </w:rPr>
      </w:pPr>
    </w:p>
    <w:p w14:paraId="4C505E9C" w14:textId="77777777" w:rsidR="002E4D8A" w:rsidRPr="00ED4D50" w:rsidRDefault="002E4D8A" w:rsidP="002E4D8A">
      <w:pPr>
        <w:pStyle w:val="paragraph"/>
        <w:spacing w:before="0" w:beforeAutospacing="0" w:after="0" w:afterAutospacing="0"/>
        <w:jc w:val="both"/>
        <w:textAlignment w:val="baseline"/>
        <w:rPr>
          <w:rStyle w:val="eop"/>
          <w:rFonts w:ascii="Arial" w:hAnsi="Arial" w:cs="Arial"/>
          <w:color w:val="000000"/>
          <w:sz w:val="22"/>
          <w:szCs w:val="22"/>
          <w:shd w:val="clear" w:color="auto" w:fill="FFFFFF"/>
          <w:lang w:val="es-ES"/>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Pr="00E0239E">
        <w:rPr>
          <w:rFonts w:ascii="Arial" w:hAnsi="Arial" w:cs="Arial"/>
          <w:bCs/>
          <w:sz w:val="22"/>
          <w:szCs w:val="22"/>
          <w:lang w:val="es-ES"/>
        </w:rPr>
        <w:t>LARKIN ANTONIO CABEZA</w:t>
      </w:r>
      <w:r>
        <w:rPr>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14:paraId="424A7737" w14:textId="77777777" w:rsidR="002E4D8A" w:rsidRPr="00DE5292" w:rsidRDefault="002E4D8A" w:rsidP="002E4D8A">
      <w:pPr>
        <w:pStyle w:val="paragraph"/>
        <w:spacing w:before="0" w:beforeAutospacing="0" w:after="0" w:afterAutospacing="0"/>
        <w:jc w:val="both"/>
        <w:textAlignment w:val="baseline"/>
        <w:rPr>
          <w:rFonts w:ascii="Arial" w:hAnsi="Arial" w:cs="Arial"/>
          <w:b/>
          <w:sz w:val="22"/>
          <w:szCs w:val="22"/>
        </w:rPr>
      </w:pPr>
    </w:p>
    <w:p w14:paraId="3DCC4C14" w14:textId="77777777" w:rsidR="002E4D8A" w:rsidRDefault="002E4D8A" w:rsidP="002E4D8A">
      <w:pPr>
        <w:jc w:val="both"/>
        <w:rPr>
          <w:rStyle w:val="eop"/>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618F5F99" w14:textId="77777777" w:rsidR="002E4D8A" w:rsidRDefault="002E4D8A" w:rsidP="002E4D8A">
      <w:pPr>
        <w:jc w:val="both"/>
        <w:rPr>
          <w:rStyle w:val="eop"/>
          <w:color w:val="000000"/>
          <w:shd w:val="clear" w:color="auto" w:fill="FFFFFF"/>
        </w:rPr>
      </w:pPr>
    </w:p>
    <w:p w14:paraId="54536399" w14:textId="77777777" w:rsidR="002E4D8A" w:rsidRDefault="002E4D8A" w:rsidP="002E4D8A">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 xml:space="preserve">A </w:t>
      </w:r>
      <w:r w:rsidRPr="00483815">
        <w:rPr>
          <w:rFonts w:ascii="Arial" w:eastAsiaTheme="minorHAnsi" w:hAnsi="Arial" w:cs="Arial"/>
          <w:b/>
          <w:sz w:val="22"/>
          <w:szCs w:val="22"/>
        </w:rPr>
        <w:t>la pretensión 1.</w:t>
      </w:r>
      <w:r>
        <w:rPr>
          <w:rFonts w:ascii="Arial" w:eastAsiaTheme="minorHAnsi" w:hAnsi="Arial" w:cs="Arial"/>
          <w:b/>
          <w:sz w:val="22"/>
          <w:szCs w:val="22"/>
        </w:rPr>
        <w:t>2</w:t>
      </w:r>
      <w:r w:rsidRPr="00483815">
        <w:rPr>
          <w:rFonts w:ascii="Arial" w:eastAsiaTheme="minorHAnsi" w:hAnsi="Arial" w:cs="Arial"/>
          <w:b/>
          <w:sz w:val="22"/>
          <w:szCs w:val="22"/>
        </w:rPr>
        <w:t>: ME OPONGO</w:t>
      </w:r>
      <w:r w:rsidRPr="00DE5292">
        <w:rPr>
          <w:rFonts w:ascii="Arial" w:eastAsiaTheme="minorHAnsi" w:hAnsi="Arial" w:cs="Arial"/>
          <w:b/>
          <w:sz w:val="22"/>
          <w:szCs w:val="22"/>
        </w:rPr>
        <w:t>,</w:t>
      </w:r>
      <w:r w:rsidRPr="00DE5292">
        <w:rPr>
          <w:rFonts w:ascii="Arial" w:hAnsi="Arial" w:cs="Arial"/>
          <w:sz w:val="22"/>
          <w:szCs w:val="22"/>
        </w:rPr>
        <w:t xml:space="preserve"> </w:t>
      </w:r>
      <w:r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1E20B775" w14:textId="77777777" w:rsidR="002E4D8A" w:rsidRDefault="002E4D8A" w:rsidP="002E4D8A">
      <w:pPr>
        <w:pStyle w:val="paragraph"/>
        <w:spacing w:before="0" w:beforeAutospacing="0" w:after="0" w:afterAutospacing="0"/>
        <w:jc w:val="both"/>
        <w:textAlignment w:val="baseline"/>
        <w:rPr>
          <w:rFonts w:ascii="Arial" w:hAnsi="Arial" w:cs="Arial"/>
          <w:bCs/>
          <w:color w:val="000000"/>
          <w:sz w:val="22"/>
          <w:szCs w:val="22"/>
        </w:rPr>
      </w:pPr>
    </w:p>
    <w:p w14:paraId="682AB2EE" w14:textId="77777777" w:rsidR="002E4D8A" w:rsidRPr="00ED4D50" w:rsidRDefault="002E4D8A" w:rsidP="002E4D8A">
      <w:pPr>
        <w:pStyle w:val="paragraph"/>
        <w:spacing w:before="0" w:beforeAutospacing="0" w:after="0" w:afterAutospacing="0"/>
        <w:jc w:val="both"/>
        <w:textAlignment w:val="baseline"/>
        <w:rPr>
          <w:rStyle w:val="eop"/>
          <w:rFonts w:ascii="Arial" w:hAnsi="Arial" w:cs="Arial"/>
          <w:color w:val="000000"/>
          <w:sz w:val="22"/>
          <w:szCs w:val="22"/>
          <w:shd w:val="clear" w:color="auto" w:fill="FFFFFF"/>
          <w:lang w:val="es-ES"/>
        </w:rPr>
      </w:pPr>
      <w:r w:rsidRPr="00C6036A">
        <w:rPr>
          <w:rStyle w:val="normaltextrun"/>
          <w:rFonts w:ascii="Arial" w:hAnsi="Arial" w:cs="Arial"/>
          <w:color w:val="000000"/>
          <w:sz w:val="22"/>
          <w:szCs w:val="22"/>
          <w:shd w:val="clear" w:color="auto" w:fill="FFFFFF"/>
          <w:lang w:val="es-ES"/>
        </w:rPr>
        <w:lastRenderedPageBreak/>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Pr="00E0239E">
        <w:rPr>
          <w:rFonts w:ascii="Arial" w:hAnsi="Arial" w:cs="Arial"/>
          <w:bCs/>
          <w:sz w:val="22"/>
          <w:szCs w:val="22"/>
          <w:lang w:val="es-ES"/>
        </w:rPr>
        <w:t>LARKIN ANTONIO CABEZA</w:t>
      </w:r>
      <w:r>
        <w:rPr>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14:paraId="491F53D7" w14:textId="77777777" w:rsidR="002E4D8A" w:rsidRPr="00DE5292" w:rsidRDefault="002E4D8A" w:rsidP="002E4D8A">
      <w:pPr>
        <w:pStyle w:val="paragraph"/>
        <w:spacing w:before="0" w:beforeAutospacing="0" w:after="0" w:afterAutospacing="0"/>
        <w:jc w:val="both"/>
        <w:textAlignment w:val="baseline"/>
        <w:rPr>
          <w:rFonts w:ascii="Arial" w:hAnsi="Arial" w:cs="Arial"/>
          <w:b/>
          <w:sz w:val="22"/>
          <w:szCs w:val="22"/>
        </w:rPr>
      </w:pPr>
    </w:p>
    <w:p w14:paraId="51E030DA" w14:textId="77777777" w:rsidR="002E4D8A" w:rsidRPr="00DE5292" w:rsidRDefault="002E4D8A" w:rsidP="002E4D8A">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20BEFB8E" w14:textId="77777777" w:rsidR="002E4D8A" w:rsidRPr="00DE5292" w:rsidRDefault="002E4D8A" w:rsidP="002E4D8A">
      <w:pPr>
        <w:jc w:val="both"/>
        <w:rPr>
          <w:rStyle w:val="eop"/>
        </w:rPr>
      </w:pPr>
    </w:p>
    <w:p w14:paraId="59C540B0" w14:textId="77777777" w:rsidR="002E4D8A" w:rsidRPr="00DE5292" w:rsidRDefault="002E4D8A" w:rsidP="002E4D8A">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b/>
          <w:bCs/>
          <w:sz w:val="22"/>
          <w:szCs w:val="22"/>
        </w:rPr>
        <w:t xml:space="preserve">A la pretensión </w:t>
      </w:r>
      <w:r>
        <w:rPr>
          <w:rStyle w:val="eop"/>
          <w:rFonts w:ascii="Arial" w:hAnsi="Arial" w:cs="Arial"/>
          <w:b/>
          <w:bCs/>
          <w:sz w:val="22"/>
          <w:szCs w:val="22"/>
        </w:rPr>
        <w:t>1.3</w:t>
      </w:r>
      <w:r w:rsidRPr="00DE5292">
        <w:rPr>
          <w:rStyle w:val="eop"/>
          <w:rFonts w:ascii="Arial" w:hAnsi="Arial" w:cs="Arial"/>
          <w:sz w:val="22"/>
          <w:szCs w:val="22"/>
        </w:rPr>
        <w:t xml:space="preserve">: </w:t>
      </w:r>
      <w:r w:rsidRPr="00DE5292">
        <w:rPr>
          <w:rFonts w:ascii="Arial" w:hAnsi="Arial" w:cs="Arial"/>
          <w:b/>
          <w:sz w:val="22"/>
          <w:szCs w:val="22"/>
        </w:rPr>
        <w:t>ME OPONGO</w:t>
      </w:r>
      <w:r w:rsidRPr="00DE5292">
        <w:rPr>
          <w:rFonts w:ascii="Arial" w:hAnsi="Arial" w:cs="Arial"/>
          <w:sz w:val="22"/>
          <w:szCs w:val="22"/>
        </w:rPr>
        <w:t>, sí se afectan los intereses de mi prohijada, debiéndose precisar que la presente pretensión no se encuentra dirigida en contra de ALLIANZ SEGUROS DE VIDA S.A., reiterándose que mi prohijada en su calidad de aseguradora previsional, no tiene relación con los hechos ni con las pretensiones incoadas por la parte demandante</w:t>
      </w:r>
      <w:r>
        <w:rPr>
          <w:rFonts w:ascii="Arial" w:hAnsi="Arial" w:cs="Arial"/>
          <w:sz w:val="22"/>
          <w:szCs w:val="22"/>
        </w:rPr>
        <w:t>.</w:t>
      </w:r>
    </w:p>
    <w:p w14:paraId="7F4F926D" w14:textId="77777777" w:rsidR="002E4D8A" w:rsidRPr="00DE5292" w:rsidRDefault="002E4D8A" w:rsidP="002E4D8A">
      <w:pPr>
        <w:pStyle w:val="paragraph"/>
        <w:spacing w:before="0" w:beforeAutospacing="0" w:after="0" w:afterAutospacing="0"/>
        <w:jc w:val="both"/>
        <w:textAlignment w:val="baseline"/>
        <w:rPr>
          <w:rFonts w:ascii="Arial" w:hAnsi="Arial" w:cs="Arial"/>
          <w:sz w:val="22"/>
          <w:szCs w:val="22"/>
        </w:rPr>
      </w:pPr>
    </w:p>
    <w:p w14:paraId="2AB14E6B" w14:textId="77777777" w:rsidR="002E4D8A" w:rsidRPr="00DE5292" w:rsidRDefault="002E4D8A" w:rsidP="002E4D8A">
      <w:pPr>
        <w:pStyle w:val="paragraph"/>
        <w:spacing w:before="0" w:beforeAutospacing="0" w:after="0" w:afterAutospacing="0"/>
        <w:jc w:val="both"/>
        <w:textAlignment w:val="baseline"/>
        <w:rPr>
          <w:rFonts w:ascii="Arial" w:hAnsi="Arial" w:cs="Arial"/>
          <w:sz w:val="22"/>
          <w:szCs w:val="22"/>
        </w:rPr>
      </w:pPr>
      <w:r w:rsidRPr="00DE5292">
        <w:rPr>
          <w:rFonts w:ascii="Arial" w:hAnsi="Arial" w:cs="Arial"/>
          <w:sz w:val="22"/>
          <w:szCs w:val="22"/>
        </w:rPr>
        <w:t xml:space="preserve">Aunado a lo anterior, </w:t>
      </w:r>
      <w:r w:rsidRPr="00DE5292">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DE5292">
        <w:rPr>
          <w:rStyle w:val="eop"/>
          <w:rFonts w:ascii="Arial" w:hAnsi="Arial" w:cs="Arial"/>
          <w:color w:val="000000"/>
          <w:sz w:val="22"/>
          <w:szCs w:val="22"/>
        </w:rPr>
        <w:t> </w:t>
      </w:r>
    </w:p>
    <w:p w14:paraId="6F1A2B38" w14:textId="77777777" w:rsidR="002E4D8A" w:rsidRPr="00DE5292" w:rsidRDefault="002E4D8A" w:rsidP="002E4D8A">
      <w:pPr>
        <w:pStyle w:val="paragraph"/>
        <w:spacing w:before="0" w:beforeAutospacing="0" w:after="0" w:afterAutospacing="0"/>
        <w:jc w:val="both"/>
        <w:textAlignment w:val="baseline"/>
        <w:rPr>
          <w:rStyle w:val="normaltextrun"/>
          <w:rFonts w:ascii="Arial" w:hAnsi="Arial" w:cs="Arial"/>
          <w:sz w:val="22"/>
          <w:szCs w:val="22"/>
        </w:rPr>
      </w:pPr>
    </w:p>
    <w:p w14:paraId="59F90711" w14:textId="77777777" w:rsidR="002E4D8A" w:rsidRPr="00DE5292" w:rsidRDefault="002E4D8A" w:rsidP="002E4D8A">
      <w:pPr>
        <w:pStyle w:val="paragraph"/>
        <w:spacing w:before="0" w:beforeAutospacing="0" w:after="0" w:afterAutospacing="0"/>
        <w:ind w:left="567" w:right="276"/>
        <w:jc w:val="both"/>
        <w:textAlignment w:val="baseline"/>
        <w:rPr>
          <w:rStyle w:val="eop"/>
          <w:rFonts w:ascii="Arial" w:hAnsi="Arial" w:cs="Arial"/>
          <w:color w:val="000000"/>
          <w:sz w:val="22"/>
          <w:szCs w:val="22"/>
        </w:rPr>
      </w:pPr>
      <w:r w:rsidRPr="00DE5292">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E5292">
        <w:rPr>
          <w:rStyle w:val="eop"/>
          <w:rFonts w:ascii="Arial" w:hAnsi="Arial" w:cs="Arial"/>
          <w:color w:val="000000"/>
          <w:sz w:val="22"/>
          <w:szCs w:val="22"/>
        </w:rPr>
        <w:t>  </w:t>
      </w:r>
    </w:p>
    <w:p w14:paraId="4190FD9A" w14:textId="77777777" w:rsidR="002E4D8A" w:rsidRPr="00DE5292" w:rsidRDefault="002E4D8A" w:rsidP="002E4D8A">
      <w:pPr>
        <w:pStyle w:val="paragraph"/>
        <w:spacing w:before="0" w:beforeAutospacing="0" w:after="0" w:afterAutospacing="0"/>
        <w:ind w:left="567"/>
        <w:jc w:val="both"/>
        <w:textAlignment w:val="baseline"/>
        <w:rPr>
          <w:rFonts w:ascii="Arial" w:hAnsi="Arial" w:cs="Arial"/>
          <w:sz w:val="22"/>
          <w:szCs w:val="22"/>
        </w:rPr>
      </w:pPr>
    </w:p>
    <w:p w14:paraId="725DE265" w14:textId="77777777" w:rsidR="002E4D8A" w:rsidRPr="00DE5292" w:rsidRDefault="002E4D8A" w:rsidP="002E4D8A">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rStyle w:val="normaltextrun"/>
          <w:rFonts w:ascii="Arial" w:hAnsi="Arial" w:cs="Arial"/>
          <w:color w:val="000000"/>
          <w:sz w:val="22"/>
          <w:szCs w:val="22"/>
        </w:rPr>
        <w:t>ii</w:t>
      </w:r>
      <w:proofErr w:type="spellEnd"/>
      <w:r w:rsidRPr="00DE5292">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16C33AA6" w14:textId="77777777" w:rsidR="002E4D8A" w:rsidRPr="00DE5292" w:rsidRDefault="002E4D8A" w:rsidP="002E4D8A">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5AADB2D1" w14:textId="77777777" w:rsidR="002E4D8A" w:rsidRPr="00DE5292" w:rsidRDefault="002E4D8A" w:rsidP="002E4D8A">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w:t>
      </w:r>
      <w:r>
        <w:rPr>
          <w:rStyle w:val="normaltextrun"/>
          <w:rFonts w:ascii="Arial" w:hAnsi="Arial" w:cs="Arial"/>
          <w:sz w:val="22"/>
          <w:szCs w:val="22"/>
        </w:rPr>
        <w:t>, esto es 62 años</w:t>
      </w:r>
      <w:r w:rsidRPr="00DE5292">
        <w:rPr>
          <w:rStyle w:val="normaltextrun"/>
          <w:rFonts w:ascii="Arial" w:hAnsi="Arial" w:cs="Arial"/>
          <w:sz w:val="22"/>
          <w:szCs w:val="22"/>
        </w:rPr>
        <w:t xml:space="preserve">, situación que no acontece en este caso, ya que el demandante actualmente cuenta con </w:t>
      </w:r>
      <w:r>
        <w:rPr>
          <w:rStyle w:val="normaltextrun"/>
          <w:rFonts w:ascii="Arial" w:hAnsi="Arial" w:cs="Arial"/>
          <w:sz w:val="22"/>
          <w:szCs w:val="22"/>
        </w:rPr>
        <w:t>60 años</w:t>
      </w:r>
      <w:r w:rsidRPr="00DE5292">
        <w:rPr>
          <w:rStyle w:val="normaltextrun"/>
          <w:rFonts w:ascii="Arial" w:hAnsi="Arial" w:cs="Arial"/>
          <w:sz w:val="22"/>
          <w:szCs w:val="22"/>
        </w:rPr>
        <w:t xml:space="preserve"> de edad.</w:t>
      </w:r>
    </w:p>
    <w:p w14:paraId="754D8806" w14:textId="77777777" w:rsidR="001D1A64" w:rsidRDefault="001D1A64" w:rsidP="00DE5292">
      <w:pPr>
        <w:pStyle w:val="paragraph"/>
        <w:spacing w:before="0" w:beforeAutospacing="0" w:after="0" w:afterAutospacing="0"/>
        <w:jc w:val="both"/>
        <w:textAlignment w:val="baseline"/>
        <w:rPr>
          <w:rFonts w:ascii="Arial" w:hAnsi="Arial" w:cs="Arial"/>
          <w:color w:val="000000"/>
          <w:sz w:val="22"/>
          <w:szCs w:val="22"/>
          <w:u w:val="single"/>
          <w:shd w:val="clear" w:color="auto" w:fill="FFFFFF"/>
          <w:lang w:val="es-ES"/>
        </w:rPr>
      </w:pPr>
    </w:p>
    <w:p w14:paraId="6B60D716" w14:textId="5AB73232" w:rsidR="002E4D8A" w:rsidRDefault="002E4D8A" w:rsidP="00DE5292">
      <w:pPr>
        <w:pStyle w:val="paragraph"/>
        <w:spacing w:before="0" w:beforeAutospacing="0" w:after="0" w:afterAutospacing="0"/>
        <w:jc w:val="both"/>
        <w:textAlignment w:val="baseline"/>
        <w:rPr>
          <w:rFonts w:ascii="Arial" w:hAnsi="Arial" w:cs="Arial"/>
          <w:color w:val="000000"/>
          <w:sz w:val="22"/>
          <w:szCs w:val="22"/>
          <w:u w:val="single"/>
          <w:shd w:val="clear" w:color="auto" w:fill="FFFFFF"/>
          <w:lang w:val="es-ES"/>
        </w:rPr>
      </w:pPr>
      <w:r>
        <w:rPr>
          <w:rFonts w:ascii="Arial" w:hAnsi="Arial" w:cs="Arial"/>
          <w:color w:val="000000"/>
          <w:sz w:val="22"/>
          <w:szCs w:val="22"/>
          <w:u w:val="single"/>
          <w:shd w:val="clear" w:color="auto" w:fill="FFFFFF"/>
          <w:lang w:val="es-ES"/>
        </w:rPr>
        <w:t xml:space="preserve">A las subsidiarias condenatorias: </w:t>
      </w:r>
    </w:p>
    <w:p w14:paraId="4A9A4521" w14:textId="77777777" w:rsidR="001D1A64" w:rsidRDefault="001D1A64" w:rsidP="00DE5292">
      <w:pPr>
        <w:pStyle w:val="paragraph"/>
        <w:spacing w:before="0" w:beforeAutospacing="0" w:after="0" w:afterAutospacing="0"/>
        <w:jc w:val="both"/>
        <w:textAlignment w:val="baseline"/>
        <w:rPr>
          <w:rFonts w:ascii="Arial" w:hAnsi="Arial" w:cs="Arial"/>
          <w:color w:val="000000"/>
          <w:sz w:val="22"/>
          <w:szCs w:val="22"/>
          <w:u w:val="single"/>
          <w:shd w:val="clear" w:color="auto" w:fill="FFFFFF"/>
          <w:lang w:val="es-ES"/>
        </w:rPr>
      </w:pPr>
    </w:p>
    <w:p w14:paraId="387AD539" w14:textId="77777777" w:rsidR="00C558EC" w:rsidRDefault="00C558EC" w:rsidP="00C558EC">
      <w:pPr>
        <w:pStyle w:val="paragraph"/>
        <w:spacing w:before="0" w:beforeAutospacing="0" w:after="0" w:afterAutospacing="0"/>
        <w:jc w:val="both"/>
        <w:textAlignment w:val="baseline"/>
        <w:rPr>
          <w:rFonts w:ascii="Arial" w:hAnsi="Arial" w:cs="Arial"/>
          <w:bCs/>
          <w:color w:val="000000"/>
          <w:sz w:val="22"/>
          <w:szCs w:val="22"/>
        </w:rPr>
      </w:pPr>
      <w:r w:rsidRPr="004E452A">
        <w:rPr>
          <w:rStyle w:val="eop"/>
          <w:rFonts w:ascii="Arial" w:hAnsi="Arial" w:cs="Arial"/>
          <w:b/>
          <w:bCs/>
          <w:sz w:val="22"/>
          <w:szCs w:val="22"/>
        </w:rPr>
        <w:t xml:space="preserve">A la pretensión </w:t>
      </w:r>
      <w:r>
        <w:rPr>
          <w:rStyle w:val="eop"/>
          <w:rFonts w:ascii="Arial" w:hAnsi="Arial" w:cs="Arial"/>
          <w:b/>
          <w:bCs/>
          <w:sz w:val="22"/>
          <w:szCs w:val="22"/>
        </w:rPr>
        <w:t>2.1</w:t>
      </w:r>
      <w:r w:rsidRPr="004E452A">
        <w:rPr>
          <w:rStyle w:val="eop"/>
          <w:rFonts w:ascii="Arial" w:hAnsi="Arial" w:cs="Arial"/>
          <w:b/>
          <w:bCs/>
          <w:sz w:val="22"/>
          <w:szCs w:val="22"/>
        </w:rPr>
        <w:t>:</w:t>
      </w:r>
      <w:r>
        <w:rPr>
          <w:rStyle w:val="eop"/>
          <w:rFonts w:ascii="Arial" w:hAnsi="Arial" w:cs="Arial"/>
          <w:sz w:val="22"/>
          <w:szCs w:val="22"/>
        </w:rPr>
        <w:t xml:space="preserve"> </w:t>
      </w:r>
      <w:r w:rsidRPr="00483815">
        <w:rPr>
          <w:rFonts w:ascii="Arial" w:eastAsiaTheme="minorHAnsi" w:hAnsi="Arial" w:cs="Arial"/>
          <w:b/>
          <w:sz w:val="22"/>
          <w:szCs w:val="22"/>
        </w:rPr>
        <w:t>ME OPONGO</w:t>
      </w:r>
      <w:r w:rsidRPr="00DE5292">
        <w:rPr>
          <w:rFonts w:ascii="Arial" w:eastAsiaTheme="minorHAnsi" w:hAnsi="Arial" w:cs="Arial"/>
          <w:b/>
          <w:sz w:val="22"/>
          <w:szCs w:val="22"/>
        </w:rPr>
        <w:t>,</w:t>
      </w:r>
      <w:r w:rsidRPr="00DE5292">
        <w:rPr>
          <w:rFonts w:ascii="Arial" w:hAnsi="Arial" w:cs="Arial"/>
          <w:sz w:val="22"/>
          <w:szCs w:val="22"/>
        </w:rPr>
        <w:t xml:space="preserve"> </w:t>
      </w:r>
      <w:r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5B52B37D" w14:textId="77777777" w:rsidR="00C558EC" w:rsidRDefault="00C558EC" w:rsidP="00C558EC">
      <w:pPr>
        <w:pStyle w:val="paragraph"/>
        <w:spacing w:before="0" w:beforeAutospacing="0" w:after="0" w:afterAutospacing="0"/>
        <w:jc w:val="both"/>
        <w:textAlignment w:val="baseline"/>
        <w:rPr>
          <w:rFonts w:ascii="Arial" w:hAnsi="Arial" w:cs="Arial"/>
          <w:bCs/>
          <w:color w:val="000000"/>
          <w:sz w:val="22"/>
          <w:szCs w:val="22"/>
        </w:rPr>
      </w:pPr>
    </w:p>
    <w:p w14:paraId="0EBC9CB4" w14:textId="77777777" w:rsidR="00C558EC" w:rsidRPr="00ED4D50" w:rsidRDefault="00C558EC" w:rsidP="00C558EC">
      <w:pPr>
        <w:pStyle w:val="paragraph"/>
        <w:spacing w:before="0" w:beforeAutospacing="0" w:after="0" w:afterAutospacing="0"/>
        <w:jc w:val="both"/>
        <w:textAlignment w:val="baseline"/>
        <w:rPr>
          <w:rStyle w:val="eop"/>
          <w:rFonts w:ascii="Arial" w:hAnsi="Arial" w:cs="Arial"/>
          <w:color w:val="000000"/>
          <w:sz w:val="22"/>
          <w:szCs w:val="22"/>
          <w:shd w:val="clear" w:color="auto" w:fill="FFFFFF"/>
          <w:lang w:val="es-ES"/>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Pr="00E0239E">
        <w:rPr>
          <w:rFonts w:ascii="Arial" w:hAnsi="Arial" w:cs="Arial"/>
          <w:bCs/>
          <w:sz w:val="22"/>
          <w:szCs w:val="22"/>
          <w:lang w:val="es-ES"/>
        </w:rPr>
        <w:t>LARKIN ANTONIO CABEZA</w:t>
      </w:r>
      <w:r>
        <w:rPr>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14:paraId="74D45425" w14:textId="77777777" w:rsidR="00C558EC" w:rsidRPr="00DE5292" w:rsidRDefault="00C558EC" w:rsidP="00C558EC">
      <w:pPr>
        <w:pStyle w:val="paragraph"/>
        <w:spacing w:before="0" w:beforeAutospacing="0" w:after="0" w:afterAutospacing="0"/>
        <w:jc w:val="both"/>
        <w:textAlignment w:val="baseline"/>
        <w:rPr>
          <w:rFonts w:ascii="Arial" w:hAnsi="Arial" w:cs="Arial"/>
          <w:b/>
          <w:sz w:val="22"/>
          <w:szCs w:val="22"/>
        </w:rPr>
      </w:pPr>
    </w:p>
    <w:p w14:paraId="10ACF679" w14:textId="77777777" w:rsidR="00C558EC" w:rsidRPr="00DE5292" w:rsidRDefault="00C558EC" w:rsidP="00C558EC">
      <w:pPr>
        <w:jc w:val="both"/>
        <w:rPr>
          <w:color w:val="000000"/>
          <w:shd w:val="clear" w:color="auto" w:fill="FFFFFF"/>
        </w:rPr>
      </w:pPr>
      <w:r w:rsidRPr="00DE5292">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w:t>
      </w:r>
      <w:r w:rsidRPr="00DE5292">
        <w:rPr>
          <w:rStyle w:val="normaltextrun"/>
          <w:color w:val="000000"/>
          <w:shd w:val="clear" w:color="auto" w:fill="FFFFFF"/>
        </w:rPr>
        <w:lastRenderedPageBreak/>
        <w:t>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56782A24" w14:textId="77777777" w:rsidR="00C558EC" w:rsidRDefault="00C558EC" w:rsidP="00C558EC">
      <w:pPr>
        <w:pStyle w:val="paragraph"/>
        <w:spacing w:before="0" w:beforeAutospacing="0" w:after="0" w:afterAutospacing="0"/>
        <w:jc w:val="both"/>
        <w:textAlignment w:val="baseline"/>
        <w:rPr>
          <w:rStyle w:val="eop"/>
          <w:color w:val="000000"/>
          <w:shd w:val="clear" w:color="auto" w:fill="FFFFFF"/>
        </w:rPr>
      </w:pPr>
      <w:r w:rsidRPr="00DE5292">
        <w:rPr>
          <w:rStyle w:val="normaltextrun"/>
          <w:color w:val="000000"/>
          <w:shd w:val="clear" w:color="auto" w:fill="FFFFFF"/>
        </w:rPr>
        <w:t> </w:t>
      </w:r>
    </w:p>
    <w:p w14:paraId="5AF58B08" w14:textId="77777777" w:rsidR="00C558EC" w:rsidRDefault="00C558EC" w:rsidP="00C558EC">
      <w:pPr>
        <w:pStyle w:val="paragraph"/>
        <w:spacing w:before="0" w:beforeAutospacing="0" w:after="0" w:afterAutospacing="0"/>
        <w:jc w:val="both"/>
        <w:textAlignment w:val="baseline"/>
        <w:rPr>
          <w:rFonts w:ascii="Arial" w:hAnsi="Arial" w:cs="Arial"/>
          <w:bCs/>
          <w:color w:val="000000"/>
          <w:sz w:val="22"/>
          <w:szCs w:val="22"/>
        </w:rPr>
      </w:pPr>
      <w:r w:rsidRPr="004E452A">
        <w:rPr>
          <w:rStyle w:val="eop"/>
          <w:rFonts w:ascii="Arial" w:hAnsi="Arial" w:cs="Arial"/>
          <w:b/>
          <w:bCs/>
          <w:sz w:val="22"/>
          <w:szCs w:val="22"/>
        </w:rPr>
        <w:t xml:space="preserve">A la pretensión </w:t>
      </w:r>
      <w:r>
        <w:rPr>
          <w:rStyle w:val="eop"/>
          <w:rFonts w:ascii="Arial" w:hAnsi="Arial" w:cs="Arial"/>
          <w:b/>
          <w:bCs/>
          <w:sz w:val="22"/>
          <w:szCs w:val="22"/>
        </w:rPr>
        <w:t>2.2</w:t>
      </w:r>
      <w:r w:rsidRPr="004E452A">
        <w:rPr>
          <w:rStyle w:val="eop"/>
          <w:rFonts w:ascii="Arial" w:hAnsi="Arial" w:cs="Arial"/>
          <w:b/>
          <w:bCs/>
          <w:sz w:val="22"/>
          <w:szCs w:val="22"/>
        </w:rPr>
        <w:t>:</w:t>
      </w:r>
      <w:r>
        <w:rPr>
          <w:rStyle w:val="eop"/>
          <w:rFonts w:ascii="Arial" w:hAnsi="Arial" w:cs="Arial"/>
          <w:sz w:val="22"/>
          <w:szCs w:val="22"/>
        </w:rPr>
        <w:t xml:space="preserve"> </w:t>
      </w:r>
      <w:r w:rsidRPr="00483815">
        <w:rPr>
          <w:rFonts w:ascii="Arial" w:eastAsiaTheme="minorHAnsi" w:hAnsi="Arial" w:cs="Arial"/>
          <w:b/>
          <w:sz w:val="22"/>
          <w:szCs w:val="22"/>
        </w:rPr>
        <w:t>ME OPONGO</w:t>
      </w:r>
      <w:r w:rsidRPr="00DE5292">
        <w:rPr>
          <w:rFonts w:ascii="Arial" w:eastAsiaTheme="minorHAnsi" w:hAnsi="Arial" w:cs="Arial"/>
          <w:b/>
          <w:sz w:val="22"/>
          <w:szCs w:val="22"/>
        </w:rPr>
        <w:t>,</w:t>
      </w:r>
      <w:r w:rsidRPr="00DE5292">
        <w:rPr>
          <w:rFonts w:ascii="Arial" w:hAnsi="Arial" w:cs="Arial"/>
          <w:sz w:val="22"/>
          <w:szCs w:val="22"/>
        </w:rPr>
        <w:t xml:space="preserve"> </w:t>
      </w:r>
      <w:r w:rsidRPr="00DE529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18E39796" w14:textId="77777777" w:rsidR="00C558EC" w:rsidRDefault="00C558EC" w:rsidP="00C558EC">
      <w:pPr>
        <w:pStyle w:val="paragraph"/>
        <w:spacing w:before="0" w:beforeAutospacing="0" w:after="0" w:afterAutospacing="0"/>
        <w:jc w:val="both"/>
        <w:textAlignment w:val="baseline"/>
        <w:rPr>
          <w:rFonts w:ascii="Arial" w:hAnsi="Arial" w:cs="Arial"/>
          <w:bCs/>
          <w:color w:val="000000"/>
          <w:sz w:val="22"/>
          <w:szCs w:val="22"/>
        </w:rPr>
      </w:pPr>
    </w:p>
    <w:p w14:paraId="6E3B1B9F" w14:textId="77777777" w:rsidR="00C558EC" w:rsidRPr="00ED4D50" w:rsidRDefault="00C558EC" w:rsidP="00C558EC">
      <w:pPr>
        <w:pStyle w:val="paragraph"/>
        <w:spacing w:before="0" w:beforeAutospacing="0" w:after="0" w:afterAutospacing="0"/>
        <w:jc w:val="both"/>
        <w:textAlignment w:val="baseline"/>
        <w:rPr>
          <w:rStyle w:val="eop"/>
          <w:rFonts w:ascii="Arial" w:hAnsi="Arial" w:cs="Arial"/>
          <w:color w:val="000000"/>
          <w:sz w:val="22"/>
          <w:szCs w:val="22"/>
          <w:shd w:val="clear" w:color="auto" w:fill="FFFFFF"/>
          <w:lang w:val="es-ES"/>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Pr="00E0239E">
        <w:rPr>
          <w:rFonts w:ascii="Arial" w:hAnsi="Arial" w:cs="Arial"/>
          <w:bCs/>
          <w:sz w:val="22"/>
          <w:szCs w:val="22"/>
          <w:lang w:val="es-ES"/>
        </w:rPr>
        <w:t>LARKIN ANTONIO CABEZA</w:t>
      </w:r>
      <w:r>
        <w:rPr>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14:paraId="6C9FA390" w14:textId="77777777" w:rsidR="00C558EC" w:rsidRPr="00DE5292" w:rsidRDefault="00C558EC" w:rsidP="00C558EC">
      <w:pPr>
        <w:pStyle w:val="paragraph"/>
        <w:spacing w:before="0" w:beforeAutospacing="0" w:after="0" w:afterAutospacing="0"/>
        <w:jc w:val="both"/>
        <w:textAlignment w:val="baseline"/>
        <w:rPr>
          <w:rFonts w:ascii="Arial" w:hAnsi="Arial" w:cs="Arial"/>
          <w:b/>
          <w:sz w:val="22"/>
          <w:szCs w:val="22"/>
        </w:rPr>
      </w:pPr>
    </w:p>
    <w:p w14:paraId="4352AE71" w14:textId="77777777" w:rsidR="00C558EC" w:rsidRPr="00DE5292" w:rsidRDefault="00C558EC" w:rsidP="00C558EC">
      <w:pPr>
        <w:jc w:val="both"/>
        <w:rPr>
          <w:color w:val="000000"/>
          <w:shd w:val="clear" w:color="auto" w:fill="FFFFFF"/>
        </w:rPr>
      </w:pPr>
      <w:r w:rsidRPr="00DE5292">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DE5292">
        <w:rPr>
          <w:rStyle w:val="eop"/>
          <w:color w:val="000000"/>
          <w:shd w:val="clear" w:color="auto" w:fill="FFFFFF"/>
        </w:rPr>
        <w:t> </w:t>
      </w:r>
    </w:p>
    <w:p w14:paraId="55FB0AE1" w14:textId="77777777" w:rsidR="00C558EC" w:rsidRDefault="00C558EC" w:rsidP="00C558EC">
      <w:pPr>
        <w:pStyle w:val="paragraph"/>
        <w:spacing w:before="0" w:beforeAutospacing="0" w:after="0" w:afterAutospacing="0"/>
        <w:jc w:val="both"/>
        <w:textAlignment w:val="baseline"/>
        <w:rPr>
          <w:color w:val="000000"/>
          <w:shd w:val="clear" w:color="auto" w:fill="FFFFFF"/>
        </w:rPr>
      </w:pPr>
    </w:p>
    <w:p w14:paraId="1ADD2DCF" w14:textId="77777777" w:rsidR="00C558EC" w:rsidRPr="00DE5292" w:rsidRDefault="00C558EC" w:rsidP="00C558EC">
      <w:pPr>
        <w:pStyle w:val="paragraph"/>
        <w:spacing w:before="0" w:beforeAutospacing="0" w:after="0" w:afterAutospacing="0"/>
        <w:jc w:val="both"/>
        <w:textAlignment w:val="baseline"/>
        <w:rPr>
          <w:rStyle w:val="normaltextrun"/>
          <w:rFonts w:ascii="Arial" w:hAnsi="Arial" w:cs="Arial"/>
          <w:sz w:val="22"/>
          <w:szCs w:val="22"/>
        </w:rPr>
      </w:pPr>
      <w:r>
        <w:rPr>
          <w:rFonts w:ascii="Arial" w:hAnsi="Arial" w:cs="Arial"/>
          <w:b/>
          <w:sz w:val="22"/>
          <w:szCs w:val="22"/>
        </w:rPr>
        <w:t xml:space="preserve">A la pretensión 2.3: </w:t>
      </w:r>
      <w:r w:rsidRPr="00DE5292">
        <w:rPr>
          <w:rFonts w:ascii="Arial" w:hAnsi="Arial" w:cs="Arial"/>
          <w:b/>
          <w:sz w:val="22"/>
          <w:szCs w:val="22"/>
        </w:rPr>
        <w:t xml:space="preserve">ME OPONGO </w:t>
      </w:r>
      <w:r w:rsidRPr="00DE5292">
        <w:rPr>
          <w:rFonts w:ascii="Arial" w:hAnsi="Arial" w:cs="Arial"/>
          <w:sz w:val="22"/>
          <w:szCs w:val="22"/>
        </w:rPr>
        <w:t>si se afectan los intereses de mi prohijada, debiéndose precisar que la presente pretensión no se encuentra dirigida en contra de ALLIANZ SEGUROS DE VIDA S.A. No obstante,</w:t>
      </w:r>
      <w:r w:rsidRPr="00DE5292">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Pr>
          <w:rFonts w:ascii="Arial" w:hAnsi="Arial" w:cs="Arial"/>
          <w:sz w:val="22"/>
          <w:szCs w:val="22"/>
        </w:rPr>
        <w:t>LARKIN ANTONIO CABEZA SIMANCAS</w:t>
      </w:r>
      <w:r w:rsidRPr="00DE5292">
        <w:rPr>
          <w:rStyle w:val="normaltextrun"/>
          <w:rFonts w:ascii="Arial" w:hAnsi="Arial" w:cs="Arial"/>
          <w:sz w:val="22"/>
          <w:szCs w:val="22"/>
          <w:lang w:val="es-ES"/>
        </w:rPr>
        <w:t>.</w:t>
      </w:r>
    </w:p>
    <w:p w14:paraId="32333066" w14:textId="77777777" w:rsidR="00C558EC" w:rsidRPr="00DE5292" w:rsidRDefault="00C558EC" w:rsidP="00C558EC">
      <w:pPr>
        <w:pStyle w:val="paragraph"/>
        <w:spacing w:before="0" w:beforeAutospacing="0" w:after="0" w:afterAutospacing="0"/>
        <w:jc w:val="both"/>
        <w:textAlignment w:val="baseline"/>
        <w:rPr>
          <w:rFonts w:ascii="Arial" w:hAnsi="Arial" w:cs="Arial"/>
          <w:sz w:val="22"/>
          <w:szCs w:val="22"/>
        </w:rPr>
      </w:pPr>
    </w:p>
    <w:p w14:paraId="70D4767E" w14:textId="77777777" w:rsidR="00C558EC" w:rsidRPr="00DE5292" w:rsidRDefault="00C558EC" w:rsidP="00C558EC">
      <w:pPr>
        <w:pStyle w:val="paragraph"/>
        <w:spacing w:before="0" w:beforeAutospacing="0" w:after="0" w:afterAutospacing="0"/>
        <w:ind w:right="105"/>
        <w:jc w:val="both"/>
        <w:textAlignment w:val="baseline"/>
        <w:rPr>
          <w:rFonts w:ascii="Arial" w:hAnsi="Arial" w:cs="Arial"/>
          <w:sz w:val="22"/>
          <w:szCs w:val="22"/>
        </w:rPr>
      </w:pPr>
      <w:r w:rsidRPr="00DE5292">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E5292">
        <w:rPr>
          <w:rStyle w:val="eop"/>
          <w:rFonts w:ascii="Arial" w:hAnsi="Arial" w:cs="Arial"/>
          <w:sz w:val="22"/>
          <w:szCs w:val="22"/>
        </w:rPr>
        <w:t> </w:t>
      </w:r>
    </w:p>
    <w:p w14:paraId="21D2BDE1" w14:textId="77777777" w:rsidR="00C558EC" w:rsidRPr="00DE5292" w:rsidRDefault="00C558EC" w:rsidP="00C558EC">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sz w:val="22"/>
          <w:szCs w:val="22"/>
        </w:rPr>
        <w:t> </w:t>
      </w:r>
    </w:p>
    <w:p w14:paraId="2CCB2F31" w14:textId="77777777" w:rsidR="00C558EC" w:rsidRPr="00DE5292" w:rsidRDefault="00C558EC" w:rsidP="00C558EC">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E5292">
        <w:rPr>
          <w:rStyle w:val="eop"/>
          <w:rFonts w:ascii="Arial" w:hAnsi="Arial" w:cs="Arial"/>
          <w:sz w:val="22"/>
          <w:szCs w:val="22"/>
        </w:rPr>
        <w:t> </w:t>
      </w:r>
    </w:p>
    <w:p w14:paraId="09DE2519" w14:textId="77777777" w:rsidR="00C558EC" w:rsidRPr="00DE5292" w:rsidRDefault="00C558EC" w:rsidP="00C558EC">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2A41EFB3" w14:textId="77777777" w:rsidR="00C558EC" w:rsidRPr="00DE5292" w:rsidRDefault="00C558EC" w:rsidP="00C558EC">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DE5292">
        <w:rPr>
          <w:rStyle w:val="normaltextrun"/>
          <w:rFonts w:ascii="Arial" w:hAnsi="Arial" w:cs="Arial"/>
          <w:color w:val="000000"/>
          <w:sz w:val="22"/>
          <w:szCs w:val="22"/>
          <w:lang w:val="es-ES"/>
        </w:rPr>
        <w:t xml:space="preserve">, por cuanto </w:t>
      </w:r>
      <w:r w:rsidRPr="00DE5292">
        <w:rPr>
          <w:rStyle w:val="normaltextrun"/>
          <w:rFonts w:ascii="Arial" w:hAnsi="Arial" w:cs="Arial"/>
          <w:color w:val="000000"/>
          <w:sz w:val="22"/>
          <w:szCs w:val="22"/>
          <w:u w:val="single"/>
          <w:lang w:val="es-ES"/>
        </w:rPr>
        <w:t>dichos conceptos NO hacen parte de los amparos otorgados en la póliza de seguro previsional aludido.</w:t>
      </w:r>
      <w:r w:rsidRPr="00DE5292">
        <w:rPr>
          <w:rStyle w:val="eop"/>
          <w:rFonts w:ascii="Arial" w:hAnsi="Arial" w:cs="Arial"/>
          <w:color w:val="000000"/>
          <w:sz w:val="22"/>
          <w:szCs w:val="22"/>
        </w:rPr>
        <w:t> </w:t>
      </w:r>
    </w:p>
    <w:p w14:paraId="3E9561AC" w14:textId="77777777" w:rsidR="00C558EC" w:rsidRPr="00DE5292" w:rsidRDefault="00C558EC" w:rsidP="00C558EC">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03D0CD71" w14:textId="77777777" w:rsidR="00C558EC" w:rsidRPr="00DE5292" w:rsidRDefault="00C558EC" w:rsidP="00C558EC">
      <w:pPr>
        <w:pStyle w:val="paragraph"/>
        <w:spacing w:before="0" w:beforeAutospacing="0" w:after="0" w:afterAutospacing="0"/>
        <w:jc w:val="both"/>
        <w:textAlignment w:val="baseline"/>
        <w:rPr>
          <w:rStyle w:val="eop"/>
          <w:rFonts w:ascii="Arial" w:hAnsi="Arial" w:cs="Arial"/>
          <w:color w:val="000000"/>
          <w:sz w:val="22"/>
          <w:szCs w:val="22"/>
        </w:rPr>
      </w:pPr>
      <w:r w:rsidRPr="00DE5292">
        <w:rPr>
          <w:rStyle w:val="normaltextrun"/>
          <w:rFonts w:ascii="Arial" w:hAnsi="Arial" w:cs="Arial"/>
          <w:color w:val="000000"/>
          <w:sz w:val="22"/>
          <w:szCs w:val="22"/>
          <w:lang w:val="es-ES"/>
        </w:rPr>
        <w:t>En tercer lugar, </w:t>
      </w:r>
      <w:r w:rsidRPr="00DE5292">
        <w:rPr>
          <w:rStyle w:val="normaltextrun"/>
          <w:rFonts w:ascii="Arial" w:hAnsi="Arial" w:cs="Arial"/>
          <w:sz w:val="22"/>
          <w:szCs w:val="22"/>
          <w:lang w:val="es-ES"/>
        </w:rPr>
        <w:t xml:space="preserve"> </w:t>
      </w:r>
      <w:r w:rsidRPr="00DE5292">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w:t>
      </w:r>
      <w:r w:rsidRPr="00DE5292">
        <w:rPr>
          <w:rStyle w:val="normaltextrun"/>
          <w:rFonts w:ascii="Arial" w:hAnsi="Arial" w:cs="Arial"/>
          <w:color w:val="000000"/>
          <w:sz w:val="22"/>
          <w:szCs w:val="22"/>
          <w:lang w:val="es-ES"/>
        </w:rPr>
        <w:lastRenderedPageBreak/>
        <w:t>Código de Comercio. Además, esta fue debidamente devengada de manera sucesiva tal como lo acordaron las partes, las cuales gozaron de autonomía plena para acodar la forma de pago.</w:t>
      </w:r>
      <w:r w:rsidRPr="00DE5292">
        <w:rPr>
          <w:rStyle w:val="eop"/>
          <w:rFonts w:ascii="Arial" w:hAnsi="Arial" w:cs="Arial"/>
          <w:color w:val="000000"/>
          <w:sz w:val="22"/>
          <w:szCs w:val="22"/>
        </w:rPr>
        <w:t> </w:t>
      </w:r>
    </w:p>
    <w:p w14:paraId="7C66263D" w14:textId="77777777" w:rsidR="00C558EC" w:rsidRPr="00DE5292" w:rsidRDefault="00C558EC" w:rsidP="00C558EC">
      <w:pPr>
        <w:pStyle w:val="paragraph"/>
        <w:spacing w:before="0" w:beforeAutospacing="0" w:after="0" w:afterAutospacing="0"/>
        <w:jc w:val="both"/>
        <w:textAlignment w:val="baseline"/>
        <w:rPr>
          <w:rStyle w:val="eop"/>
          <w:rFonts w:ascii="Arial" w:hAnsi="Arial" w:cs="Arial"/>
          <w:color w:val="000000"/>
          <w:sz w:val="22"/>
          <w:szCs w:val="22"/>
        </w:rPr>
      </w:pPr>
    </w:p>
    <w:p w14:paraId="75D5E938" w14:textId="77777777" w:rsidR="00C558EC" w:rsidRPr="00DE5292" w:rsidRDefault="00C558EC" w:rsidP="00C558EC">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DE5292">
        <w:rPr>
          <w:rStyle w:val="eop"/>
          <w:rFonts w:ascii="Arial" w:hAnsi="Arial" w:cs="Arial"/>
          <w:sz w:val="22"/>
          <w:szCs w:val="22"/>
        </w:rPr>
        <w:t> </w:t>
      </w:r>
    </w:p>
    <w:p w14:paraId="2A60FB50" w14:textId="77777777" w:rsidR="00C558EC" w:rsidRPr="00DE5292" w:rsidRDefault="00C558EC" w:rsidP="00C558EC">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sz w:val="22"/>
          <w:szCs w:val="22"/>
        </w:rPr>
        <w:t> </w:t>
      </w:r>
    </w:p>
    <w:p w14:paraId="6595EA2D" w14:textId="77777777" w:rsidR="00C558EC" w:rsidRPr="00DE5292" w:rsidRDefault="00C558EC" w:rsidP="00C558EC">
      <w:pPr>
        <w:pStyle w:val="paragraph"/>
        <w:spacing w:before="0" w:beforeAutospacing="0" w:after="0" w:afterAutospacing="0"/>
        <w:jc w:val="both"/>
        <w:textAlignment w:val="baseline"/>
        <w:rPr>
          <w:rStyle w:val="normaltextrun"/>
          <w:rFonts w:ascii="Arial" w:hAnsi="Arial" w:cs="Arial"/>
          <w:sz w:val="22"/>
          <w:szCs w:val="22"/>
        </w:rPr>
      </w:pPr>
      <w:r w:rsidRPr="00DE5292">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4345B071" w14:textId="77777777" w:rsidR="00C558EC" w:rsidRDefault="00C558EC" w:rsidP="00C558EC">
      <w:pPr>
        <w:pStyle w:val="paragraph"/>
        <w:spacing w:before="0" w:beforeAutospacing="0" w:after="0" w:afterAutospacing="0"/>
        <w:jc w:val="both"/>
        <w:textAlignment w:val="baseline"/>
        <w:rPr>
          <w:rStyle w:val="eop"/>
          <w:rFonts w:ascii="Arial" w:hAnsi="Arial" w:cs="Arial"/>
          <w:sz w:val="22"/>
          <w:szCs w:val="22"/>
        </w:rPr>
      </w:pPr>
    </w:p>
    <w:p w14:paraId="638EAEB3" w14:textId="77777777" w:rsidR="00C558EC" w:rsidRDefault="00C558EC" w:rsidP="00C558EC">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E5292">
        <w:rPr>
          <w:rFonts w:ascii="Arial" w:eastAsiaTheme="minorHAnsi" w:hAnsi="Arial" w:cs="Arial"/>
          <w:b/>
          <w:sz w:val="22"/>
          <w:szCs w:val="22"/>
        </w:rPr>
        <w:t xml:space="preserve">A la pretensión </w:t>
      </w:r>
      <w:r>
        <w:rPr>
          <w:rFonts w:ascii="Arial" w:eastAsiaTheme="minorHAnsi" w:hAnsi="Arial" w:cs="Arial"/>
          <w:b/>
          <w:sz w:val="22"/>
          <w:szCs w:val="22"/>
        </w:rPr>
        <w:t>2.4</w:t>
      </w:r>
      <w:r w:rsidRPr="00DE5292">
        <w:rPr>
          <w:rFonts w:ascii="Arial" w:eastAsiaTheme="minorHAnsi" w:hAnsi="Arial" w:cs="Arial"/>
          <w:b/>
          <w:sz w:val="22"/>
          <w:szCs w:val="22"/>
        </w:rPr>
        <w:t xml:space="preserve">: </w:t>
      </w:r>
      <w:r w:rsidRPr="00C372AD">
        <w:rPr>
          <w:rStyle w:val="normaltextrun"/>
          <w:rFonts w:ascii="Arial" w:hAnsi="Arial" w:cs="Arial"/>
          <w:b/>
          <w:bCs/>
          <w:color w:val="000000"/>
          <w:sz w:val="22"/>
          <w:szCs w:val="22"/>
          <w:shd w:val="clear" w:color="auto" w:fill="FFFFFF"/>
        </w:rPr>
        <w:t>ME OPONGO</w:t>
      </w:r>
      <w:r w:rsidRPr="00C372AD">
        <w:rPr>
          <w:rFonts w:ascii="Arial" w:hAnsi="Arial" w:cs="Arial"/>
          <w:b/>
          <w:bCs/>
          <w:color w:val="000000"/>
          <w:sz w:val="22"/>
          <w:szCs w:val="22"/>
          <w:shd w:val="clear" w:color="auto" w:fill="FFFFFF"/>
          <w:lang w:val="es-ES"/>
        </w:rPr>
        <w:t xml:space="preserve">, </w:t>
      </w:r>
      <w:r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372AD">
        <w:rPr>
          <w:rFonts w:ascii="Arial" w:hAnsi="Arial" w:cs="Arial"/>
          <w:bCs/>
          <w:color w:val="000000"/>
          <w:sz w:val="22"/>
          <w:szCs w:val="22"/>
          <w:lang w:val="es-ES"/>
        </w:rPr>
        <w:t xml:space="preserve"> </w:t>
      </w:r>
      <w:r w:rsidRPr="00C372AD">
        <w:rPr>
          <w:rFonts w:ascii="Arial" w:hAnsi="Arial" w:cs="Arial"/>
          <w:bCs/>
          <w:color w:val="000000"/>
          <w:sz w:val="22"/>
          <w:szCs w:val="22"/>
        </w:rPr>
        <w:t>toda vez que va dirigida exclusivamente a COLPENSIONES,</w:t>
      </w:r>
      <w:r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la reactivación en el RPM</w:t>
      </w:r>
      <w:r w:rsidRPr="00C372AD">
        <w:rPr>
          <w:rFonts w:ascii="Arial" w:hAnsi="Arial" w:cs="Arial"/>
          <w:color w:val="000000"/>
          <w:sz w:val="22"/>
          <w:szCs w:val="22"/>
          <w:shd w:val="clear" w:color="auto" w:fill="FFFFFF"/>
          <w:lang w:val="es-ES"/>
        </w:rPr>
        <w:t xml:space="preserve"> le compete única y exclusivamente </w:t>
      </w:r>
      <w:r>
        <w:rPr>
          <w:rFonts w:ascii="Arial" w:hAnsi="Arial" w:cs="Arial"/>
          <w:color w:val="000000"/>
          <w:sz w:val="22"/>
          <w:szCs w:val="22"/>
          <w:shd w:val="clear" w:color="auto" w:fill="FFFFFF"/>
          <w:lang w:val="es-ES"/>
        </w:rPr>
        <w:t>a COLPENSIONES</w:t>
      </w:r>
      <w:r w:rsidRPr="00C372AD">
        <w:rPr>
          <w:rFonts w:ascii="Arial" w:hAnsi="Arial" w:cs="Arial"/>
          <w:color w:val="000000"/>
          <w:sz w:val="22"/>
          <w:szCs w:val="22"/>
          <w:shd w:val="clear" w:color="auto" w:fill="FFFFFF"/>
          <w:lang w:val="es-ES"/>
        </w:rPr>
        <w:t>.</w:t>
      </w:r>
    </w:p>
    <w:p w14:paraId="73D0E616" w14:textId="77777777" w:rsidR="00C558EC" w:rsidRDefault="00C558EC" w:rsidP="00C558EC">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3017CAC3" w14:textId="77777777" w:rsidR="00C558EC" w:rsidRDefault="00C558EC" w:rsidP="00C558EC">
      <w:pPr>
        <w:pStyle w:val="paragraph"/>
        <w:spacing w:before="0" w:beforeAutospacing="0" w:after="0" w:afterAutospacing="0"/>
        <w:jc w:val="both"/>
        <w:textAlignment w:val="baseline"/>
        <w:rPr>
          <w:rFonts w:ascii="Arial" w:hAnsi="Arial" w:cs="Arial"/>
          <w:bCs/>
          <w:color w:val="000000"/>
          <w:sz w:val="22"/>
          <w:szCs w:val="22"/>
        </w:rPr>
      </w:pPr>
      <w:r w:rsidRPr="00DE5292">
        <w:rPr>
          <w:rFonts w:ascii="Arial" w:eastAsiaTheme="minorHAnsi" w:hAnsi="Arial" w:cs="Arial"/>
          <w:b/>
          <w:sz w:val="22"/>
          <w:szCs w:val="22"/>
        </w:rPr>
        <w:t xml:space="preserve">A la pretensión </w:t>
      </w:r>
      <w:r>
        <w:rPr>
          <w:rFonts w:ascii="Arial" w:eastAsiaTheme="minorHAnsi" w:hAnsi="Arial" w:cs="Arial"/>
          <w:b/>
          <w:sz w:val="22"/>
          <w:szCs w:val="22"/>
        </w:rPr>
        <w:t>2.5</w:t>
      </w:r>
      <w:r w:rsidRPr="00DE5292">
        <w:rPr>
          <w:rFonts w:ascii="Arial" w:eastAsiaTheme="minorHAnsi" w:hAnsi="Arial" w:cs="Arial"/>
          <w:b/>
          <w:sz w:val="22"/>
          <w:szCs w:val="22"/>
        </w:rPr>
        <w:t xml:space="preserve">: </w:t>
      </w:r>
      <w:r w:rsidRPr="00C372AD">
        <w:rPr>
          <w:rStyle w:val="normaltextrun"/>
          <w:rFonts w:ascii="Arial" w:hAnsi="Arial" w:cs="Arial"/>
          <w:b/>
          <w:bCs/>
          <w:color w:val="000000"/>
          <w:sz w:val="22"/>
          <w:szCs w:val="22"/>
          <w:shd w:val="clear" w:color="auto" w:fill="FFFFFF"/>
        </w:rPr>
        <w:t>ME OPONGO</w:t>
      </w:r>
      <w:r w:rsidRPr="00C372AD">
        <w:rPr>
          <w:rFonts w:ascii="Arial" w:hAnsi="Arial" w:cs="Arial"/>
          <w:b/>
          <w:bCs/>
          <w:color w:val="000000"/>
          <w:sz w:val="22"/>
          <w:szCs w:val="22"/>
          <w:shd w:val="clear" w:color="auto" w:fill="FFFFFF"/>
          <w:lang w:val="es-ES"/>
        </w:rPr>
        <w:t xml:space="preserve">, </w:t>
      </w:r>
      <w:r w:rsidRPr="00C372A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372AD">
        <w:rPr>
          <w:rFonts w:ascii="Arial" w:hAnsi="Arial" w:cs="Arial"/>
          <w:bCs/>
          <w:color w:val="000000"/>
          <w:sz w:val="22"/>
          <w:szCs w:val="22"/>
          <w:lang w:val="es-ES"/>
        </w:rPr>
        <w:t xml:space="preserve"> </w:t>
      </w:r>
      <w:r w:rsidRPr="00C372AD">
        <w:rPr>
          <w:rFonts w:ascii="Arial" w:hAnsi="Arial" w:cs="Arial"/>
          <w:bCs/>
          <w:color w:val="000000"/>
          <w:sz w:val="22"/>
          <w:szCs w:val="22"/>
        </w:rPr>
        <w:t>toda vez que va dirigida exclusivamente a COLPENSIONES,</w:t>
      </w:r>
      <w:r w:rsidRPr="00C372A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la actualización de historias laborales</w:t>
      </w:r>
      <w:r w:rsidRPr="00C372AD">
        <w:rPr>
          <w:rFonts w:ascii="Arial" w:hAnsi="Arial" w:cs="Arial"/>
          <w:color w:val="000000"/>
          <w:sz w:val="22"/>
          <w:szCs w:val="22"/>
          <w:shd w:val="clear" w:color="auto" w:fill="FFFFFF"/>
          <w:lang w:val="es-ES"/>
        </w:rPr>
        <w:t xml:space="preserve"> le compete única y exclusivamente </w:t>
      </w:r>
      <w:r w:rsidRPr="00DE5292">
        <w:rPr>
          <w:rFonts w:ascii="Arial" w:hAnsi="Arial" w:cs="Arial"/>
          <w:bCs/>
          <w:color w:val="000000"/>
          <w:sz w:val="22"/>
          <w:szCs w:val="22"/>
        </w:rPr>
        <w:t>a las ADMINISTRADORAS DE FONDOS DE PENSIONES.</w:t>
      </w:r>
    </w:p>
    <w:p w14:paraId="1BCA5C8E" w14:textId="77777777" w:rsidR="00C558EC" w:rsidRDefault="00C558EC" w:rsidP="00C558EC">
      <w:pPr>
        <w:pStyle w:val="paragraph"/>
        <w:spacing w:before="0" w:beforeAutospacing="0" w:after="0" w:afterAutospacing="0"/>
        <w:jc w:val="both"/>
        <w:textAlignment w:val="baseline"/>
        <w:rPr>
          <w:rFonts w:ascii="Arial" w:hAnsi="Arial" w:cs="Arial"/>
          <w:bCs/>
          <w:color w:val="000000"/>
          <w:sz w:val="22"/>
          <w:szCs w:val="22"/>
        </w:rPr>
      </w:pPr>
    </w:p>
    <w:p w14:paraId="3D4D7287" w14:textId="77777777" w:rsidR="00C558EC" w:rsidRDefault="00C558EC" w:rsidP="00C558EC">
      <w:pPr>
        <w:pStyle w:val="paragraph"/>
        <w:spacing w:before="0" w:beforeAutospacing="0" w:after="0" w:afterAutospacing="0"/>
        <w:ind w:right="105"/>
        <w:jc w:val="both"/>
        <w:textAlignment w:val="baseline"/>
        <w:rPr>
          <w:rFonts w:ascii="Arial" w:hAnsi="Arial" w:cs="Arial"/>
          <w:sz w:val="22"/>
          <w:szCs w:val="22"/>
        </w:rPr>
      </w:pPr>
      <w:r w:rsidRPr="00DE5292">
        <w:rPr>
          <w:rStyle w:val="eop"/>
          <w:rFonts w:ascii="Arial" w:hAnsi="Arial" w:cs="Arial"/>
          <w:b/>
          <w:bCs/>
          <w:sz w:val="22"/>
          <w:szCs w:val="22"/>
        </w:rPr>
        <w:t xml:space="preserve">A la pretensión </w:t>
      </w:r>
      <w:r>
        <w:rPr>
          <w:rStyle w:val="eop"/>
          <w:rFonts w:ascii="Arial" w:hAnsi="Arial" w:cs="Arial"/>
          <w:b/>
          <w:bCs/>
          <w:sz w:val="22"/>
          <w:szCs w:val="22"/>
        </w:rPr>
        <w:t>2.6</w:t>
      </w:r>
      <w:r w:rsidRPr="00DE5292">
        <w:rPr>
          <w:rStyle w:val="eop"/>
          <w:rFonts w:ascii="Arial" w:eastAsia="Calibri" w:hAnsi="Arial" w:cs="Arial"/>
          <w:b/>
          <w:bCs/>
          <w:sz w:val="22"/>
          <w:szCs w:val="22"/>
        </w:rPr>
        <w:t xml:space="preserve">: </w:t>
      </w:r>
      <w:r w:rsidRPr="00DE5292">
        <w:rPr>
          <w:rStyle w:val="normaltextrun"/>
          <w:rFonts w:ascii="Arial" w:eastAsia="Calibri" w:hAnsi="Arial" w:cs="Arial"/>
          <w:b/>
          <w:bCs/>
          <w:sz w:val="22"/>
          <w:szCs w:val="22"/>
          <w:shd w:val="clear" w:color="auto" w:fill="FFFFFF"/>
        </w:rPr>
        <w:t xml:space="preserve">ME OPONGO </w:t>
      </w:r>
      <w:r w:rsidRPr="00DE5292">
        <w:rPr>
          <w:rStyle w:val="normaltextrun"/>
          <w:rFonts w:ascii="Arial" w:eastAsia="Calibri" w:hAnsi="Arial" w:cs="Arial"/>
          <w:sz w:val="22"/>
          <w:szCs w:val="22"/>
          <w:shd w:val="clear" w:color="auto" w:fill="FFFFFF"/>
        </w:rPr>
        <w:t xml:space="preserve">a que mi representada asuma erogaciones originadas de las facultades ultra y extra </w:t>
      </w:r>
      <w:proofErr w:type="spellStart"/>
      <w:r w:rsidRPr="00DE5292">
        <w:rPr>
          <w:rStyle w:val="normaltextrun"/>
          <w:rFonts w:ascii="Arial" w:eastAsia="Calibri" w:hAnsi="Arial" w:cs="Arial"/>
          <w:sz w:val="22"/>
          <w:szCs w:val="22"/>
          <w:shd w:val="clear" w:color="auto" w:fill="FFFFFF"/>
        </w:rPr>
        <w:t>petita</w:t>
      </w:r>
      <w:proofErr w:type="spellEnd"/>
      <w:r w:rsidRPr="00DE5292">
        <w:rPr>
          <w:rStyle w:val="normaltextrun"/>
          <w:rFonts w:ascii="Arial" w:eastAsia="Calibri" w:hAnsi="Arial" w:cs="Arial"/>
          <w:sz w:val="22"/>
          <w:szCs w:val="22"/>
          <w:shd w:val="clear" w:color="auto" w:fill="FFFFFF"/>
        </w:rPr>
        <w:t xml:space="preserve"> conferidas a los jueces laborales, toda vez que el litigio aquí planteado, no se presenta en razón al incumplimiento de una obligación a cargo de </w:t>
      </w:r>
      <w:r w:rsidRPr="00DE5292">
        <w:rPr>
          <w:rFonts w:ascii="Arial" w:hAnsi="Arial" w:cs="Arial"/>
          <w:sz w:val="22"/>
          <w:szCs w:val="22"/>
        </w:rPr>
        <w:t>ALLIANZ SEGUROS DE VIDA S.A.</w:t>
      </w:r>
    </w:p>
    <w:p w14:paraId="5F2F6EB2" w14:textId="77777777" w:rsidR="00C558EC" w:rsidRDefault="00C558EC" w:rsidP="00C558EC">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39B691B5" w14:textId="77777777" w:rsidR="00C558EC" w:rsidRPr="00DE5292" w:rsidRDefault="00C558EC" w:rsidP="00C558EC">
      <w:pPr>
        <w:pStyle w:val="paragraph"/>
        <w:spacing w:before="0" w:beforeAutospacing="0" w:after="0" w:afterAutospacing="0"/>
        <w:jc w:val="both"/>
        <w:textAlignment w:val="baseline"/>
        <w:rPr>
          <w:rFonts w:ascii="Arial" w:hAnsi="Arial" w:cs="Arial"/>
          <w:sz w:val="22"/>
          <w:szCs w:val="22"/>
          <w:lang w:val="es-ES_tradnl"/>
        </w:rPr>
      </w:pPr>
      <w:r w:rsidRPr="00DE5292">
        <w:rPr>
          <w:rStyle w:val="eop"/>
          <w:rFonts w:ascii="Arial" w:hAnsi="Arial" w:cs="Arial"/>
          <w:b/>
          <w:bCs/>
          <w:sz w:val="22"/>
          <w:szCs w:val="22"/>
        </w:rPr>
        <w:t xml:space="preserve">A la pretensión </w:t>
      </w:r>
      <w:r>
        <w:rPr>
          <w:rStyle w:val="eop"/>
          <w:rFonts w:ascii="Arial" w:hAnsi="Arial" w:cs="Arial"/>
          <w:b/>
          <w:bCs/>
          <w:sz w:val="22"/>
          <w:szCs w:val="22"/>
        </w:rPr>
        <w:t>2.7</w:t>
      </w:r>
      <w:r w:rsidRPr="00DE5292">
        <w:rPr>
          <w:rStyle w:val="eop"/>
          <w:rFonts w:ascii="Arial" w:hAnsi="Arial" w:cs="Arial"/>
          <w:sz w:val="22"/>
          <w:szCs w:val="22"/>
        </w:rPr>
        <w:t xml:space="preserve">: </w:t>
      </w:r>
      <w:r w:rsidRPr="00DE5292">
        <w:rPr>
          <w:rStyle w:val="normaltextrun"/>
          <w:rFonts w:ascii="Arial" w:hAnsi="Arial" w:cs="Arial"/>
          <w:b/>
          <w:bCs/>
          <w:color w:val="000000"/>
          <w:sz w:val="22"/>
          <w:szCs w:val="22"/>
          <w:shd w:val="clear" w:color="auto" w:fill="FFFFFF"/>
        </w:rPr>
        <w:t xml:space="preserve">ME OPONGO, </w:t>
      </w:r>
      <w:r w:rsidRPr="00DE5292">
        <w:rPr>
          <w:rFonts w:ascii="Arial" w:hAnsi="Arial" w:cs="Arial"/>
          <w:sz w:val="22"/>
          <w:szCs w:val="22"/>
        </w:rPr>
        <w:t>si se afectan los intereses de mi prohijada, debiéndose precisar que la presente pretensión no se encuentra dirigida en contra de ALLIANZ SEGUROS DE VIDA S.A. No obstante,</w:t>
      </w:r>
      <w:r w:rsidRPr="00DE5292">
        <w:rPr>
          <w:rStyle w:val="normaltextrun"/>
          <w:rFonts w:ascii="Arial" w:hAnsi="Arial" w:cs="Arial"/>
          <w:b/>
          <w:bCs/>
          <w:color w:val="000000"/>
          <w:sz w:val="22"/>
          <w:szCs w:val="22"/>
          <w:bdr w:val="none" w:sz="0" w:space="0" w:color="auto" w:frame="1"/>
        </w:rPr>
        <w:t xml:space="preserve"> </w:t>
      </w:r>
      <w:r w:rsidRPr="00DE5292">
        <w:rPr>
          <w:rFonts w:ascii="Arial" w:eastAsiaTheme="minorHAnsi" w:hAnsi="Arial" w:cs="Arial"/>
          <w:sz w:val="22"/>
          <w:szCs w:val="22"/>
        </w:rPr>
        <w:t xml:space="preserve">ME OPONGO </w:t>
      </w:r>
      <w:r w:rsidRPr="00DE5292">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DE5292">
        <w:rPr>
          <w:rFonts w:ascii="Arial" w:hAnsi="Arial" w:cs="Arial"/>
          <w:sz w:val="22"/>
          <w:szCs w:val="22"/>
        </w:rPr>
        <w:t>ALLIANZ SEGUROS DE VIDA S.A</w:t>
      </w:r>
      <w:r w:rsidRPr="00DE5292">
        <w:rPr>
          <w:rFonts w:ascii="Arial" w:hAnsi="Arial" w:cs="Arial"/>
          <w:sz w:val="22"/>
          <w:szCs w:val="22"/>
          <w:lang w:val="es-ES_tradnl"/>
        </w:rPr>
        <w:t>.</w:t>
      </w:r>
    </w:p>
    <w:p w14:paraId="782B6EE8" w14:textId="77777777" w:rsidR="00306387" w:rsidRPr="00DE5292" w:rsidRDefault="00306387" w:rsidP="00DE5292">
      <w:pPr>
        <w:pStyle w:val="paragraph"/>
        <w:spacing w:before="0" w:beforeAutospacing="0" w:after="0" w:afterAutospacing="0"/>
        <w:jc w:val="both"/>
        <w:textAlignment w:val="baseline"/>
        <w:rPr>
          <w:rStyle w:val="eop"/>
          <w:rFonts w:ascii="Arial" w:hAnsi="Arial" w:cs="Arial"/>
          <w:sz w:val="22"/>
          <w:szCs w:val="22"/>
        </w:rPr>
      </w:pPr>
    </w:p>
    <w:p w14:paraId="2DA5E9C7" w14:textId="77777777" w:rsidR="00CE08A6" w:rsidRPr="00DE5292" w:rsidRDefault="00CE08A6" w:rsidP="00DE5292">
      <w:pPr>
        <w:jc w:val="center"/>
        <w:rPr>
          <w:b/>
          <w:color w:val="000000"/>
          <w:u w:val="single"/>
        </w:rPr>
      </w:pPr>
      <w:r w:rsidRPr="00DE5292">
        <w:rPr>
          <w:b/>
          <w:color w:val="000000"/>
          <w:u w:val="single"/>
        </w:rPr>
        <w:t>III. EXCEPCIONES DE MÉRITO FRENTE A LA DEMANDA</w:t>
      </w:r>
    </w:p>
    <w:p w14:paraId="51063C4D" w14:textId="77777777" w:rsidR="00CE08A6" w:rsidRPr="00DE5292" w:rsidRDefault="00CE08A6" w:rsidP="00DE5292">
      <w:pPr>
        <w:pStyle w:val="Textoindependiente"/>
        <w:rPr>
          <w:b/>
          <w:sz w:val="22"/>
          <w:szCs w:val="22"/>
        </w:rPr>
      </w:pPr>
    </w:p>
    <w:p w14:paraId="77443AF9" w14:textId="145E432A" w:rsidR="00CE08A6" w:rsidRPr="00DE5292" w:rsidRDefault="00CE08A6" w:rsidP="00DE5292">
      <w:pPr>
        <w:pStyle w:val="Prrafodelista"/>
        <w:widowControl/>
        <w:numPr>
          <w:ilvl w:val="0"/>
          <w:numId w:val="8"/>
        </w:numPr>
        <w:autoSpaceDE/>
        <w:autoSpaceDN/>
        <w:ind w:left="426"/>
        <w:contextualSpacing/>
        <w:jc w:val="both"/>
        <w:rPr>
          <w:b/>
          <w:i/>
          <w:color w:val="000000"/>
          <w:u w:val="single"/>
          <w:lang w:val="es-CO"/>
        </w:rPr>
      </w:pPr>
      <w:r w:rsidRPr="00DE5292">
        <w:rPr>
          <w:b/>
          <w:color w:val="000000"/>
          <w:u w:val="single"/>
          <w:lang w:val="es-CO"/>
        </w:rPr>
        <w:t>LAS EXCEPCIONES FORMULADAS POR LA ENTIDAD QUE EFECTUÓ EL LLAMAMIENTO EN GARANTÍA A MI PROCURADA</w:t>
      </w:r>
    </w:p>
    <w:p w14:paraId="0F975CF8" w14:textId="77777777" w:rsidR="00CE08A6" w:rsidRPr="00DE5292" w:rsidRDefault="00CE08A6" w:rsidP="00DE5292">
      <w:pPr>
        <w:pStyle w:val="Prrafodelista"/>
        <w:ind w:left="0"/>
        <w:contextualSpacing/>
        <w:rPr>
          <w:b/>
          <w:i/>
          <w:color w:val="000000"/>
          <w:lang w:val="es-CO"/>
        </w:rPr>
      </w:pPr>
    </w:p>
    <w:p w14:paraId="3CD648F8" w14:textId="0EACC1E8" w:rsidR="00CE08A6" w:rsidRPr="00DE5292" w:rsidRDefault="00CE08A6" w:rsidP="00DE5292">
      <w:pPr>
        <w:jc w:val="both"/>
        <w:rPr>
          <w:color w:val="000000"/>
          <w:lang w:val="es-CO"/>
        </w:rPr>
      </w:pPr>
      <w:r w:rsidRPr="00DE5292">
        <w:rPr>
          <w:color w:val="000000"/>
          <w:lang w:val="es-CO"/>
        </w:rPr>
        <w:t xml:space="preserve">Solicito al juzgador de instancia, tener como excepciones contra la demanda, todas las planteadas por </w:t>
      </w:r>
      <w:r w:rsidR="0028080E" w:rsidRPr="00DE5292">
        <w:t>COLFONDOS S.A</w:t>
      </w:r>
      <w:r w:rsidRPr="00DE5292">
        <w:rPr>
          <w:color w:val="000000"/>
          <w:lang w:val="es-CO"/>
        </w:rPr>
        <w:t>, las cuales coadyuvo solo en cuanto favorezcan los intereses de mi prohijada.</w:t>
      </w:r>
    </w:p>
    <w:p w14:paraId="7BEB67C8" w14:textId="77777777" w:rsidR="00A414EE" w:rsidRPr="00DE5292" w:rsidRDefault="00A414EE" w:rsidP="00DE5292">
      <w:pPr>
        <w:widowControl/>
        <w:autoSpaceDE/>
        <w:autoSpaceDN/>
        <w:contextualSpacing/>
        <w:jc w:val="both"/>
        <w:rPr>
          <w:b/>
          <w:bCs/>
          <w:color w:val="000000" w:themeColor="text1"/>
          <w:u w:val="single"/>
        </w:rPr>
      </w:pPr>
    </w:p>
    <w:p w14:paraId="18D5685C" w14:textId="77777777" w:rsidR="00891F0C" w:rsidRPr="00DE5292" w:rsidRDefault="00891F0C" w:rsidP="00DE5292">
      <w:pPr>
        <w:pStyle w:val="Prrafodelista"/>
        <w:widowControl/>
        <w:numPr>
          <w:ilvl w:val="0"/>
          <w:numId w:val="8"/>
        </w:numPr>
        <w:autoSpaceDE/>
        <w:autoSpaceDN/>
        <w:ind w:left="426"/>
        <w:contextualSpacing/>
        <w:jc w:val="both"/>
        <w:rPr>
          <w:b/>
          <w:bCs/>
          <w:color w:val="000000" w:themeColor="text1"/>
          <w:u w:val="single"/>
        </w:rPr>
      </w:pPr>
      <w:r w:rsidRPr="00DE5292">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4E114A84" w14:textId="77777777" w:rsidR="00891F0C" w:rsidRPr="00DE5292" w:rsidRDefault="00891F0C" w:rsidP="00DE5292">
      <w:pPr>
        <w:pStyle w:val="Prrafodelista"/>
        <w:ind w:left="426" w:firstLine="0"/>
        <w:jc w:val="both"/>
        <w:rPr>
          <w:b/>
          <w:bCs/>
          <w:u w:val="single"/>
        </w:rPr>
      </w:pPr>
    </w:p>
    <w:p w14:paraId="08649388" w14:textId="77777777" w:rsidR="00891F0C" w:rsidRPr="00DE5292" w:rsidRDefault="00891F0C" w:rsidP="00DE5292">
      <w:pPr>
        <w:ind w:left="66"/>
        <w:jc w:val="both"/>
        <w:rPr>
          <w:rFonts w:eastAsia="Times New Roman"/>
          <w:color w:val="000000"/>
          <w:bdr w:val="none" w:sz="0" w:space="0" w:color="auto" w:frame="1"/>
          <w:lang w:val="es-CO" w:eastAsia="es-CO"/>
        </w:rPr>
      </w:pPr>
      <w:r w:rsidRPr="00DE5292">
        <w:rPr>
          <w:rFonts w:eastAsia="Times New Roman"/>
          <w:color w:val="000000"/>
          <w:bdr w:val="none" w:sz="0" w:space="0" w:color="auto" w:frame="1"/>
          <w:lang w:val="es-CO" w:eastAsia="es-CO"/>
        </w:rPr>
        <w:t xml:space="preserve">Es preciso señalar que la aplicación en Colombia de la institución del abuso del derecho ha tenido </w:t>
      </w:r>
      <w:r w:rsidRPr="00DE5292">
        <w:rPr>
          <w:rFonts w:eastAsia="Times New Roman"/>
          <w:color w:val="000000"/>
          <w:bdr w:val="none" w:sz="0" w:space="0" w:color="auto" w:frame="1"/>
          <w:lang w:val="es-CO" w:eastAsia="es-CO"/>
        </w:rPr>
        <w:lastRenderedPageBreak/>
        <w:t>una evolución a lo largo de los años. Así, en primer lugar, en el ámbito nacional y a través de la jurisprudencia, se desarrolló el principio romano de GAYO, conocido como </w:t>
      </w:r>
      <w:r w:rsidRPr="00DE5292">
        <w:rPr>
          <w:rFonts w:eastAsia="Times New Roman"/>
          <w:i/>
          <w:iCs/>
          <w:color w:val="000000"/>
          <w:bdr w:val="none" w:sz="0" w:space="0" w:color="auto" w:frame="1"/>
          <w:lang w:val="es-CO" w:eastAsia="es-CO"/>
        </w:rPr>
        <w:t xml:space="preserve">male </w:t>
      </w:r>
      <w:proofErr w:type="spellStart"/>
      <w:r w:rsidRPr="00DE5292">
        <w:rPr>
          <w:rFonts w:eastAsia="Times New Roman"/>
          <w:i/>
          <w:iCs/>
          <w:color w:val="000000"/>
          <w:bdr w:val="none" w:sz="0" w:space="0" w:color="auto" w:frame="1"/>
          <w:lang w:val="es-CO" w:eastAsia="es-CO"/>
        </w:rPr>
        <w:t>enim</w:t>
      </w:r>
      <w:proofErr w:type="spellEnd"/>
      <w:r w:rsidRPr="00DE5292">
        <w:rPr>
          <w:rFonts w:eastAsia="Times New Roman"/>
          <w:i/>
          <w:iCs/>
          <w:color w:val="000000"/>
          <w:bdr w:val="none" w:sz="0" w:space="0" w:color="auto" w:frame="1"/>
          <w:lang w:val="es-CO" w:eastAsia="es-CO"/>
        </w:rPr>
        <w:t xml:space="preserve"> </w:t>
      </w:r>
      <w:proofErr w:type="spellStart"/>
      <w:r w:rsidRPr="00DE5292">
        <w:rPr>
          <w:rFonts w:eastAsia="Times New Roman"/>
          <w:i/>
          <w:iCs/>
          <w:color w:val="000000"/>
          <w:bdr w:val="none" w:sz="0" w:space="0" w:color="auto" w:frame="1"/>
          <w:lang w:val="es-CO" w:eastAsia="es-CO"/>
        </w:rPr>
        <w:t>nostro</w:t>
      </w:r>
      <w:proofErr w:type="spellEnd"/>
      <w:r w:rsidRPr="00DE5292">
        <w:rPr>
          <w:rFonts w:eastAsia="Times New Roman"/>
          <w:i/>
          <w:iCs/>
          <w:color w:val="000000"/>
          <w:bdr w:val="none" w:sz="0" w:space="0" w:color="auto" w:frame="1"/>
          <w:lang w:val="es-CO" w:eastAsia="es-CO"/>
        </w:rPr>
        <w:t xml:space="preserve"> jure </w:t>
      </w:r>
      <w:proofErr w:type="spellStart"/>
      <w:r w:rsidRPr="00DE5292">
        <w:rPr>
          <w:rFonts w:eastAsia="Times New Roman"/>
          <w:i/>
          <w:iCs/>
          <w:color w:val="000000"/>
          <w:bdr w:val="none" w:sz="0" w:space="0" w:color="auto" w:frame="1"/>
          <w:lang w:val="es-CO" w:eastAsia="es-CO"/>
        </w:rPr>
        <w:t>uti</w:t>
      </w:r>
      <w:proofErr w:type="spellEnd"/>
      <w:r w:rsidRPr="00DE5292">
        <w:rPr>
          <w:rFonts w:eastAsia="Times New Roman"/>
          <w:i/>
          <w:iCs/>
          <w:color w:val="000000"/>
          <w:bdr w:val="none" w:sz="0" w:space="0" w:color="auto" w:frame="1"/>
          <w:lang w:val="es-CO" w:eastAsia="es-CO"/>
        </w:rPr>
        <w:t xml:space="preserve"> non </w:t>
      </w:r>
      <w:proofErr w:type="spellStart"/>
      <w:r w:rsidRPr="00DE5292">
        <w:rPr>
          <w:rFonts w:eastAsia="Times New Roman"/>
          <w:i/>
          <w:iCs/>
          <w:color w:val="000000"/>
          <w:bdr w:val="none" w:sz="0" w:space="0" w:color="auto" w:frame="1"/>
          <w:lang w:val="es-CO" w:eastAsia="es-CO"/>
        </w:rPr>
        <w:t>debemus</w:t>
      </w:r>
      <w:proofErr w:type="spellEnd"/>
      <w:r w:rsidRPr="00DE5292">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157C7943" w14:textId="77777777" w:rsidR="00891F0C" w:rsidRPr="00DE5292" w:rsidRDefault="00891F0C" w:rsidP="00DE5292">
      <w:pPr>
        <w:ind w:left="66"/>
        <w:jc w:val="both"/>
        <w:rPr>
          <w:b/>
          <w:bCs/>
          <w:u w:val="single"/>
        </w:rPr>
      </w:pPr>
    </w:p>
    <w:p w14:paraId="6344C34C"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val="es-CO" w:eastAsia="es-CO"/>
        </w:rPr>
        <w:t>Al respecto, la </w:t>
      </w:r>
      <w:r w:rsidRPr="00DE5292">
        <w:rPr>
          <w:rFonts w:eastAsia="Times New Roman"/>
          <w:color w:val="000000"/>
          <w:bdr w:val="none" w:sz="0" w:space="0" w:color="auto" w:frame="1"/>
          <w:lang w:eastAsia="es-CO"/>
        </w:rPr>
        <w:t>Corte Constitucional en Sentencia Unificada SU631 del 2017 ha indicado con claridad que el abuso del derecho se define así:</w:t>
      </w:r>
      <w:r w:rsidRPr="00DE5292">
        <w:rPr>
          <w:rFonts w:eastAsia="Times New Roman"/>
          <w:color w:val="000000"/>
          <w:bdr w:val="none" w:sz="0" w:space="0" w:color="auto" w:frame="1"/>
          <w:lang w:val="es-CO" w:eastAsia="es-CO"/>
        </w:rPr>
        <w:t> </w:t>
      </w:r>
    </w:p>
    <w:p w14:paraId="60053125"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23B3FEB"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DE5292">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DE5292">
        <w:rPr>
          <w:rFonts w:eastAsia="Times New Roman"/>
          <w:i/>
          <w:iCs/>
          <w:color w:val="0D0D0D"/>
          <w:bdr w:val="none" w:sz="0" w:space="0" w:color="auto" w:frame="1"/>
          <w:lang w:eastAsia="es-CO"/>
        </w:rPr>
        <w:t> con independencia de que con ello ocurra un daño a terceros. </w:t>
      </w:r>
      <w:r w:rsidRPr="00DE5292">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DE5292">
        <w:rPr>
          <w:rFonts w:eastAsia="Times New Roman"/>
          <w:i/>
          <w:iCs/>
          <w:color w:val="0D0D0D"/>
          <w:bdr w:val="none" w:sz="0" w:space="0" w:color="auto" w:frame="1"/>
          <w:lang w:eastAsia="es-CO"/>
        </w:rPr>
        <w:t>. (…) (Negrita y subrayado fuera de texto)  </w:t>
      </w:r>
    </w:p>
    <w:p w14:paraId="760FEE4A"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C35778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A367BFD"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673F508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3005C87"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eastAsia="es-CO"/>
        </w:rPr>
        <w:t> </w:t>
      </w:r>
    </w:p>
    <w:p w14:paraId="3FEA5D97"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1D154CB1"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52BDCD2"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DE5292">
        <w:rPr>
          <w:rFonts w:eastAsia="Times New Roman"/>
          <w:i/>
          <w:iCs/>
          <w:color w:val="0D0D0D"/>
          <w:bdr w:val="none" w:sz="0" w:space="0" w:color="auto" w:frame="1"/>
          <w:lang w:val="es-CO" w:eastAsia="es-CO"/>
        </w:rPr>
        <w:t> </w:t>
      </w:r>
    </w:p>
    <w:p w14:paraId="0EC338D0"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w:t>
      </w:r>
      <w:r w:rsidRPr="00DE5292">
        <w:rPr>
          <w:rFonts w:eastAsia="Times New Roman"/>
          <w:i/>
          <w:iCs/>
          <w:color w:val="0D0D0D"/>
          <w:bdr w:val="none" w:sz="0" w:space="0" w:color="auto" w:frame="1"/>
          <w:lang w:val="es-CO" w:eastAsia="es-CO"/>
        </w:rPr>
        <w:t> </w:t>
      </w:r>
    </w:p>
    <w:p w14:paraId="726732D7"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b/>
          <w:bCs/>
          <w:i/>
          <w:iCs/>
          <w:color w:val="0D0D0D"/>
          <w:u w:val="single"/>
          <w:bdr w:val="none" w:sz="0" w:space="0" w:color="auto" w:frame="1"/>
          <w:lang w:eastAsia="es-CO"/>
        </w:rPr>
        <w:lastRenderedPageBreak/>
        <w:t>La aplicación de cualquier disposición normativa en independencia de estos principios contraviene las directrices del ordenamiento</w:t>
      </w:r>
      <w:r w:rsidRPr="00DE5292">
        <w:rPr>
          <w:rFonts w:eastAsia="Times New Roman"/>
          <w:i/>
          <w:iCs/>
          <w:color w:val="0D0D0D"/>
          <w:bdr w:val="none" w:sz="0" w:space="0" w:color="auto" w:frame="1"/>
          <w:lang w:eastAsia="es-CO"/>
        </w:rPr>
        <w:t>,</w:t>
      </w:r>
      <w:r w:rsidRPr="00DE5292">
        <w:rPr>
          <w:rFonts w:eastAsia="Times New Roman"/>
          <w:b/>
          <w:bCs/>
          <w:i/>
          <w:iCs/>
          <w:color w:val="0D0D0D"/>
          <w:u w:val="single"/>
          <w:bdr w:val="none" w:sz="0" w:space="0" w:color="auto" w:frame="1"/>
          <w:lang w:eastAsia="es-CO"/>
        </w:rPr>
        <w:t> las constitucionales y las que distinguen entre sí a sus distintas ramas</w:t>
      </w:r>
      <w:r w:rsidRPr="00DE5292">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C16538B"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7F8FFBFF"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DE5292">
        <w:rPr>
          <w:rFonts w:eastAsia="Times New Roman"/>
          <w:color w:val="000000"/>
          <w:bdr w:val="none" w:sz="0" w:space="0" w:color="auto" w:frame="1"/>
          <w:lang w:eastAsia="es-CO"/>
        </w:rPr>
        <w:t>ii</w:t>
      </w:r>
      <w:proofErr w:type="spellEnd"/>
      <w:r w:rsidRPr="00DE5292">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1C35342"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D5DDAED"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24A488AC"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571BE867"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64AFA0EA"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 </w:t>
      </w:r>
    </w:p>
    <w:p w14:paraId="40BD279F" w14:textId="77777777" w:rsidR="00891F0C" w:rsidRPr="00DE5292" w:rsidRDefault="00891F0C" w:rsidP="00DE5292">
      <w:pPr>
        <w:widowControl/>
        <w:shd w:val="clear" w:color="auto" w:fill="FFFFFF"/>
        <w:autoSpaceDE/>
        <w:autoSpaceDN/>
        <w:ind w:left="567" w:right="276"/>
        <w:jc w:val="both"/>
        <w:rPr>
          <w:rFonts w:eastAsia="Times New Roman"/>
          <w:i/>
          <w:iCs/>
          <w:color w:val="0D0D0D"/>
          <w:lang w:val="es-CO" w:eastAsia="es-CO"/>
        </w:rPr>
      </w:pPr>
      <w:r w:rsidRPr="00DE5292">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DE5292">
        <w:rPr>
          <w:rFonts w:eastAsia="Times New Roman"/>
          <w:b/>
          <w:bCs/>
          <w:i/>
          <w:iCs/>
          <w:color w:val="0D0D0D"/>
          <w:u w:val="single"/>
          <w:bdr w:val="none" w:sz="0" w:space="0" w:color="auto" w:frame="1"/>
          <w:lang w:eastAsia="es-CO"/>
        </w:rPr>
        <w:t xml:space="preserve">solo comparta el </w:t>
      </w:r>
      <w:proofErr w:type="spellStart"/>
      <w:r w:rsidRPr="00DE5292">
        <w:rPr>
          <w:rFonts w:eastAsia="Times New Roman"/>
          <w:b/>
          <w:bCs/>
          <w:i/>
          <w:iCs/>
          <w:color w:val="0D0D0D"/>
          <w:u w:val="single"/>
          <w:bdr w:val="none" w:sz="0" w:space="0" w:color="auto" w:frame="1"/>
          <w:lang w:eastAsia="es-CO"/>
        </w:rPr>
        <w:t>debito</w:t>
      </w:r>
      <w:proofErr w:type="spellEnd"/>
      <w:r w:rsidRPr="00DE5292">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DE5292">
        <w:rPr>
          <w:rFonts w:eastAsia="Times New Roman"/>
          <w:i/>
          <w:iCs/>
          <w:color w:val="0D0D0D"/>
          <w:bdr w:val="none" w:sz="0" w:space="0" w:color="auto" w:frame="1"/>
          <w:lang w:eastAsia="es-CO"/>
        </w:rPr>
        <w:t> (…) (Negrita y subrayado fuera de texto).  </w:t>
      </w:r>
    </w:p>
    <w:p w14:paraId="33A5C6D8" w14:textId="77777777" w:rsidR="00891F0C" w:rsidRPr="00DE5292" w:rsidRDefault="00891F0C" w:rsidP="00DE5292">
      <w:pPr>
        <w:widowControl/>
        <w:shd w:val="clear" w:color="auto" w:fill="FFFFFF"/>
        <w:autoSpaceDE/>
        <w:autoSpaceDN/>
        <w:rPr>
          <w:rFonts w:eastAsia="Times New Roman"/>
          <w:color w:val="000000"/>
          <w:lang w:val="es-CO" w:eastAsia="es-CO"/>
        </w:rPr>
      </w:pPr>
      <w:r w:rsidRPr="00DE5292">
        <w:rPr>
          <w:rFonts w:eastAsia="Times New Roman"/>
          <w:color w:val="000000"/>
          <w:bdr w:val="none" w:sz="0" w:space="0" w:color="auto" w:frame="1"/>
          <w:lang w:eastAsia="es-CO"/>
        </w:rPr>
        <w:t> </w:t>
      </w:r>
    </w:p>
    <w:p w14:paraId="79CA1C44" w14:textId="77777777" w:rsidR="00891F0C" w:rsidRPr="00DE5292" w:rsidRDefault="00891F0C" w:rsidP="00DE5292">
      <w:pPr>
        <w:widowControl/>
        <w:shd w:val="clear" w:color="auto" w:fill="FFFFFF"/>
        <w:autoSpaceDE/>
        <w:autoSpaceDN/>
        <w:jc w:val="both"/>
        <w:rPr>
          <w:rFonts w:eastAsia="Times New Roman"/>
          <w:color w:val="000000"/>
          <w:bdr w:val="none" w:sz="0" w:space="0" w:color="auto" w:frame="1"/>
          <w:lang w:eastAsia="es-CO"/>
        </w:rPr>
      </w:pPr>
      <w:r w:rsidRPr="00DE5292">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DE5292">
        <w:rPr>
          <w:rFonts w:eastAsia="Times New Roman"/>
          <w:color w:val="000000"/>
          <w:bdr w:val="none" w:sz="0" w:space="0" w:color="auto" w:frame="1"/>
          <w:lang w:eastAsia="es-CO"/>
        </w:rPr>
        <w:t>anumus</w:t>
      </w:r>
      <w:proofErr w:type="spellEnd"/>
      <w:r w:rsidRPr="00DE5292">
        <w:rPr>
          <w:rFonts w:eastAsia="Times New Roman"/>
          <w:color w:val="000000"/>
          <w:bdr w:val="none" w:sz="0" w:space="0" w:color="auto" w:frame="1"/>
          <w:lang w:eastAsia="es-CO"/>
        </w:rPr>
        <w:t xml:space="preserve"> </w:t>
      </w:r>
      <w:proofErr w:type="spellStart"/>
      <w:r w:rsidRPr="00DE5292">
        <w:rPr>
          <w:rFonts w:eastAsia="Times New Roman"/>
          <w:color w:val="000000"/>
          <w:bdr w:val="none" w:sz="0" w:space="0" w:color="auto" w:frame="1"/>
          <w:lang w:eastAsia="es-CO"/>
        </w:rPr>
        <w:t>nocedi</w:t>
      </w:r>
      <w:proofErr w:type="spellEnd"/>
      <w:r w:rsidRPr="00DE5292">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59AB47B3"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p>
    <w:p w14:paraId="1AEA868E" w14:textId="77777777" w:rsidR="00891F0C" w:rsidRPr="00DE5292" w:rsidRDefault="00891F0C" w:rsidP="00DE5292">
      <w:pPr>
        <w:widowControl/>
        <w:shd w:val="clear" w:color="auto" w:fill="FFFFFF"/>
        <w:autoSpaceDE/>
        <w:autoSpaceDN/>
        <w:jc w:val="both"/>
        <w:rPr>
          <w:rFonts w:eastAsia="Times New Roman"/>
          <w:color w:val="000000"/>
          <w:lang w:val="es-CO" w:eastAsia="es-CO"/>
        </w:rPr>
      </w:pPr>
      <w:r w:rsidRPr="00DE5292">
        <w:rPr>
          <w:rFonts w:eastAsia="Times New Roman"/>
          <w:color w:val="000000"/>
          <w:bdr w:val="none" w:sz="0" w:space="0" w:color="auto" w:frame="1"/>
          <w:lang w:eastAsia="es-CO"/>
        </w:rPr>
        <w:t>En el presente caso, se </w:t>
      </w:r>
      <w:r w:rsidRPr="00DE529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Fonts w:eastAsia="Times New Roman"/>
          <w:color w:val="000000"/>
          <w:u w:val="single"/>
          <w:bdr w:val="none" w:sz="0" w:space="0" w:color="auto" w:frame="1"/>
          <w:lang w:eastAsia="es-CO"/>
        </w:rPr>
        <w:t>con cargo a su propio patrimonio</w:t>
      </w:r>
      <w:r w:rsidRPr="00DE529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3238B7F9" w14:textId="77777777" w:rsidR="00891F0C" w:rsidRPr="00DE5292" w:rsidRDefault="00891F0C" w:rsidP="00DE5292">
      <w:pPr>
        <w:jc w:val="both"/>
        <w:rPr>
          <w:lang w:val="es-CO"/>
        </w:rPr>
      </w:pPr>
    </w:p>
    <w:p w14:paraId="44F6A2C0" w14:textId="77777777" w:rsidR="00891F0C" w:rsidRPr="00DE5292" w:rsidRDefault="00891F0C" w:rsidP="00DE5292">
      <w:pPr>
        <w:pStyle w:val="Prrafodelista"/>
        <w:numPr>
          <w:ilvl w:val="0"/>
          <w:numId w:val="8"/>
        </w:numPr>
        <w:ind w:left="426"/>
        <w:jc w:val="both"/>
        <w:rPr>
          <w:b/>
          <w:bCs/>
          <w:u w:val="single"/>
        </w:rPr>
      </w:pPr>
      <w:r w:rsidRPr="00DE5292">
        <w:rPr>
          <w:b/>
          <w:bCs/>
          <w:u w:val="single"/>
        </w:rPr>
        <w:t xml:space="preserve">AL NO PROSPERAR LAS PRETENSIONES DEL LLAMAMIENTO EN GARANTÍA, LAS AGENCIAS EN DERECHO A FAVOR DE ALLIANZ SEGUROS DE VIDA S.A. DEBEN LIQUIDARSE POR UN VALOR IGUAL AL ASUMIDO QUE COMPENSE EL ESFUERZO </w:t>
      </w:r>
      <w:r w:rsidRPr="00DE5292">
        <w:rPr>
          <w:b/>
          <w:bCs/>
          <w:u w:val="single"/>
        </w:rPr>
        <w:lastRenderedPageBreak/>
        <w:t xml:space="preserve">REALIZADO Y LA AFECTACIÓN PATRIMONIAL QUE IMPLICÓ LA CAUSA. </w:t>
      </w:r>
    </w:p>
    <w:p w14:paraId="44CE6AAE" w14:textId="77777777" w:rsidR="00891F0C" w:rsidRPr="00DE5292" w:rsidRDefault="00891F0C" w:rsidP="00DE5292">
      <w:pPr>
        <w:jc w:val="both"/>
        <w:rPr>
          <w:b/>
          <w:bCs/>
          <w:u w:val="single"/>
        </w:rPr>
      </w:pPr>
    </w:p>
    <w:p w14:paraId="3DDF6143" w14:textId="77777777" w:rsidR="00891F0C" w:rsidRPr="00DE5292" w:rsidRDefault="00891F0C" w:rsidP="00DE5292">
      <w:pPr>
        <w:jc w:val="both"/>
        <w:rPr>
          <w:color w:val="0D0D0D" w:themeColor="text1" w:themeTint="F2"/>
        </w:rPr>
      </w:pPr>
      <w:r w:rsidRPr="00DE529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DE529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DE5292">
        <w:t xml:space="preserve">apoderamiento y/o representación, en este sentido, de conformidad con los artículos 361, 365 y 366 del C.G.P. y el Acuerdo No. PSAA16-10554 del 5 de agosto de 2016 del Consejo Superior de la Judicatura, </w:t>
      </w:r>
      <w:r w:rsidRPr="00DE529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DA32F31" w14:textId="77777777" w:rsidR="00891F0C" w:rsidRPr="00DE5292" w:rsidRDefault="00891F0C" w:rsidP="00DE5292">
      <w:pPr>
        <w:jc w:val="both"/>
      </w:pPr>
    </w:p>
    <w:p w14:paraId="38563B33" w14:textId="77777777" w:rsidR="00891F0C" w:rsidRPr="00DE5292" w:rsidRDefault="00891F0C" w:rsidP="00DE5292">
      <w:pPr>
        <w:jc w:val="both"/>
      </w:pPr>
      <w:r w:rsidRPr="00DE5292">
        <w:t>Al respecto, los artículos 361, 365 y 366 del C.G.P., aplicables por analogía y remisión expresa del artículo 145 de del C.P.T. y S.S, rezan:</w:t>
      </w:r>
    </w:p>
    <w:p w14:paraId="5F29E98B" w14:textId="77777777" w:rsidR="00891F0C" w:rsidRPr="00DE5292" w:rsidRDefault="00891F0C" w:rsidP="00DE5292">
      <w:pPr>
        <w:jc w:val="both"/>
      </w:pPr>
    </w:p>
    <w:p w14:paraId="65F1676A" w14:textId="77777777" w:rsidR="00891F0C" w:rsidRPr="00DE5292" w:rsidRDefault="00891F0C" w:rsidP="00DE5292">
      <w:pPr>
        <w:pStyle w:val="Prrafodelista"/>
        <w:ind w:left="567" w:right="276" w:firstLine="0"/>
        <w:jc w:val="both"/>
        <w:rPr>
          <w:i/>
          <w:iCs/>
        </w:rPr>
      </w:pPr>
      <w:r w:rsidRPr="00DE5292">
        <w:t>“</w:t>
      </w:r>
      <w:r w:rsidRPr="00DE5292">
        <w:rPr>
          <w:i/>
          <w:iCs/>
        </w:rPr>
        <w:t>ARTÍCULO 361. COMPOSICIÓN. Las costas están integradas por la totalidad de las expensas y gastos sufragados durante el curso del proceso y por las agencias en derecho.</w:t>
      </w:r>
    </w:p>
    <w:p w14:paraId="79193940" w14:textId="77777777" w:rsidR="00891F0C" w:rsidRPr="00DE5292" w:rsidRDefault="00891F0C" w:rsidP="00DE5292">
      <w:pPr>
        <w:pStyle w:val="Prrafodelista"/>
        <w:ind w:left="567" w:right="276"/>
        <w:jc w:val="both"/>
        <w:rPr>
          <w:i/>
          <w:iCs/>
        </w:rPr>
      </w:pPr>
    </w:p>
    <w:p w14:paraId="57B65418" w14:textId="77777777" w:rsidR="00891F0C" w:rsidRPr="00DE5292" w:rsidRDefault="00891F0C" w:rsidP="00DE5292">
      <w:pPr>
        <w:pStyle w:val="Prrafodelista"/>
        <w:ind w:left="567" w:right="276" w:firstLine="0"/>
        <w:jc w:val="both"/>
        <w:rPr>
          <w:i/>
          <w:iCs/>
        </w:rPr>
      </w:pPr>
      <w:r w:rsidRPr="00DE5292">
        <w:rPr>
          <w:i/>
          <w:iCs/>
        </w:rPr>
        <w:t>Las costas serán tasadas y liquidadas con criterios objetivos y verificables en el expediente, de conformidad con lo señalado en los artículos siguientes.</w:t>
      </w:r>
    </w:p>
    <w:p w14:paraId="08C502B3" w14:textId="77777777" w:rsidR="00891F0C" w:rsidRPr="00DE5292" w:rsidRDefault="00891F0C" w:rsidP="00DE5292">
      <w:pPr>
        <w:pStyle w:val="Prrafodelista"/>
        <w:ind w:left="567" w:right="276"/>
        <w:jc w:val="both"/>
        <w:rPr>
          <w:i/>
          <w:iCs/>
        </w:rPr>
      </w:pPr>
    </w:p>
    <w:p w14:paraId="090548AD" w14:textId="77777777" w:rsidR="00891F0C" w:rsidRPr="00DE5292" w:rsidRDefault="00891F0C" w:rsidP="00DE5292">
      <w:pPr>
        <w:pStyle w:val="Prrafodelista"/>
        <w:ind w:left="567" w:right="276" w:firstLine="0"/>
        <w:jc w:val="both"/>
        <w:rPr>
          <w:i/>
          <w:iCs/>
        </w:rPr>
      </w:pPr>
      <w:r w:rsidRPr="00DE5292">
        <w:rPr>
          <w:i/>
          <w:iCs/>
        </w:rPr>
        <w:t>(…)</w:t>
      </w:r>
    </w:p>
    <w:p w14:paraId="2AC1B871" w14:textId="77777777" w:rsidR="00891F0C" w:rsidRPr="00DE5292" w:rsidRDefault="00891F0C" w:rsidP="00DE5292">
      <w:pPr>
        <w:pStyle w:val="Prrafodelista"/>
        <w:ind w:left="567" w:right="276"/>
        <w:jc w:val="both"/>
        <w:rPr>
          <w:i/>
          <w:iCs/>
        </w:rPr>
      </w:pPr>
    </w:p>
    <w:p w14:paraId="64CD853D" w14:textId="77777777" w:rsidR="00891F0C" w:rsidRPr="00DE5292" w:rsidRDefault="00891F0C" w:rsidP="00DE5292">
      <w:pPr>
        <w:pStyle w:val="Prrafodelista"/>
        <w:ind w:left="567" w:right="276" w:firstLine="0"/>
        <w:jc w:val="both"/>
        <w:rPr>
          <w:i/>
          <w:iCs/>
        </w:rPr>
      </w:pPr>
      <w:r w:rsidRPr="00DE5292">
        <w:rPr>
          <w:i/>
          <w:iCs/>
        </w:rPr>
        <w:t>ARTÍCULO 365. CONDENA EN COSTAS. En los procesos y en las actuaciones posteriores a aquellos en que haya controversia la condena en costas se sujetará a las siguientes reglas:</w:t>
      </w:r>
    </w:p>
    <w:p w14:paraId="3B7D6C39" w14:textId="77777777" w:rsidR="00891F0C" w:rsidRPr="00DE5292" w:rsidRDefault="00891F0C" w:rsidP="00DE5292">
      <w:pPr>
        <w:pStyle w:val="Prrafodelista"/>
        <w:ind w:left="567" w:right="276"/>
        <w:jc w:val="both"/>
        <w:rPr>
          <w:i/>
          <w:iCs/>
        </w:rPr>
      </w:pPr>
    </w:p>
    <w:p w14:paraId="55AD923C" w14:textId="77777777" w:rsidR="00891F0C" w:rsidRPr="00DE5292" w:rsidRDefault="00891F0C" w:rsidP="00DE5292">
      <w:pPr>
        <w:pStyle w:val="Prrafodelista"/>
        <w:widowControl/>
        <w:numPr>
          <w:ilvl w:val="0"/>
          <w:numId w:val="11"/>
        </w:numPr>
        <w:autoSpaceDE/>
        <w:autoSpaceDN/>
        <w:ind w:left="567" w:right="276" w:firstLine="0"/>
        <w:contextualSpacing/>
        <w:jc w:val="both"/>
      </w:pPr>
      <w:r w:rsidRPr="00DE529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DE5292">
        <w:t>”</w:t>
      </w:r>
    </w:p>
    <w:p w14:paraId="7ECFE53B" w14:textId="77777777" w:rsidR="00891F0C" w:rsidRPr="00DE5292" w:rsidRDefault="00891F0C" w:rsidP="00DE5292">
      <w:pPr>
        <w:ind w:left="567" w:right="276"/>
        <w:jc w:val="both"/>
      </w:pPr>
    </w:p>
    <w:p w14:paraId="0899F5AF" w14:textId="77777777" w:rsidR="00891F0C" w:rsidRPr="00DE5292" w:rsidRDefault="00891F0C" w:rsidP="00DE5292">
      <w:pPr>
        <w:ind w:left="567" w:right="276"/>
        <w:jc w:val="both"/>
        <w:rPr>
          <w:i/>
          <w:iCs/>
          <w:lang w:val="es"/>
        </w:rPr>
      </w:pPr>
      <w:r w:rsidRPr="00DE529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572E7C2" w14:textId="77777777" w:rsidR="00891F0C" w:rsidRPr="00DE5292" w:rsidRDefault="00891F0C" w:rsidP="00DE5292">
      <w:pPr>
        <w:ind w:left="567" w:right="276"/>
        <w:jc w:val="both"/>
      </w:pPr>
      <w:r w:rsidRPr="00DE5292">
        <w:rPr>
          <w:i/>
          <w:iCs/>
          <w:lang w:val="es"/>
        </w:rPr>
        <w:t>(…)</w:t>
      </w:r>
    </w:p>
    <w:p w14:paraId="7431C541" w14:textId="77777777" w:rsidR="00891F0C" w:rsidRPr="00DE5292" w:rsidRDefault="00891F0C" w:rsidP="00DE5292">
      <w:pPr>
        <w:ind w:left="567" w:right="276"/>
        <w:jc w:val="both"/>
      </w:pPr>
      <w:r w:rsidRPr="00DE5292">
        <w:rPr>
          <w:i/>
          <w:iCs/>
          <w:lang w:val="es"/>
        </w:rPr>
        <w:t xml:space="preserve">4. </w:t>
      </w:r>
      <w:r w:rsidRPr="00DE529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DE5292">
        <w:rPr>
          <w:i/>
          <w:iCs/>
          <w:lang w:val="es"/>
        </w:rPr>
        <w:t xml:space="preserve">. </w:t>
      </w:r>
      <w:r w:rsidRPr="00DE5292">
        <w:rPr>
          <w:lang w:val="es"/>
        </w:rPr>
        <w:t>(subrayas y negrita fuera de texto)</w:t>
      </w:r>
    </w:p>
    <w:p w14:paraId="34694F44" w14:textId="77777777" w:rsidR="00891F0C" w:rsidRPr="00DE5292" w:rsidRDefault="00891F0C" w:rsidP="00DE5292">
      <w:pPr>
        <w:jc w:val="both"/>
      </w:pPr>
    </w:p>
    <w:p w14:paraId="4712B8E6" w14:textId="77777777" w:rsidR="00891F0C" w:rsidRPr="00DE5292" w:rsidRDefault="00891F0C" w:rsidP="00DE5292">
      <w:pPr>
        <w:jc w:val="both"/>
      </w:pPr>
      <w:r w:rsidRPr="00DE529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DE5292">
        <w:rPr>
          <w:lang w:eastAsia="es-ES"/>
        </w:rPr>
        <w:t>Acuerdo PSAA16-10554 de 2016 del Consejo Superior de la Judicatura.</w:t>
      </w:r>
    </w:p>
    <w:p w14:paraId="344C1730" w14:textId="77777777" w:rsidR="00891F0C" w:rsidRPr="00DE5292" w:rsidRDefault="00891F0C" w:rsidP="00DE5292">
      <w:pPr>
        <w:jc w:val="both"/>
      </w:pPr>
    </w:p>
    <w:p w14:paraId="662258CA"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Acuerdo PSAA16-10554 de 2016 - ARTÍCULO 5º. Tarifas. Las tarifas de agencias en derecho son:      </w:t>
      </w:r>
    </w:p>
    <w:p w14:paraId="4EB51ABE" w14:textId="77777777" w:rsidR="00891F0C" w:rsidRPr="00DE5292" w:rsidRDefault="00891F0C" w:rsidP="00DE5292">
      <w:pPr>
        <w:ind w:left="567" w:right="276"/>
        <w:jc w:val="both"/>
        <w:rPr>
          <w:i/>
          <w:iCs/>
          <w:shd w:val="clear" w:color="auto" w:fill="FFFFFF"/>
        </w:rPr>
      </w:pPr>
    </w:p>
    <w:p w14:paraId="14CFD14E" w14:textId="77777777" w:rsidR="00891F0C" w:rsidRPr="00DE5292" w:rsidRDefault="00891F0C" w:rsidP="00DE5292">
      <w:pPr>
        <w:ind w:left="567" w:right="276"/>
        <w:jc w:val="both"/>
        <w:rPr>
          <w:i/>
          <w:iCs/>
          <w:shd w:val="clear" w:color="auto" w:fill="FFFFFF"/>
        </w:rPr>
      </w:pPr>
      <w:r w:rsidRPr="00DE5292">
        <w:rPr>
          <w:i/>
          <w:iCs/>
          <w:shd w:val="clear" w:color="auto" w:fill="FFFFFF"/>
        </w:rPr>
        <w:t>1. PROCESOS DECLARATIVOS EN GENERAL.</w:t>
      </w:r>
    </w:p>
    <w:p w14:paraId="039D4E7E" w14:textId="77777777" w:rsidR="00891F0C" w:rsidRPr="00DE5292" w:rsidRDefault="00891F0C" w:rsidP="00DE5292">
      <w:pPr>
        <w:ind w:left="567" w:right="276"/>
        <w:jc w:val="both"/>
        <w:rPr>
          <w:i/>
          <w:iCs/>
          <w:shd w:val="clear" w:color="auto" w:fill="FFFFFF"/>
        </w:rPr>
      </w:pPr>
    </w:p>
    <w:p w14:paraId="44D8F13E"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En primera instancia. </w:t>
      </w:r>
    </w:p>
    <w:p w14:paraId="51ABBD93" w14:textId="77777777" w:rsidR="00891F0C" w:rsidRPr="00DE5292" w:rsidRDefault="00891F0C" w:rsidP="00DE5292">
      <w:pPr>
        <w:ind w:left="567" w:right="276"/>
        <w:jc w:val="both"/>
        <w:rPr>
          <w:i/>
          <w:iCs/>
          <w:shd w:val="clear" w:color="auto" w:fill="FFFFFF"/>
        </w:rPr>
      </w:pPr>
      <w:r w:rsidRPr="00DE5292">
        <w:rPr>
          <w:i/>
          <w:iCs/>
          <w:shd w:val="clear" w:color="auto" w:fill="FFFFFF"/>
        </w:rPr>
        <w:t xml:space="preserve">a. Por la cuantía. Cuando en la demanda se formulen pretensiones de contenido pecuniario: </w:t>
      </w:r>
    </w:p>
    <w:p w14:paraId="44949960" w14:textId="77777777" w:rsidR="00891F0C" w:rsidRPr="00DE5292" w:rsidRDefault="00891F0C"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De menor cuantía, entre el 4% y el 10% de lo pedido.</w:t>
      </w:r>
    </w:p>
    <w:p w14:paraId="13CCE413" w14:textId="77777777" w:rsidR="00891F0C" w:rsidRPr="00DE5292" w:rsidRDefault="00891F0C"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 xml:space="preserve">De mayor cuantía, entre el 3% y el 7.5% de lo pedido.  </w:t>
      </w:r>
    </w:p>
    <w:p w14:paraId="36566B78" w14:textId="77777777" w:rsidR="00891F0C" w:rsidRPr="00DE5292" w:rsidRDefault="00891F0C" w:rsidP="00DE5292">
      <w:pPr>
        <w:ind w:left="567" w:right="276"/>
        <w:jc w:val="both"/>
        <w:rPr>
          <w:i/>
          <w:iCs/>
          <w:shd w:val="clear" w:color="auto" w:fill="FFFFFF"/>
        </w:rPr>
      </w:pPr>
    </w:p>
    <w:p w14:paraId="2C65A7C5" w14:textId="77777777" w:rsidR="00891F0C" w:rsidRPr="00DE5292" w:rsidRDefault="00891F0C" w:rsidP="00DE5292">
      <w:pPr>
        <w:ind w:left="567" w:right="276"/>
        <w:jc w:val="both"/>
      </w:pPr>
      <w:r w:rsidRPr="00DE5292">
        <w:rPr>
          <w:i/>
          <w:iCs/>
          <w:shd w:val="clear" w:color="auto" w:fill="FFFFFF"/>
        </w:rPr>
        <w:t xml:space="preserve">b. Por la naturaleza del asunto. </w:t>
      </w:r>
      <w:r w:rsidRPr="00DE5292">
        <w:rPr>
          <w:b/>
          <w:bCs/>
          <w:i/>
          <w:iCs/>
          <w:u w:val="single"/>
          <w:shd w:val="clear" w:color="auto" w:fill="FFFFFF"/>
        </w:rPr>
        <w:t xml:space="preserve">En aquellos asuntos que carezcan de cuantía o de pretensiones pecuniarias, entre 1 y 10 S.M.M.L.V. </w:t>
      </w:r>
      <w:r w:rsidRPr="00DE5292">
        <w:rPr>
          <w:lang w:val="es"/>
        </w:rPr>
        <w:t>(subrayas y negrita fuera de texto)</w:t>
      </w:r>
    </w:p>
    <w:p w14:paraId="52E20DDA" w14:textId="77777777" w:rsidR="00891F0C" w:rsidRPr="00DE5292" w:rsidRDefault="00891F0C" w:rsidP="00DE5292">
      <w:pPr>
        <w:jc w:val="both"/>
        <w:rPr>
          <w:color w:val="000000" w:themeColor="text1"/>
        </w:rPr>
      </w:pPr>
    </w:p>
    <w:p w14:paraId="453A4381" w14:textId="77777777" w:rsidR="00891F0C" w:rsidRPr="00DE5292" w:rsidRDefault="00891F0C" w:rsidP="00DE5292">
      <w:pPr>
        <w:jc w:val="both"/>
        <w:rPr>
          <w:color w:val="000000" w:themeColor="text1"/>
        </w:rPr>
      </w:pPr>
      <w:r w:rsidRPr="00DE529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DE5292">
        <w:rPr>
          <w:color w:val="0D0D0D" w:themeColor="text1" w:themeTint="F2"/>
        </w:rPr>
        <w:t xml:space="preserve">TRES MILLONES QUINIENTOS ($3.500.000) más IVA, </w:t>
      </w:r>
      <w:r w:rsidRPr="00DE5292">
        <w:rPr>
          <w:color w:val="000000" w:themeColor="text1"/>
        </w:rPr>
        <w:t xml:space="preserve">se encuentra dentro del rango establecido para los procesos de primera instancia que carezcan de cuantía. </w:t>
      </w:r>
    </w:p>
    <w:p w14:paraId="673C8780" w14:textId="77777777" w:rsidR="00891F0C" w:rsidRPr="00DE5292" w:rsidRDefault="00891F0C" w:rsidP="00DE5292">
      <w:pPr>
        <w:jc w:val="both"/>
        <w:rPr>
          <w:color w:val="000000" w:themeColor="text1"/>
        </w:rPr>
      </w:pPr>
    </w:p>
    <w:p w14:paraId="182718F6" w14:textId="77777777" w:rsidR="00891F0C" w:rsidRPr="00DE5292" w:rsidRDefault="00891F0C" w:rsidP="00DE5292">
      <w:pPr>
        <w:jc w:val="both"/>
      </w:pPr>
      <w:r w:rsidRPr="00DE5292">
        <w:rPr>
          <w:color w:val="0D0D0D" w:themeColor="text1" w:themeTint="F2"/>
        </w:rPr>
        <w:t>Al respecto la Corte Constitucional en Sentencia</w:t>
      </w:r>
      <w:r w:rsidRPr="00DE5292">
        <w:t xml:space="preserve"> C-539 de 1999 sobre las agencias en derecho, argumentó:</w:t>
      </w:r>
    </w:p>
    <w:p w14:paraId="2EF55894" w14:textId="77777777" w:rsidR="00891F0C" w:rsidRPr="00DE5292" w:rsidRDefault="00891F0C" w:rsidP="00DE5292">
      <w:pPr>
        <w:jc w:val="both"/>
      </w:pPr>
    </w:p>
    <w:p w14:paraId="1553FCFC" w14:textId="77777777" w:rsidR="00891F0C" w:rsidRPr="00DE5292" w:rsidRDefault="00891F0C" w:rsidP="00DE5292">
      <w:pPr>
        <w:ind w:left="567" w:right="276"/>
        <w:jc w:val="both"/>
      </w:pPr>
      <w:r w:rsidRPr="00DE529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DE5292">
        <w:rPr>
          <w:b/>
          <w:bCs/>
          <w:i/>
          <w:iCs/>
          <w:u w:val="single"/>
        </w:rPr>
        <w:t>, las agencias en derecho, correspondientes a los gastos efectuados por concepto de apoderamiento</w:t>
      </w:r>
      <w:r w:rsidRPr="00DE5292">
        <w:rPr>
          <w:i/>
          <w:iCs/>
        </w:rPr>
        <w:t>, las cuales vale la pena precisarlo- se decretan en favor de la parte y no de su representante judicial”</w:t>
      </w:r>
      <w:r w:rsidRPr="00DE5292">
        <w:t xml:space="preserve"> (subrayas y negrita fuera de texto)</w:t>
      </w:r>
    </w:p>
    <w:p w14:paraId="521D1382" w14:textId="77777777" w:rsidR="00891F0C" w:rsidRPr="00DE5292" w:rsidRDefault="00891F0C" w:rsidP="00DE5292">
      <w:pPr>
        <w:jc w:val="both"/>
      </w:pPr>
    </w:p>
    <w:p w14:paraId="40823266" w14:textId="77777777" w:rsidR="00891F0C" w:rsidRPr="00DE5292" w:rsidRDefault="00891F0C" w:rsidP="00DE5292">
      <w:pPr>
        <w:jc w:val="both"/>
      </w:pPr>
      <w:r w:rsidRPr="00DE5292">
        <w:t>Por su parte, sobre el reconocimiento en las costas procesales, en la sentencia proferida por el Consejo de Estado, Sala Plena, Rad.15001-33-33-007-2017-00036-01(AP)REV-SU, agosto 6/2019, C.P. Rocío Araújo Oñate, indicó:</w:t>
      </w:r>
    </w:p>
    <w:p w14:paraId="5DD45A87" w14:textId="77777777" w:rsidR="00891F0C" w:rsidRPr="00DE5292" w:rsidRDefault="00891F0C" w:rsidP="00DE5292">
      <w:pPr>
        <w:jc w:val="both"/>
      </w:pPr>
    </w:p>
    <w:p w14:paraId="36A1E754" w14:textId="77777777" w:rsidR="00891F0C" w:rsidRPr="00DE5292" w:rsidRDefault="00891F0C" w:rsidP="00DE5292">
      <w:pPr>
        <w:ind w:left="567" w:right="276"/>
        <w:jc w:val="both"/>
        <w:rPr>
          <w:iCs/>
        </w:rPr>
      </w:pPr>
      <w:r w:rsidRPr="00DE529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DE5292">
        <w:rPr>
          <w:b/>
          <w:bCs/>
          <w:i/>
          <w:u w:val="single"/>
        </w:rPr>
        <w:t>con el fin de compensar el esfuerzo realizado y la afectación patrimonial que le implicó la causa a quien resultó victorioso</w:t>
      </w:r>
      <w:r w:rsidRPr="00DE5292">
        <w:rPr>
          <w:i/>
        </w:rPr>
        <w:t>”.</w:t>
      </w:r>
      <w:r w:rsidRPr="00DE5292">
        <w:rPr>
          <w:iCs/>
        </w:rPr>
        <w:t xml:space="preserve"> (subrayas y negrita fuera de texto)</w:t>
      </w:r>
    </w:p>
    <w:p w14:paraId="7C3445C6" w14:textId="77777777" w:rsidR="00891F0C" w:rsidRPr="00DE5292" w:rsidRDefault="00891F0C" w:rsidP="00DE5292">
      <w:pPr>
        <w:ind w:left="426" w:right="-93"/>
        <w:jc w:val="both"/>
        <w:rPr>
          <w:iCs/>
        </w:rPr>
      </w:pPr>
    </w:p>
    <w:p w14:paraId="7C65A8F9" w14:textId="77777777" w:rsidR="00891F0C" w:rsidRPr="00DE5292" w:rsidRDefault="00891F0C" w:rsidP="00DE5292">
      <w:pPr>
        <w:jc w:val="both"/>
        <w:rPr>
          <w:color w:val="000000" w:themeColor="text1"/>
          <w:lang w:val="es"/>
        </w:rPr>
      </w:pPr>
      <w:r w:rsidRPr="00DE5292">
        <w:t xml:space="preserve">En el mismo sentido el Consejo de Estado en su Sección Segunda, en la </w:t>
      </w:r>
      <w:r w:rsidRPr="00DE5292">
        <w:rPr>
          <w:lang w:val="es"/>
        </w:rPr>
        <w:t xml:space="preserve">sentencia </w:t>
      </w:r>
      <w:r w:rsidRPr="00DE5292">
        <w:rPr>
          <w:color w:val="000000" w:themeColor="text1"/>
          <w:lang w:val="es"/>
        </w:rPr>
        <w:t xml:space="preserve">13001-23-33-0002013-00022-01, precisó lo siguiente en relación con la condena en costas: </w:t>
      </w:r>
    </w:p>
    <w:p w14:paraId="631055F6" w14:textId="77777777" w:rsidR="00891F0C" w:rsidRPr="00DE5292" w:rsidRDefault="00891F0C" w:rsidP="00DE5292">
      <w:pPr>
        <w:ind w:left="426"/>
        <w:jc w:val="both"/>
        <w:rPr>
          <w:color w:val="000000" w:themeColor="text1"/>
          <w:lang w:val="es"/>
        </w:rPr>
      </w:pPr>
    </w:p>
    <w:p w14:paraId="04BEA1CD" w14:textId="77777777" w:rsidR="00891F0C" w:rsidRPr="00DE5292" w:rsidRDefault="00891F0C" w:rsidP="00DE5292">
      <w:pPr>
        <w:ind w:left="567" w:right="276"/>
        <w:jc w:val="both"/>
        <w:rPr>
          <w:i/>
          <w:iCs/>
          <w:lang w:val="es"/>
        </w:rPr>
      </w:pPr>
      <w:r w:rsidRPr="00DE5292">
        <w:rPr>
          <w:i/>
          <w:iCs/>
          <w:lang w:val="es"/>
        </w:rPr>
        <w:t>“c. La condena en costas con criterio objetivo. El CPACA adoptó la misma línea del CPC y CGP en el sentido de acoger el criterio objetivo para la condena en costas. Veamos las normas que lo consagran:</w:t>
      </w:r>
    </w:p>
    <w:p w14:paraId="2051EA60" w14:textId="77777777" w:rsidR="00891F0C" w:rsidRPr="00DE5292" w:rsidRDefault="00891F0C" w:rsidP="00DE5292">
      <w:pPr>
        <w:ind w:left="567" w:right="276"/>
        <w:jc w:val="both"/>
      </w:pPr>
    </w:p>
    <w:p w14:paraId="0199217F" w14:textId="77777777" w:rsidR="00891F0C" w:rsidRPr="00DE5292" w:rsidRDefault="00891F0C" w:rsidP="00DE5292">
      <w:pPr>
        <w:ind w:left="567" w:right="276"/>
        <w:jc w:val="both"/>
        <w:rPr>
          <w:i/>
          <w:iCs/>
          <w:lang w:val="es"/>
        </w:rPr>
      </w:pPr>
      <w:r w:rsidRPr="00DE529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AA6B696" w14:textId="77777777" w:rsidR="00891F0C" w:rsidRPr="00DE5292" w:rsidRDefault="00891F0C" w:rsidP="00DE5292">
      <w:pPr>
        <w:ind w:left="567" w:right="276"/>
        <w:jc w:val="both"/>
      </w:pPr>
    </w:p>
    <w:p w14:paraId="18B79434" w14:textId="77777777" w:rsidR="00891F0C" w:rsidRPr="00DE5292" w:rsidRDefault="00891F0C" w:rsidP="00DE5292">
      <w:pPr>
        <w:ind w:left="567" w:right="276"/>
        <w:jc w:val="both"/>
      </w:pPr>
      <w:r w:rsidRPr="00DE5292">
        <w:rPr>
          <w:i/>
          <w:iCs/>
          <w:lang w:val="es"/>
        </w:rPr>
        <w:t xml:space="preserve"> “[...] La condena en costas no resulta de un obrar temerario o de mala fe, o siquiera culpable de la parte condenada, sino que es resultado de su derrota en el proceso o </w:t>
      </w:r>
      <w:r w:rsidRPr="00DE5292">
        <w:rPr>
          <w:i/>
          <w:iCs/>
          <w:lang w:val="es"/>
        </w:rPr>
        <w:lastRenderedPageBreak/>
        <w:t xml:space="preserve">recurso que haya propuesto en el artículo 365. Al momento de liquidarlas, conforme al artículo 366, se precisa que </w:t>
      </w:r>
      <w:r w:rsidRPr="00DE5292">
        <w:rPr>
          <w:b/>
          <w:bCs/>
          <w:i/>
          <w:iCs/>
          <w:u w:val="single"/>
          <w:lang w:val="es"/>
        </w:rPr>
        <w:t>tanto las costas como las agencias en derecho</w:t>
      </w:r>
      <w:r w:rsidRPr="00DE5292">
        <w:rPr>
          <w:i/>
          <w:iCs/>
          <w:lang w:val="es"/>
        </w:rPr>
        <w:t xml:space="preserve"> </w:t>
      </w:r>
      <w:r w:rsidRPr="00DE529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DE5292">
        <w:rPr>
          <w:i/>
          <w:iCs/>
          <w:lang w:val="es"/>
        </w:rPr>
        <w:t xml:space="preserve"> [...]” (</w:t>
      </w:r>
      <w:r w:rsidRPr="00DE5292">
        <w:rPr>
          <w:lang w:val="es"/>
        </w:rPr>
        <w:t>Subrayado y negrilla fuera del texto)</w:t>
      </w:r>
    </w:p>
    <w:p w14:paraId="55BD498F" w14:textId="77777777" w:rsidR="00891F0C" w:rsidRPr="00DE5292" w:rsidRDefault="00891F0C" w:rsidP="00DE5292">
      <w:pPr>
        <w:jc w:val="both"/>
        <w:rPr>
          <w:shd w:val="clear" w:color="auto" w:fill="FFFFFF"/>
        </w:rPr>
      </w:pPr>
    </w:p>
    <w:p w14:paraId="15F6C42F" w14:textId="77958B53" w:rsidR="00891F0C" w:rsidRPr="00DE5292" w:rsidRDefault="00891F0C" w:rsidP="00DE5292">
      <w:pPr>
        <w:jc w:val="both"/>
      </w:pPr>
      <w:r w:rsidRPr="00DE529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DE5292">
        <w:rPr>
          <w:color w:val="0D0D0D" w:themeColor="text1" w:themeTint="F2"/>
        </w:rPr>
        <w:t xml:space="preserve">TRES MILLONES QUINIENTOS ($3.500.000) más IVA, por concepto de </w:t>
      </w:r>
      <w:r w:rsidRPr="00DE5292">
        <w:t>apoderamiento, tal como se evidencia a continuación:</w:t>
      </w:r>
    </w:p>
    <w:p w14:paraId="0C9C12DE" w14:textId="0233B73A" w:rsidR="00891F0C" w:rsidRPr="00DE5292" w:rsidRDefault="00891F0C" w:rsidP="00DE5292">
      <w:pPr>
        <w:jc w:val="center"/>
      </w:pPr>
    </w:p>
    <w:p w14:paraId="708D55FB" w14:textId="74C41AE0" w:rsidR="005E7A01" w:rsidRPr="00DE5292" w:rsidRDefault="0024310F" w:rsidP="00DE5292">
      <w:pPr>
        <w:jc w:val="both"/>
        <w:rPr>
          <w:color w:val="000000" w:themeColor="text1"/>
        </w:rPr>
      </w:pPr>
      <w:r w:rsidRPr="0024310F">
        <w:rPr>
          <w:noProof/>
          <w:lang w:val="es-CO" w:eastAsia="es-CO"/>
        </w:rPr>
        <w:drawing>
          <wp:inline distT="0" distB="0" distL="0" distR="0" wp14:anchorId="2247F6D7" wp14:editId="71F85E4B">
            <wp:extent cx="6043930" cy="5132705"/>
            <wp:effectExtent l="0" t="0" r="0" b="0"/>
            <wp:docPr id="1928287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87488" name=""/>
                    <pic:cNvPicPr/>
                  </pic:nvPicPr>
                  <pic:blipFill>
                    <a:blip r:embed="rId11"/>
                    <a:stretch>
                      <a:fillRect/>
                    </a:stretch>
                  </pic:blipFill>
                  <pic:spPr>
                    <a:xfrm>
                      <a:off x="0" y="0"/>
                      <a:ext cx="6043930" cy="5132705"/>
                    </a:xfrm>
                    <a:prstGeom prst="rect">
                      <a:avLst/>
                    </a:prstGeom>
                  </pic:spPr>
                </pic:pic>
              </a:graphicData>
            </a:graphic>
          </wp:inline>
        </w:drawing>
      </w:r>
    </w:p>
    <w:p w14:paraId="039F0FC7" w14:textId="77777777" w:rsidR="0024310F" w:rsidRDefault="0024310F" w:rsidP="00DE5292">
      <w:pPr>
        <w:jc w:val="both"/>
        <w:rPr>
          <w:color w:val="000000" w:themeColor="text1"/>
        </w:rPr>
      </w:pPr>
    </w:p>
    <w:p w14:paraId="70B6BB36" w14:textId="3A13E04E" w:rsidR="008515C8" w:rsidRPr="00DE5292" w:rsidRDefault="008515C8" w:rsidP="00DE5292">
      <w:pPr>
        <w:jc w:val="both"/>
        <w:rPr>
          <w:color w:val="000000" w:themeColor="text1"/>
        </w:rPr>
      </w:pPr>
      <w:r w:rsidRPr="00DE5292">
        <w:rPr>
          <w:color w:val="000000" w:themeColor="text1"/>
        </w:rPr>
        <w:t xml:space="preserve">Es importante destacar que en la factura </w:t>
      </w:r>
      <w:r w:rsidRPr="00037C30">
        <w:rPr>
          <w:color w:val="000000" w:themeColor="text1"/>
        </w:rPr>
        <w:t xml:space="preserve">de venta No. </w:t>
      </w:r>
      <w:r w:rsidR="0024310F" w:rsidRPr="00037C30">
        <w:rPr>
          <w:color w:val="000000" w:themeColor="text1"/>
        </w:rPr>
        <w:t>19208</w:t>
      </w:r>
      <w:r w:rsidRPr="00037C30">
        <w:rPr>
          <w:color w:val="000000" w:themeColor="text1"/>
        </w:rPr>
        <w:t xml:space="preserve"> la cual</w:t>
      </w:r>
      <w:r w:rsidRPr="00DE5292">
        <w:rPr>
          <w:color w:val="000000" w:themeColor="text1"/>
        </w:rPr>
        <w:t xml:space="preserve"> se adjunta como prueba, se registra un total de </w:t>
      </w:r>
      <w:r w:rsidR="00840F61" w:rsidRPr="00DE5292">
        <w:rPr>
          <w:color w:val="000000" w:themeColor="text1"/>
        </w:rPr>
        <w:t>0</w:t>
      </w:r>
      <w:r w:rsidR="0024310F">
        <w:rPr>
          <w:color w:val="000000" w:themeColor="text1"/>
        </w:rPr>
        <w:t>7</w:t>
      </w:r>
      <w:r w:rsidRPr="00DE5292">
        <w:rPr>
          <w:color w:val="000000" w:themeColor="text1"/>
        </w:rPr>
        <w:t xml:space="preserve"> procesos, incluido el adelantado por el señor </w:t>
      </w:r>
      <w:r w:rsidR="00E846D2">
        <w:rPr>
          <w:color w:val="000000" w:themeColor="text1"/>
        </w:rPr>
        <w:t xml:space="preserve"> LARKIN ANTONIO CABEZA SIMANCAS</w:t>
      </w:r>
      <w:r w:rsidRPr="00DE5292">
        <w:rPr>
          <w:color w:val="000000" w:themeColor="text1"/>
        </w:rPr>
        <w:t xml:space="preserve"> bajo la radicación No. </w:t>
      </w:r>
      <w:r w:rsidR="0024310F">
        <w:rPr>
          <w:color w:val="000000" w:themeColor="text1"/>
        </w:rPr>
        <w:t>2024-00035</w:t>
      </w:r>
      <w:r w:rsidRPr="00DE5292">
        <w:rPr>
          <w:color w:val="000000" w:themeColor="text1"/>
        </w:rPr>
        <w:t xml:space="preserve">, así mismo, se observa que el total de la factura asciende a la suma de </w:t>
      </w:r>
      <w:r w:rsidR="0024310F">
        <w:rPr>
          <w:color w:val="000000" w:themeColor="text1"/>
        </w:rPr>
        <w:t>VEINTICUATRO</w:t>
      </w:r>
      <w:r w:rsidRPr="00DE5292">
        <w:rPr>
          <w:color w:val="000000" w:themeColor="text1"/>
        </w:rPr>
        <w:t xml:space="preserve"> MILLONES </w:t>
      </w:r>
      <w:r w:rsidR="00037C30">
        <w:rPr>
          <w:color w:val="000000" w:themeColor="text1"/>
        </w:rPr>
        <w:t xml:space="preserve">QUINIENTOS MIL </w:t>
      </w:r>
      <w:r w:rsidRPr="00DE5292">
        <w:rPr>
          <w:color w:val="000000" w:themeColor="text1"/>
        </w:rPr>
        <w:t>DE PESOS ($</w:t>
      </w:r>
      <w:r w:rsidR="0024310F">
        <w:rPr>
          <w:color w:val="000000" w:themeColor="text1"/>
        </w:rPr>
        <w:t>24.500</w:t>
      </w:r>
      <w:r w:rsidR="00840F61" w:rsidRPr="00DE5292">
        <w:rPr>
          <w:color w:val="000000" w:themeColor="text1"/>
        </w:rPr>
        <w:t>.000</w:t>
      </w:r>
      <w:r w:rsidRPr="00DE5292">
        <w:rPr>
          <w:color w:val="000000" w:themeColor="text1"/>
        </w:rPr>
        <w:t xml:space="preserve">) que corresponde al total de honorarios que paga ALLIANZ SEGUROS DE VIDA S.A. a G. HERRERA ABOGADOS &amp; ASOCIADOS por la representación judicial de los </w:t>
      </w:r>
      <w:r w:rsidR="00037C30">
        <w:rPr>
          <w:color w:val="000000" w:themeColor="text1"/>
        </w:rPr>
        <w:t>7</w:t>
      </w:r>
      <w:r w:rsidRPr="00DE5292">
        <w:rPr>
          <w:color w:val="000000" w:themeColor="text1"/>
        </w:rPr>
        <w:t xml:space="preserve"> procesos en relación. En estos términos, es claro que el valor el valor unitario por proceso asciende a la suma de TRES MILLONES QUINIENTOS MIL PESOS ($3.500.000), valor que resulta de dividir $</w:t>
      </w:r>
      <w:r w:rsidR="00037C30">
        <w:rPr>
          <w:color w:val="000000" w:themeColor="text1"/>
        </w:rPr>
        <w:t>24.500</w:t>
      </w:r>
      <w:r w:rsidRPr="00DE5292">
        <w:rPr>
          <w:color w:val="000000" w:themeColor="text1"/>
        </w:rPr>
        <w:t xml:space="preserve">.000 entre </w:t>
      </w:r>
      <w:r w:rsidR="00037C30">
        <w:rPr>
          <w:color w:val="000000" w:themeColor="text1"/>
        </w:rPr>
        <w:t>7</w:t>
      </w:r>
      <w:r w:rsidRPr="00DE5292">
        <w:rPr>
          <w:color w:val="000000" w:themeColor="text1"/>
        </w:rPr>
        <w:t xml:space="preserve"> sin tener en cuenta el IVA.</w:t>
      </w:r>
    </w:p>
    <w:p w14:paraId="2D39046C" w14:textId="77777777" w:rsidR="008515C8" w:rsidRPr="00DE5292" w:rsidRDefault="008515C8" w:rsidP="00DE5292">
      <w:pPr>
        <w:jc w:val="both"/>
        <w:rPr>
          <w:color w:val="000000" w:themeColor="text1"/>
        </w:rPr>
      </w:pPr>
    </w:p>
    <w:p w14:paraId="7F6B7C2C" w14:textId="77777777" w:rsidR="008515C8" w:rsidRPr="00DE5292" w:rsidRDefault="008515C8" w:rsidP="00DE5292">
      <w:pPr>
        <w:jc w:val="both"/>
        <w:rPr>
          <w:color w:val="000000" w:themeColor="text1"/>
        </w:rPr>
      </w:pPr>
      <w:r w:rsidRPr="00DE5292">
        <w:rPr>
          <w:color w:val="000000" w:themeColor="text1"/>
        </w:rPr>
        <w:t xml:space="preserve">En ese sentido, al realizar un análisis no solo del valor en el que incurre mi representada por </w:t>
      </w:r>
      <w:r w:rsidRPr="00DE5292">
        <w:rPr>
          <w:color w:val="000000" w:themeColor="text1"/>
        </w:rPr>
        <w:lastRenderedPageBreak/>
        <w:t>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5BD8F240" w14:textId="77777777" w:rsidR="00891F0C" w:rsidRPr="00DE5292" w:rsidRDefault="00891F0C" w:rsidP="00DE5292">
      <w:pPr>
        <w:jc w:val="both"/>
        <w:rPr>
          <w:shd w:val="clear" w:color="auto" w:fill="FFFFFF"/>
        </w:rPr>
      </w:pPr>
    </w:p>
    <w:p w14:paraId="2CD279BC" w14:textId="77777777" w:rsidR="00891F0C" w:rsidRPr="00DE5292" w:rsidRDefault="00891F0C" w:rsidP="00DE5292">
      <w:pPr>
        <w:jc w:val="both"/>
        <w:rPr>
          <w:color w:val="000000" w:themeColor="text1"/>
        </w:rPr>
      </w:pPr>
      <w:r w:rsidRPr="00DE529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194FE23" w14:textId="77777777" w:rsidR="00891F0C" w:rsidRPr="00DE5292" w:rsidRDefault="00891F0C" w:rsidP="00DE5292">
      <w:pPr>
        <w:jc w:val="both"/>
        <w:rPr>
          <w:b/>
          <w:bCs/>
          <w:u w:val="single"/>
        </w:rPr>
      </w:pPr>
    </w:p>
    <w:p w14:paraId="6BE63A36" w14:textId="77777777" w:rsidR="00891F0C" w:rsidRPr="00DE5292" w:rsidRDefault="00891F0C" w:rsidP="00DE5292">
      <w:pPr>
        <w:pStyle w:val="Prrafodelista"/>
        <w:numPr>
          <w:ilvl w:val="0"/>
          <w:numId w:val="8"/>
        </w:numPr>
        <w:ind w:left="426"/>
        <w:jc w:val="both"/>
        <w:rPr>
          <w:b/>
          <w:bCs/>
          <w:u w:val="single"/>
        </w:rPr>
      </w:pPr>
      <w:r w:rsidRPr="00DE5292">
        <w:rPr>
          <w:b/>
          <w:bCs/>
          <w:u w:val="single"/>
        </w:rPr>
        <w:t xml:space="preserve">INEXISTENCIA DE OBLIGACIÓN DE RESTITUCIÓN DE LA PRIMA DEL SEGURO PREVISIONAL AL ESTAR DEBIDAMENTE DEVENGADA EN RAZÓN DEL RIESGO ASUMIDO. </w:t>
      </w:r>
    </w:p>
    <w:p w14:paraId="7A541DFA" w14:textId="77777777" w:rsidR="00891F0C" w:rsidRPr="00DE5292" w:rsidRDefault="00891F0C" w:rsidP="00DE5292">
      <w:pPr>
        <w:jc w:val="both"/>
      </w:pPr>
    </w:p>
    <w:p w14:paraId="080F0379" w14:textId="77777777" w:rsidR="00891F0C" w:rsidRPr="00DE5292" w:rsidRDefault="00891F0C" w:rsidP="00DE5292">
      <w:pPr>
        <w:jc w:val="both"/>
      </w:pPr>
      <w:r w:rsidRPr="00DE529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304F1FA" w14:textId="77777777" w:rsidR="00891F0C" w:rsidRPr="00DE5292" w:rsidRDefault="00891F0C" w:rsidP="00DE5292">
      <w:pPr>
        <w:jc w:val="both"/>
      </w:pPr>
    </w:p>
    <w:p w14:paraId="2FC3E66D" w14:textId="77777777" w:rsidR="00891F0C" w:rsidRPr="00DE5292" w:rsidRDefault="00891F0C" w:rsidP="00DE5292">
      <w:pPr>
        <w:jc w:val="both"/>
      </w:pPr>
      <w:r w:rsidRPr="00DE529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6BBEF0" w14:textId="77777777" w:rsidR="00891F0C" w:rsidRPr="00DE5292" w:rsidRDefault="00891F0C" w:rsidP="00DE5292">
      <w:pPr>
        <w:jc w:val="both"/>
      </w:pPr>
    </w:p>
    <w:p w14:paraId="0588C0C7" w14:textId="77777777" w:rsidR="00891F0C" w:rsidRPr="00DE5292" w:rsidRDefault="00891F0C" w:rsidP="00DE5292">
      <w:pPr>
        <w:jc w:val="both"/>
      </w:pPr>
      <w:r w:rsidRPr="00DE5292">
        <w:t>En línea con lo expuesto y, teniendo en cuenta que la aseguradora se hace acreedora de la prima así se materialice o no el riesgo, es importante traer a colación la definición de prima:</w:t>
      </w:r>
    </w:p>
    <w:p w14:paraId="6A583F9F" w14:textId="77777777" w:rsidR="00891F0C" w:rsidRPr="00DE5292" w:rsidRDefault="00891F0C" w:rsidP="00DE5292">
      <w:pPr>
        <w:ind w:left="708"/>
        <w:jc w:val="both"/>
        <w:rPr>
          <w:i/>
          <w:iCs/>
        </w:rPr>
      </w:pPr>
    </w:p>
    <w:p w14:paraId="568DB2D8" w14:textId="77777777" w:rsidR="00891F0C" w:rsidRPr="00DE5292" w:rsidRDefault="00891F0C" w:rsidP="00DE5292">
      <w:pPr>
        <w:ind w:left="567" w:right="276"/>
        <w:jc w:val="both"/>
        <w:rPr>
          <w:i/>
          <w:iCs/>
        </w:rPr>
      </w:pPr>
      <w:r w:rsidRPr="00DE5292">
        <w:rPr>
          <w:i/>
          <w:iCs/>
        </w:rPr>
        <w:t xml:space="preserve">“La prima o precio del seguro, es la contraprestación a cargo del tomador y en favor de la aseguradora por el hecho de asumir el amparo y la obligación de indemnizar frente a la ocurrencia de un determinado siniestro” </w:t>
      </w:r>
      <w:r w:rsidRPr="00DE5292">
        <w:rPr>
          <w:rStyle w:val="Refdenotaalpie"/>
          <w:i/>
          <w:iCs/>
        </w:rPr>
        <w:footnoteReference w:id="2"/>
      </w:r>
    </w:p>
    <w:p w14:paraId="1512DA85" w14:textId="77777777" w:rsidR="00891F0C" w:rsidRPr="00DE5292" w:rsidRDefault="00891F0C" w:rsidP="00DE5292">
      <w:pPr>
        <w:jc w:val="both"/>
      </w:pPr>
    </w:p>
    <w:p w14:paraId="0F55CFD3" w14:textId="77777777" w:rsidR="00891F0C" w:rsidRPr="00DE5292" w:rsidRDefault="00891F0C" w:rsidP="00DE5292">
      <w:pPr>
        <w:jc w:val="both"/>
      </w:pPr>
      <w:r w:rsidRPr="00DE529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6A128B45" w14:textId="77777777" w:rsidR="00891F0C" w:rsidRPr="00DE5292" w:rsidRDefault="00891F0C" w:rsidP="00DE5292">
      <w:pPr>
        <w:jc w:val="both"/>
      </w:pPr>
    </w:p>
    <w:p w14:paraId="6475CA0E" w14:textId="77777777" w:rsidR="00891F0C" w:rsidRPr="00DE5292" w:rsidRDefault="00891F0C" w:rsidP="00DE5292">
      <w:pPr>
        <w:jc w:val="both"/>
      </w:pPr>
      <w:r w:rsidRPr="00DE5292">
        <w:t xml:space="preserve">Al respecto, el artículo 1070 del Código de Comercio señala lo siguiente:  </w:t>
      </w:r>
    </w:p>
    <w:p w14:paraId="15D55BD2" w14:textId="77777777" w:rsidR="00891F0C" w:rsidRPr="00DE5292" w:rsidRDefault="00891F0C" w:rsidP="00DE5292">
      <w:pPr>
        <w:ind w:left="567" w:right="276"/>
        <w:jc w:val="both"/>
        <w:rPr>
          <w:i/>
          <w:iCs/>
        </w:rPr>
      </w:pPr>
      <w:r w:rsidRPr="00DE5292">
        <w:rPr>
          <w:b/>
          <w:bCs/>
          <w:u w:val="single"/>
        </w:rPr>
        <w:lastRenderedPageBreak/>
        <w:br/>
      </w:r>
      <w:r w:rsidRPr="00DE5292">
        <w:rPr>
          <w:b/>
          <w:bCs/>
          <w:i/>
          <w:iCs/>
          <w:u w:val="single"/>
        </w:rPr>
        <w:t>“ARTÍCULO 1070. &lt;PRIMA DEVENGADA&gt;.</w:t>
      </w:r>
      <w:r w:rsidRPr="00DE5292">
        <w:rPr>
          <w:i/>
          <w:iCs/>
        </w:rPr>
        <w:t> Sin perjuicio de lo dispuesto en el artículo </w:t>
      </w:r>
      <w:hyperlink r:id="rId12" w:anchor="1119" w:history="1">
        <w:r w:rsidRPr="00DE5292">
          <w:rPr>
            <w:rStyle w:val="Hipervnculo"/>
            <w:i/>
            <w:iCs/>
          </w:rPr>
          <w:t>1119</w:t>
        </w:r>
      </w:hyperlink>
      <w:r w:rsidRPr="00DE5292">
        <w:rPr>
          <w:i/>
          <w:iCs/>
        </w:rPr>
        <w:t xml:space="preserve">, el asegurador devengará definitivamente la parte de la prima proporcional al tiempo corrido del riesgo (…)” </w:t>
      </w:r>
    </w:p>
    <w:p w14:paraId="35304DDF" w14:textId="77777777" w:rsidR="00891F0C" w:rsidRPr="00DE5292" w:rsidRDefault="00891F0C" w:rsidP="00DE5292">
      <w:pPr>
        <w:jc w:val="both"/>
      </w:pPr>
    </w:p>
    <w:p w14:paraId="192841E6" w14:textId="77777777" w:rsidR="00891F0C" w:rsidRPr="00DE5292" w:rsidRDefault="00891F0C" w:rsidP="00DE5292">
      <w:pPr>
        <w:jc w:val="both"/>
      </w:pPr>
      <w:r w:rsidRPr="00DE5292">
        <w:t xml:space="preserve">Con fundamento en este último articulado, se concluye que del 02/05/1994 al 31/12/2000 la aseguradora devengó la prima como contraprestación de asumir el riesgo asegurado durante el lapso señalado. </w:t>
      </w:r>
    </w:p>
    <w:p w14:paraId="3874DEE2" w14:textId="77777777" w:rsidR="00891F0C" w:rsidRPr="00DE5292" w:rsidRDefault="00891F0C" w:rsidP="00DE5292">
      <w:pPr>
        <w:jc w:val="both"/>
      </w:pPr>
    </w:p>
    <w:p w14:paraId="76976521" w14:textId="77777777" w:rsidR="00891F0C" w:rsidRPr="00DE5292" w:rsidRDefault="00891F0C" w:rsidP="00DE5292">
      <w:pPr>
        <w:jc w:val="both"/>
      </w:pPr>
      <w:r w:rsidRPr="00DE5292">
        <w:t>En relación con el concepto de prima devengada, es considerable citar la definición que da el Dr. Hernán Fabio López Blanco:</w:t>
      </w:r>
    </w:p>
    <w:p w14:paraId="290FABCF" w14:textId="77777777" w:rsidR="00891F0C" w:rsidRPr="00DE5292" w:rsidRDefault="00891F0C" w:rsidP="00DE5292">
      <w:pPr>
        <w:ind w:left="708"/>
        <w:jc w:val="both"/>
        <w:rPr>
          <w:i/>
          <w:iCs/>
        </w:rPr>
      </w:pPr>
    </w:p>
    <w:p w14:paraId="593EF1C0" w14:textId="77777777" w:rsidR="00891F0C" w:rsidRPr="00DE5292" w:rsidRDefault="00891F0C" w:rsidP="00DE5292">
      <w:pPr>
        <w:ind w:left="567" w:right="276"/>
        <w:jc w:val="both"/>
        <w:rPr>
          <w:i/>
          <w:iCs/>
        </w:rPr>
      </w:pPr>
      <w:r w:rsidRPr="00DE5292">
        <w:rPr>
          <w:i/>
          <w:iCs/>
        </w:rPr>
        <w:t xml:space="preserve">“Para comprender cabalmente el artículo 1068 del C. de Co. es necesario dar una breve noción del concepto de prima devengada que emplea dicha norma, </w:t>
      </w:r>
      <w:proofErr w:type="gramStart"/>
      <w:r w:rsidRPr="00DE5292">
        <w:rPr>
          <w:i/>
          <w:iCs/>
        </w:rPr>
        <w:t>puesto que</w:t>
      </w:r>
      <w:proofErr w:type="gramEnd"/>
      <w:r w:rsidRPr="00DE5292">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ECD2C83" w14:textId="77777777" w:rsidR="00891F0C" w:rsidRPr="00DE5292" w:rsidRDefault="00891F0C" w:rsidP="00DE5292">
      <w:pPr>
        <w:jc w:val="both"/>
      </w:pPr>
    </w:p>
    <w:p w14:paraId="00318EA9" w14:textId="77777777" w:rsidR="00891F0C" w:rsidRPr="00DE5292" w:rsidRDefault="00891F0C" w:rsidP="00DE5292">
      <w:pPr>
        <w:jc w:val="both"/>
      </w:pPr>
      <w:r w:rsidRPr="00DE529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83AA08C" w14:textId="77777777" w:rsidR="00891F0C" w:rsidRPr="00DE5292" w:rsidRDefault="00891F0C" w:rsidP="00DE5292">
      <w:pPr>
        <w:jc w:val="both"/>
      </w:pPr>
    </w:p>
    <w:p w14:paraId="4C2DC259" w14:textId="77777777" w:rsidR="00891F0C" w:rsidRPr="00DE5292" w:rsidRDefault="00891F0C" w:rsidP="00DE5292">
      <w:pPr>
        <w:jc w:val="both"/>
      </w:pPr>
      <w:r w:rsidRPr="00DE529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85ADFC" w14:textId="77777777" w:rsidR="00891F0C" w:rsidRPr="00DE5292" w:rsidRDefault="00891F0C" w:rsidP="00DE5292">
      <w:pPr>
        <w:jc w:val="both"/>
      </w:pPr>
    </w:p>
    <w:p w14:paraId="2D70690D" w14:textId="77777777" w:rsidR="00891F0C" w:rsidRPr="00DE5292" w:rsidRDefault="00891F0C" w:rsidP="00DE5292">
      <w:pPr>
        <w:ind w:left="567" w:right="276"/>
        <w:jc w:val="both"/>
        <w:rPr>
          <w:i/>
          <w:iCs/>
        </w:rPr>
      </w:pPr>
      <w:r w:rsidRPr="00DE5292">
        <w:rPr>
          <w:i/>
          <w:iCs/>
        </w:rPr>
        <w:t xml:space="preserve">"(...) el seguro es un contrato por virtud del cual una persona -el asegurador- se obliga a cambio de una prestación pecuniaria cierta que se denomina 'prima', </w:t>
      </w:r>
      <w:r w:rsidRPr="00DE5292">
        <w:rPr>
          <w:b/>
          <w:bCs/>
          <w:i/>
          <w:iCs/>
        </w:rPr>
        <w:t xml:space="preserve">dentro de los límites pactados y ante la ocurrencia de un acontecimiento incierto </w:t>
      </w:r>
      <w:r w:rsidRPr="00DE5292">
        <w:rPr>
          <w:b/>
          <w:bCs/>
          <w:i/>
          <w:iCs/>
          <w:u w:val="single"/>
        </w:rPr>
        <w:t>cuyo riesgo ha sido objeto de cobertura</w:t>
      </w:r>
      <w:r w:rsidRPr="00DE5292">
        <w:rPr>
          <w:i/>
          <w:iCs/>
        </w:rPr>
        <w:t>, a indemnizar al 'asegurado' los daños sufridos o, dado el caso, a satisfacer un capital o una renta cuya función, como se sabe, es la previsión, la capitalización y el ahorro (…)”</w:t>
      </w:r>
      <w:r w:rsidRPr="00DE5292">
        <w:rPr>
          <w:rStyle w:val="Refdenotaalpie"/>
        </w:rPr>
        <w:footnoteReference w:id="3"/>
      </w:r>
    </w:p>
    <w:p w14:paraId="4C7ADCA8" w14:textId="77777777" w:rsidR="00891F0C" w:rsidRPr="00DE5292" w:rsidRDefault="00891F0C" w:rsidP="00DE5292">
      <w:pPr>
        <w:ind w:left="720"/>
        <w:jc w:val="both"/>
        <w:rPr>
          <w:i/>
          <w:iCs/>
        </w:rPr>
      </w:pPr>
    </w:p>
    <w:p w14:paraId="206FF712" w14:textId="77777777" w:rsidR="00891F0C" w:rsidRPr="00DE5292" w:rsidRDefault="00891F0C" w:rsidP="00DE5292">
      <w:pPr>
        <w:jc w:val="both"/>
      </w:pPr>
      <w:r w:rsidRPr="00DE529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02661F72" w14:textId="77777777" w:rsidR="00891F0C" w:rsidRPr="00DE5292" w:rsidRDefault="00891F0C" w:rsidP="00DE5292">
      <w:pPr>
        <w:ind w:left="708"/>
        <w:jc w:val="both"/>
        <w:rPr>
          <w:i/>
          <w:iCs/>
        </w:rPr>
      </w:pPr>
    </w:p>
    <w:p w14:paraId="22D10AD8" w14:textId="77777777" w:rsidR="00891F0C" w:rsidRPr="00DE5292" w:rsidRDefault="00891F0C" w:rsidP="00DE5292">
      <w:pPr>
        <w:ind w:left="567" w:right="276"/>
        <w:jc w:val="both"/>
        <w:rPr>
          <w:i/>
          <w:iCs/>
        </w:rPr>
      </w:pPr>
      <w:r w:rsidRPr="00DE5292">
        <w:rPr>
          <w:i/>
          <w:iCs/>
        </w:rPr>
        <w:t xml:space="preserve">“3.2.2.7. Pago de la prima. El pago de la prima, que corresponde a la administradora, </w:t>
      </w:r>
      <w:r w:rsidRPr="00DE5292">
        <w:rPr>
          <w:b/>
          <w:bCs/>
          <w:i/>
          <w:iCs/>
          <w:u w:val="single"/>
        </w:rPr>
        <w:t>se debe hacer en la forma que acuerden las partes</w:t>
      </w:r>
      <w:r w:rsidRPr="00DE5292">
        <w:rPr>
          <w:i/>
          <w:iCs/>
        </w:rPr>
        <w:t>”</w:t>
      </w:r>
    </w:p>
    <w:p w14:paraId="4899BD50" w14:textId="77777777" w:rsidR="00891F0C" w:rsidRPr="00DE5292" w:rsidRDefault="00891F0C" w:rsidP="00DE5292">
      <w:pPr>
        <w:jc w:val="both"/>
      </w:pPr>
    </w:p>
    <w:p w14:paraId="4D00836C" w14:textId="77777777" w:rsidR="00891F0C" w:rsidRPr="00DE5292" w:rsidRDefault="00891F0C" w:rsidP="00DE5292">
      <w:pPr>
        <w:jc w:val="both"/>
      </w:pPr>
      <w:r w:rsidRPr="00DE5292">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7BEAC83" w14:textId="77777777" w:rsidR="00891F0C" w:rsidRPr="00DE5292" w:rsidRDefault="00891F0C" w:rsidP="00DE5292">
      <w:pPr>
        <w:ind w:left="708"/>
        <w:jc w:val="both"/>
        <w:rPr>
          <w:i/>
          <w:iCs/>
        </w:rPr>
      </w:pPr>
    </w:p>
    <w:p w14:paraId="58ECF51B" w14:textId="77777777" w:rsidR="00891F0C" w:rsidRPr="00DE5292" w:rsidRDefault="00891F0C" w:rsidP="00DE5292">
      <w:pPr>
        <w:ind w:left="567" w:right="276"/>
        <w:jc w:val="both"/>
        <w:rPr>
          <w:i/>
          <w:iCs/>
        </w:rPr>
      </w:pPr>
      <w:r w:rsidRPr="00DE5292">
        <w:rPr>
          <w:i/>
          <w:iCs/>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w:t>
      </w:r>
      <w:r w:rsidRPr="00DE5292">
        <w:rPr>
          <w:i/>
          <w:iCs/>
        </w:rPr>
        <w:lastRenderedPageBreak/>
        <w:t>pago se expide un certificado o anexo en aplicación a la póliza, el plazo de gracia se contará a partir de la fecha de elaboración de tal certificado o anexos.</w:t>
      </w:r>
    </w:p>
    <w:p w14:paraId="1583ECA5" w14:textId="77777777" w:rsidR="00891F0C" w:rsidRPr="00DE5292" w:rsidRDefault="00891F0C" w:rsidP="00DE5292">
      <w:pPr>
        <w:ind w:left="567" w:right="276"/>
        <w:jc w:val="both"/>
        <w:rPr>
          <w:i/>
          <w:iCs/>
        </w:rPr>
      </w:pPr>
    </w:p>
    <w:p w14:paraId="011A35A2" w14:textId="77777777" w:rsidR="00891F0C" w:rsidRPr="00DE5292" w:rsidRDefault="00891F0C" w:rsidP="00DE5292">
      <w:pPr>
        <w:ind w:left="567" w:right="276"/>
        <w:jc w:val="both"/>
        <w:rPr>
          <w:i/>
          <w:iCs/>
        </w:rPr>
      </w:pPr>
      <w:r w:rsidRPr="00DE5292">
        <w:rPr>
          <w:i/>
          <w:iCs/>
        </w:rPr>
        <w:t xml:space="preserve">La mora en el pago de la prima dentro de las oportunidades indicadas producirá la terminación automática de la presente póliza. </w:t>
      </w:r>
    </w:p>
    <w:p w14:paraId="65884A76" w14:textId="77777777" w:rsidR="00891F0C" w:rsidRPr="00DE5292" w:rsidRDefault="00891F0C" w:rsidP="00DE5292">
      <w:pPr>
        <w:ind w:left="567" w:right="276"/>
        <w:jc w:val="both"/>
        <w:rPr>
          <w:i/>
          <w:iCs/>
        </w:rPr>
      </w:pPr>
    </w:p>
    <w:p w14:paraId="389D7D11" w14:textId="77777777" w:rsidR="00891F0C" w:rsidRPr="00DE5292" w:rsidRDefault="00891F0C" w:rsidP="00DE5292">
      <w:pPr>
        <w:ind w:left="567" w:right="276"/>
        <w:jc w:val="both"/>
        <w:rPr>
          <w:i/>
          <w:iCs/>
        </w:rPr>
      </w:pPr>
      <w:r w:rsidRPr="00DE5292">
        <w:rPr>
          <w:i/>
          <w:iCs/>
        </w:rPr>
        <w:t xml:space="preserve">Durante el plazo de gracia se considerará el seguro en vigor </w:t>
      </w:r>
      <w:proofErr w:type="gramStart"/>
      <w:r w:rsidRPr="00DE5292">
        <w:rPr>
          <w:i/>
          <w:iCs/>
        </w:rPr>
        <w:t>y</w:t>
      </w:r>
      <w:proofErr w:type="gramEnd"/>
      <w:r w:rsidRPr="00DE5292">
        <w:rPr>
          <w:i/>
          <w:iCs/>
        </w:rPr>
        <w:t xml:space="preserve"> por consiguiente, si ocurre algún siniestro la compañía pagará la indemnización correspondiente, previa deducción de las primas causadas y pendientes de pago.”</w:t>
      </w:r>
    </w:p>
    <w:p w14:paraId="0CD3BF35" w14:textId="77777777" w:rsidR="00891F0C" w:rsidRPr="00DE5292" w:rsidRDefault="00891F0C" w:rsidP="00DE5292">
      <w:pPr>
        <w:jc w:val="both"/>
        <w:rPr>
          <w:i/>
          <w:iCs/>
        </w:rPr>
      </w:pPr>
    </w:p>
    <w:p w14:paraId="325B196A" w14:textId="77777777" w:rsidR="00891F0C" w:rsidRPr="00DE5292" w:rsidRDefault="00891F0C" w:rsidP="00DE5292">
      <w:pPr>
        <w:jc w:val="both"/>
      </w:pPr>
      <w:r w:rsidRPr="00DE529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DE5292">
        <w:t>ii</w:t>
      </w:r>
      <w:proofErr w:type="spellEnd"/>
      <w:r w:rsidRPr="00DE5292">
        <w:t xml:space="preserve">) El pago de la prima goza de autonomía de las partes y el hecho de que se haya pactado de cierta forma es válido. </w:t>
      </w:r>
    </w:p>
    <w:p w14:paraId="6BEAC415" w14:textId="77777777" w:rsidR="00891F0C" w:rsidRPr="00DE5292" w:rsidRDefault="00891F0C" w:rsidP="00DE5292">
      <w:pPr>
        <w:ind w:left="708"/>
        <w:jc w:val="both"/>
        <w:rPr>
          <w:i/>
          <w:iCs/>
        </w:rPr>
      </w:pPr>
    </w:p>
    <w:p w14:paraId="28714BE5" w14:textId="77777777" w:rsidR="00891F0C" w:rsidRPr="00DE5292" w:rsidRDefault="00891F0C" w:rsidP="00DE5292">
      <w:pPr>
        <w:jc w:val="both"/>
      </w:pPr>
      <w:r w:rsidRPr="00DE5292">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1D796A2F" w14:textId="77777777" w:rsidR="00891F0C" w:rsidRPr="00DE5292" w:rsidRDefault="00891F0C" w:rsidP="00DE5292">
      <w:pPr>
        <w:jc w:val="both"/>
      </w:pPr>
    </w:p>
    <w:p w14:paraId="55EB4652" w14:textId="77777777" w:rsidR="00891F0C" w:rsidRPr="00DE5292" w:rsidRDefault="00891F0C" w:rsidP="00DE5292">
      <w:pPr>
        <w:ind w:left="567" w:right="276"/>
        <w:jc w:val="both"/>
        <w:rPr>
          <w:b/>
          <w:bCs/>
          <w:i/>
          <w:iCs/>
        </w:rPr>
      </w:pPr>
      <w:r w:rsidRPr="00DE5292">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3DF588F0" w14:textId="77777777" w:rsidR="00891F0C" w:rsidRPr="00DE5292" w:rsidRDefault="00891F0C" w:rsidP="00DE5292">
      <w:pPr>
        <w:ind w:left="708"/>
        <w:jc w:val="both"/>
        <w:rPr>
          <w:b/>
          <w:bCs/>
          <w:i/>
          <w:iCs/>
        </w:rPr>
      </w:pPr>
    </w:p>
    <w:p w14:paraId="0F932E2A" w14:textId="77777777" w:rsidR="00891F0C" w:rsidRPr="00DE5292" w:rsidRDefault="00891F0C" w:rsidP="00DE5292">
      <w:pPr>
        <w:jc w:val="both"/>
      </w:pPr>
      <w:r w:rsidRPr="00DE5292">
        <w:t xml:space="preserve">Para lo cual, la Superintendencia Financia de Colombia respondió lo siguiente: </w:t>
      </w:r>
    </w:p>
    <w:p w14:paraId="1C5EC5F8" w14:textId="77777777" w:rsidR="00891F0C" w:rsidRPr="00DE5292" w:rsidRDefault="00891F0C" w:rsidP="00DE5292">
      <w:pPr>
        <w:jc w:val="both"/>
      </w:pPr>
    </w:p>
    <w:p w14:paraId="7ADD8438" w14:textId="77777777" w:rsidR="00891F0C" w:rsidRPr="00DE5292" w:rsidRDefault="00891F0C" w:rsidP="00DE5292">
      <w:pPr>
        <w:ind w:left="567" w:right="276"/>
        <w:jc w:val="both"/>
      </w:pPr>
      <w:r w:rsidRPr="00DE5292">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DE5292">
        <w:t>.”</w:t>
      </w:r>
    </w:p>
    <w:p w14:paraId="1F266357" w14:textId="77777777" w:rsidR="00891F0C" w:rsidRPr="00DE5292" w:rsidRDefault="00891F0C" w:rsidP="00DE5292">
      <w:pPr>
        <w:ind w:left="708"/>
        <w:jc w:val="both"/>
      </w:pPr>
    </w:p>
    <w:p w14:paraId="1EBDB1FC" w14:textId="77777777" w:rsidR="00891F0C" w:rsidRPr="00DE5292" w:rsidRDefault="00891F0C" w:rsidP="00DE5292">
      <w:pPr>
        <w:jc w:val="both"/>
      </w:pPr>
      <w:r w:rsidRPr="00DE5292">
        <w:t>Concluyendo así, que en virtud de una la declaratoria de nulidad de la afiliación o ineficacia del trasladar, solo sería posible trasladar los siguientes conceptos:</w:t>
      </w:r>
    </w:p>
    <w:p w14:paraId="6E61DEEB" w14:textId="77777777" w:rsidR="00891F0C" w:rsidRPr="00DE5292" w:rsidRDefault="00891F0C" w:rsidP="00DE5292">
      <w:pPr>
        <w:jc w:val="both"/>
      </w:pPr>
    </w:p>
    <w:p w14:paraId="3BB1DD6D" w14:textId="77777777" w:rsidR="00891F0C" w:rsidRPr="00DE5292" w:rsidRDefault="00891F0C" w:rsidP="00DE5292">
      <w:pPr>
        <w:jc w:val="center"/>
      </w:pPr>
      <w:r w:rsidRPr="00DE5292">
        <w:rPr>
          <w:noProof/>
          <w:lang w:val="es-CO" w:eastAsia="es-CO"/>
          <w14:ligatures w14:val="standardContextual"/>
        </w:rPr>
        <w:drawing>
          <wp:inline distT="0" distB="0" distL="0" distR="0" wp14:anchorId="4C91A480" wp14:editId="0A60A63C">
            <wp:extent cx="4333875" cy="809625"/>
            <wp:effectExtent l="0" t="0" r="9525" b="9525"/>
            <wp:docPr id="456305124" name="Imagen 45630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33875" cy="809625"/>
                    </a:xfrm>
                    <a:prstGeom prst="rect">
                      <a:avLst/>
                    </a:prstGeom>
                  </pic:spPr>
                </pic:pic>
              </a:graphicData>
            </a:graphic>
          </wp:inline>
        </w:drawing>
      </w:r>
    </w:p>
    <w:p w14:paraId="31886269" w14:textId="77777777" w:rsidR="00891F0C" w:rsidRPr="00DE5292" w:rsidRDefault="00891F0C" w:rsidP="00DE5292">
      <w:pPr>
        <w:jc w:val="both"/>
      </w:pPr>
    </w:p>
    <w:p w14:paraId="58341861" w14:textId="77777777" w:rsidR="00891F0C" w:rsidRPr="00DE5292" w:rsidRDefault="00891F0C" w:rsidP="00DE5292">
      <w:pPr>
        <w:jc w:val="both"/>
      </w:pPr>
      <w:r w:rsidRPr="00DE529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19830F4" w14:textId="77777777" w:rsidR="00891F0C" w:rsidRPr="00DE5292" w:rsidRDefault="00891F0C" w:rsidP="00DE5292">
      <w:pPr>
        <w:jc w:val="both"/>
      </w:pPr>
    </w:p>
    <w:p w14:paraId="269AFA2D" w14:textId="77777777" w:rsidR="00891F0C" w:rsidRPr="00DE5292" w:rsidRDefault="00891F0C" w:rsidP="00DE5292">
      <w:pPr>
        <w:jc w:val="both"/>
      </w:pPr>
      <w:r w:rsidRPr="00DE5292">
        <w:t xml:space="preserve">Finalmente, se precisa que del Decreto 2555 del 2010 </w:t>
      </w:r>
      <w:r w:rsidRPr="00DE5292">
        <w:rPr>
          <w:i/>
          <w:iCs/>
        </w:rPr>
        <w:t xml:space="preserve">por el cual se recogen y reexpiden las normas en materia del sector financiero, asegurador y del mercado de valores y se dictan otras disposiciones </w:t>
      </w:r>
      <w:r w:rsidRPr="00DE5292">
        <w:t xml:space="preserve">en su capítulo 6 denominado </w:t>
      </w:r>
      <w:r w:rsidRPr="00DE5292">
        <w:rPr>
          <w:i/>
          <w:iCs/>
        </w:rPr>
        <w:t xml:space="preserve">seguros previsionales de invalidez y sobrevivencia </w:t>
      </w:r>
      <w:r w:rsidRPr="00DE5292">
        <w:t xml:space="preserve">se infiere que al seguro previsional se aplican las normas contempladas en el Código de Comercio </w:t>
      </w:r>
      <w:r w:rsidRPr="00DE5292">
        <w:lastRenderedPageBreak/>
        <w:t xml:space="preserve">de cara a la prima devengada y tan sentido, es aplicable a dicho seguro el artículo 1070 del Co. Co. </w:t>
      </w:r>
    </w:p>
    <w:p w14:paraId="227C5BA7" w14:textId="77777777" w:rsidR="00891F0C" w:rsidRPr="00DE5292" w:rsidRDefault="00891F0C" w:rsidP="00DE5292">
      <w:pPr>
        <w:jc w:val="both"/>
      </w:pPr>
    </w:p>
    <w:p w14:paraId="17D4DE34" w14:textId="77777777" w:rsidR="00891F0C" w:rsidRPr="00DE5292" w:rsidRDefault="00891F0C" w:rsidP="00DE5292">
      <w:pPr>
        <w:jc w:val="both"/>
      </w:pPr>
      <w:r w:rsidRPr="00DE529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5C5D1DC5" w14:textId="77777777" w:rsidR="00891F0C" w:rsidRPr="00DE5292" w:rsidRDefault="00891F0C" w:rsidP="00DE5292">
      <w:pPr>
        <w:jc w:val="both"/>
      </w:pPr>
    </w:p>
    <w:p w14:paraId="7B4C0733" w14:textId="77777777" w:rsidR="00891F0C" w:rsidRPr="00DE5292" w:rsidRDefault="00891F0C" w:rsidP="00DE5292">
      <w:pPr>
        <w:jc w:val="both"/>
      </w:pPr>
      <w:r w:rsidRPr="00DE529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EBD1A4D" w14:textId="77777777" w:rsidR="00891F0C" w:rsidRPr="00DE5292" w:rsidRDefault="00891F0C" w:rsidP="00DE5292">
      <w:pPr>
        <w:jc w:val="both"/>
        <w:rPr>
          <w:b/>
          <w:bCs/>
          <w:u w:val="single"/>
        </w:rPr>
      </w:pPr>
    </w:p>
    <w:p w14:paraId="27A6CFAB" w14:textId="0F596937" w:rsidR="00891F0C" w:rsidRPr="00DE5292" w:rsidRDefault="00891F0C" w:rsidP="00DE5292">
      <w:pPr>
        <w:pStyle w:val="Prrafodelista"/>
        <w:numPr>
          <w:ilvl w:val="0"/>
          <w:numId w:val="8"/>
        </w:numPr>
        <w:ind w:left="426"/>
        <w:jc w:val="both"/>
        <w:rPr>
          <w:b/>
          <w:bCs/>
          <w:u w:val="single"/>
        </w:rPr>
      </w:pPr>
      <w:r w:rsidRPr="00DE5292">
        <w:rPr>
          <w:b/>
          <w:bCs/>
          <w:u w:val="single"/>
        </w:rPr>
        <w:t>INEXISTENCIA DE OBLIGACIÓN A CARGO DE ALLIANZ SEGUROS DE VIDA S.A. POR CUANTO LA PRIMA DEBE PAGARSE CON LOS RECURSO</w:t>
      </w:r>
      <w:r w:rsidR="37843FAE" w:rsidRPr="00DE5292">
        <w:rPr>
          <w:b/>
          <w:bCs/>
          <w:u w:val="single"/>
        </w:rPr>
        <w:t>S</w:t>
      </w:r>
      <w:r w:rsidRPr="00DE5292">
        <w:rPr>
          <w:b/>
          <w:bCs/>
          <w:u w:val="single"/>
        </w:rPr>
        <w:t xml:space="preserve"> PROPIOS DE LA AFP CUANDO SE DECLARA LA INEFICACIA DE TRASLADO.</w:t>
      </w:r>
    </w:p>
    <w:p w14:paraId="4579A8D7" w14:textId="77777777" w:rsidR="00891F0C" w:rsidRPr="00DE5292" w:rsidRDefault="00891F0C" w:rsidP="00DE5292">
      <w:pPr>
        <w:jc w:val="both"/>
      </w:pPr>
    </w:p>
    <w:p w14:paraId="674F1226" w14:textId="77777777" w:rsidR="00891F0C" w:rsidRPr="00DE5292" w:rsidRDefault="00891F0C" w:rsidP="00DE5292">
      <w:pPr>
        <w:jc w:val="both"/>
      </w:pPr>
      <w:r w:rsidRPr="00DE529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F783809" w14:textId="77777777" w:rsidR="00891F0C" w:rsidRPr="00DE5292" w:rsidRDefault="00891F0C" w:rsidP="00DE5292">
      <w:pPr>
        <w:pStyle w:val="Default"/>
        <w:ind w:right="49"/>
        <w:jc w:val="both"/>
        <w:rPr>
          <w:rFonts w:ascii="Arial" w:hAnsi="Arial" w:cs="Arial"/>
          <w:color w:val="auto"/>
          <w:kern w:val="2"/>
          <w:sz w:val="22"/>
          <w:szCs w:val="22"/>
        </w:rPr>
      </w:pPr>
    </w:p>
    <w:p w14:paraId="220A9141" w14:textId="77777777" w:rsidR="00891F0C" w:rsidRPr="00DE5292" w:rsidRDefault="00891F0C"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DE529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A73383E" w14:textId="77777777" w:rsidR="00891F0C" w:rsidRPr="00DE5292" w:rsidRDefault="00891F0C" w:rsidP="00DE5292">
      <w:pPr>
        <w:pStyle w:val="Default"/>
        <w:ind w:right="616"/>
        <w:jc w:val="both"/>
        <w:rPr>
          <w:rFonts w:ascii="Arial" w:hAnsi="Arial" w:cs="Arial"/>
          <w:color w:val="auto"/>
          <w:kern w:val="2"/>
          <w:sz w:val="22"/>
          <w:szCs w:val="22"/>
        </w:rPr>
      </w:pPr>
    </w:p>
    <w:p w14:paraId="01415CE6" w14:textId="77777777" w:rsidR="00891F0C" w:rsidRPr="00DE5292" w:rsidRDefault="00891F0C" w:rsidP="00DE5292">
      <w:pPr>
        <w:jc w:val="both"/>
      </w:pPr>
      <w:r w:rsidRPr="00DE5292">
        <w:t>Al respecto, la CSJ en sentencia SL2877-2020 señaló que:</w:t>
      </w:r>
    </w:p>
    <w:p w14:paraId="439583C6" w14:textId="77777777" w:rsidR="00891F0C" w:rsidRPr="00DE5292" w:rsidRDefault="00891F0C" w:rsidP="00DE5292">
      <w:pPr>
        <w:ind w:left="567" w:right="616"/>
        <w:jc w:val="both"/>
        <w:rPr>
          <w:i/>
          <w:iCs/>
        </w:rPr>
      </w:pPr>
    </w:p>
    <w:p w14:paraId="59ED20D1" w14:textId="77777777" w:rsidR="00891F0C" w:rsidRPr="00DE5292" w:rsidRDefault="00891F0C" w:rsidP="00DE5292">
      <w:pPr>
        <w:ind w:left="567" w:right="276"/>
        <w:jc w:val="both"/>
        <w:rPr>
          <w:i/>
          <w:iCs/>
        </w:rPr>
      </w:pPr>
      <w:r w:rsidRPr="00DE529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DE5292">
        <w:rPr>
          <w:b/>
          <w:bCs/>
          <w:i/>
          <w:iCs/>
          <w:u w:val="single"/>
        </w:rPr>
        <w:t xml:space="preserve">reintegro de los valores cobrados tanto por Porvenir S. A. como por Protección S. A., a título de primas de los seguros previsionales y aportes para el </w:t>
      </w:r>
      <w:r w:rsidRPr="00DE5292">
        <w:rPr>
          <w:b/>
          <w:bCs/>
          <w:i/>
          <w:iCs/>
          <w:u w:val="single"/>
        </w:rPr>
        <w:lastRenderedPageBreak/>
        <w:t xml:space="preserve">fondo de garantía de pensión mínima, sumas que debidamente indexadas le corresponderá asumir con cargo a sus propios recursos </w:t>
      </w:r>
      <w:r w:rsidRPr="00DE5292">
        <w:rPr>
          <w:i/>
          <w:iCs/>
        </w:rPr>
        <w:t>pues, desde el nacimiento del acto ineficaz, estos recursos han debido ingresar al RPM administrado por Colpensiones (…)” (Negrilla y subrayado por fuera del texto original).</w:t>
      </w:r>
    </w:p>
    <w:p w14:paraId="7910C7B7" w14:textId="77777777" w:rsidR="00891F0C" w:rsidRPr="00DE5292" w:rsidRDefault="00891F0C" w:rsidP="00DE5292">
      <w:pPr>
        <w:pStyle w:val="Default"/>
        <w:jc w:val="both"/>
        <w:rPr>
          <w:rFonts w:ascii="Arial" w:hAnsi="Arial" w:cs="Arial"/>
          <w:color w:val="auto"/>
          <w:kern w:val="2"/>
          <w:sz w:val="22"/>
          <w:szCs w:val="22"/>
        </w:rPr>
      </w:pPr>
    </w:p>
    <w:p w14:paraId="13CAB6DD" w14:textId="77777777" w:rsidR="00891F0C" w:rsidRPr="00DE5292" w:rsidRDefault="00891F0C"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62D5E7AB" w14:textId="77777777" w:rsidR="00891F0C" w:rsidRPr="00DE5292" w:rsidRDefault="00891F0C" w:rsidP="00DE5292">
      <w:pPr>
        <w:pStyle w:val="Default"/>
        <w:jc w:val="both"/>
        <w:rPr>
          <w:rFonts w:ascii="Arial" w:hAnsi="Arial" w:cs="Arial"/>
          <w:color w:val="auto"/>
          <w:kern w:val="2"/>
          <w:sz w:val="22"/>
          <w:szCs w:val="22"/>
        </w:rPr>
      </w:pPr>
    </w:p>
    <w:p w14:paraId="43256B7B" w14:textId="77777777" w:rsidR="00891F0C" w:rsidRPr="00DE5292" w:rsidRDefault="00891F0C" w:rsidP="00DE5292">
      <w:pPr>
        <w:pStyle w:val="Default"/>
        <w:ind w:left="567" w:right="474"/>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afiliada a aquel sistema. Asimismo, </w:t>
      </w:r>
      <w:r w:rsidRPr="00DE5292">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DE5292">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0D9917CB" w14:textId="77777777" w:rsidR="00891F0C" w:rsidRPr="00DE5292" w:rsidRDefault="00891F0C" w:rsidP="00DE5292">
      <w:pPr>
        <w:pStyle w:val="Default"/>
        <w:jc w:val="both"/>
        <w:rPr>
          <w:rFonts w:ascii="Arial" w:hAnsi="Arial" w:cs="Arial"/>
          <w:color w:val="auto"/>
          <w:kern w:val="2"/>
          <w:sz w:val="22"/>
          <w:szCs w:val="22"/>
        </w:rPr>
      </w:pPr>
    </w:p>
    <w:p w14:paraId="45326C83" w14:textId="77777777" w:rsidR="00891F0C" w:rsidRPr="00DE5292" w:rsidRDefault="00891F0C"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Por último, en sentencia SL4297-2022, la Corte puntualizó que: </w:t>
      </w:r>
    </w:p>
    <w:p w14:paraId="3A79A60C" w14:textId="77777777" w:rsidR="00891F0C" w:rsidRPr="00DE5292" w:rsidRDefault="00891F0C" w:rsidP="00DE5292">
      <w:pPr>
        <w:pStyle w:val="Default"/>
        <w:jc w:val="both"/>
        <w:rPr>
          <w:rFonts w:ascii="Arial" w:hAnsi="Arial" w:cs="Arial"/>
          <w:color w:val="auto"/>
          <w:kern w:val="2"/>
          <w:sz w:val="22"/>
          <w:szCs w:val="22"/>
        </w:rPr>
      </w:pPr>
    </w:p>
    <w:p w14:paraId="67E3E6A2" w14:textId="77777777" w:rsidR="00891F0C" w:rsidRPr="00DE5292" w:rsidRDefault="00891F0C" w:rsidP="00DE5292">
      <w:pPr>
        <w:pStyle w:val="Default"/>
        <w:ind w:left="567" w:right="474"/>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 En ese sentido, </w:t>
      </w:r>
      <w:r w:rsidRPr="00DE5292">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DE5292">
        <w:rPr>
          <w:rFonts w:ascii="Arial" w:hAnsi="Arial" w:cs="Arial"/>
          <w:i/>
          <w:iCs/>
          <w:color w:val="auto"/>
          <w:kern w:val="2"/>
          <w:sz w:val="22"/>
          <w:szCs w:val="22"/>
        </w:rPr>
        <w:t xml:space="preserve">, los saldos obrantes a su favor en la cuenta de ahorro individual, junto con el bono pensional y los rendimientos, </w:t>
      </w:r>
      <w:r w:rsidRPr="00DE529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DE5292">
        <w:rPr>
          <w:rFonts w:ascii="Arial" w:hAnsi="Arial" w:cs="Arial"/>
          <w:i/>
          <w:iCs/>
          <w:color w:val="auto"/>
          <w:kern w:val="2"/>
          <w:sz w:val="22"/>
          <w:szCs w:val="22"/>
        </w:rPr>
        <w:t xml:space="preserve">, así como, el porcentaje destinado al fondo de garantía de pensión mínima, debidamente indexados y </w:t>
      </w:r>
      <w:r w:rsidRPr="00DE5292">
        <w:rPr>
          <w:rFonts w:ascii="Arial" w:hAnsi="Arial" w:cs="Arial"/>
          <w:b/>
          <w:bCs/>
          <w:i/>
          <w:iCs/>
          <w:color w:val="auto"/>
          <w:kern w:val="2"/>
          <w:sz w:val="22"/>
          <w:szCs w:val="22"/>
          <w:u w:val="single"/>
        </w:rPr>
        <w:t>con cargo a sus propios recursos</w:t>
      </w:r>
      <w:r w:rsidRPr="00DE529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D13D19C" w14:textId="77777777" w:rsidR="00891F0C" w:rsidRPr="00DE5292" w:rsidRDefault="00891F0C" w:rsidP="00DE5292">
      <w:pPr>
        <w:pStyle w:val="Default"/>
        <w:ind w:right="474"/>
        <w:jc w:val="both"/>
        <w:rPr>
          <w:rFonts w:ascii="Arial" w:hAnsi="Arial" w:cs="Arial"/>
          <w:color w:val="auto"/>
          <w:kern w:val="2"/>
          <w:sz w:val="22"/>
          <w:szCs w:val="22"/>
        </w:rPr>
      </w:pPr>
    </w:p>
    <w:p w14:paraId="6C5D11B4" w14:textId="77777777" w:rsidR="00891F0C" w:rsidRPr="00DE5292" w:rsidRDefault="00891F0C" w:rsidP="00DE5292">
      <w:pPr>
        <w:pStyle w:val="Default"/>
        <w:ind w:right="49"/>
        <w:jc w:val="both"/>
        <w:rPr>
          <w:rFonts w:ascii="Arial" w:hAnsi="Arial" w:cs="Arial"/>
          <w:i/>
          <w:iCs/>
          <w:sz w:val="22"/>
          <w:szCs w:val="22"/>
          <w:lang w:val="es-ES"/>
        </w:rPr>
      </w:pPr>
      <w:r w:rsidRPr="00DE529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DE529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97D23E5" w14:textId="77777777" w:rsidR="00891F0C" w:rsidRPr="00DE5292" w:rsidRDefault="00891F0C" w:rsidP="00DE5292">
      <w:pPr>
        <w:pStyle w:val="Default"/>
        <w:ind w:right="49"/>
        <w:jc w:val="both"/>
        <w:rPr>
          <w:rFonts w:ascii="Arial" w:hAnsi="Arial" w:cs="Arial"/>
          <w:color w:val="auto"/>
          <w:kern w:val="2"/>
          <w:sz w:val="22"/>
          <w:szCs w:val="22"/>
        </w:rPr>
      </w:pPr>
    </w:p>
    <w:p w14:paraId="60D6EB9F" w14:textId="77777777" w:rsidR="00891F0C" w:rsidRPr="00DE5292" w:rsidRDefault="00891F0C"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01A0E07" w14:textId="77777777" w:rsidR="00891F0C" w:rsidRPr="00DE5292" w:rsidRDefault="00891F0C" w:rsidP="00DE5292">
      <w:pPr>
        <w:pStyle w:val="Default"/>
        <w:ind w:right="49"/>
        <w:jc w:val="both"/>
        <w:rPr>
          <w:rFonts w:ascii="Arial" w:hAnsi="Arial" w:cs="Arial"/>
          <w:color w:val="auto"/>
          <w:kern w:val="2"/>
          <w:sz w:val="22"/>
          <w:szCs w:val="22"/>
        </w:rPr>
      </w:pPr>
    </w:p>
    <w:p w14:paraId="7298DF28" w14:textId="77777777" w:rsidR="00891F0C" w:rsidRPr="00DE5292" w:rsidRDefault="00891F0C" w:rsidP="00DE5292">
      <w:pPr>
        <w:pStyle w:val="Default"/>
        <w:ind w:right="49"/>
        <w:jc w:val="both"/>
        <w:rPr>
          <w:rFonts w:ascii="Arial" w:hAnsi="Arial" w:cs="Arial"/>
          <w:color w:val="auto"/>
          <w:kern w:val="2"/>
          <w:sz w:val="22"/>
          <w:szCs w:val="22"/>
        </w:rPr>
      </w:pPr>
      <w:r w:rsidRPr="00DE529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DB5FFB5" w14:textId="77777777" w:rsidR="00891F0C" w:rsidRPr="00DE5292" w:rsidRDefault="00891F0C" w:rsidP="00DE5292">
      <w:pPr>
        <w:pStyle w:val="Default"/>
        <w:ind w:right="49"/>
        <w:jc w:val="both"/>
        <w:rPr>
          <w:rFonts w:ascii="Arial" w:hAnsi="Arial" w:cs="Arial"/>
          <w:color w:val="auto"/>
          <w:kern w:val="2"/>
          <w:sz w:val="22"/>
          <w:szCs w:val="22"/>
        </w:rPr>
      </w:pPr>
    </w:p>
    <w:p w14:paraId="7A1FBE75" w14:textId="77777777" w:rsidR="00891F0C" w:rsidRPr="00DE5292" w:rsidRDefault="00891F0C" w:rsidP="00DE5292">
      <w:pPr>
        <w:pStyle w:val="Default"/>
        <w:ind w:left="567" w:right="276"/>
        <w:jc w:val="both"/>
        <w:rPr>
          <w:rFonts w:ascii="Arial" w:hAnsi="Arial" w:cs="Arial"/>
          <w:color w:val="auto"/>
          <w:kern w:val="2"/>
          <w:sz w:val="22"/>
          <w:szCs w:val="22"/>
        </w:rPr>
      </w:pPr>
      <w:r w:rsidRPr="00DE5292">
        <w:rPr>
          <w:rFonts w:ascii="Arial" w:hAnsi="Arial" w:cs="Arial"/>
          <w:color w:val="auto"/>
          <w:kern w:val="2"/>
          <w:sz w:val="22"/>
          <w:szCs w:val="22"/>
        </w:rPr>
        <w:lastRenderedPageBreak/>
        <w:t>“</w:t>
      </w:r>
      <w:r w:rsidRPr="00DE529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DE5292">
        <w:rPr>
          <w:rFonts w:ascii="Arial" w:hAnsi="Arial" w:cs="Arial"/>
          <w:color w:val="auto"/>
          <w:kern w:val="2"/>
          <w:sz w:val="22"/>
          <w:szCs w:val="22"/>
        </w:rPr>
        <w:t>.”</w:t>
      </w:r>
    </w:p>
    <w:p w14:paraId="2EDA8A83" w14:textId="77777777" w:rsidR="00891F0C" w:rsidRPr="00DE5292" w:rsidRDefault="00891F0C" w:rsidP="00DE5292">
      <w:pPr>
        <w:pStyle w:val="Default"/>
        <w:ind w:right="474"/>
        <w:jc w:val="both"/>
        <w:rPr>
          <w:rFonts w:ascii="Arial" w:hAnsi="Arial" w:cs="Arial"/>
          <w:color w:val="auto"/>
          <w:kern w:val="2"/>
          <w:sz w:val="22"/>
          <w:szCs w:val="22"/>
        </w:rPr>
      </w:pPr>
    </w:p>
    <w:p w14:paraId="11008EBF" w14:textId="1EEE84B3" w:rsidR="00891F0C" w:rsidRPr="00DE5292" w:rsidRDefault="00891F0C" w:rsidP="00DE5292">
      <w:pPr>
        <w:pStyle w:val="Default"/>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Por lo anterior, y de efectuarse el traslado deprecado por </w:t>
      </w:r>
      <w:r w:rsidR="00883AE8">
        <w:rPr>
          <w:rFonts w:ascii="Arial" w:hAnsi="Arial" w:cs="Arial"/>
          <w:color w:val="auto"/>
          <w:kern w:val="2"/>
          <w:sz w:val="22"/>
          <w:szCs w:val="22"/>
          <w:lang w:val="es-ES"/>
        </w:rPr>
        <w:t>el</w:t>
      </w:r>
      <w:r w:rsidRPr="00DE5292">
        <w:rPr>
          <w:rFonts w:ascii="Arial" w:hAnsi="Arial" w:cs="Arial"/>
          <w:color w:val="auto"/>
          <w:kern w:val="2"/>
          <w:sz w:val="22"/>
          <w:szCs w:val="22"/>
          <w:lang w:val="es-ES"/>
        </w:rPr>
        <w:t xml:space="preserve">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DE5292">
        <w:rPr>
          <w:rFonts w:ascii="Arial" w:hAnsi="Arial" w:cs="Arial"/>
          <w:color w:val="auto"/>
          <w:kern w:val="2"/>
          <w:sz w:val="22"/>
          <w:szCs w:val="22"/>
          <w:lang w:val="es-ES"/>
        </w:rPr>
        <w:t>ii</w:t>
      </w:r>
      <w:proofErr w:type="spellEnd"/>
      <w:r w:rsidRPr="00DE529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D70EFFB" w14:textId="77777777" w:rsidR="00891F0C" w:rsidRPr="00DE5292" w:rsidRDefault="00891F0C" w:rsidP="00DE5292">
      <w:pPr>
        <w:pStyle w:val="Default"/>
        <w:ind w:right="474"/>
        <w:jc w:val="both"/>
        <w:rPr>
          <w:rFonts w:ascii="Arial" w:hAnsi="Arial" w:cs="Arial"/>
          <w:color w:val="auto"/>
          <w:kern w:val="2"/>
          <w:sz w:val="22"/>
          <w:szCs w:val="22"/>
        </w:rPr>
      </w:pPr>
    </w:p>
    <w:p w14:paraId="50B34BAC" w14:textId="77777777" w:rsidR="00891F0C" w:rsidRPr="00DE5292" w:rsidRDefault="00891F0C"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83367EE" w14:textId="77777777" w:rsidR="00891F0C" w:rsidRPr="00DE5292" w:rsidRDefault="00891F0C" w:rsidP="00DE5292">
      <w:pPr>
        <w:widowControl/>
        <w:autoSpaceDE/>
        <w:autoSpaceDN/>
        <w:ind w:left="66"/>
        <w:contextualSpacing/>
        <w:jc w:val="both"/>
        <w:rPr>
          <w:b/>
          <w:bCs/>
          <w:color w:val="000000" w:themeColor="text1"/>
          <w:u w:val="single"/>
        </w:rPr>
      </w:pPr>
    </w:p>
    <w:p w14:paraId="5F586A65" w14:textId="3F550E13" w:rsidR="006E656A" w:rsidRPr="00DE5292" w:rsidRDefault="006E656A" w:rsidP="00DE5292">
      <w:pPr>
        <w:pStyle w:val="paragraph"/>
        <w:numPr>
          <w:ilvl w:val="0"/>
          <w:numId w:val="8"/>
        </w:numPr>
        <w:spacing w:before="0" w:beforeAutospacing="0" w:after="0" w:afterAutospacing="0"/>
        <w:ind w:right="45"/>
        <w:jc w:val="both"/>
        <w:textAlignment w:val="baseline"/>
        <w:rPr>
          <w:rFonts w:ascii="Arial" w:hAnsi="Arial" w:cs="Arial"/>
          <w:sz w:val="22"/>
          <w:szCs w:val="22"/>
          <w:lang w:val="es-ES"/>
        </w:rPr>
      </w:pPr>
      <w:r w:rsidRPr="00DE5292">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DE5292">
        <w:rPr>
          <w:rStyle w:val="eop"/>
          <w:rFonts w:ascii="Arial" w:hAnsi="Arial" w:cs="Arial"/>
          <w:color w:val="000000"/>
          <w:sz w:val="22"/>
          <w:szCs w:val="22"/>
          <w:lang w:val="es-ES"/>
        </w:rPr>
        <w:t> </w:t>
      </w:r>
    </w:p>
    <w:p w14:paraId="5DF690A9"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71899C8"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DE5292">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DE5292">
        <w:rPr>
          <w:rStyle w:val="eop"/>
          <w:rFonts w:ascii="Arial" w:hAnsi="Arial" w:cs="Arial"/>
          <w:sz w:val="22"/>
          <w:szCs w:val="22"/>
          <w:lang w:val="es-ES"/>
        </w:rPr>
        <w:t> </w:t>
      </w:r>
    </w:p>
    <w:p w14:paraId="65D06732"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713C554"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 xml:space="preserve">Al respecto, la Corte Constitucional en sentencia SU-107 de 2024 arguyó: </w:t>
      </w:r>
      <w:r w:rsidRPr="00DE5292">
        <w:rPr>
          <w:rStyle w:val="eop"/>
          <w:rFonts w:ascii="Arial" w:hAnsi="Arial" w:cs="Arial"/>
          <w:sz w:val="22"/>
          <w:szCs w:val="22"/>
          <w:lang w:val="es-ES"/>
        </w:rPr>
        <w:t> </w:t>
      </w:r>
    </w:p>
    <w:p w14:paraId="1C85EB0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8963845" w14:textId="77777777" w:rsidR="006E656A" w:rsidRPr="00DE5292" w:rsidRDefault="006E656A" w:rsidP="00DE5292">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w:t>
      </w:r>
      <w:r w:rsidRPr="00DE529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DE5292">
        <w:rPr>
          <w:rStyle w:val="normaltextrun"/>
          <w:rFonts w:ascii="Arial" w:hAnsi="Arial" w:cs="Arial"/>
          <w:b/>
          <w:bCs/>
          <w:i/>
          <w:iCs/>
          <w:color w:val="000000"/>
          <w:sz w:val="22"/>
          <w:szCs w:val="22"/>
          <w:u w:val="single"/>
          <w:lang w:val="es-ES"/>
        </w:rPr>
        <w:t xml:space="preserve">sin que sea factible ordenar el traslado de los valores pagados por las distintas primas, gastos de administración </w:t>
      </w:r>
      <w:r w:rsidRPr="00DE5292">
        <w:rPr>
          <w:rStyle w:val="normaltextrun"/>
          <w:rFonts w:ascii="Arial" w:hAnsi="Arial" w:cs="Arial"/>
          <w:b/>
          <w:bCs/>
          <w:i/>
          <w:iCs/>
          <w:color w:val="000000"/>
          <w:sz w:val="22"/>
          <w:szCs w:val="22"/>
          <w:u w:val="single"/>
          <w:lang w:val="es-ES"/>
        </w:rPr>
        <w:lastRenderedPageBreak/>
        <w:t>y porcentaje del fondo de garantía de pensión mínima ni menos dichos valores de forma indexada</w:t>
      </w:r>
      <w:r w:rsidRPr="00DE5292">
        <w:rPr>
          <w:rStyle w:val="normaltextrun"/>
          <w:rFonts w:ascii="Arial" w:hAnsi="Arial" w:cs="Arial"/>
          <w:i/>
          <w:iCs/>
          <w:color w:val="000000"/>
          <w:sz w:val="22"/>
          <w:szCs w:val="22"/>
          <w:lang w:val="es-ES"/>
        </w:rPr>
        <w:t>. (…)”</w:t>
      </w:r>
      <w:r w:rsidRPr="00DE5292">
        <w:rPr>
          <w:rStyle w:val="eop"/>
          <w:rFonts w:ascii="Arial" w:hAnsi="Arial" w:cs="Arial"/>
          <w:color w:val="000000"/>
          <w:sz w:val="22"/>
          <w:szCs w:val="22"/>
          <w:lang w:val="es-ES"/>
        </w:rPr>
        <w:t> </w:t>
      </w:r>
    </w:p>
    <w:p w14:paraId="15F988E9" w14:textId="77777777" w:rsidR="006E656A" w:rsidRPr="00DE5292" w:rsidRDefault="006E656A" w:rsidP="00DE5292">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DE529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DE529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DE5292">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DE5292">
        <w:rPr>
          <w:rStyle w:val="normaltextrun"/>
          <w:rFonts w:ascii="Arial" w:hAnsi="Arial" w:cs="Arial"/>
          <w:color w:val="000000"/>
          <w:sz w:val="22"/>
          <w:szCs w:val="22"/>
          <w:lang w:val="es-ES"/>
        </w:rPr>
        <w:t>(Negrilla y subrayado por fuera del texto original)</w:t>
      </w:r>
    </w:p>
    <w:p w14:paraId="2105FDF5" w14:textId="77777777" w:rsidR="006E656A" w:rsidRPr="00DE5292" w:rsidRDefault="006E656A" w:rsidP="00DE529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xml:space="preserve"> </w:t>
      </w:r>
      <w:r w:rsidRPr="00DE5292">
        <w:rPr>
          <w:rStyle w:val="eop"/>
          <w:rFonts w:ascii="Arial" w:hAnsi="Arial" w:cs="Arial"/>
          <w:color w:val="000000"/>
          <w:sz w:val="22"/>
          <w:szCs w:val="22"/>
          <w:lang w:val="es-ES"/>
        </w:rPr>
        <w:t> </w:t>
      </w:r>
    </w:p>
    <w:p w14:paraId="7DEC530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DE5292">
        <w:rPr>
          <w:rStyle w:val="eop"/>
          <w:rFonts w:ascii="Arial" w:hAnsi="Arial" w:cs="Arial"/>
          <w:sz w:val="22"/>
          <w:szCs w:val="22"/>
          <w:lang w:val="es-ES"/>
        </w:rPr>
        <w:t> </w:t>
      </w:r>
    </w:p>
    <w:p w14:paraId="6E3A2821"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48226C1B" w14:textId="77777777" w:rsidR="006E656A" w:rsidRPr="00DE5292" w:rsidRDefault="006E656A" w:rsidP="00DE5292">
      <w:pPr>
        <w:pStyle w:val="paragraph"/>
        <w:spacing w:before="0" w:beforeAutospacing="0" w:after="0" w:afterAutospacing="0"/>
        <w:ind w:left="705" w:right="276"/>
        <w:jc w:val="both"/>
        <w:textAlignment w:val="baseline"/>
        <w:rPr>
          <w:rFonts w:ascii="Arial" w:hAnsi="Arial" w:cs="Arial"/>
          <w:sz w:val="22"/>
          <w:szCs w:val="22"/>
        </w:rPr>
      </w:pPr>
      <w:r w:rsidRPr="00DE5292">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DE5292">
        <w:rPr>
          <w:rStyle w:val="eop"/>
          <w:rFonts w:ascii="Arial" w:hAnsi="Arial" w:cs="Arial"/>
          <w:sz w:val="22"/>
          <w:szCs w:val="22"/>
        </w:rPr>
        <w:t> </w:t>
      </w:r>
    </w:p>
    <w:p w14:paraId="6B9A13DC"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10F8C6C7"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DE5292">
        <w:rPr>
          <w:rStyle w:val="eop"/>
          <w:rFonts w:ascii="Arial" w:hAnsi="Arial" w:cs="Arial"/>
          <w:sz w:val="22"/>
          <w:szCs w:val="22"/>
        </w:rPr>
        <w:t> </w:t>
      </w:r>
    </w:p>
    <w:p w14:paraId="32EE6A7B" w14:textId="77777777" w:rsidR="006E656A" w:rsidRPr="00DE5292" w:rsidRDefault="006E656A" w:rsidP="00DE5292">
      <w:pPr>
        <w:pStyle w:val="paragraph"/>
        <w:spacing w:before="0" w:beforeAutospacing="0" w:after="0" w:afterAutospacing="0"/>
        <w:textAlignment w:val="baseline"/>
        <w:rPr>
          <w:rFonts w:ascii="Arial" w:hAnsi="Arial" w:cs="Arial"/>
          <w:sz w:val="22"/>
          <w:szCs w:val="22"/>
        </w:rPr>
      </w:pPr>
      <w:r w:rsidRPr="00DE5292">
        <w:rPr>
          <w:rStyle w:val="eop"/>
          <w:rFonts w:ascii="Arial" w:hAnsi="Arial" w:cs="Arial"/>
          <w:sz w:val="22"/>
          <w:szCs w:val="22"/>
        </w:rPr>
        <w:t> </w:t>
      </w:r>
    </w:p>
    <w:p w14:paraId="7F77AE45"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DE5292">
        <w:rPr>
          <w:rStyle w:val="eop"/>
          <w:rFonts w:ascii="Arial" w:hAnsi="Arial" w:cs="Arial"/>
          <w:sz w:val="22"/>
          <w:szCs w:val="22"/>
        </w:rPr>
        <w:t> </w:t>
      </w:r>
    </w:p>
    <w:p w14:paraId="2D65991C"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2DAF8D62"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DE5292">
        <w:rPr>
          <w:rStyle w:val="eop"/>
          <w:rFonts w:ascii="Arial" w:hAnsi="Arial" w:cs="Arial"/>
          <w:sz w:val="22"/>
          <w:szCs w:val="22"/>
        </w:rPr>
        <w:t> </w:t>
      </w:r>
    </w:p>
    <w:p w14:paraId="42CFA3A5" w14:textId="77777777" w:rsidR="006E656A" w:rsidRPr="00DE5292" w:rsidRDefault="006E656A"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3B946324" w14:textId="46FF90AE" w:rsidR="00891F0C" w:rsidRPr="00DE5292" w:rsidRDefault="006E656A" w:rsidP="00DE5292">
      <w:pPr>
        <w:jc w:val="both"/>
      </w:pPr>
      <w:r w:rsidRPr="00DE5292">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w:t>
      </w:r>
      <w:r w:rsidRPr="00DE5292">
        <w:rPr>
          <w:rStyle w:val="normaltextrun"/>
        </w:rPr>
        <w:lastRenderedPageBreak/>
        <w:t>la declaración de ineficacia del traslado</w:t>
      </w:r>
      <w:r w:rsidR="00D2400A" w:rsidRPr="00DE5292">
        <w:rPr>
          <w:rStyle w:val="normaltextrun"/>
        </w:rPr>
        <w:t>.</w:t>
      </w:r>
    </w:p>
    <w:p w14:paraId="5B7A8FF7" w14:textId="77777777" w:rsidR="00CD70C4" w:rsidRPr="00CD70C4" w:rsidRDefault="00CD70C4" w:rsidP="00CD70C4">
      <w:pPr>
        <w:widowControl/>
        <w:autoSpaceDE/>
        <w:autoSpaceDN/>
        <w:contextualSpacing/>
        <w:jc w:val="both"/>
        <w:rPr>
          <w:b/>
          <w:bCs/>
          <w:color w:val="000000" w:themeColor="text1"/>
          <w:u w:val="single"/>
        </w:rPr>
      </w:pPr>
    </w:p>
    <w:p w14:paraId="1A1FCB62" w14:textId="61623D0D" w:rsidR="00CE08A6" w:rsidRPr="00DE5292" w:rsidRDefault="00CE08A6" w:rsidP="00CD70C4">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A</w:t>
      </w:r>
      <w:r w:rsidR="00164895" w:rsidRPr="00DE5292">
        <w:rPr>
          <w:b/>
          <w:bCs/>
          <w:color w:val="000000" w:themeColor="text1"/>
          <w:u w:val="single"/>
        </w:rPr>
        <w:t>FILIACIÓN LIBRE Y ESPONTÁNEA D</w:t>
      </w:r>
      <w:r w:rsidR="00E91BD3" w:rsidRPr="00DE5292">
        <w:rPr>
          <w:b/>
          <w:bCs/>
          <w:color w:val="000000" w:themeColor="text1"/>
          <w:u w:val="single"/>
        </w:rPr>
        <w:t>E</w:t>
      </w:r>
      <w:r w:rsidR="0032186C" w:rsidRPr="00DE5292">
        <w:rPr>
          <w:b/>
          <w:bCs/>
          <w:color w:val="000000" w:themeColor="text1"/>
          <w:u w:val="single"/>
        </w:rPr>
        <w:t xml:space="preserve">L SEÑOR </w:t>
      </w:r>
      <w:r w:rsidR="004F527C">
        <w:rPr>
          <w:b/>
          <w:bCs/>
          <w:color w:val="000000" w:themeColor="text1"/>
          <w:u w:val="single"/>
        </w:rPr>
        <w:t>LARKIN ANTONIO CABEZA SIMANCAS</w:t>
      </w:r>
      <w:r w:rsidR="0032186C" w:rsidRPr="00DE5292">
        <w:rPr>
          <w:b/>
          <w:bCs/>
          <w:color w:val="000000" w:themeColor="text1"/>
          <w:u w:val="single"/>
        </w:rPr>
        <w:t xml:space="preserve"> </w:t>
      </w:r>
      <w:r w:rsidRPr="00DE5292">
        <w:rPr>
          <w:b/>
          <w:bCs/>
          <w:u w:val="single"/>
        </w:rPr>
        <w:t xml:space="preserve">AL RÉGIMEN DE AHORRO INDIVIDIAL CON SOLIDARIDAD </w:t>
      </w:r>
    </w:p>
    <w:p w14:paraId="50CA39D4" w14:textId="77777777" w:rsidR="00CE08A6" w:rsidRPr="00DE5292" w:rsidRDefault="00CE08A6" w:rsidP="00DE5292">
      <w:pPr>
        <w:jc w:val="both"/>
        <w:rPr>
          <w:color w:val="000000" w:themeColor="text1"/>
        </w:rPr>
      </w:pPr>
    </w:p>
    <w:p w14:paraId="791961F0" w14:textId="258A5DBB" w:rsidR="00CE08A6" w:rsidRPr="00DE5292" w:rsidRDefault="00CE08A6" w:rsidP="00DE5292">
      <w:pPr>
        <w:jc w:val="both"/>
        <w:rPr>
          <w:bCs/>
        </w:rPr>
      </w:pPr>
      <w:r w:rsidRPr="00DE5292">
        <w:rPr>
          <w:color w:val="000000" w:themeColor="text1"/>
        </w:rPr>
        <w:t xml:space="preserve">La presente excepción se formula teniendo en cuenta que </w:t>
      </w:r>
      <w:r w:rsidR="0032186C" w:rsidRPr="00DE5292">
        <w:rPr>
          <w:color w:val="000000" w:themeColor="text1"/>
        </w:rPr>
        <w:t xml:space="preserve">el señor </w:t>
      </w:r>
      <w:r w:rsidR="004F527C">
        <w:rPr>
          <w:color w:val="000000" w:themeColor="text1"/>
        </w:rPr>
        <w:t>LARKIN ANTONIO CABEZA SIMANCAS</w:t>
      </w:r>
      <w:r w:rsidR="0032186C" w:rsidRPr="00DE5292">
        <w:rPr>
          <w:color w:val="000000" w:themeColor="text1"/>
        </w:rPr>
        <w:t xml:space="preserve"> </w:t>
      </w:r>
      <w:r w:rsidRPr="00DE5292">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DE5292">
        <w:rPr>
          <w:color w:val="000000" w:themeColor="text1"/>
        </w:rPr>
        <w:t xml:space="preserve">to lo ejecutó de manera libre y </w:t>
      </w:r>
      <w:r w:rsidRPr="00DE5292">
        <w:rPr>
          <w:color w:val="000000" w:themeColor="text1"/>
        </w:rPr>
        <w:t xml:space="preserve">espontanea, sin presión ni obligación por parte del Fondo de Pensiones. </w:t>
      </w:r>
    </w:p>
    <w:p w14:paraId="5DCF31EA" w14:textId="77777777" w:rsidR="00CE08A6" w:rsidRPr="00DE5292" w:rsidRDefault="00CE08A6" w:rsidP="00DE5292">
      <w:pPr>
        <w:jc w:val="both"/>
        <w:rPr>
          <w:color w:val="000000" w:themeColor="text1"/>
        </w:rPr>
      </w:pPr>
      <w:r w:rsidRPr="00DE5292">
        <w:rPr>
          <w:color w:val="000000" w:themeColor="text1"/>
        </w:rPr>
        <w:t xml:space="preserve"> </w:t>
      </w:r>
    </w:p>
    <w:p w14:paraId="70BAD66A" w14:textId="73F51B67" w:rsidR="00CE08A6" w:rsidRPr="00DE5292" w:rsidRDefault="00CE08A6" w:rsidP="00DE5292">
      <w:pPr>
        <w:jc w:val="both"/>
        <w:rPr>
          <w:color w:val="000000" w:themeColor="text1"/>
        </w:rPr>
      </w:pPr>
      <w:r w:rsidRPr="00DE5292">
        <w:rPr>
          <w:color w:val="000000" w:themeColor="text1"/>
        </w:rPr>
        <w:t>En este sentido, sobre la afiliación al Sistema General de Pensiones, el artículo 13 de la Ley 100 de1993, vig</w:t>
      </w:r>
      <w:r w:rsidR="009A76F0" w:rsidRPr="00DE5292">
        <w:rPr>
          <w:color w:val="000000" w:themeColor="text1"/>
        </w:rPr>
        <w:t xml:space="preserve">ente para la fecha en la cual </w:t>
      </w:r>
      <w:r w:rsidR="0032186C" w:rsidRPr="00DE5292">
        <w:rPr>
          <w:color w:val="000000" w:themeColor="text1"/>
        </w:rPr>
        <w:t>el demandante</w:t>
      </w:r>
      <w:r w:rsidRPr="00DE5292">
        <w:rPr>
          <w:color w:val="000000" w:themeColor="text1"/>
        </w:rPr>
        <w:t xml:space="preserve"> aceptó trasladarse de régimen, señalaba:</w:t>
      </w:r>
    </w:p>
    <w:p w14:paraId="4AC09CBD" w14:textId="77777777" w:rsidR="00CE08A6" w:rsidRPr="00DE5292" w:rsidRDefault="00CE08A6" w:rsidP="00DE5292">
      <w:pPr>
        <w:jc w:val="both"/>
        <w:rPr>
          <w:color w:val="000000" w:themeColor="text1"/>
        </w:rPr>
      </w:pPr>
    </w:p>
    <w:p w14:paraId="5A49DECB" w14:textId="77777777" w:rsidR="00CE08A6" w:rsidRPr="00DE5292" w:rsidRDefault="00CE08A6" w:rsidP="00DE5292">
      <w:pPr>
        <w:ind w:left="567" w:right="276"/>
        <w:jc w:val="both"/>
        <w:rPr>
          <w:i/>
          <w:color w:val="000000" w:themeColor="text1"/>
        </w:rPr>
      </w:pPr>
      <w:r w:rsidRPr="00DE5292">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DE5292" w:rsidRDefault="00CE08A6" w:rsidP="00DE5292">
      <w:pPr>
        <w:ind w:left="567" w:right="276"/>
        <w:jc w:val="both"/>
        <w:rPr>
          <w:i/>
          <w:color w:val="000000" w:themeColor="text1"/>
        </w:rPr>
      </w:pPr>
    </w:p>
    <w:p w14:paraId="7540C830" w14:textId="77777777" w:rsidR="00CE08A6" w:rsidRPr="00DE5292" w:rsidRDefault="00CE08A6" w:rsidP="00DE5292">
      <w:pPr>
        <w:ind w:left="567" w:right="276"/>
        <w:jc w:val="both"/>
        <w:rPr>
          <w:i/>
          <w:color w:val="000000" w:themeColor="text1"/>
        </w:rPr>
      </w:pPr>
      <w:r w:rsidRPr="00DE5292">
        <w:rPr>
          <w:i/>
          <w:color w:val="000000" w:themeColor="text1"/>
        </w:rPr>
        <w:t>(…)</w:t>
      </w:r>
    </w:p>
    <w:p w14:paraId="514CC722" w14:textId="77777777" w:rsidR="00CE08A6" w:rsidRPr="00DE5292" w:rsidRDefault="00CE08A6" w:rsidP="00DE5292">
      <w:pPr>
        <w:ind w:left="567" w:right="276"/>
        <w:jc w:val="both"/>
        <w:rPr>
          <w:i/>
          <w:color w:val="000000" w:themeColor="text1"/>
        </w:rPr>
      </w:pPr>
    </w:p>
    <w:p w14:paraId="09803A32" w14:textId="77777777" w:rsidR="00CE08A6" w:rsidRPr="00DE5292" w:rsidRDefault="00CE08A6" w:rsidP="00DE5292">
      <w:pPr>
        <w:ind w:left="567" w:right="276"/>
        <w:jc w:val="both"/>
        <w:rPr>
          <w:i/>
          <w:color w:val="000000" w:themeColor="text1"/>
        </w:rPr>
      </w:pPr>
      <w:r w:rsidRPr="00DE5292">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DE5292" w:rsidRDefault="00CE08A6" w:rsidP="00DE5292">
      <w:pPr>
        <w:ind w:left="567" w:right="276"/>
        <w:jc w:val="both"/>
        <w:rPr>
          <w:i/>
          <w:color w:val="000000" w:themeColor="text1"/>
        </w:rPr>
      </w:pPr>
    </w:p>
    <w:p w14:paraId="5A4039B8" w14:textId="77777777" w:rsidR="00CE08A6" w:rsidRPr="00DE5292" w:rsidRDefault="00CE08A6" w:rsidP="00DE5292">
      <w:pPr>
        <w:ind w:left="567" w:right="276"/>
        <w:jc w:val="both"/>
        <w:rPr>
          <w:i/>
          <w:color w:val="000000" w:themeColor="text1"/>
        </w:rPr>
      </w:pPr>
      <w:r w:rsidRPr="00DE5292">
        <w:rPr>
          <w:i/>
          <w:color w:val="000000" w:themeColor="text1"/>
        </w:rPr>
        <w:t>La afiliación implica la obligación de efectuar los aportes que se establecen en esta ley;</w:t>
      </w:r>
    </w:p>
    <w:p w14:paraId="6CF32D72" w14:textId="77777777" w:rsidR="00CE08A6" w:rsidRPr="00DE5292" w:rsidRDefault="00CE08A6" w:rsidP="00DE5292">
      <w:pPr>
        <w:ind w:left="567" w:right="276"/>
        <w:jc w:val="both"/>
        <w:rPr>
          <w:i/>
          <w:color w:val="000000" w:themeColor="text1"/>
        </w:rPr>
      </w:pPr>
    </w:p>
    <w:p w14:paraId="482353F1" w14:textId="168ADE7F" w:rsidR="00CE08A6" w:rsidRPr="00DE5292" w:rsidRDefault="00CE08A6" w:rsidP="00DE5292">
      <w:pPr>
        <w:ind w:left="567" w:right="276"/>
        <w:jc w:val="both"/>
        <w:rPr>
          <w:i/>
          <w:color w:val="000000" w:themeColor="text1"/>
        </w:rPr>
      </w:pPr>
      <w:r w:rsidRPr="00DE5292">
        <w:rPr>
          <w:i/>
          <w:color w:val="000000" w:themeColor="text1"/>
        </w:rPr>
        <w:t xml:space="preserve">Los afiliados </w:t>
      </w:r>
      <w:r w:rsidR="00F62506" w:rsidRPr="00DE5292">
        <w:rPr>
          <w:i/>
          <w:color w:val="000000" w:themeColor="text1"/>
        </w:rPr>
        <w:t>al Sistema</w:t>
      </w:r>
      <w:r w:rsidRPr="00DE5292">
        <w:rPr>
          <w:i/>
          <w:color w:val="000000" w:themeColor="text1"/>
        </w:rPr>
        <w:t xml:space="preserve"> </w:t>
      </w:r>
      <w:r w:rsidR="00E91BD3" w:rsidRPr="00DE5292">
        <w:rPr>
          <w:i/>
          <w:color w:val="000000" w:themeColor="text1"/>
        </w:rPr>
        <w:t>General de</w:t>
      </w:r>
      <w:r w:rsidRPr="00DE5292">
        <w:rPr>
          <w:i/>
          <w:color w:val="000000" w:themeColor="text1"/>
        </w:rPr>
        <w:t xml:space="preserve"> </w:t>
      </w:r>
      <w:r w:rsidR="00E91BD3" w:rsidRPr="00DE5292">
        <w:rPr>
          <w:i/>
          <w:color w:val="000000" w:themeColor="text1"/>
        </w:rPr>
        <w:t>Pensiones podrán</w:t>
      </w:r>
      <w:r w:rsidRPr="00DE5292">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DE5292" w:rsidRDefault="00CE08A6" w:rsidP="00DE5292">
      <w:pPr>
        <w:jc w:val="both"/>
        <w:rPr>
          <w:color w:val="000000" w:themeColor="text1"/>
        </w:rPr>
      </w:pPr>
    </w:p>
    <w:p w14:paraId="664AABB9" w14:textId="519C33C9" w:rsidR="00CE08A6" w:rsidRPr="00DE5292" w:rsidRDefault="00CE08A6" w:rsidP="00DE5292">
      <w:pPr>
        <w:jc w:val="both"/>
        <w:rPr>
          <w:color w:val="000000" w:themeColor="text1"/>
        </w:rPr>
      </w:pPr>
      <w:r w:rsidRPr="00DE5292">
        <w:rPr>
          <w:color w:val="000000" w:themeColor="text1"/>
        </w:rPr>
        <w:t xml:space="preserve">Del precepto normativo en cita, se tiene que la misma norma prevé que la elección de régimen pensional es libre y voluntaria por parte del afiliado. Aunado a esto, también se avizora que </w:t>
      </w:r>
      <w:r w:rsidR="0032186C" w:rsidRPr="00DE5292">
        <w:rPr>
          <w:color w:val="000000" w:themeColor="text1"/>
        </w:rPr>
        <w:t>el demandante</w:t>
      </w:r>
      <w:r w:rsidRPr="00DE5292">
        <w:rPr>
          <w:color w:val="000000" w:themeColor="text1"/>
        </w:rPr>
        <w:t xml:space="preserve"> no manifestó inconformidad alguna respecto de la información suministrada al momento de la afiliación ni al transcurso de esta. </w:t>
      </w:r>
    </w:p>
    <w:p w14:paraId="59AAB664" w14:textId="77777777" w:rsidR="00CE08A6" w:rsidRPr="00DE5292" w:rsidRDefault="00CE08A6" w:rsidP="00DE5292">
      <w:pPr>
        <w:jc w:val="both"/>
        <w:rPr>
          <w:color w:val="000000" w:themeColor="text1"/>
        </w:rPr>
      </w:pPr>
    </w:p>
    <w:p w14:paraId="05240089" w14:textId="77777777" w:rsidR="00CE08A6" w:rsidRPr="00DE5292" w:rsidRDefault="00CE08A6" w:rsidP="00DE5292">
      <w:pPr>
        <w:jc w:val="both"/>
        <w:rPr>
          <w:color w:val="000000" w:themeColor="text1"/>
        </w:rPr>
      </w:pPr>
      <w:r w:rsidRPr="00DE5292">
        <w:rPr>
          <w:color w:val="000000" w:themeColor="text1"/>
        </w:rPr>
        <w:t>A su vez, es necesario indicar que la Corte Constitucional en Sentencia C 789 de2002 señaló lo siguiente, en relación con el caso que nos ocupa:</w:t>
      </w:r>
    </w:p>
    <w:p w14:paraId="513531F4" w14:textId="77777777" w:rsidR="00CE08A6" w:rsidRPr="00DE5292" w:rsidRDefault="00CE08A6" w:rsidP="00DE5292">
      <w:pPr>
        <w:ind w:left="720"/>
        <w:jc w:val="both"/>
        <w:rPr>
          <w:color w:val="000000" w:themeColor="text1"/>
        </w:rPr>
      </w:pPr>
    </w:p>
    <w:p w14:paraId="00CA4199" w14:textId="33C0A96F" w:rsidR="00CE08A6" w:rsidRPr="00DE5292" w:rsidRDefault="00CE08A6" w:rsidP="00DE5292">
      <w:pPr>
        <w:ind w:left="284"/>
        <w:jc w:val="both"/>
        <w:rPr>
          <w:i/>
          <w:iCs/>
          <w:color w:val="000000" w:themeColor="text1"/>
        </w:rPr>
      </w:pPr>
      <w:r w:rsidRPr="00DE5292">
        <w:rPr>
          <w:i/>
          <w:iCs/>
          <w:color w:val="000000" w:themeColor="text1"/>
        </w:rPr>
        <w:t xml:space="preserve">“(...) </w:t>
      </w:r>
      <w:r w:rsidR="00DA1916" w:rsidRPr="00DE5292">
        <w:rPr>
          <w:i/>
          <w:iCs/>
          <w:color w:val="000000" w:themeColor="text1"/>
        </w:rPr>
        <w:t>En el</w:t>
      </w:r>
      <w:r w:rsidRPr="00DE5292">
        <w:rPr>
          <w:i/>
          <w:iCs/>
          <w:color w:val="000000" w:themeColor="text1"/>
        </w:rPr>
        <w:t xml:space="preserve"> artículo </w:t>
      </w:r>
      <w:r w:rsidR="00DA1916" w:rsidRPr="00DE5292">
        <w:rPr>
          <w:i/>
          <w:iCs/>
          <w:color w:val="000000" w:themeColor="text1"/>
        </w:rPr>
        <w:t>36 de</w:t>
      </w:r>
      <w:r w:rsidRPr="00DE5292">
        <w:rPr>
          <w:i/>
          <w:iCs/>
          <w:color w:val="000000" w:themeColor="text1"/>
        </w:rPr>
        <w:t xml:space="preserve"> </w:t>
      </w:r>
      <w:r w:rsidR="00DA1916" w:rsidRPr="00DE5292">
        <w:rPr>
          <w:i/>
          <w:iCs/>
          <w:color w:val="000000" w:themeColor="text1"/>
        </w:rPr>
        <w:t>la Ley 100</w:t>
      </w:r>
      <w:r w:rsidRPr="00DE5292">
        <w:rPr>
          <w:i/>
          <w:iCs/>
          <w:color w:val="000000" w:themeColor="text1"/>
        </w:rPr>
        <w:t xml:space="preserve"> </w:t>
      </w:r>
      <w:r w:rsidR="00DA1916" w:rsidRPr="00DE5292">
        <w:rPr>
          <w:i/>
          <w:iCs/>
          <w:color w:val="000000" w:themeColor="text1"/>
        </w:rPr>
        <w:t>de 1993 al</w:t>
      </w:r>
      <w:r w:rsidRPr="00DE5292">
        <w:rPr>
          <w:i/>
          <w:iCs/>
          <w:color w:val="000000" w:themeColor="text1"/>
        </w:rPr>
        <w:t xml:space="preserve"> cual pertenecen los </w:t>
      </w:r>
      <w:r w:rsidR="00DA1916" w:rsidRPr="00DE5292">
        <w:rPr>
          <w:i/>
          <w:iCs/>
          <w:color w:val="000000" w:themeColor="text1"/>
        </w:rPr>
        <w:t>incisos demandados</w:t>
      </w:r>
      <w:r w:rsidRPr="00DE5292">
        <w:rPr>
          <w:i/>
          <w:iCs/>
          <w:color w:val="000000" w:themeColor="text1"/>
        </w:rPr>
        <w:t xml:space="preserve">, se </w:t>
      </w:r>
      <w:r w:rsidR="00DA1916" w:rsidRPr="00DE5292">
        <w:rPr>
          <w:i/>
          <w:iCs/>
          <w:color w:val="000000" w:themeColor="text1"/>
        </w:rPr>
        <w:t>configura un</w:t>
      </w:r>
      <w:r w:rsidRPr="00DE5292">
        <w:rPr>
          <w:i/>
          <w:iCs/>
          <w:color w:val="000000" w:themeColor="text1"/>
        </w:rPr>
        <w:t xml:space="preserve"> régimen de transición en pensiones, que hace parte de las instituciones pertenecientes a la prestación social </w:t>
      </w:r>
      <w:r w:rsidR="00DA1916" w:rsidRPr="00DE5292">
        <w:rPr>
          <w:i/>
          <w:iCs/>
          <w:color w:val="000000" w:themeColor="text1"/>
        </w:rPr>
        <w:t>denominada pensión de vejez</w:t>
      </w:r>
      <w:r w:rsidRPr="00DE5292">
        <w:rPr>
          <w:i/>
          <w:iCs/>
          <w:color w:val="000000" w:themeColor="text1"/>
        </w:rPr>
        <w:t xml:space="preserve">.  A su vez el sistema </w:t>
      </w:r>
      <w:r w:rsidR="00DA1916" w:rsidRPr="00DE5292">
        <w:rPr>
          <w:i/>
          <w:iCs/>
          <w:color w:val="000000" w:themeColor="text1"/>
        </w:rPr>
        <w:t>general de pensiones contempla dos regímenes</w:t>
      </w:r>
      <w:r w:rsidRPr="00DE5292">
        <w:rPr>
          <w:i/>
          <w:iCs/>
          <w:color w:val="000000" w:themeColor="text1"/>
        </w:rPr>
        <w:t xml:space="preserve"> </w:t>
      </w:r>
      <w:r w:rsidR="00DA1916" w:rsidRPr="00DE5292">
        <w:rPr>
          <w:i/>
          <w:iCs/>
          <w:color w:val="000000" w:themeColor="text1"/>
        </w:rPr>
        <w:t>solidarios excluyentes pero</w:t>
      </w:r>
      <w:r w:rsidRPr="00DE5292">
        <w:rPr>
          <w:i/>
          <w:iCs/>
          <w:color w:val="000000" w:themeColor="text1"/>
        </w:rPr>
        <w:t xml:space="preserve"> </w:t>
      </w:r>
      <w:r w:rsidR="00DA1916" w:rsidRPr="00DE5292">
        <w:rPr>
          <w:i/>
          <w:iCs/>
          <w:color w:val="000000" w:themeColor="text1"/>
        </w:rPr>
        <w:t>que coexisten</w:t>
      </w:r>
      <w:r w:rsidRPr="00DE5292">
        <w:rPr>
          <w:i/>
          <w:iCs/>
          <w:color w:val="000000" w:themeColor="text1"/>
        </w:rPr>
        <w:t xml:space="preserve">, </w:t>
      </w:r>
      <w:r w:rsidR="00DA1916" w:rsidRPr="00DE5292">
        <w:rPr>
          <w:i/>
          <w:iCs/>
          <w:color w:val="000000" w:themeColor="text1"/>
        </w:rPr>
        <w:t>a saber</w:t>
      </w:r>
      <w:r w:rsidRPr="00DE5292">
        <w:rPr>
          <w:i/>
          <w:iCs/>
          <w:color w:val="000000" w:themeColor="text1"/>
        </w:rPr>
        <w:t xml:space="preserve">:  </w:t>
      </w:r>
      <w:r w:rsidR="00DA1916" w:rsidRPr="00DE5292">
        <w:rPr>
          <w:i/>
          <w:iCs/>
          <w:color w:val="000000" w:themeColor="text1"/>
        </w:rPr>
        <w:t>el régimen solidario de prima media con prestación</w:t>
      </w:r>
      <w:r w:rsidRPr="00DE5292">
        <w:rPr>
          <w:i/>
          <w:iCs/>
          <w:color w:val="000000" w:themeColor="text1"/>
        </w:rPr>
        <w:t xml:space="preserve"> definida o tradicional del ISS, y el régimen de ahorro individual con solidaridad. Es importante resaltar que tanto los </w:t>
      </w:r>
      <w:r w:rsidR="00DA1916" w:rsidRPr="00DE5292">
        <w:rPr>
          <w:i/>
          <w:iCs/>
          <w:color w:val="000000" w:themeColor="text1"/>
        </w:rPr>
        <w:t xml:space="preserve">trabajadores del sector público como los del sector privado pueden </w:t>
      </w:r>
      <w:r w:rsidR="00556AC5" w:rsidRPr="00DE5292">
        <w:rPr>
          <w:i/>
          <w:iCs/>
          <w:color w:val="000000" w:themeColor="text1"/>
        </w:rPr>
        <w:t xml:space="preserve">elegir </w:t>
      </w:r>
      <w:r w:rsidR="00764CB7" w:rsidRPr="00DE5292">
        <w:rPr>
          <w:i/>
          <w:iCs/>
          <w:color w:val="000000" w:themeColor="text1"/>
        </w:rPr>
        <w:t>libremente entre</w:t>
      </w:r>
      <w:r w:rsidRPr="00DE5292">
        <w:rPr>
          <w:i/>
          <w:iCs/>
          <w:color w:val="000000" w:themeColor="text1"/>
        </w:rPr>
        <w:t xml:space="preserve"> cualquiera de estos dos regímenes que estimen más conveniente (...)”</w:t>
      </w:r>
    </w:p>
    <w:p w14:paraId="09823F6D" w14:textId="77777777" w:rsidR="00C91897" w:rsidRPr="00DE5292" w:rsidRDefault="00C91897" w:rsidP="00DE5292">
      <w:pPr>
        <w:ind w:left="284"/>
        <w:jc w:val="both"/>
        <w:rPr>
          <w:i/>
          <w:iCs/>
          <w:color w:val="000000" w:themeColor="text1"/>
        </w:rPr>
      </w:pPr>
    </w:p>
    <w:p w14:paraId="3276C2B1" w14:textId="4D27099E" w:rsidR="00CE08A6" w:rsidRPr="00DE5292" w:rsidRDefault="00CE08A6" w:rsidP="00DE5292">
      <w:pPr>
        <w:jc w:val="both"/>
        <w:rPr>
          <w:color w:val="000000" w:themeColor="text1"/>
        </w:rPr>
      </w:pPr>
      <w:r w:rsidRPr="00DE5292">
        <w:rPr>
          <w:color w:val="000000" w:themeColor="text1"/>
        </w:rPr>
        <w:t>Por otro lado, debemos seña</w:t>
      </w:r>
      <w:r w:rsidR="009B2751" w:rsidRPr="00DE5292">
        <w:rPr>
          <w:color w:val="000000" w:themeColor="text1"/>
        </w:rPr>
        <w:t xml:space="preserve">lar que a la fecha en la cual </w:t>
      </w:r>
      <w:r w:rsidR="0032186C" w:rsidRPr="00DE5292">
        <w:rPr>
          <w:color w:val="000000" w:themeColor="text1"/>
        </w:rPr>
        <w:t>el demandante</w:t>
      </w:r>
      <w:r w:rsidRPr="00DE5292">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DE5292">
        <w:rPr>
          <w:i/>
          <w:iCs/>
          <w:color w:val="000000" w:themeColor="text1"/>
        </w:rPr>
        <w:t>de  poner  a  disposición  de  sus afiliados las herramientas financieras que les permitiera conocer las consecuencias de traslado</w:t>
      </w:r>
      <w:r w:rsidRPr="00DE5292">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DE5292" w:rsidRDefault="00CE08A6" w:rsidP="00DE5292">
      <w:pPr>
        <w:jc w:val="both"/>
        <w:rPr>
          <w:color w:val="000000" w:themeColor="text1"/>
        </w:rPr>
      </w:pPr>
    </w:p>
    <w:p w14:paraId="0FCDF1BE" w14:textId="30DB9166" w:rsidR="00626D03" w:rsidRPr="00DE5292" w:rsidRDefault="00CE08A6" w:rsidP="00DE5292">
      <w:pPr>
        <w:jc w:val="both"/>
      </w:pPr>
      <w:bookmarkStart w:id="19" w:name="_Hlk144220080"/>
      <w:r w:rsidRPr="50B97C31">
        <w:rPr>
          <w:color w:val="000000" w:themeColor="text1"/>
        </w:rPr>
        <w:t xml:space="preserve">En tal sentido, es viable concluir que </w:t>
      </w:r>
      <w:bookmarkStart w:id="20" w:name="_Hlk127268318"/>
      <w:r w:rsidRPr="50B97C31">
        <w:rPr>
          <w:color w:val="000000" w:themeColor="text1"/>
        </w:rPr>
        <w:t xml:space="preserve">la Ley le otorga la facultad a los afiliados de elegir libremente </w:t>
      </w:r>
      <w:r w:rsidRPr="50B97C31">
        <w:rPr>
          <w:color w:val="000000" w:themeColor="text1"/>
        </w:rPr>
        <w:lastRenderedPageBreak/>
        <w:t>el régimen de pensiones que estimen má</w:t>
      </w:r>
      <w:r w:rsidR="009B2751" w:rsidRPr="50B97C31">
        <w:rPr>
          <w:color w:val="000000" w:themeColor="text1"/>
        </w:rPr>
        <w:t xml:space="preserve">s conveniente, por tal </w:t>
      </w:r>
      <w:r w:rsidR="00B43343" w:rsidRPr="50B97C31">
        <w:rPr>
          <w:color w:val="000000" w:themeColor="text1"/>
        </w:rPr>
        <w:t xml:space="preserve">razón, </w:t>
      </w:r>
      <w:r w:rsidR="0032186C" w:rsidRPr="50B97C31">
        <w:rPr>
          <w:color w:val="000000" w:themeColor="text1"/>
        </w:rPr>
        <w:t xml:space="preserve">el señor </w:t>
      </w:r>
      <w:r w:rsidR="004F527C">
        <w:rPr>
          <w:color w:val="000000" w:themeColor="text1"/>
        </w:rPr>
        <w:t>LARKIN ANTONIO CABEZA SIMANCAS</w:t>
      </w:r>
      <w:r w:rsidR="0032186C" w:rsidRPr="50B97C31">
        <w:rPr>
          <w:color w:val="000000" w:themeColor="text1"/>
        </w:rPr>
        <w:t xml:space="preserve"> </w:t>
      </w:r>
      <w:r w:rsidRPr="50B97C31">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0B97C31">
        <w:rPr>
          <w:color w:val="000000" w:themeColor="text1"/>
        </w:rPr>
        <w:t xml:space="preserve">d a </w:t>
      </w:r>
      <w:r w:rsidR="0028080E" w:rsidRPr="50B97C31">
        <w:rPr>
          <w:color w:val="000000" w:themeColor="text1"/>
        </w:rPr>
        <w:t>COLFONDOS</w:t>
      </w:r>
      <w:r w:rsidR="007C4B22" w:rsidRPr="50B97C31">
        <w:rPr>
          <w:color w:val="000000" w:themeColor="text1"/>
        </w:rPr>
        <w:t xml:space="preserve"> S.A</w:t>
      </w:r>
      <w:r w:rsidR="009A76F0" w:rsidRPr="50B97C31">
        <w:rPr>
          <w:color w:val="000000" w:themeColor="text1"/>
        </w:rPr>
        <w:t xml:space="preserve"> puesto que </w:t>
      </w:r>
      <w:r w:rsidR="0032186C" w:rsidRPr="50B97C31">
        <w:rPr>
          <w:color w:val="000000" w:themeColor="text1"/>
        </w:rPr>
        <w:t>el demandante</w:t>
      </w:r>
      <w:r w:rsidRPr="50B97C31">
        <w:rPr>
          <w:color w:val="000000" w:themeColor="text1"/>
        </w:rPr>
        <w:t xml:space="preserve"> se trasladó de régimen en el año </w:t>
      </w:r>
      <w:r w:rsidR="00954EC0">
        <w:rPr>
          <w:color w:val="000000" w:themeColor="text1"/>
        </w:rPr>
        <w:t>1995</w:t>
      </w:r>
      <w:r w:rsidR="001E57D3" w:rsidRPr="50B97C31">
        <w:rPr>
          <w:color w:val="000000" w:themeColor="text1"/>
        </w:rPr>
        <w:t>,</w:t>
      </w:r>
      <w:r w:rsidRPr="50B97C31">
        <w:rPr>
          <w:color w:val="000000" w:themeColor="text1"/>
        </w:rPr>
        <w:t xml:space="preserve"> es decir, con anterioridad a la data que impuso dicha obligación.   </w:t>
      </w:r>
      <w:bookmarkEnd w:id="20"/>
      <w:r w:rsidR="00F62506" w:rsidRPr="50B97C31">
        <w:rPr>
          <w:color w:val="000000" w:themeColor="text1"/>
        </w:rPr>
        <w:t xml:space="preserve"> </w:t>
      </w:r>
      <w:bookmarkEnd w:id="19"/>
    </w:p>
    <w:p w14:paraId="5B69B092" w14:textId="77777777" w:rsidR="00626D03" w:rsidRPr="00DE5292" w:rsidRDefault="00626D03" w:rsidP="00DE5292">
      <w:pPr>
        <w:jc w:val="both"/>
        <w:rPr>
          <w:color w:val="000000" w:themeColor="text1"/>
        </w:rPr>
      </w:pPr>
    </w:p>
    <w:p w14:paraId="441AA722" w14:textId="607C676D" w:rsidR="00CE08A6" w:rsidRPr="00DE5292" w:rsidRDefault="00CE08A6" w:rsidP="00CD70C4">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ERROR DE DERECHO NO VICIA EL CONSENTIMIENTO</w:t>
      </w:r>
    </w:p>
    <w:p w14:paraId="3E27F8E5" w14:textId="77777777" w:rsidR="004B2EF0" w:rsidRPr="00DE5292" w:rsidRDefault="004B2EF0" w:rsidP="00DE5292">
      <w:pPr>
        <w:pStyle w:val="Prrafodelista"/>
        <w:widowControl/>
        <w:autoSpaceDE/>
        <w:autoSpaceDN/>
        <w:ind w:left="426" w:firstLine="0"/>
        <w:contextualSpacing/>
        <w:jc w:val="both"/>
        <w:rPr>
          <w:b/>
          <w:bCs/>
          <w:color w:val="000000" w:themeColor="text1"/>
          <w:u w:val="single"/>
        </w:rPr>
      </w:pPr>
    </w:p>
    <w:p w14:paraId="58E59C2C" w14:textId="60F22FB8" w:rsidR="00CE08A6" w:rsidRPr="00DE5292" w:rsidRDefault="00CE08A6" w:rsidP="00DE5292">
      <w:pPr>
        <w:jc w:val="both"/>
        <w:rPr>
          <w:color w:val="000000" w:themeColor="text1"/>
        </w:rPr>
      </w:pPr>
      <w:r w:rsidRPr="00DE5292">
        <w:rPr>
          <w:color w:val="000000" w:themeColor="text1"/>
        </w:rPr>
        <w:t>La presente excepción se formula en razón a que no estamos ante un vicio representado en la fuerza, en el dolo, y mucho menos en el error,</w:t>
      </w:r>
      <w:r w:rsidR="009A76F0" w:rsidRPr="00DE5292">
        <w:rPr>
          <w:color w:val="000000" w:themeColor="text1"/>
        </w:rPr>
        <w:t xml:space="preserve"> tal como lo quiere hacer ver </w:t>
      </w:r>
      <w:r w:rsidR="0032186C" w:rsidRPr="00DE5292">
        <w:rPr>
          <w:color w:val="000000" w:themeColor="text1"/>
        </w:rPr>
        <w:t>el demandante</w:t>
      </w:r>
      <w:r w:rsidRPr="00DE5292">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w:t>
      </w:r>
      <w:r w:rsidR="00A3155A" w:rsidRPr="00DE5292">
        <w:rPr>
          <w:color w:val="000000" w:themeColor="text1"/>
        </w:rPr>
        <w:t>es decir</w:t>
      </w:r>
      <w:r w:rsidRPr="00DE5292">
        <w:rPr>
          <w:color w:val="000000" w:themeColor="text1"/>
        </w:rPr>
        <w:t>,  en  la  causa  de  la prestación  de  dicha  voluntad,  pues  el artículo  1524 C.C. indica  que  no  puede  haber obligación sin una causa real y l</w:t>
      </w:r>
      <w:r w:rsidR="00A3155A" w:rsidRPr="00DE5292">
        <w:rPr>
          <w:color w:val="000000" w:themeColor="text1"/>
        </w:rPr>
        <w:t>í</w:t>
      </w:r>
      <w:r w:rsidRPr="00DE5292">
        <w:rPr>
          <w:color w:val="000000" w:themeColor="text1"/>
        </w:rPr>
        <w:t>cita, el error accesorio o no esencial, no repercute en la eficacia del acto en que incide.</w:t>
      </w:r>
    </w:p>
    <w:p w14:paraId="7BA51F8B" w14:textId="77777777" w:rsidR="00CE08A6" w:rsidRPr="00DE5292" w:rsidRDefault="00CE08A6" w:rsidP="00DE5292">
      <w:pPr>
        <w:jc w:val="both"/>
        <w:rPr>
          <w:color w:val="000000" w:themeColor="text1"/>
        </w:rPr>
      </w:pPr>
    </w:p>
    <w:p w14:paraId="08B8165A" w14:textId="77777777" w:rsidR="00CE08A6" w:rsidRPr="00DE5292" w:rsidRDefault="00CE08A6" w:rsidP="00DE5292">
      <w:pPr>
        <w:jc w:val="both"/>
        <w:rPr>
          <w:b/>
          <w:bCs/>
          <w:color w:val="000000" w:themeColor="text1"/>
          <w:u w:val="single"/>
        </w:rPr>
      </w:pPr>
      <w:r w:rsidRPr="00DE5292">
        <w:rPr>
          <w:b/>
          <w:bCs/>
          <w:color w:val="000000" w:themeColor="text1"/>
          <w:u w:val="single"/>
        </w:rPr>
        <w:t>El error se clasifica en:</w:t>
      </w:r>
    </w:p>
    <w:p w14:paraId="193E421B" w14:textId="77777777" w:rsidR="00CE08A6" w:rsidRPr="00DE5292" w:rsidRDefault="00CE08A6" w:rsidP="00DE5292">
      <w:pPr>
        <w:jc w:val="both"/>
        <w:rPr>
          <w:b/>
          <w:bCs/>
          <w:color w:val="000000" w:themeColor="text1"/>
          <w:u w:val="single"/>
        </w:rPr>
      </w:pPr>
    </w:p>
    <w:p w14:paraId="047ABD42" w14:textId="77777777" w:rsidR="00CE08A6" w:rsidRPr="00DE5292" w:rsidRDefault="00CE08A6" w:rsidP="00DE5292">
      <w:pPr>
        <w:jc w:val="both"/>
        <w:rPr>
          <w:color w:val="000000" w:themeColor="text1"/>
        </w:rPr>
      </w:pPr>
      <w:r w:rsidRPr="00DE5292">
        <w:rPr>
          <w:b/>
          <w:bCs/>
          <w:color w:val="000000" w:themeColor="text1"/>
        </w:rPr>
        <w:t>1. ERROR DIRIMENTE O ERROR NULIDAD</w:t>
      </w:r>
      <w:r w:rsidRPr="00DE5292">
        <w:rPr>
          <w:color w:val="000000" w:themeColor="text1"/>
        </w:rPr>
        <w:t>: Es aquel que, por ser esencial, afecta la validez del acto y lo condena a su anulación o rescisión judicial.</w:t>
      </w:r>
    </w:p>
    <w:p w14:paraId="73BB5056" w14:textId="77777777" w:rsidR="00CE08A6" w:rsidRPr="00DE5292" w:rsidRDefault="00CE08A6" w:rsidP="00DE5292">
      <w:pPr>
        <w:jc w:val="both"/>
        <w:rPr>
          <w:color w:val="000000" w:themeColor="text1"/>
        </w:rPr>
      </w:pPr>
    </w:p>
    <w:p w14:paraId="7405D864" w14:textId="047A39AC" w:rsidR="00CE08A6" w:rsidRPr="00DE5292" w:rsidRDefault="00CE08A6" w:rsidP="00DE5292">
      <w:pPr>
        <w:jc w:val="both"/>
        <w:rPr>
          <w:color w:val="000000" w:themeColor="text1"/>
        </w:rPr>
      </w:pPr>
      <w:r w:rsidRPr="00DE5292">
        <w:rPr>
          <w:b/>
          <w:bCs/>
          <w:color w:val="000000" w:themeColor="text1"/>
        </w:rPr>
        <w:t>2. ERROR INDIFERENTE</w:t>
      </w:r>
      <w:r w:rsidRPr="00DE5292">
        <w:rPr>
          <w:color w:val="000000" w:themeColor="text1"/>
        </w:rPr>
        <w:t>: Carece de influencia respecto de la eficacia del acto. El código civil</w:t>
      </w:r>
      <w:r w:rsidR="001A3B38" w:rsidRPr="00DE5292">
        <w:rPr>
          <w:color w:val="000000" w:themeColor="text1"/>
        </w:rPr>
        <w:t xml:space="preserve">, </w:t>
      </w:r>
      <w:r w:rsidRPr="00DE5292">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DE5292" w:rsidRDefault="00CE08A6" w:rsidP="00DE5292">
      <w:pPr>
        <w:ind w:left="720"/>
        <w:jc w:val="both"/>
        <w:rPr>
          <w:color w:val="000000" w:themeColor="text1"/>
        </w:rPr>
      </w:pPr>
    </w:p>
    <w:p w14:paraId="2E0448AC" w14:textId="3832641A" w:rsidR="00CE08A6" w:rsidRPr="00DE5292" w:rsidRDefault="00CE08A6" w:rsidP="00DE5292">
      <w:pPr>
        <w:ind w:left="567" w:right="276"/>
        <w:jc w:val="both"/>
        <w:rPr>
          <w:color w:val="000000" w:themeColor="text1"/>
        </w:rPr>
      </w:pPr>
      <w:r w:rsidRPr="00DE5292">
        <w:rPr>
          <w:color w:val="000000" w:themeColor="text1"/>
        </w:rPr>
        <w:t xml:space="preserve">1.  ERROR ACERCA DE LA NATURALEZA DEL ACTO O NEGOCIO. (Art.1510): </w:t>
      </w:r>
      <w:r w:rsidRPr="00DE5292">
        <w:rPr>
          <w:i/>
          <w:iCs/>
          <w:color w:val="000000" w:themeColor="text1"/>
        </w:rPr>
        <w:t>Se configura si uno de los agentes o ambos declaran celebrar un acto que no corresponde al que, según su real voluntad, han querido celebrar. (...)</w:t>
      </w:r>
    </w:p>
    <w:p w14:paraId="7564A747" w14:textId="77777777" w:rsidR="00CE08A6" w:rsidRPr="00DE5292" w:rsidRDefault="00CE08A6" w:rsidP="00DE5292">
      <w:pPr>
        <w:jc w:val="both"/>
        <w:rPr>
          <w:color w:val="000000" w:themeColor="text1"/>
        </w:rPr>
      </w:pPr>
    </w:p>
    <w:p w14:paraId="317242DC" w14:textId="1544F625" w:rsidR="00CE08A6" w:rsidRPr="00DE5292" w:rsidRDefault="00CE08A6" w:rsidP="00DE5292">
      <w:pPr>
        <w:jc w:val="both"/>
        <w:rPr>
          <w:color w:val="000000" w:themeColor="text1"/>
        </w:rPr>
      </w:pPr>
      <w:r w:rsidRPr="00DE5292">
        <w:rPr>
          <w:color w:val="000000" w:themeColor="text1"/>
        </w:rPr>
        <w:t xml:space="preserve">Así las cosas, </w:t>
      </w:r>
      <w:r w:rsidR="00E91BD3" w:rsidRPr="00DE5292">
        <w:rPr>
          <w:color w:val="000000" w:themeColor="text1"/>
        </w:rPr>
        <w:t xml:space="preserve">la AFP del fondo privado </w:t>
      </w:r>
      <w:r w:rsidRPr="00DE5292">
        <w:rPr>
          <w:color w:val="000000" w:themeColor="text1"/>
        </w:rPr>
        <w:t>actuó c</w:t>
      </w:r>
      <w:r w:rsidR="009A76F0" w:rsidRPr="00DE5292">
        <w:rPr>
          <w:color w:val="000000" w:themeColor="text1"/>
        </w:rPr>
        <w:t xml:space="preserve">on estricta sujeción a la Ley, </w:t>
      </w:r>
      <w:r w:rsidRPr="00DE5292">
        <w:rPr>
          <w:color w:val="000000" w:themeColor="text1"/>
        </w:rPr>
        <w:t>sin que para ese negocio jurídico se presentar</w:t>
      </w:r>
      <w:r w:rsidR="009526AF" w:rsidRPr="00DE5292">
        <w:rPr>
          <w:color w:val="000000" w:themeColor="text1"/>
        </w:rPr>
        <w:t>a</w:t>
      </w:r>
      <w:r w:rsidRPr="00DE5292">
        <w:rPr>
          <w:color w:val="000000" w:themeColor="text1"/>
        </w:rPr>
        <w:t>,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DE5292" w:rsidRDefault="00CE08A6" w:rsidP="00DE5292">
      <w:pPr>
        <w:jc w:val="both"/>
        <w:rPr>
          <w:color w:val="000000" w:themeColor="text1"/>
        </w:rPr>
      </w:pPr>
    </w:p>
    <w:p w14:paraId="2F9BB3AC" w14:textId="7924BB4A" w:rsidR="00CE08A6" w:rsidRPr="00DE5292" w:rsidRDefault="00CE08A6" w:rsidP="00DE5292">
      <w:pPr>
        <w:jc w:val="both"/>
        <w:rPr>
          <w:color w:val="000000" w:themeColor="text1"/>
        </w:rPr>
      </w:pPr>
      <w:r w:rsidRPr="00DE5292">
        <w:rPr>
          <w:color w:val="000000" w:themeColor="text1"/>
        </w:rPr>
        <w:t>Ahora</w:t>
      </w:r>
      <w:r w:rsidR="009B2751" w:rsidRPr="00DE5292">
        <w:rPr>
          <w:color w:val="000000" w:themeColor="text1"/>
        </w:rPr>
        <w:t xml:space="preserve"> bien, </w:t>
      </w:r>
      <w:r w:rsidR="0032186C" w:rsidRPr="00DE5292">
        <w:rPr>
          <w:color w:val="000000" w:themeColor="text1"/>
        </w:rPr>
        <w:t>el demandante</w:t>
      </w:r>
      <w:r w:rsidRPr="00DE5292">
        <w:rPr>
          <w:color w:val="000000" w:themeColor="text1"/>
        </w:rPr>
        <w:t xml:space="preserve"> manifiesta haber incurrido en error por no recibir la adecuada asesoría por parte de</w:t>
      </w:r>
      <w:r w:rsidR="00452B1B" w:rsidRPr="00DE5292">
        <w:rPr>
          <w:color w:val="000000" w:themeColor="text1"/>
        </w:rPr>
        <w:t xml:space="preserve"> COLFONDOS S.A. </w:t>
      </w:r>
      <w:r w:rsidRPr="00DE5292">
        <w:rPr>
          <w:color w:val="000000" w:themeColor="text1"/>
        </w:rPr>
        <w:t>en su traslado de régimen pensional. En consecuencia, alega la existencia el error como vicio del consentimiento. Sin embargo,</w:t>
      </w:r>
      <w:r w:rsidRPr="00DE5292">
        <w:t xml:space="preserve"> </w:t>
      </w:r>
      <w:r w:rsidRPr="00DE5292">
        <w:rPr>
          <w:color w:val="000000" w:themeColor="text1"/>
        </w:rPr>
        <w:t>es importante observar, tal como lo establece con claridad el artículo 1509 del C.C., que el error sobre un punto de derecho no vicia el consentimiento.</w:t>
      </w:r>
    </w:p>
    <w:p w14:paraId="0348A7A1" w14:textId="77777777" w:rsidR="00CE08A6" w:rsidRPr="00DE5292" w:rsidRDefault="00CE08A6" w:rsidP="00DE5292">
      <w:pPr>
        <w:jc w:val="both"/>
        <w:rPr>
          <w:color w:val="000000" w:themeColor="text1"/>
        </w:rPr>
      </w:pPr>
    </w:p>
    <w:p w14:paraId="15536C4F" w14:textId="2F3F83BF" w:rsidR="00CE08A6" w:rsidRPr="00DE5292" w:rsidRDefault="00CE08A6" w:rsidP="00DE5292">
      <w:pPr>
        <w:jc w:val="both"/>
        <w:rPr>
          <w:rFonts w:eastAsiaTheme="minorHAnsi"/>
          <w:lang w:val="es-CO"/>
        </w:rPr>
      </w:pPr>
      <w:r w:rsidRPr="00DE5292">
        <w:rPr>
          <w:color w:val="000000" w:themeColor="text1"/>
        </w:rPr>
        <w:t>Aunado a l</w:t>
      </w:r>
      <w:r w:rsidR="009B2751" w:rsidRPr="00DE5292">
        <w:rPr>
          <w:color w:val="000000" w:themeColor="text1"/>
        </w:rPr>
        <w:t xml:space="preserve">o anterior, en cuanto al vicio de consentimiento por error de </w:t>
      </w:r>
      <w:r w:rsidRPr="00DE5292">
        <w:rPr>
          <w:color w:val="000000" w:themeColor="text1"/>
        </w:rPr>
        <w:t>hecho,</w:t>
      </w:r>
      <w:r w:rsidR="009A76F0" w:rsidRPr="00DE5292">
        <w:rPr>
          <w:color w:val="000000" w:themeColor="text1"/>
        </w:rPr>
        <w:t xml:space="preserve"> </w:t>
      </w:r>
      <w:r w:rsidR="0032186C" w:rsidRPr="00DE5292">
        <w:rPr>
          <w:color w:val="000000" w:themeColor="text1"/>
        </w:rPr>
        <w:t>el demandante</w:t>
      </w:r>
      <w:r w:rsidRPr="00DE5292">
        <w:rPr>
          <w:color w:val="000000" w:themeColor="text1"/>
        </w:rPr>
        <w:t xml:space="preserve"> NO especifica claramente en que consistió la pr</w:t>
      </w:r>
      <w:r w:rsidR="009A76F0" w:rsidRPr="00DE5292">
        <w:rPr>
          <w:color w:val="000000" w:themeColor="text1"/>
        </w:rPr>
        <w:t>esunta acción fraudulenta que la</w:t>
      </w:r>
      <w:r w:rsidRPr="00DE5292">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DE5292">
        <w:rPr>
          <w:color w:val="000000" w:themeColor="text1"/>
        </w:rPr>
        <w:t xml:space="preserve"> </w:t>
      </w:r>
      <w:r w:rsidRPr="00DE5292">
        <w:rPr>
          <w:color w:val="000000" w:themeColor="text1"/>
        </w:rPr>
        <w:t>no aparecen como   c</w:t>
      </w:r>
      <w:r w:rsidR="00607726" w:rsidRPr="00DE5292">
        <w:rPr>
          <w:color w:val="000000" w:themeColor="text1"/>
        </w:rPr>
        <w:t xml:space="preserve">ometidos en el contrato </w:t>
      </w:r>
      <w:r w:rsidRPr="00DE5292">
        <w:rPr>
          <w:color w:val="000000" w:themeColor="text1"/>
        </w:rPr>
        <w:t>celebrad</w:t>
      </w:r>
      <w:r w:rsidR="00607726" w:rsidRPr="00DE5292">
        <w:rPr>
          <w:color w:val="000000" w:themeColor="text1"/>
        </w:rPr>
        <w:t xml:space="preserve">o </w:t>
      </w:r>
      <w:r w:rsidR="009B2751" w:rsidRPr="00DE5292">
        <w:rPr>
          <w:color w:val="000000" w:themeColor="text1"/>
        </w:rPr>
        <w:t xml:space="preserve">por </w:t>
      </w:r>
      <w:r w:rsidR="0032186C" w:rsidRPr="00DE5292">
        <w:rPr>
          <w:color w:val="000000" w:themeColor="text1"/>
        </w:rPr>
        <w:t>el demandante</w:t>
      </w:r>
      <w:r w:rsidR="009B2751" w:rsidRPr="00DE5292">
        <w:rPr>
          <w:color w:val="000000" w:themeColor="text1"/>
        </w:rPr>
        <w:t xml:space="preserve">, ya que </w:t>
      </w:r>
      <w:r w:rsidR="009949E6" w:rsidRPr="00DE5292">
        <w:rPr>
          <w:color w:val="000000" w:themeColor="text1"/>
        </w:rPr>
        <w:t xml:space="preserve">el señor </w:t>
      </w:r>
      <w:r w:rsidR="004F527C">
        <w:rPr>
          <w:color w:val="000000" w:themeColor="text1"/>
        </w:rPr>
        <w:t>LARKIN ANTONIO CABEZA SIMANCAS</w:t>
      </w:r>
      <w:r w:rsidR="00764CB7" w:rsidRPr="00DE5292">
        <w:rPr>
          <w:color w:val="000000" w:themeColor="text1"/>
        </w:rPr>
        <w:t xml:space="preserve">, </w:t>
      </w:r>
      <w:r w:rsidRPr="00DE5292">
        <w:rPr>
          <w:color w:val="000000" w:themeColor="text1"/>
        </w:rPr>
        <w:t>SÍ</w:t>
      </w:r>
      <w:r w:rsidR="00607726" w:rsidRPr="00DE5292">
        <w:rPr>
          <w:color w:val="000000" w:themeColor="text1"/>
        </w:rPr>
        <w:t xml:space="preserve"> </w:t>
      </w:r>
      <w:r w:rsidRPr="00DE5292">
        <w:rPr>
          <w:color w:val="000000" w:themeColor="text1"/>
        </w:rPr>
        <w:t xml:space="preserve">CONSINTIÓ afiliarse al Fondo de Pensiones perteneciente </w:t>
      </w:r>
      <w:r w:rsidR="00475438" w:rsidRPr="00DE5292">
        <w:rPr>
          <w:color w:val="000000" w:themeColor="text1"/>
        </w:rPr>
        <w:t>al Régimen</w:t>
      </w:r>
      <w:r w:rsidRPr="00DE5292">
        <w:rPr>
          <w:color w:val="000000" w:themeColor="text1"/>
        </w:rPr>
        <w:t xml:space="preserve"> </w:t>
      </w:r>
      <w:r w:rsidR="009B2751" w:rsidRPr="00DE5292">
        <w:rPr>
          <w:color w:val="000000" w:themeColor="text1"/>
        </w:rPr>
        <w:t xml:space="preserve">de </w:t>
      </w:r>
      <w:r w:rsidR="00047BAF" w:rsidRPr="00DE5292">
        <w:rPr>
          <w:color w:val="000000" w:themeColor="text1"/>
        </w:rPr>
        <w:t>Ahorro Individual</w:t>
      </w:r>
      <w:r w:rsidR="009B2751" w:rsidRPr="00DE5292">
        <w:rPr>
          <w:color w:val="000000" w:themeColor="text1"/>
        </w:rPr>
        <w:t xml:space="preserve"> con </w:t>
      </w:r>
      <w:r w:rsidRPr="00DE5292">
        <w:rPr>
          <w:color w:val="000000" w:themeColor="text1"/>
        </w:rPr>
        <w:t>Solidaridad.</w:t>
      </w:r>
    </w:p>
    <w:p w14:paraId="3C6EDB9B" w14:textId="77777777" w:rsidR="00CE08A6" w:rsidRPr="00DE5292" w:rsidRDefault="00CE08A6" w:rsidP="00DE5292">
      <w:pPr>
        <w:jc w:val="both"/>
        <w:rPr>
          <w:color w:val="000000" w:themeColor="text1"/>
          <w:lang w:val="es-CO"/>
        </w:rPr>
      </w:pPr>
    </w:p>
    <w:p w14:paraId="03EBB00A" w14:textId="5EAE99AE" w:rsidR="00CE08A6" w:rsidRPr="00DE5292" w:rsidRDefault="00CE08A6" w:rsidP="00DE5292">
      <w:pPr>
        <w:jc w:val="both"/>
        <w:rPr>
          <w:color w:val="000000" w:themeColor="text1"/>
        </w:rPr>
      </w:pPr>
      <w:r w:rsidRPr="00DE5292">
        <w:rPr>
          <w:color w:val="000000" w:themeColor="text1"/>
        </w:rPr>
        <w:t xml:space="preserve">En cuanto al vicio del dolo, sólo hace una serie de manifestaciones tendientes a señalar que </w:t>
      </w:r>
      <w:r w:rsidR="008B79A8" w:rsidRPr="00DE5292">
        <w:rPr>
          <w:color w:val="000000" w:themeColor="text1"/>
        </w:rPr>
        <w:t>COLFONDOS</w:t>
      </w:r>
      <w:r w:rsidR="00452B1B" w:rsidRPr="00DE5292">
        <w:rPr>
          <w:color w:val="000000" w:themeColor="text1"/>
        </w:rPr>
        <w:t xml:space="preserve"> S.A</w:t>
      </w:r>
      <w:r w:rsidRPr="00DE5292">
        <w:rPr>
          <w:color w:val="000000" w:themeColor="text1"/>
        </w:rPr>
        <w:t xml:space="preserve">, informó </w:t>
      </w:r>
      <w:r w:rsidR="009B2751" w:rsidRPr="00DE5292">
        <w:rPr>
          <w:color w:val="000000" w:themeColor="text1"/>
        </w:rPr>
        <w:t>de manera errada para inducir a</w:t>
      </w:r>
      <w:r w:rsidR="0032186C" w:rsidRPr="00DE5292">
        <w:rPr>
          <w:color w:val="000000" w:themeColor="text1"/>
        </w:rPr>
        <w:t>l demandante</w:t>
      </w:r>
      <w:r w:rsidRPr="00DE5292">
        <w:rPr>
          <w:color w:val="000000" w:themeColor="text1"/>
        </w:rPr>
        <w:t xml:space="preserve"> a trasladarse a este Fondo, sin intentar demostrar </w:t>
      </w:r>
      <w:r w:rsidR="00047BAF" w:rsidRPr="00DE5292">
        <w:rPr>
          <w:color w:val="000000" w:themeColor="text1"/>
        </w:rPr>
        <w:t>la supuesta</w:t>
      </w:r>
      <w:r w:rsidRPr="00DE5292">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DE5292">
        <w:rPr>
          <w:color w:val="000000" w:themeColor="text1"/>
        </w:rPr>
        <w:t xml:space="preserve"> </w:t>
      </w:r>
      <w:r w:rsidRPr="00DE5292">
        <w:rPr>
          <w:color w:val="000000" w:themeColor="text1"/>
        </w:rPr>
        <w:t>del Código Civil precitado.</w:t>
      </w:r>
      <w:r w:rsidR="009E5BDF" w:rsidRPr="00DE5292">
        <w:rPr>
          <w:color w:val="000000" w:themeColor="text1"/>
        </w:rPr>
        <w:t xml:space="preserve"> </w:t>
      </w:r>
      <w:r w:rsidRPr="00DE5292">
        <w:rPr>
          <w:color w:val="000000" w:themeColor="text1"/>
        </w:rPr>
        <w:t>De todos modos,</w:t>
      </w:r>
      <w:r w:rsidR="009E5BDF" w:rsidRPr="00DE5292">
        <w:rPr>
          <w:color w:val="000000" w:themeColor="text1"/>
        </w:rPr>
        <w:t xml:space="preserve"> </w:t>
      </w:r>
      <w:r w:rsidRPr="00DE5292">
        <w:rPr>
          <w:color w:val="000000" w:themeColor="text1"/>
        </w:rPr>
        <w:t xml:space="preserve">es importante señalar que las nulidades tanto absolutas como relativas, al tenor de lo dispuesto en el </w:t>
      </w:r>
      <w:r w:rsidRPr="00DE5292">
        <w:rPr>
          <w:color w:val="000000" w:themeColor="text1"/>
        </w:rPr>
        <w:lastRenderedPageBreak/>
        <w:t xml:space="preserve">artículo 1742 del Código Civil, son </w:t>
      </w:r>
      <w:proofErr w:type="spellStart"/>
      <w:r w:rsidRPr="00DE5292">
        <w:rPr>
          <w:color w:val="000000" w:themeColor="text1"/>
        </w:rPr>
        <w:t>saneables</w:t>
      </w:r>
      <w:proofErr w:type="spellEnd"/>
      <w:r w:rsidRPr="00DE5292">
        <w:rPr>
          <w:color w:val="000000" w:themeColor="text1"/>
        </w:rPr>
        <w:t xml:space="preserve"> por ratificación de la parte.</w:t>
      </w:r>
    </w:p>
    <w:p w14:paraId="03CD243D" w14:textId="77777777" w:rsidR="00CE08A6" w:rsidRPr="00DE5292" w:rsidRDefault="00CE08A6" w:rsidP="00DE5292">
      <w:pPr>
        <w:jc w:val="both"/>
        <w:rPr>
          <w:color w:val="000000" w:themeColor="text1"/>
        </w:rPr>
      </w:pPr>
    </w:p>
    <w:p w14:paraId="6FF3D8E7" w14:textId="5741BA51" w:rsidR="00CE08A6" w:rsidRPr="00DE5292" w:rsidRDefault="00CE08A6" w:rsidP="00DE5292">
      <w:pPr>
        <w:jc w:val="both"/>
        <w:rPr>
          <w:bCs/>
        </w:rPr>
      </w:pPr>
      <w:bookmarkStart w:id="21" w:name="_Hlk144220087"/>
      <w:r w:rsidRPr="00DE5292">
        <w:rPr>
          <w:color w:val="000000" w:themeColor="text1"/>
        </w:rPr>
        <w:t xml:space="preserve">En conclusión, </w:t>
      </w:r>
      <w:bookmarkStart w:id="22" w:name="_Hlk127268387"/>
      <w:r w:rsidRPr="00DE529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DE5292">
        <w:rPr>
          <w:color w:val="000000" w:themeColor="text1"/>
        </w:rPr>
        <w:t xml:space="preserve"> decisión que libremente tomó </w:t>
      </w:r>
      <w:r w:rsidR="0032186C" w:rsidRPr="00DE5292">
        <w:rPr>
          <w:color w:val="000000" w:themeColor="text1"/>
        </w:rPr>
        <w:t>el demandante</w:t>
      </w:r>
      <w:r w:rsidRPr="00DE5292">
        <w:rPr>
          <w:color w:val="000000" w:themeColor="text1"/>
        </w:rPr>
        <w:t xml:space="preserve"> para trasladarse de régimen. Pues como se ha dicho anteriormente, el traslado de régimen </w:t>
      </w:r>
      <w:r w:rsidR="00C140C6" w:rsidRPr="00DE5292">
        <w:rPr>
          <w:color w:val="000000" w:themeColor="text1"/>
        </w:rPr>
        <w:t>pensional</w:t>
      </w:r>
      <w:r w:rsidR="009B2751" w:rsidRPr="00DE5292">
        <w:rPr>
          <w:color w:val="000000" w:themeColor="text1"/>
        </w:rPr>
        <w:t xml:space="preserve"> fue realizado por </w:t>
      </w:r>
      <w:r w:rsidR="0032186C" w:rsidRPr="00DE5292">
        <w:rPr>
          <w:color w:val="000000" w:themeColor="text1"/>
        </w:rPr>
        <w:t xml:space="preserve">el señor </w:t>
      </w:r>
      <w:r w:rsidR="004F527C">
        <w:rPr>
          <w:color w:val="000000" w:themeColor="text1"/>
        </w:rPr>
        <w:t>LARKIN ANTONIO CABEZA SIMANCAS</w:t>
      </w:r>
      <w:r w:rsidR="0032186C" w:rsidRPr="00DE5292">
        <w:rPr>
          <w:color w:val="000000" w:themeColor="text1"/>
        </w:rPr>
        <w:t xml:space="preserve"> </w:t>
      </w:r>
      <w:r w:rsidR="009B2751" w:rsidRPr="00DE5292">
        <w:rPr>
          <w:color w:val="000000" w:themeColor="text1"/>
        </w:rPr>
        <w:t xml:space="preserve">de forma </w:t>
      </w:r>
      <w:r w:rsidR="00047BAF" w:rsidRPr="00DE5292">
        <w:rPr>
          <w:color w:val="000000" w:themeColor="text1"/>
        </w:rPr>
        <w:t>libre, espontánea</w:t>
      </w:r>
      <w:r w:rsidRPr="00DE5292">
        <w:rPr>
          <w:color w:val="000000" w:themeColor="text1"/>
        </w:rPr>
        <w:t xml:space="preserve"> y sin presiones, y n</w:t>
      </w:r>
      <w:r w:rsidR="009E5BDF" w:rsidRPr="00DE5292">
        <w:rPr>
          <w:color w:val="000000" w:themeColor="text1"/>
        </w:rPr>
        <w:t>o</w:t>
      </w:r>
      <w:r w:rsidRPr="00DE5292">
        <w:rPr>
          <w:color w:val="000000" w:themeColor="text1"/>
        </w:rPr>
        <w:t xml:space="preserve"> por la presunta omisión de información por parte de la AFP.</w:t>
      </w:r>
    </w:p>
    <w:bookmarkEnd w:id="21"/>
    <w:bookmarkEnd w:id="22"/>
    <w:p w14:paraId="78D4FE37" w14:textId="77777777" w:rsidR="00CE08A6" w:rsidRPr="00DE5292" w:rsidRDefault="00CE08A6" w:rsidP="00DE5292">
      <w:pPr>
        <w:jc w:val="both"/>
        <w:rPr>
          <w:i/>
          <w:iCs/>
          <w:color w:val="000000" w:themeColor="text1"/>
        </w:rPr>
      </w:pPr>
    </w:p>
    <w:p w14:paraId="1E297E31" w14:textId="0648A96A" w:rsidR="00CE08A6" w:rsidRPr="00DE5292" w:rsidRDefault="00CE08A6" w:rsidP="00CD70C4">
      <w:pPr>
        <w:pStyle w:val="Prrafodelista"/>
        <w:widowControl/>
        <w:numPr>
          <w:ilvl w:val="0"/>
          <w:numId w:val="8"/>
        </w:numPr>
        <w:autoSpaceDE/>
        <w:autoSpaceDN/>
        <w:ind w:left="426"/>
        <w:contextualSpacing/>
        <w:jc w:val="both"/>
        <w:rPr>
          <w:b/>
          <w:bCs/>
          <w:color w:val="000000" w:themeColor="text1"/>
          <w:u w:val="single"/>
        </w:rPr>
      </w:pPr>
      <w:r w:rsidRPr="00DE5292">
        <w:rPr>
          <w:b/>
          <w:bCs/>
          <w:color w:val="000000" w:themeColor="text1"/>
          <w:u w:val="single"/>
        </w:rPr>
        <w:t>PROHIBICIÓN DEL TRASLADO DEL RÉGIMEN DE AHORRO INDIVIDUAL CON SOLIDARIDAD AL RÉGIMEN DE PRIMA MEDIA CON PRESTACIÓN DEFINIDA</w:t>
      </w:r>
    </w:p>
    <w:p w14:paraId="38DADB2B" w14:textId="77777777" w:rsidR="00CE08A6" w:rsidRPr="00DE5292" w:rsidRDefault="00CE08A6" w:rsidP="00DE5292">
      <w:pPr>
        <w:jc w:val="both"/>
        <w:rPr>
          <w:b/>
          <w:bCs/>
          <w:color w:val="000000" w:themeColor="text1"/>
          <w:u w:val="single"/>
        </w:rPr>
      </w:pPr>
    </w:p>
    <w:p w14:paraId="3F16D165" w14:textId="4786D458" w:rsidR="00CE08A6" w:rsidRPr="00DE5292" w:rsidRDefault="00CE08A6" w:rsidP="00DE5292">
      <w:pPr>
        <w:jc w:val="both"/>
        <w:rPr>
          <w:bCs/>
        </w:rPr>
      </w:pPr>
      <w:r w:rsidRPr="00DE5292">
        <w:rPr>
          <w:color w:val="000000" w:themeColor="text1"/>
        </w:rPr>
        <w:t>La presente excepción se fundamenta en el hecho de que no es posible que</w:t>
      </w:r>
      <w:r w:rsidR="009A76F0" w:rsidRPr="00DE5292">
        <w:rPr>
          <w:bCs/>
        </w:rPr>
        <w:t xml:space="preserve"> </w:t>
      </w:r>
      <w:r w:rsidR="0032186C" w:rsidRPr="00DE5292">
        <w:rPr>
          <w:bCs/>
        </w:rPr>
        <w:t xml:space="preserve">el señor </w:t>
      </w:r>
      <w:r w:rsidR="004F527C">
        <w:rPr>
          <w:bCs/>
        </w:rPr>
        <w:t>LARKIN ANTONIO CABEZA SIMANCAS</w:t>
      </w:r>
      <w:r w:rsidR="0032186C" w:rsidRPr="00DE5292">
        <w:rPr>
          <w:bCs/>
        </w:rPr>
        <w:t xml:space="preserve"> </w:t>
      </w:r>
      <w:r w:rsidR="00DE6040" w:rsidRPr="00DE5292">
        <w:rPr>
          <w:rStyle w:val="normaltextrun"/>
          <w:color w:val="000000"/>
          <w:shd w:val="clear" w:color="auto" w:fill="FFFFFF"/>
        </w:rPr>
        <w:t>se traslade de régimen pensional cuando le hace falta menos de diez años para cumplir la edad de pensión que exige el régimen de prima media con prestación definida (Hombres 62 años y mujeres 57 años)</w:t>
      </w:r>
      <w:r w:rsidR="00E67EAB" w:rsidRPr="00DE5292">
        <w:rPr>
          <w:rStyle w:val="normaltextrun"/>
          <w:color w:val="000000"/>
          <w:shd w:val="clear" w:color="auto" w:fill="FFFFFF"/>
        </w:rPr>
        <w:t>, t</w:t>
      </w:r>
      <w:r w:rsidR="00DE6040" w:rsidRPr="00DE5292">
        <w:rPr>
          <w:rStyle w:val="normaltextrun"/>
          <w:color w:val="000000"/>
          <w:shd w:val="clear" w:color="auto" w:fill="FFFFFF"/>
        </w:rPr>
        <w:t>al como lo señala la Ley 797 de 2003</w:t>
      </w:r>
      <w:r w:rsidR="00E67EAB" w:rsidRPr="00DE5292">
        <w:rPr>
          <w:rStyle w:val="normaltextrun"/>
          <w:color w:val="000000"/>
          <w:shd w:val="clear" w:color="auto" w:fill="FFFFFF"/>
        </w:rPr>
        <w:t>. P</w:t>
      </w:r>
      <w:r w:rsidR="00DE6040" w:rsidRPr="00DE5292">
        <w:rPr>
          <w:rStyle w:val="normaltextrun"/>
          <w:color w:val="000000"/>
          <w:shd w:val="clear" w:color="auto" w:fill="FFFFFF"/>
        </w:rPr>
        <w:t xml:space="preserve">ara el caso en concreto, véase que </w:t>
      </w:r>
      <w:r w:rsidR="0032186C" w:rsidRPr="00DE5292">
        <w:rPr>
          <w:rStyle w:val="normaltextrun"/>
          <w:color w:val="000000"/>
          <w:shd w:val="clear" w:color="auto" w:fill="FFFFFF"/>
        </w:rPr>
        <w:t xml:space="preserve">el </w:t>
      </w:r>
      <w:r w:rsidR="0032186C" w:rsidRPr="000D0614">
        <w:rPr>
          <w:rStyle w:val="normaltextrun"/>
          <w:color w:val="000000"/>
          <w:u w:val="single"/>
          <w:shd w:val="clear" w:color="auto" w:fill="FFFFFF"/>
        </w:rPr>
        <w:t>demandante</w:t>
      </w:r>
      <w:r w:rsidR="00DE6040" w:rsidRPr="000D0614">
        <w:rPr>
          <w:rStyle w:val="normaltextrun"/>
          <w:color w:val="000000"/>
          <w:u w:val="single"/>
          <w:shd w:val="clear" w:color="auto" w:fill="FFFFFF"/>
        </w:rPr>
        <w:t xml:space="preserve"> actualmente cuenta con </w:t>
      </w:r>
      <w:r w:rsidR="00884E0B" w:rsidRPr="000D0614">
        <w:rPr>
          <w:rStyle w:val="normaltextrun"/>
          <w:color w:val="000000"/>
          <w:u w:val="single"/>
          <w:shd w:val="clear" w:color="auto" w:fill="FFFFFF"/>
        </w:rPr>
        <w:t>60 años</w:t>
      </w:r>
      <w:r w:rsidR="00DE6040" w:rsidRPr="00DE5292">
        <w:rPr>
          <w:rStyle w:val="normaltextrun"/>
          <w:color w:val="000000"/>
          <w:shd w:val="clear" w:color="auto" w:fill="FFFFFF"/>
        </w:rPr>
        <w:t>, es decir que, actualmente se encuentra en la prohibición legal puesto que supera la edad de pensión que exige el RPM por vejez, esto es</w:t>
      </w:r>
      <w:r w:rsidR="004B2EF0" w:rsidRPr="00DE5292">
        <w:rPr>
          <w:rStyle w:val="normaltextrun"/>
          <w:color w:val="000000"/>
          <w:shd w:val="clear" w:color="auto" w:fill="FFFFFF"/>
        </w:rPr>
        <w:t>,</w:t>
      </w:r>
      <w:r w:rsidR="00DE6040" w:rsidRPr="00DE5292">
        <w:rPr>
          <w:rStyle w:val="normaltextrun"/>
          <w:color w:val="000000"/>
          <w:shd w:val="clear" w:color="auto" w:fill="FFFFFF"/>
        </w:rPr>
        <w:t xml:space="preserve"> para el caso de </w:t>
      </w:r>
      <w:r w:rsidR="002115ED" w:rsidRPr="00DE5292">
        <w:rPr>
          <w:rStyle w:val="normaltextrun"/>
          <w:color w:val="000000"/>
          <w:shd w:val="clear" w:color="auto" w:fill="FFFFFF"/>
        </w:rPr>
        <w:t>los hombres a los 62</w:t>
      </w:r>
      <w:r w:rsidR="00DE6040" w:rsidRPr="00DE5292">
        <w:rPr>
          <w:rStyle w:val="normaltextrun"/>
          <w:color w:val="000000"/>
          <w:shd w:val="clear" w:color="auto" w:fill="FFFFFF"/>
        </w:rPr>
        <w:t xml:space="preserve"> años.</w:t>
      </w:r>
    </w:p>
    <w:p w14:paraId="696BE22F" w14:textId="77777777" w:rsidR="00CE08A6" w:rsidRPr="00DE5292" w:rsidRDefault="00CE08A6" w:rsidP="00DE5292">
      <w:pPr>
        <w:jc w:val="both"/>
        <w:rPr>
          <w:color w:val="000000" w:themeColor="text1"/>
        </w:rPr>
      </w:pPr>
    </w:p>
    <w:p w14:paraId="6AD124C0" w14:textId="7A04E67D" w:rsidR="00CE08A6" w:rsidRPr="00DE5292" w:rsidRDefault="00CE08A6" w:rsidP="00DE5292">
      <w:pPr>
        <w:jc w:val="both"/>
        <w:rPr>
          <w:color w:val="000000" w:themeColor="text1"/>
        </w:rPr>
      </w:pPr>
      <w:r w:rsidRPr="00DE5292">
        <w:rPr>
          <w:color w:val="000000" w:themeColor="text1"/>
        </w:rPr>
        <w:t>Conforme a lo anterior, cabe recordar que, inicialmente, el artículo 13 literal e) de la Ley 100 de 1993, en ejercicio del derecho a la libre escogencia de régimen</w:t>
      </w:r>
      <w:r w:rsidR="00685729" w:rsidRPr="00DE5292">
        <w:rPr>
          <w:color w:val="000000" w:themeColor="text1"/>
        </w:rPr>
        <w:t xml:space="preserve"> </w:t>
      </w:r>
      <w:r w:rsidRPr="00DE5292">
        <w:rPr>
          <w:color w:val="000000" w:themeColor="text1"/>
        </w:rPr>
        <w:t>pensional,</w:t>
      </w:r>
      <w:r w:rsidR="00685729" w:rsidRPr="00DE5292">
        <w:rPr>
          <w:color w:val="000000" w:themeColor="text1"/>
        </w:rPr>
        <w:t xml:space="preserve"> </w:t>
      </w:r>
      <w:r w:rsidRPr="00DE5292">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DE5292" w:rsidRDefault="00CE08A6" w:rsidP="00DE5292">
      <w:pPr>
        <w:jc w:val="both"/>
        <w:rPr>
          <w:color w:val="000000" w:themeColor="text1"/>
        </w:rPr>
      </w:pPr>
    </w:p>
    <w:p w14:paraId="4B9C5776" w14:textId="77777777" w:rsidR="00CE08A6" w:rsidRPr="00DE5292" w:rsidRDefault="00CE08A6" w:rsidP="00DE5292">
      <w:pPr>
        <w:ind w:left="567" w:right="276"/>
        <w:jc w:val="both"/>
        <w:rPr>
          <w:i/>
          <w:iCs/>
          <w:color w:val="000000" w:themeColor="text1"/>
        </w:rPr>
      </w:pPr>
      <w:r w:rsidRPr="00DE529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DE5292" w:rsidRDefault="00CE08A6" w:rsidP="00DE5292">
      <w:pPr>
        <w:ind w:left="360"/>
        <w:jc w:val="both"/>
        <w:rPr>
          <w:i/>
          <w:iCs/>
          <w:color w:val="000000" w:themeColor="text1"/>
        </w:rPr>
      </w:pPr>
    </w:p>
    <w:p w14:paraId="2F56B4D8" w14:textId="0C0D44CC" w:rsidR="00CE08A6" w:rsidRPr="00DE5292" w:rsidRDefault="00CE08A6" w:rsidP="00DE5292">
      <w:pPr>
        <w:jc w:val="both"/>
        <w:rPr>
          <w:color w:val="000000" w:themeColor="text1"/>
        </w:rPr>
      </w:pPr>
      <w:r w:rsidRPr="00DE529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E5292">
        <w:rPr>
          <w:color w:val="000000" w:themeColor="text1"/>
        </w:rPr>
        <w:t>ii</w:t>
      </w:r>
      <w:proofErr w:type="spellEnd"/>
      <w:r w:rsidRPr="00DE5292">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DE5292" w:rsidRDefault="00CE08A6" w:rsidP="00DE5292">
      <w:pPr>
        <w:jc w:val="both"/>
        <w:rPr>
          <w:color w:val="000000" w:themeColor="text1"/>
        </w:rPr>
      </w:pPr>
    </w:p>
    <w:p w14:paraId="26C842AC" w14:textId="53671388" w:rsidR="00CE08A6" w:rsidRPr="00DE5292" w:rsidRDefault="009B2751" w:rsidP="00DE5292">
      <w:pPr>
        <w:jc w:val="both"/>
        <w:rPr>
          <w:color w:val="000000" w:themeColor="text1"/>
        </w:rPr>
      </w:pPr>
      <w:r w:rsidRPr="00DE5292">
        <w:rPr>
          <w:color w:val="000000" w:themeColor="text1"/>
        </w:rPr>
        <w:t xml:space="preserve">Dicha prohibición se </w:t>
      </w:r>
      <w:r w:rsidR="00CE08A6" w:rsidRPr="00DE5292">
        <w:rPr>
          <w:color w:val="000000" w:themeColor="text1"/>
        </w:rPr>
        <w:t>implem</w:t>
      </w:r>
      <w:r w:rsidRPr="00DE5292">
        <w:rPr>
          <w:color w:val="000000" w:themeColor="text1"/>
        </w:rPr>
        <w:t xml:space="preserve">entó con el objetivo de mantener la </w:t>
      </w:r>
      <w:r w:rsidR="00CE08A6" w:rsidRPr="00DE5292">
        <w:rPr>
          <w:color w:val="000000" w:themeColor="text1"/>
        </w:rPr>
        <w:t xml:space="preserve">sostenibilidad financiera del sistema y evitar que </w:t>
      </w:r>
      <w:r w:rsidR="00475438" w:rsidRPr="00DE5292">
        <w:rPr>
          <w:color w:val="000000" w:themeColor="text1"/>
        </w:rPr>
        <w:t>personas estando</w:t>
      </w:r>
      <w:r w:rsidRPr="00DE5292">
        <w:rPr>
          <w:color w:val="000000" w:themeColor="text1"/>
        </w:rPr>
        <w:t xml:space="preserve"> en el régimen de </w:t>
      </w:r>
      <w:r w:rsidR="00CE08A6" w:rsidRPr="00DE5292">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DE5292" w:rsidRDefault="00CE08A6" w:rsidP="00DE5292">
      <w:pPr>
        <w:jc w:val="both"/>
        <w:rPr>
          <w:i/>
          <w:iCs/>
          <w:color w:val="000000" w:themeColor="text1"/>
        </w:rPr>
      </w:pPr>
    </w:p>
    <w:p w14:paraId="3AA6D88E" w14:textId="77777777" w:rsidR="00CE08A6" w:rsidRPr="00DE5292" w:rsidRDefault="00CE08A6" w:rsidP="00DE5292">
      <w:pPr>
        <w:jc w:val="both"/>
        <w:rPr>
          <w:color w:val="000000" w:themeColor="text1"/>
        </w:rPr>
      </w:pPr>
      <w:r w:rsidRPr="00DE5292">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DE5292" w:rsidRDefault="00CE08A6" w:rsidP="00DE5292">
      <w:pPr>
        <w:jc w:val="both"/>
        <w:rPr>
          <w:color w:val="000000" w:themeColor="text1"/>
        </w:rPr>
      </w:pPr>
    </w:p>
    <w:p w14:paraId="6700DD60" w14:textId="5C114618" w:rsidR="00CE08A6" w:rsidRPr="00DE5292" w:rsidRDefault="00CE08A6" w:rsidP="00DE5292">
      <w:pPr>
        <w:jc w:val="both"/>
        <w:rPr>
          <w:color w:val="000000" w:themeColor="text1"/>
        </w:rPr>
      </w:pPr>
      <w:r w:rsidRPr="00DE5292">
        <w:rPr>
          <w:color w:val="000000" w:themeColor="text1"/>
        </w:rPr>
        <w:t>En dicho fallo, la Corte sostuvo que “</w:t>
      </w:r>
      <w:r w:rsidRPr="00DE5292">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DE5292">
        <w:rPr>
          <w:i/>
          <w:iCs/>
          <w:color w:val="000000" w:themeColor="text1"/>
        </w:rPr>
        <w:t xml:space="preserve"> </w:t>
      </w:r>
      <w:r w:rsidRPr="00DE5292">
        <w:rPr>
          <w:i/>
          <w:iCs/>
          <w:color w:val="000000" w:themeColor="text1"/>
        </w:rPr>
        <w:t>el</w:t>
      </w:r>
      <w:r w:rsidR="009E5BDF" w:rsidRPr="00DE5292">
        <w:rPr>
          <w:i/>
          <w:iCs/>
          <w:color w:val="000000" w:themeColor="text1"/>
        </w:rPr>
        <w:t xml:space="preserve"> </w:t>
      </w:r>
      <w:r w:rsidRPr="00DE5292">
        <w:rPr>
          <w:i/>
          <w:iCs/>
          <w:color w:val="000000" w:themeColor="text1"/>
        </w:rPr>
        <w:t>objetivo</w:t>
      </w:r>
      <w:r w:rsidR="009E5BDF" w:rsidRPr="00DE5292">
        <w:rPr>
          <w:i/>
          <w:iCs/>
          <w:color w:val="000000" w:themeColor="text1"/>
        </w:rPr>
        <w:t xml:space="preserve"> </w:t>
      </w:r>
      <w:r w:rsidRPr="00DE5292">
        <w:rPr>
          <w:i/>
          <w:iCs/>
          <w:color w:val="000000" w:themeColor="text1"/>
        </w:rPr>
        <w:t>perseguido</w:t>
      </w:r>
      <w:r w:rsidR="009E5BDF" w:rsidRPr="00DE5292">
        <w:rPr>
          <w:i/>
          <w:iCs/>
          <w:color w:val="000000" w:themeColor="text1"/>
        </w:rPr>
        <w:t xml:space="preserve"> </w:t>
      </w:r>
      <w:r w:rsidRPr="00DE5292">
        <w:rPr>
          <w:i/>
          <w:iCs/>
          <w:color w:val="000000" w:themeColor="text1"/>
        </w:rPr>
        <w:t>por la</w:t>
      </w:r>
      <w:r w:rsidR="009E5BDF" w:rsidRPr="00DE5292">
        <w:rPr>
          <w:i/>
          <w:iCs/>
          <w:color w:val="000000" w:themeColor="text1"/>
        </w:rPr>
        <w:t xml:space="preserve"> </w:t>
      </w:r>
      <w:r w:rsidRPr="00DE5292">
        <w:rPr>
          <w:i/>
          <w:iCs/>
          <w:color w:val="000000" w:themeColor="text1"/>
        </w:rPr>
        <w:t>disposición</w:t>
      </w:r>
      <w:r w:rsidR="009E5BDF" w:rsidRPr="00DE5292">
        <w:rPr>
          <w:i/>
          <w:iCs/>
          <w:color w:val="000000" w:themeColor="text1"/>
        </w:rPr>
        <w:t xml:space="preserve"> </w:t>
      </w:r>
      <w:r w:rsidRPr="00DE5292">
        <w:rPr>
          <w:i/>
          <w:iCs/>
          <w:color w:val="000000" w:themeColor="text1"/>
        </w:rPr>
        <w:t>demandada</w:t>
      </w:r>
      <w:r w:rsidR="009E5BDF" w:rsidRPr="00DE5292">
        <w:rPr>
          <w:i/>
          <w:iCs/>
          <w:color w:val="000000" w:themeColor="text1"/>
        </w:rPr>
        <w:t xml:space="preserve"> </w:t>
      </w:r>
      <w:r w:rsidRPr="00DE5292">
        <w:rPr>
          <w:i/>
          <w:iCs/>
          <w:color w:val="000000" w:themeColor="text1"/>
        </w:rPr>
        <w:t>consiste</w:t>
      </w:r>
      <w:r w:rsidR="009E5BDF" w:rsidRPr="00DE5292">
        <w:rPr>
          <w:i/>
          <w:iCs/>
          <w:color w:val="000000" w:themeColor="text1"/>
        </w:rPr>
        <w:t xml:space="preserve"> </w:t>
      </w:r>
      <w:r w:rsidRPr="00DE5292">
        <w:rPr>
          <w:i/>
          <w:iCs/>
          <w:color w:val="000000" w:themeColor="text1"/>
        </w:rPr>
        <w:t>en</w:t>
      </w:r>
      <w:r w:rsidR="009E5BDF" w:rsidRPr="00DE5292">
        <w:rPr>
          <w:i/>
          <w:iCs/>
          <w:color w:val="000000" w:themeColor="text1"/>
        </w:rPr>
        <w:t xml:space="preserve"> </w:t>
      </w:r>
      <w:r w:rsidRPr="00DE5292">
        <w:rPr>
          <w:i/>
          <w:iCs/>
          <w:color w:val="000000" w:themeColor="text1"/>
        </w:rPr>
        <w:t>evitarla  descapitalización del  fondo común del Régimen</w:t>
      </w:r>
      <w:r w:rsidR="009E5BDF" w:rsidRPr="00DE5292">
        <w:rPr>
          <w:i/>
          <w:iCs/>
          <w:color w:val="000000" w:themeColor="text1"/>
        </w:rPr>
        <w:t xml:space="preserve"> </w:t>
      </w:r>
      <w:r w:rsidRPr="00DE5292">
        <w:rPr>
          <w:i/>
          <w:iCs/>
          <w:color w:val="000000" w:themeColor="text1"/>
        </w:rPr>
        <w:t>Solidario</w:t>
      </w:r>
      <w:r w:rsidR="009E5BDF" w:rsidRPr="00DE5292">
        <w:rPr>
          <w:i/>
          <w:iCs/>
          <w:color w:val="000000" w:themeColor="text1"/>
        </w:rPr>
        <w:t xml:space="preserve"> </w:t>
      </w:r>
      <w:r w:rsidRPr="00DE5292">
        <w:rPr>
          <w:i/>
          <w:iCs/>
          <w:color w:val="000000" w:themeColor="text1"/>
        </w:rPr>
        <w:t>de</w:t>
      </w:r>
      <w:r w:rsidR="009E5BDF" w:rsidRPr="00DE5292">
        <w:rPr>
          <w:i/>
          <w:iCs/>
          <w:color w:val="000000" w:themeColor="text1"/>
        </w:rPr>
        <w:t xml:space="preserve"> </w:t>
      </w:r>
      <w:r w:rsidRPr="00DE5292">
        <w:rPr>
          <w:i/>
          <w:iCs/>
          <w:color w:val="000000" w:themeColor="text1"/>
        </w:rPr>
        <w:t>Prima Media  con</w:t>
      </w:r>
      <w:r w:rsidR="009E5BDF" w:rsidRPr="00DE5292">
        <w:rPr>
          <w:i/>
          <w:iCs/>
          <w:color w:val="000000" w:themeColor="text1"/>
        </w:rPr>
        <w:t xml:space="preserve"> </w:t>
      </w:r>
      <w:r w:rsidRPr="00DE5292">
        <w:rPr>
          <w:i/>
          <w:iCs/>
          <w:color w:val="000000" w:themeColor="text1"/>
        </w:rPr>
        <w:t xml:space="preserve">Prestación Definida,   y  simultáneamente, defender  la  equidad  en  el  reconocimiento  de  las  pensiones  </w:t>
      </w:r>
      <w:r w:rsidRPr="00DE5292">
        <w:rPr>
          <w:i/>
          <w:iCs/>
          <w:color w:val="000000" w:themeColor="text1"/>
        </w:rPr>
        <w:lastRenderedPageBreak/>
        <w:t>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DE5292" w:rsidRDefault="00CE08A6" w:rsidP="00DE5292">
      <w:pPr>
        <w:jc w:val="both"/>
        <w:rPr>
          <w:i/>
          <w:iCs/>
          <w:color w:val="000000" w:themeColor="text1"/>
        </w:rPr>
      </w:pPr>
    </w:p>
    <w:p w14:paraId="679A2ED2" w14:textId="6EA47273" w:rsidR="00CE08A6" w:rsidRPr="00DE5292" w:rsidRDefault="00CE08A6" w:rsidP="00DE5292">
      <w:pPr>
        <w:jc w:val="both"/>
        <w:rPr>
          <w:color w:val="000000" w:themeColor="text1"/>
        </w:rPr>
      </w:pPr>
      <w:r w:rsidRPr="00DE529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DE529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DE5292">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DE5292" w:rsidRDefault="00CE08A6" w:rsidP="00DE5292">
      <w:pPr>
        <w:jc w:val="both"/>
        <w:rPr>
          <w:color w:val="000000" w:themeColor="text1"/>
        </w:rPr>
      </w:pPr>
    </w:p>
    <w:p w14:paraId="0D1F22DF" w14:textId="7D25E78E" w:rsidR="00CE08A6" w:rsidRPr="00DE5292" w:rsidRDefault="00CE08A6" w:rsidP="00DE5292">
      <w:pPr>
        <w:jc w:val="both"/>
        <w:rPr>
          <w:color w:val="000000" w:themeColor="text1"/>
        </w:rPr>
      </w:pPr>
      <w:r w:rsidRPr="00DE5292">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w:t>
      </w:r>
      <w:r w:rsidR="00741034" w:rsidRPr="00DE5292">
        <w:rPr>
          <w:color w:val="000000" w:themeColor="text1"/>
        </w:rPr>
        <w:t>R</w:t>
      </w:r>
      <w:r w:rsidRPr="00DE5292">
        <w:rPr>
          <w:color w:val="000000" w:themeColor="text1"/>
        </w:rPr>
        <w:t xml:space="preserve">égimen de </w:t>
      </w:r>
      <w:r w:rsidR="00741034" w:rsidRPr="00DE5292">
        <w:rPr>
          <w:color w:val="000000" w:themeColor="text1"/>
        </w:rPr>
        <w:t>A</w:t>
      </w:r>
      <w:r w:rsidRPr="00DE5292">
        <w:rPr>
          <w:color w:val="000000" w:themeColor="text1"/>
        </w:rPr>
        <w:t xml:space="preserve">horro </w:t>
      </w:r>
      <w:r w:rsidR="00741034" w:rsidRPr="00DE5292">
        <w:rPr>
          <w:color w:val="000000" w:themeColor="text1"/>
        </w:rPr>
        <w:t>I</w:t>
      </w:r>
      <w:r w:rsidRPr="00DE5292">
        <w:rPr>
          <w:color w:val="000000" w:themeColor="text1"/>
        </w:rPr>
        <w:t xml:space="preserve">ndividual con </w:t>
      </w:r>
      <w:r w:rsidR="00741034" w:rsidRPr="00DE5292">
        <w:rPr>
          <w:color w:val="000000" w:themeColor="text1"/>
        </w:rPr>
        <w:t>S</w:t>
      </w:r>
      <w:r w:rsidRPr="00DE5292">
        <w:rPr>
          <w:color w:val="000000" w:themeColor="text1"/>
        </w:rPr>
        <w:t xml:space="preserve">olidaridad al </w:t>
      </w:r>
      <w:r w:rsidR="00741034" w:rsidRPr="00DE5292">
        <w:rPr>
          <w:color w:val="000000" w:themeColor="text1"/>
        </w:rPr>
        <w:t>R</w:t>
      </w:r>
      <w:r w:rsidRPr="00DE5292">
        <w:rPr>
          <w:color w:val="000000" w:themeColor="text1"/>
        </w:rPr>
        <w:t xml:space="preserve">égimen de </w:t>
      </w:r>
      <w:r w:rsidR="00741034" w:rsidRPr="00DE5292">
        <w:rPr>
          <w:color w:val="000000" w:themeColor="text1"/>
        </w:rPr>
        <w:t>P</w:t>
      </w:r>
      <w:r w:rsidRPr="00DE5292">
        <w:rPr>
          <w:color w:val="000000" w:themeColor="text1"/>
        </w:rPr>
        <w:t xml:space="preserve">rima </w:t>
      </w:r>
      <w:r w:rsidR="00741034" w:rsidRPr="00DE5292">
        <w:rPr>
          <w:color w:val="000000" w:themeColor="text1"/>
        </w:rPr>
        <w:t>M</w:t>
      </w:r>
      <w:r w:rsidRPr="00DE5292">
        <w:rPr>
          <w:color w:val="000000" w:themeColor="text1"/>
        </w:rPr>
        <w:t xml:space="preserve">edia con </w:t>
      </w:r>
      <w:r w:rsidR="00741034" w:rsidRPr="00DE5292">
        <w:rPr>
          <w:color w:val="000000" w:themeColor="text1"/>
        </w:rPr>
        <w:t>P</w:t>
      </w:r>
      <w:r w:rsidRPr="00DE5292">
        <w:rPr>
          <w:color w:val="000000" w:themeColor="text1"/>
        </w:rPr>
        <w:t xml:space="preserve">restación </w:t>
      </w:r>
      <w:r w:rsidR="00741034" w:rsidRPr="00DE5292">
        <w:rPr>
          <w:color w:val="000000" w:themeColor="text1"/>
        </w:rPr>
        <w:t>D</w:t>
      </w:r>
      <w:r w:rsidRPr="00DE5292">
        <w:rPr>
          <w:color w:val="000000" w:themeColor="text1"/>
        </w:rPr>
        <w:t>efinida en cualquier momento, conservando  los  beneficios  del  régimen  de  transición, caso  en  el  cual,  “</w:t>
      </w:r>
      <w:r w:rsidRPr="00DE529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DE5292">
        <w:rPr>
          <w:color w:val="000000" w:themeColor="text1"/>
        </w:rPr>
        <w:t xml:space="preserve"> No obstante, lo anterior, </w:t>
      </w:r>
      <w:proofErr w:type="spellStart"/>
      <w:r w:rsidRPr="00DE5292">
        <w:rPr>
          <w:color w:val="000000" w:themeColor="text1"/>
        </w:rPr>
        <w:t>ii</w:t>
      </w:r>
      <w:proofErr w:type="spellEnd"/>
      <w:r w:rsidRPr="00DE529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DE5292">
        <w:rPr>
          <w:i/>
          <w:iCs/>
          <w:color w:val="000000" w:themeColor="text1"/>
        </w:rPr>
        <w:t>En todo caso, de ser viable dicho traslado o haberse efectuado el mismo al momento de proferirse la presente providencia,</w:t>
      </w:r>
      <w:r w:rsidR="009E5BDF" w:rsidRPr="00DE5292">
        <w:rPr>
          <w:i/>
          <w:iCs/>
          <w:color w:val="000000" w:themeColor="text1"/>
        </w:rPr>
        <w:t xml:space="preserve"> </w:t>
      </w:r>
      <w:r w:rsidRPr="00DE5292">
        <w:rPr>
          <w:i/>
          <w:iCs/>
          <w:color w:val="000000" w:themeColor="text1"/>
        </w:rPr>
        <w:t>ello no da lugar, bajo ninguna circunstancia, a recuperar el régimen de transición</w:t>
      </w:r>
      <w:r w:rsidRPr="00DE5292">
        <w:rPr>
          <w:color w:val="000000" w:themeColor="text1"/>
        </w:rPr>
        <w:t xml:space="preserve">”. Por fuera de lo anterior, </w:t>
      </w:r>
      <w:proofErr w:type="spellStart"/>
      <w:r w:rsidRPr="00DE5292">
        <w:rPr>
          <w:color w:val="000000" w:themeColor="text1"/>
        </w:rPr>
        <w:t>iii</w:t>
      </w:r>
      <w:proofErr w:type="spellEnd"/>
      <w:r w:rsidRPr="00DE5292">
        <w:rPr>
          <w:color w:val="000000" w:themeColor="text1"/>
        </w:rPr>
        <w:t xml:space="preserve">) en relación con los demás afiliados al Sistema General de Pensiones, igualmente podrán trasladarse de régimen pensional por una sola vez cada 5 años, pero no podrán </w:t>
      </w:r>
      <w:r w:rsidR="00475438" w:rsidRPr="00DE5292">
        <w:rPr>
          <w:color w:val="000000" w:themeColor="text1"/>
        </w:rPr>
        <w:t>hacerlo si</w:t>
      </w:r>
      <w:r w:rsidRPr="00DE5292">
        <w:rPr>
          <w:color w:val="000000" w:themeColor="text1"/>
        </w:rPr>
        <w:t xml:space="preserve"> le faltaren 10 años o menos para cumplir la edad exigida para acceder al derecho a la pensión, lo anterior, de conformidad con el literal e)</w:t>
      </w:r>
      <w:r w:rsidR="009E5BDF" w:rsidRPr="00DE5292">
        <w:rPr>
          <w:color w:val="000000" w:themeColor="text1"/>
        </w:rPr>
        <w:t xml:space="preserve"> </w:t>
      </w:r>
      <w:r w:rsidRPr="00DE5292">
        <w:rPr>
          <w:color w:val="000000" w:themeColor="text1"/>
        </w:rPr>
        <w:t>del artículo 13 de la Ley 100 de 1993, modificado por el artículo 2 de la Ley 797 de 2003.</w:t>
      </w:r>
      <w:r w:rsidRPr="00DE5292">
        <w:rPr>
          <w:rStyle w:val="Refdenotaalpie"/>
          <w:color w:val="000000" w:themeColor="text1"/>
        </w:rPr>
        <w:footnoteReference w:id="4"/>
      </w:r>
    </w:p>
    <w:p w14:paraId="7E896C58" w14:textId="77777777" w:rsidR="00CE08A6" w:rsidRPr="00DE5292" w:rsidRDefault="00CE08A6" w:rsidP="00DE5292">
      <w:pPr>
        <w:jc w:val="both"/>
        <w:rPr>
          <w:color w:val="000000" w:themeColor="text1"/>
        </w:rPr>
      </w:pPr>
    </w:p>
    <w:p w14:paraId="37E72399" w14:textId="328DD665" w:rsidR="00F62803" w:rsidRPr="00DE5292" w:rsidRDefault="00CE08A6" w:rsidP="00DE5292">
      <w:pPr>
        <w:jc w:val="both"/>
        <w:rPr>
          <w:color w:val="000000" w:themeColor="text1"/>
        </w:rPr>
      </w:pPr>
      <w:bookmarkStart w:id="23" w:name="_Hlk144220095"/>
      <w:r w:rsidRPr="00DE5292">
        <w:rPr>
          <w:color w:val="000000" w:themeColor="text1"/>
        </w:rPr>
        <w:t>Por consiguiente, se co</w:t>
      </w:r>
      <w:bookmarkStart w:id="24" w:name="_Hlk127268438"/>
      <w:r w:rsidR="004D0CFE" w:rsidRPr="00DE5292">
        <w:rPr>
          <w:color w:val="000000" w:themeColor="text1"/>
        </w:rPr>
        <w:t xml:space="preserve">ncluye que </w:t>
      </w:r>
      <w:r w:rsidR="0032186C" w:rsidRPr="00DE5292">
        <w:rPr>
          <w:color w:val="000000" w:themeColor="text1"/>
        </w:rPr>
        <w:t xml:space="preserve">el señor </w:t>
      </w:r>
      <w:r w:rsidR="004F527C">
        <w:rPr>
          <w:color w:val="000000" w:themeColor="text1"/>
        </w:rPr>
        <w:t>LARKIN ANTONIO CABEZA SIMANCAS</w:t>
      </w:r>
      <w:r w:rsidR="0032186C" w:rsidRPr="00DE5292">
        <w:rPr>
          <w:color w:val="000000" w:themeColor="text1"/>
        </w:rPr>
        <w:t xml:space="preserve"> </w:t>
      </w:r>
      <w:r w:rsidRPr="00DE5292">
        <w:rPr>
          <w:color w:val="000000" w:themeColor="text1"/>
        </w:rPr>
        <w:t>podría trasladarse de régimen pensional por una sola vez cada 5 años, pero no podría hacerlo si le faltaren 10 años o menos para cumplir los</w:t>
      </w:r>
      <w:r w:rsidR="00164895" w:rsidRPr="00DE5292">
        <w:rPr>
          <w:color w:val="000000" w:themeColor="text1"/>
        </w:rPr>
        <w:t xml:space="preserve"> </w:t>
      </w:r>
      <w:r w:rsidR="009949E6" w:rsidRPr="00DE5292">
        <w:rPr>
          <w:color w:val="000000" w:themeColor="text1"/>
        </w:rPr>
        <w:t>62</w:t>
      </w:r>
      <w:r w:rsidR="006A7F3B" w:rsidRPr="00DE5292">
        <w:rPr>
          <w:color w:val="000000" w:themeColor="text1"/>
        </w:rPr>
        <w:t xml:space="preserve"> </w:t>
      </w:r>
      <w:r w:rsidR="00164895" w:rsidRPr="00DE5292">
        <w:rPr>
          <w:color w:val="000000" w:themeColor="text1"/>
        </w:rPr>
        <w:t>años de edad</w:t>
      </w:r>
      <w:r w:rsidRPr="00DE5292">
        <w:rPr>
          <w:color w:val="000000" w:themeColor="text1"/>
        </w:rPr>
        <w:t xml:space="preserve">. En tal sentido, para  la  fecha de  contestación  de  la  presente demanda, se encuentra que </w:t>
      </w:r>
      <w:r w:rsidR="0032186C" w:rsidRPr="00DE5292">
        <w:rPr>
          <w:color w:val="000000" w:themeColor="text1"/>
        </w:rPr>
        <w:t>el demandante</w:t>
      </w:r>
      <w:r w:rsidR="004D0CFE" w:rsidRPr="00DE5292">
        <w:rPr>
          <w:color w:val="000000" w:themeColor="text1"/>
        </w:rPr>
        <w:t xml:space="preserve"> está inmers</w:t>
      </w:r>
      <w:r w:rsidR="00215465" w:rsidRPr="00DE5292">
        <w:rPr>
          <w:color w:val="000000" w:themeColor="text1"/>
        </w:rPr>
        <w:t>o</w:t>
      </w:r>
      <w:r w:rsidRPr="00DE5292">
        <w:rPr>
          <w:color w:val="000000" w:themeColor="text1"/>
        </w:rPr>
        <w:t xml:space="preserve"> en la prohibición establecida en el artículo el artículo 2°  de  la  Ley  797  de  2003, </w:t>
      </w:r>
      <w:r w:rsidR="00EF737D" w:rsidRPr="00DE5292">
        <w:rPr>
          <w:color w:val="000000" w:themeColor="text1"/>
        </w:rPr>
        <w:t xml:space="preserve">ya que cuenta con </w:t>
      </w:r>
      <w:r w:rsidR="00884E0B">
        <w:rPr>
          <w:color w:val="000000" w:themeColor="text1"/>
        </w:rPr>
        <w:t>60 años</w:t>
      </w:r>
      <w:r w:rsidR="00725062" w:rsidRPr="00DE5292">
        <w:rPr>
          <w:color w:val="000000" w:themeColor="text1"/>
        </w:rPr>
        <w:t>, de conformidad con su documento de identidad,</w:t>
      </w:r>
      <w:r w:rsidRPr="00DE5292">
        <w:rPr>
          <w:color w:val="000000" w:themeColor="text1"/>
        </w:rPr>
        <w:t xml:space="preserve"> por  lo  cual  se reitera  al  despacho  que  no  cumple  con  los requisitos  de  orden  constitucional,  legal  y jurisprudencial  establecidos  para  que  se declare que </w:t>
      </w:r>
      <w:r w:rsidR="0032186C" w:rsidRPr="00DE5292">
        <w:rPr>
          <w:color w:val="000000" w:themeColor="text1"/>
        </w:rPr>
        <w:t>el demandante</w:t>
      </w:r>
      <w:r w:rsidRPr="00DE5292">
        <w:rPr>
          <w:color w:val="000000" w:themeColor="text1"/>
        </w:rPr>
        <w:t xml:space="preserve"> tiene derecho a estar válidamente afiliad</w:t>
      </w:r>
      <w:r w:rsidR="00394C90" w:rsidRPr="00DE5292">
        <w:rPr>
          <w:color w:val="000000" w:themeColor="text1"/>
        </w:rPr>
        <w:t>o</w:t>
      </w:r>
      <w:r w:rsidRPr="00DE5292">
        <w:rPr>
          <w:color w:val="000000" w:themeColor="text1"/>
        </w:rPr>
        <w:t xml:space="preserve"> en Régimen de Prima Media con Prestación definida, administrado por COLPENSIONES.  </w:t>
      </w:r>
      <w:bookmarkEnd w:id="23"/>
      <w:bookmarkEnd w:id="24"/>
    </w:p>
    <w:p w14:paraId="5F096272" w14:textId="77777777" w:rsidR="000210D7" w:rsidRPr="00DE5292" w:rsidRDefault="000210D7" w:rsidP="00DE5292">
      <w:pPr>
        <w:widowControl/>
        <w:autoSpaceDE/>
        <w:autoSpaceDN/>
        <w:contextualSpacing/>
        <w:jc w:val="both"/>
        <w:rPr>
          <w:b/>
          <w:bCs/>
          <w:color w:val="000000" w:themeColor="text1"/>
          <w:u w:val="single"/>
        </w:rPr>
      </w:pPr>
    </w:p>
    <w:p w14:paraId="0E0343A7" w14:textId="5571D31B" w:rsidR="00117B5E" w:rsidRPr="00117B5E" w:rsidRDefault="00117B5E" w:rsidP="00117B5E">
      <w:pPr>
        <w:pStyle w:val="Prrafodelista"/>
        <w:widowControl/>
        <w:numPr>
          <w:ilvl w:val="0"/>
          <w:numId w:val="8"/>
        </w:numPr>
        <w:autoSpaceDE/>
        <w:autoSpaceDN/>
        <w:contextualSpacing/>
        <w:jc w:val="both"/>
        <w:rPr>
          <w:rStyle w:val="normaltextrun"/>
          <w:b/>
          <w:bCs/>
          <w:color w:val="000000" w:themeColor="text1"/>
          <w:u w:val="single"/>
        </w:rPr>
      </w:pPr>
      <w:r w:rsidRPr="00117B5E">
        <w:rPr>
          <w:b/>
          <w:bCs/>
          <w:color w:val="000000" w:themeColor="text1"/>
          <w:u w:val="single"/>
        </w:rPr>
        <w:t xml:space="preserve">EL TRASLADO </w:t>
      </w:r>
      <w:r w:rsidRPr="00117B5E">
        <w:rPr>
          <w:rStyle w:val="normaltextrun"/>
          <w:b/>
          <w:bCs/>
          <w:color w:val="000000"/>
          <w:u w:val="single"/>
          <w:shd w:val="clear" w:color="auto" w:fill="FFFFFF"/>
        </w:rPr>
        <w:t>ENTRE ADMINISTRADORAS DEL RAIS DENOTA LA VOLUNTAD DEL AFILIADO DE PERMANECER EN EL RÉGIMEN DE AHORRO INDIVIDUAL CON SOLIDARIDAD Y CONSIGO, SE CONFIGURA UN ACTO DE RELACIONAMIENTO QUE PRESUPONE EL CONOCIMIENTO DEL FUNCIONAMIENTO DE DICHO RÉGIMEN</w:t>
      </w:r>
      <w:r w:rsidRPr="00117B5E">
        <w:rPr>
          <w:rStyle w:val="normaltextrun"/>
          <w:color w:val="000000"/>
          <w:u w:val="single"/>
          <w:shd w:val="clear" w:color="auto" w:fill="FFFFFF"/>
        </w:rPr>
        <w:t> </w:t>
      </w:r>
    </w:p>
    <w:p w14:paraId="2E470F0C" w14:textId="77777777" w:rsidR="00117B5E" w:rsidRPr="00C6036A" w:rsidRDefault="00117B5E" w:rsidP="00117B5E">
      <w:pPr>
        <w:pStyle w:val="Prrafodelista"/>
        <w:widowControl/>
        <w:autoSpaceDE/>
        <w:autoSpaceDN/>
        <w:ind w:left="426" w:firstLine="0"/>
        <w:contextualSpacing/>
        <w:jc w:val="both"/>
        <w:rPr>
          <w:b/>
          <w:bCs/>
          <w:color w:val="000000" w:themeColor="text1"/>
          <w:u w:val="single"/>
        </w:rPr>
      </w:pPr>
    </w:p>
    <w:p w14:paraId="77190DBB" w14:textId="0FDD6DE6" w:rsidR="00117B5E" w:rsidRPr="00C6036A" w:rsidRDefault="00117B5E" w:rsidP="00117B5E">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E39BBD7">
        <w:rPr>
          <w:rStyle w:val="normaltextrun"/>
          <w:rFonts w:ascii="Arial" w:hAnsi="Arial" w:cs="Arial"/>
          <w:color w:val="000000" w:themeColor="text1"/>
          <w:sz w:val="22"/>
          <w:szCs w:val="22"/>
          <w:lang w:val="es-ES"/>
        </w:rPr>
        <w:lastRenderedPageBreak/>
        <w:t xml:space="preserve">La presente excepción se fundamenta en el hecho de que el señor </w:t>
      </w:r>
      <w:r w:rsidR="000B0A17">
        <w:rPr>
          <w:rFonts w:ascii="Arial" w:hAnsi="Arial" w:cs="Arial"/>
          <w:sz w:val="22"/>
          <w:szCs w:val="22"/>
        </w:rPr>
        <w:t>LARKIN ANTONIO</w:t>
      </w:r>
      <w:r w:rsidRPr="0E39BBD7">
        <w:rPr>
          <w:rStyle w:val="normaltextrun"/>
          <w:rFonts w:ascii="Arial" w:hAnsi="Arial" w:cs="Arial"/>
          <w:sz w:val="22"/>
          <w:szCs w:val="22"/>
        </w:rPr>
        <w:t xml:space="preserve"> </w:t>
      </w:r>
      <w:r w:rsidRPr="0E39BBD7">
        <w:rPr>
          <w:rStyle w:val="normaltextrun"/>
          <w:rFonts w:ascii="Arial" w:hAnsi="Arial" w:cs="Arial"/>
          <w:color w:val="000000" w:themeColor="text1"/>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w:t>
      </w:r>
      <w:r w:rsidR="00274481">
        <w:rPr>
          <w:rStyle w:val="normaltextrun"/>
          <w:rFonts w:ascii="Arial" w:hAnsi="Arial" w:cs="Arial"/>
          <w:color w:val="000000" w:themeColor="text1"/>
          <w:sz w:val="22"/>
          <w:szCs w:val="22"/>
          <w:lang w:val="es-ES"/>
        </w:rPr>
        <w:t xml:space="preserve"> esto es, de la AFP COLFONDOS S.A. a PORVENIR S.A.</w:t>
      </w:r>
    </w:p>
    <w:p w14:paraId="1730BEFD" w14:textId="629727A1" w:rsidR="00117B5E" w:rsidRPr="00C6036A" w:rsidRDefault="00117B5E" w:rsidP="00117B5E">
      <w:pPr>
        <w:pStyle w:val="paragraph"/>
        <w:spacing w:before="0" w:beforeAutospacing="0" w:after="0" w:afterAutospacing="0"/>
        <w:jc w:val="center"/>
        <w:textAlignment w:val="baseline"/>
      </w:pPr>
    </w:p>
    <w:p w14:paraId="441BB3B8" w14:textId="77777777" w:rsidR="00117B5E" w:rsidRPr="00C6036A" w:rsidRDefault="00117B5E" w:rsidP="00117B5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Concluyéndose con esto que existe un acto de relacionamiento el cual presupone el conocimiento del actor respecto al funcionamiento del régimen.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75CA8271" w14:textId="77777777" w:rsidR="00117B5E" w:rsidRPr="00C6036A" w:rsidRDefault="00117B5E" w:rsidP="00117B5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74FB18C4" w14:textId="77777777" w:rsidR="00117B5E" w:rsidRPr="00C6036A" w:rsidRDefault="00117B5E" w:rsidP="00117B5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5FF210CF" w14:textId="77777777" w:rsidR="00117B5E" w:rsidRPr="00C6036A" w:rsidRDefault="00117B5E" w:rsidP="00117B5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647BCDE8" w14:textId="77777777" w:rsidR="00117B5E" w:rsidRPr="00C6036A" w:rsidRDefault="00117B5E" w:rsidP="00117B5E">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7C972F05" w14:textId="77777777" w:rsidR="00117B5E" w:rsidRPr="00C6036A" w:rsidRDefault="00117B5E" w:rsidP="00117B5E">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14:paraId="13DA7446" w14:textId="4FF5CFD3" w:rsidR="000D0614" w:rsidRDefault="00117B5E" w:rsidP="00954EC0">
      <w:pPr>
        <w:pStyle w:val="paragraph"/>
        <w:spacing w:before="0" w:beforeAutospacing="0" w:after="0" w:afterAutospacing="0"/>
        <w:jc w:val="both"/>
        <w:textAlignment w:val="baseline"/>
        <w:rPr>
          <w:rStyle w:val="eop"/>
          <w:rFonts w:ascii="Arial" w:hAnsi="Arial" w:cs="Arial"/>
          <w:color w:val="000000" w:themeColor="text1"/>
          <w:sz w:val="22"/>
          <w:szCs w:val="22"/>
        </w:rPr>
      </w:pPr>
      <w:r w:rsidRPr="0E39BBD7">
        <w:rPr>
          <w:rStyle w:val="normaltextrun"/>
          <w:rFonts w:ascii="Arial" w:hAnsi="Arial" w:cs="Arial"/>
          <w:color w:val="000000" w:themeColor="text1"/>
          <w:sz w:val="22"/>
          <w:szCs w:val="22"/>
          <w:lang w:val="es-ES"/>
        </w:rPr>
        <w:t>Con fundamento en lo expuesto, se concluye que el demandante al efectuar diversos traslados entre administradoras del régimen de ahorro individual con solidaridad, esto es, de la AFP COLFONDOS a PORVENIR S.A., como se evidencia en el SIAFP, por lo que, se concluye que, se configuró un acto de relacionamiento que presupone el conocimiento sobre las características propias el de este régimen, estando satisfecho con la afiliación ya que a la fecha permanece en el RAIS.</w:t>
      </w:r>
      <w:r w:rsidRPr="0E39BBD7">
        <w:rPr>
          <w:rStyle w:val="eop"/>
          <w:rFonts w:ascii="Arial" w:hAnsi="Arial" w:cs="Arial"/>
          <w:color w:val="000000" w:themeColor="text1"/>
          <w:sz w:val="22"/>
          <w:szCs w:val="22"/>
        </w:rPr>
        <w:t> </w:t>
      </w:r>
    </w:p>
    <w:p w14:paraId="6A1B7784" w14:textId="77777777" w:rsidR="00966F8D" w:rsidRPr="00954EC0" w:rsidRDefault="00966F8D" w:rsidP="00954EC0">
      <w:pPr>
        <w:pStyle w:val="paragraph"/>
        <w:spacing w:before="0" w:beforeAutospacing="0" w:after="0" w:afterAutospacing="0"/>
        <w:jc w:val="both"/>
        <w:textAlignment w:val="baseline"/>
        <w:rPr>
          <w:rFonts w:ascii="Arial" w:hAnsi="Arial" w:cs="Arial"/>
          <w:color w:val="000000"/>
          <w:sz w:val="22"/>
          <w:szCs w:val="22"/>
          <w:lang w:val="es-ES"/>
        </w:rPr>
      </w:pPr>
    </w:p>
    <w:p w14:paraId="179D5128" w14:textId="6D0C81BF" w:rsidR="00CE08A6" w:rsidRPr="00DE5292" w:rsidRDefault="00CE08A6" w:rsidP="00117B5E">
      <w:pPr>
        <w:pStyle w:val="Prrafodelista"/>
        <w:widowControl/>
        <w:numPr>
          <w:ilvl w:val="0"/>
          <w:numId w:val="8"/>
        </w:numPr>
        <w:autoSpaceDE/>
        <w:autoSpaceDN/>
        <w:contextualSpacing/>
        <w:jc w:val="both"/>
        <w:rPr>
          <w:b/>
          <w:bCs/>
          <w:color w:val="000000" w:themeColor="text1"/>
          <w:u w:val="single"/>
        </w:rPr>
      </w:pPr>
      <w:r w:rsidRPr="00DE5292">
        <w:rPr>
          <w:b/>
          <w:bCs/>
          <w:color w:val="000000" w:themeColor="text1"/>
          <w:u w:val="single"/>
        </w:rPr>
        <w:t>INEXISTENCIA DE LA OBLIGACIÓN DE DEVOLVER EL SEGURO PREVISIONAL CUANDO</w:t>
      </w:r>
      <w:r w:rsidR="00B56C22" w:rsidRPr="00DE5292">
        <w:rPr>
          <w:b/>
          <w:bCs/>
          <w:color w:val="000000" w:themeColor="text1"/>
          <w:u w:val="single"/>
        </w:rPr>
        <w:t xml:space="preserve"> </w:t>
      </w:r>
      <w:r w:rsidRPr="00DE5292">
        <w:rPr>
          <w:b/>
          <w:bCs/>
          <w:color w:val="000000" w:themeColor="text1"/>
          <w:u w:val="single"/>
        </w:rPr>
        <w:t>SE DECLARA LA NULIDAD Y/O INEFICACIA DE LA AFILIACIÓN POR FALTA DE CAUSA Y PORQUE AFECTA DERECHOS DE TERCEROS DE BUENA FE</w:t>
      </w:r>
      <w:bookmarkStart w:id="25" w:name="_Hlk120777926"/>
    </w:p>
    <w:p w14:paraId="093F2ED2" w14:textId="77777777" w:rsidR="00CE08A6" w:rsidRPr="00DE5292" w:rsidRDefault="00CE08A6" w:rsidP="00DE5292">
      <w:pPr>
        <w:jc w:val="both"/>
        <w:rPr>
          <w:color w:val="000000" w:themeColor="text1"/>
        </w:rPr>
      </w:pPr>
    </w:p>
    <w:p w14:paraId="57F3E61C" w14:textId="7881AB19" w:rsidR="00CE08A6" w:rsidRPr="00DE5292" w:rsidRDefault="00CE08A6" w:rsidP="00DE5292">
      <w:pPr>
        <w:jc w:val="both"/>
        <w:rPr>
          <w:b/>
          <w:bCs/>
          <w:color w:val="000000" w:themeColor="text1"/>
          <w:u w:val="single"/>
        </w:rPr>
      </w:pPr>
      <w:r w:rsidRPr="00DE529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2186C" w:rsidRPr="00DE5292">
        <w:rPr>
          <w:color w:val="000000" w:themeColor="text1"/>
        </w:rPr>
        <w:t>el demandante</w:t>
      </w:r>
      <w:r w:rsidRPr="00DE5292">
        <w:rPr>
          <w:color w:val="000000" w:themeColor="text1"/>
        </w:rPr>
        <w:t xml:space="preserve">. </w:t>
      </w:r>
    </w:p>
    <w:p w14:paraId="42CFA660" w14:textId="77777777" w:rsidR="00CE08A6" w:rsidRPr="00DE5292" w:rsidRDefault="00CE08A6" w:rsidP="00DE5292">
      <w:pPr>
        <w:jc w:val="both"/>
        <w:rPr>
          <w:color w:val="000000" w:themeColor="text1"/>
        </w:rPr>
      </w:pPr>
    </w:p>
    <w:p w14:paraId="332E816D" w14:textId="77777777" w:rsidR="00CE08A6" w:rsidRPr="00DE5292" w:rsidRDefault="00CE08A6" w:rsidP="00DE5292">
      <w:pPr>
        <w:jc w:val="both"/>
        <w:rPr>
          <w:color w:val="000000" w:themeColor="text1"/>
        </w:rPr>
      </w:pPr>
      <w:r w:rsidRPr="00DE5292">
        <w:rPr>
          <w:color w:val="000000" w:themeColor="text1"/>
        </w:rPr>
        <w:t xml:space="preserve">Al respecto, el artículo 20 de la Ley 100 de 1993 señala que: </w:t>
      </w:r>
    </w:p>
    <w:p w14:paraId="1A27F031" w14:textId="77777777" w:rsidR="00CE08A6" w:rsidRPr="00DE5292" w:rsidRDefault="00CE08A6" w:rsidP="00DE5292">
      <w:pPr>
        <w:jc w:val="both"/>
        <w:rPr>
          <w:color w:val="000000" w:themeColor="text1"/>
        </w:rPr>
      </w:pPr>
    </w:p>
    <w:p w14:paraId="0936471E" w14:textId="77777777" w:rsidR="00CE08A6" w:rsidRPr="00DE5292" w:rsidRDefault="00CE08A6" w:rsidP="00DE5292">
      <w:pPr>
        <w:pStyle w:val="NormalWeb"/>
        <w:spacing w:before="0" w:beforeAutospacing="0" w:after="0" w:afterAutospacing="0"/>
        <w:ind w:left="567" w:right="276"/>
        <w:jc w:val="both"/>
        <w:rPr>
          <w:rFonts w:ascii="Arial" w:hAnsi="Arial" w:cs="Arial"/>
          <w:i/>
          <w:iCs/>
          <w:sz w:val="22"/>
          <w:szCs w:val="22"/>
        </w:rPr>
      </w:pPr>
      <w:r w:rsidRPr="00DE5292">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DE5292" w:rsidRDefault="002A4816" w:rsidP="00DE5292">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DE5292" w:rsidRDefault="00CE08A6" w:rsidP="00DE5292">
      <w:pPr>
        <w:pStyle w:val="NormalWeb"/>
        <w:spacing w:before="0" w:beforeAutospacing="0" w:after="0" w:afterAutospacing="0"/>
        <w:ind w:left="567" w:right="276"/>
        <w:jc w:val="both"/>
        <w:rPr>
          <w:rFonts w:ascii="Arial" w:hAnsi="Arial" w:cs="Arial"/>
          <w:i/>
          <w:iCs/>
          <w:sz w:val="22"/>
          <w:szCs w:val="22"/>
        </w:rPr>
      </w:pPr>
      <w:r w:rsidRPr="00DE5292">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DE5292">
        <w:rPr>
          <w:rFonts w:ascii="Arial" w:hAnsi="Arial" w:cs="Arial"/>
          <w:i/>
          <w:iCs/>
          <w:sz w:val="22"/>
          <w:szCs w:val="22"/>
        </w:rPr>
        <w:t>Fogafín</w:t>
      </w:r>
      <w:proofErr w:type="spellEnd"/>
      <w:r w:rsidRPr="00DE5292">
        <w:rPr>
          <w:rFonts w:ascii="Arial" w:hAnsi="Arial" w:cs="Arial"/>
          <w:i/>
          <w:iCs/>
          <w:sz w:val="22"/>
          <w:szCs w:val="22"/>
        </w:rPr>
        <w:t>, y las primas de los seguros de invalidez y sobrevivientes…”</w:t>
      </w:r>
    </w:p>
    <w:p w14:paraId="1775091B" w14:textId="77777777" w:rsidR="00A346FB" w:rsidRPr="00DE5292" w:rsidRDefault="00A346FB" w:rsidP="00DE5292">
      <w:pPr>
        <w:jc w:val="both"/>
        <w:rPr>
          <w:color w:val="000000" w:themeColor="text1"/>
          <w:lang w:val="es-CO"/>
        </w:rPr>
      </w:pPr>
    </w:p>
    <w:p w14:paraId="1B2A5C07" w14:textId="45D50030" w:rsidR="00CE08A6" w:rsidRPr="00DE5292" w:rsidRDefault="00CE08A6" w:rsidP="00DE5292">
      <w:pPr>
        <w:jc w:val="both"/>
        <w:rPr>
          <w:color w:val="000000" w:themeColor="text1"/>
        </w:rPr>
      </w:pPr>
      <w:r w:rsidRPr="00DE5292">
        <w:rPr>
          <w:color w:val="000000" w:themeColor="text1"/>
          <w:lang w:val="es-CO"/>
        </w:rPr>
        <w:t>Es decir que,</w:t>
      </w:r>
      <w:r w:rsidRPr="00DE5292">
        <w:rPr>
          <w:color w:val="000000" w:themeColor="text1"/>
        </w:rPr>
        <w:t xml:space="preserve"> tanto en el Régimen de Prima Media como en el de Ahorro Individual el 3% del IBC de los afiliados al Sistema General de   Pensiones se destina a pagar  la</w:t>
      </w:r>
      <w:r w:rsidR="009A76F0" w:rsidRPr="00DE5292">
        <w:rPr>
          <w:color w:val="000000" w:themeColor="text1"/>
        </w:rPr>
        <w:t xml:space="preserve"> </w:t>
      </w:r>
      <w:r w:rsidRPr="00DE5292">
        <w:rPr>
          <w:color w:val="000000" w:themeColor="text1"/>
        </w:rPr>
        <w:t>comisi</w:t>
      </w:r>
      <w:r w:rsidR="009A76F0" w:rsidRPr="00DE5292">
        <w:rPr>
          <w:color w:val="000000" w:themeColor="text1"/>
        </w:rPr>
        <w:t xml:space="preserve">ón de administración   y el </w:t>
      </w:r>
      <w:r w:rsidRPr="00DE5292">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25"/>
    <w:p w14:paraId="431947F8" w14:textId="77777777" w:rsidR="00CE08A6" w:rsidRPr="00DE5292" w:rsidRDefault="00CE08A6" w:rsidP="00DE5292">
      <w:pPr>
        <w:jc w:val="both"/>
        <w:rPr>
          <w:color w:val="000000" w:themeColor="text1"/>
        </w:rPr>
      </w:pPr>
    </w:p>
    <w:p w14:paraId="3BEABD40" w14:textId="77777777" w:rsidR="00CE08A6" w:rsidRPr="00DE5292" w:rsidRDefault="00CE08A6" w:rsidP="00DE5292">
      <w:pPr>
        <w:jc w:val="both"/>
        <w:rPr>
          <w:color w:val="000000" w:themeColor="text1"/>
        </w:rPr>
      </w:pPr>
      <w:r w:rsidRPr="00DE5292">
        <w:rPr>
          <w:color w:val="000000" w:themeColor="text1"/>
        </w:rPr>
        <w:t xml:space="preserve">La Corte  Suprema  de  Justicia,  Sala  Civil,  se  ha  pronunciado  frente  a  los terceros  de buena fe cuando se declara la nulidad del negocio jurídico de la siguiente manera: </w:t>
      </w:r>
      <w:r w:rsidRPr="00DE5292">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DE5292">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DE5292">
        <w:rPr>
          <w:i/>
          <w:iCs/>
          <w:color w:val="000000" w:themeColor="text1"/>
        </w:rPr>
        <w:t>obrando con cuidado y previsión se atuvieron a lo que entendieron o pudieron entender’</w:t>
      </w:r>
      <w:r w:rsidRPr="00DE5292">
        <w:rPr>
          <w:color w:val="000000" w:themeColor="text1"/>
        </w:rPr>
        <w:t xml:space="preserve">” vale decir, a los términos que se desprenden de la declaración y no a los que permanecen guardados en la conciencia de los celebrantes. </w:t>
      </w:r>
    </w:p>
    <w:p w14:paraId="376B1705" w14:textId="77777777" w:rsidR="00CE08A6" w:rsidRPr="00DE5292" w:rsidRDefault="00CE08A6" w:rsidP="00DE5292">
      <w:pPr>
        <w:jc w:val="both"/>
        <w:rPr>
          <w:color w:val="000000" w:themeColor="text1"/>
        </w:rPr>
      </w:pPr>
    </w:p>
    <w:p w14:paraId="225EDB55" w14:textId="0B3EF6CD" w:rsidR="00CE08A6" w:rsidRPr="00DE5292" w:rsidRDefault="00CE08A6" w:rsidP="00DE5292">
      <w:pPr>
        <w:jc w:val="both"/>
        <w:rPr>
          <w:color w:val="000000" w:themeColor="text1"/>
        </w:rPr>
      </w:pPr>
      <w:bookmarkStart w:id="26" w:name="_Hlk120777931"/>
      <w:r w:rsidRPr="00DE5292">
        <w:rPr>
          <w:color w:val="000000" w:themeColor="text1"/>
        </w:rPr>
        <w:t xml:space="preserve">En armonía con lo anterior, se concluye que no es viable obligar a ALLIANZ SEGUROS DE VIDA S.A. </w:t>
      </w:r>
      <w:r w:rsidR="000A310E" w:rsidRPr="00DE5292">
        <w:rPr>
          <w:color w:val="000000" w:themeColor="text1"/>
        </w:rPr>
        <w:t>a devolver el valor del SEGURO PREVISIONAL, toda vez que mensualmente de la cuenta de ahorro individual de</w:t>
      </w:r>
      <w:r w:rsidR="0032186C" w:rsidRPr="00DE5292">
        <w:rPr>
          <w:color w:val="000000" w:themeColor="text1"/>
        </w:rPr>
        <w:t>l demandante</w:t>
      </w:r>
      <w:r w:rsidR="000A310E" w:rsidRPr="00DE5292">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w:t>
      </w:r>
      <w:r w:rsidR="00385EFD" w:rsidRPr="00DE5292">
        <w:rPr>
          <w:color w:val="000000" w:themeColor="text1"/>
        </w:rPr>
        <w:t>FONDOS S.A</w:t>
      </w:r>
      <w:r w:rsidR="000A310E" w:rsidRPr="00DE5292">
        <w:rPr>
          <w:color w:val="000000" w:themeColor="text1"/>
        </w:rPr>
        <w:t xml:space="preserve">, toda vez que </w:t>
      </w:r>
      <w:r w:rsidRPr="00DE5292">
        <w:rPr>
          <w:color w:val="000000" w:themeColor="text1"/>
        </w:rPr>
        <w:t>ALLIANZ</w:t>
      </w:r>
      <w:r w:rsidR="000A310E" w:rsidRPr="00DE5292">
        <w:rPr>
          <w:color w:val="000000" w:themeColor="text1"/>
        </w:rPr>
        <w:t xml:space="preserve"> SEGUROS DE VIDA S.A.</w:t>
      </w:r>
      <w:r w:rsidRPr="00DE5292">
        <w:rPr>
          <w:color w:val="000000" w:themeColor="text1"/>
        </w:rPr>
        <w:t xml:space="preserve"> es un tercero de buena fe, el cual no es parte del contrato suscrito entre </w:t>
      </w:r>
      <w:r w:rsidR="00394C90" w:rsidRPr="00DE5292">
        <w:rPr>
          <w:color w:val="000000" w:themeColor="text1"/>
        </w:rPr>
        <w:t xml:space="preserve">el afiliado </w:t>
      </w:r>
      <w:r w:rsidRPr="00DE5292">
        <w:rPr>
          <w:color w:val="000000" w:themeColor="text1"/>
        </w:rPr>
        <w:t xml:space="preserve">y </w:t>
      </w:r>
      <w:r w:rsidR="00547F0D" w:rsidRPr="00DE5292">
        <w:rPr>
          <w:color w:val="000000" w:themeColor="text1"/>
        </w:rPr>
        <w:t>COLFONDOS S.A.</w:t>
      </w:r>
    </w:p>
    <w:bookmarkEnd w:id="26"/>
    <w:p w14:paraId="6DC86B75" w14:textId="614CEECA" w:rsidR="008B6AF0" w:rsidRPr="00DE5292" w:rsidRDefault="008B6AF0"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rPr>
        <w:t> </w:t>
      </w:r>
      <w:r w:rsidRPr="00DE5292">
        <w:rPr>
          <w:rStyle w:val="eop"/>
          <w:rFonts w:ascii="Arial" w:eastAsia="Calibri" w:hAnsi="Arial" w:cs="Arial"/>
          <w:sz w:val="22"/>
          <w:szCs w:val="22"/>
        </w:rPr>
        <w:t> </w:t>
      </w:r>
    </w:p>
    <w:p w14:paraId="5CE15E58" w14:textId="2F12B7AD" w:rsidR="00CE08A6" w:rsidRPr="00DE5292" w:rsidRDefault="00CE08A6" w:rsidP="00117B5E">
      <w:pPr>
        <w:pStyle w:val="Prrafodelista"/>
        <w:widowControl/>
        <w:numPr>
          <w:ilvl w:val="0"/>
          <w:numId w:val="8"/>
        </w:numPr>
        <w:autoSpaceDE/>
        <w:autoSpaceDN/>
        <w:contextualSpacing/>
        <w:jc w:val="both"/>
        <w:rPr>
          <w:b/>
          <w:u w:val="single"/>
        </w:rPr>
      </w:pPr>
      <w:r w:rsidRPr="00DE5292">
        <w:rPr>
          <w:b/>
          <w:u w:val="single"/>
        </w:rPr>
        <w:t>PRESCRIPCI</w:t>
      </w:r>
      <w:r w:rsidR="00385EFD" w:rsidRPr="00DE5292">
        <w:rPr>
          <w:b/>
          <w:u w:val="single"/>
        </w:rPr>
        <w:t>Ó</w:t>
      </w:r>
      <w:r w:rsidRPr="00DE5292">
        <w:rPr>
          <w:b/>
          <w:u w:val="single"/>
        </w:rPr>
        <w:t>N</w:t>
      </w:r>
    </w:p>
    <w:p w14:paraId="4CED4922" w14:textId="77777777" w:rsidR="00CE08A6" w:rsidRPr="00DE5292" w:rsidRDefault="00CE08A6" w:rsidP="00DE5292">
      <w:pPr>
        <w:pStyle w:val="Textoindependiente"/>
        <w:rPr>
          <w:b/>
          <w:sz w:val="22"/>
          <w:szCs w:val="22"/>
        </w:rPr>
      </w:pPr>
    </w:p>
    <w:p w14:paraId="461B7E29" w14:textId="77777777" w:rsidR="00CE08A6" w:rsidRPr="00DE5292" w:rsidRDefault="00CE08A6" w:rsidP="00DE5292">
      <w:pPr>
        <w:tabs>
          <w:tab w:val="left" w:pos="4800"/>
        </w:tabs>
        <w:jc w:val="both"/>
        <w:rPr>
          <w:color w:val="0D0D0D"/>
          <w:lang w:val="es-CO"/>
        </w:rPr>
      </w:pPr>
      <w:r w:rsidRPr="00DE5292">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DE5292" w:rsidRDefault="00CE08A6" w:rsidP="00DE5292">
      <w:pPr>
        <w:tabs>
          <w:tab w:val="left" w:pos="4800"/>
        </w:tabs>
        <w:jc w:val="both"/>
        <w:rPr>
          <w:color w:val="0D0D0D"/>
          <w:lang w:val="es-CO"/>
        </w:rPr>
      </w:pPr>
    </w:p>
    <w:p w14:paraId="1A87C72E" w14:textId="77777777" w:rsidR="00CE08A6" w:rsidRPr="00DE5292" w:rsidRDefault="00CE08A6" w:rsidP="00DE5292">
      <w:pPr>
        <w:tabs>
          <w:tab w:val="left" w:pos="4800"/>
        </w:tabs>
        <w:jc w:val="both"/>
        <w:rPr>
          <w:color w:val="0D0D0D"/>
          <w:lang w:val="es-CO"/>
        </w:rPr>
      </w:pPr>
      <w:r w:rsidRPr="00DE5292">
        <w:rPr>
          <w:color w:val="0D0D0D"/>
          <w:lang w:val="es-CO"/>
        </w:rPr>
        <w:t xml:space="preserve">Al respecto lo preceptuado por el artículo 151 del Código Procesal del Trabajo señala: </w:t>
      </w:r>
    </w:p>
    <w:p w14:paraId="65F0FA6A" w14:textId="77777777" w:rsidR="00CE08A6" w:rsidRPr="00DE5292" w:rsidRDefault="00CE08A6" w:rsidP="00DE5292">
      <w:pPr>
        <w:tabs>
          <w:tab w:val="left" w:pos="4800"/>
        </w:tabs>
        <w:jc w:val="both"/>
        <w:rPr>
          <w:color w:val="0D0D0D"/>
          <w:lang w:val="es-CO"/>
        </w:rPr>
      </w:pPr>
    </w:p>
    <w:p w14:paraId="68C39204" w14:textId="62B024E3" w:rsidR="00CE08A6" w:rsidRPr="00DE5292" w:rsidRDefault="008F72ED" w:rsidP="00DE5292">
      <w:pPr>
        <w:ind w:left="567" w:right="276"/>
        <w:jc w:val="both"/>
        <w:rPr>
          <w:i/>
          <w:color w:val="0D0D0D"/>
          <w:lang w:val="es-CO"/>
        </w:rPr>
      </w:pPr>
      <w:r w:rsidRPr="00DE5292">
        <w:rPr>
          <w:i/>
          <w:color w:val="0D0D0D"/>
          <w:lang w:val="es-CO"/>
        </w:rPr>
        <w:t>“</w:t>
      </w:r>
      <w:r w:rsidR="00CE08A6" w:rsidRPr="00DE5292">
        <w:rPr>
          <w:i/>
          <w:color w:val="0D0D0D"/>
          <w:lang w:val="es-CO"/>
        </w:rPr>
        <w:t>ARTICULO 151. PRESCRIPCI</w:t>
      </w:r>
      <w:r w:rsidR="00385EFD" w:rsidRPr="00DE5292">
        <w:rPr>
          <w:i/>
          <w:color w:val="0D0D0D"/>
          <w:lang w:val="es-CO"/>
        </w:rPr>
        <w:t>Ó</w:t>
      </w:r>
      <w:r w:rsidR="00CE08A6" w:rsidRPr="00DE5292">
        <w:rPr>
          <w:i/>
          <w:color w:val="0D0D0D"/>
          <w:lang w:val="es-CO"/>
        </w:rPr>
        <w:t>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DE5292" w:rsidRDefault="00CE08A6" w:rsidP="00DE5292">
      <w:pPr>
        <w:tabs>
          <w:tab w:val="left" w:pos="4800"/>
        </w:tabs>
        <w:jc w:val="both"/>
        <w:rPr>
          <w:color w:val="0D0D0D"/>
          <w:lang w:val="es-CO"/>
        </w:rPr>
      </w:pPr>
    </w:p>
    <w:p w14:paraId="04584A66" w14:textId="77777777" w:rsidR="00CE08A6" w:rsidRPr="00DE5292" w:rsidRDefault="00CE08A6" w:rsidP="00DE5292">
      <w:pPr>
        <w:tabs>
          <w:tab w:val="left" w:pos="4800"/>
        </w:tabs>
        <w:jc w:val="both"/>
        <w:rPr>
          <w:color w:val="0D0D0D"/>
          <w:lang w:val="es-CO"/>
        </w:rPr>
      </w:pPr>
      <w:r w:rsidRPr="00DE5292">
        <w:rPr>
          <w:color w:val="0D0D0D"/>
          <w:lang w:val="es-CO"/>
        </w:rPr>
        <w:t xml:space="preserve">A su vez el artículo 488 del Código Sustantivo del Trabajo dispone: </w:t>
      </w:r>
    </w:p>
    <w:p w14:paraId="4A2AE546" w14:textId="77777777" w:rsidR="00CE08A6" w:rsidRPr="00DE5292" w:rsidRDefault="00CE08A6" w:rsidP="00DE5292">
      <w:pPr>
        <w:tabs>
          <w:tab w:val="left" w:pos="4800"/>
        </w:tabs>
        <w:jc w:val="both"/>
        <w:rPr>
          <w:color w:val="0D0D0D"/>
          <w:lang w:val="es-CO"/>
        </w:rPr>
      </w:pPr>
    </w:p>
    <w:p w14:paraId="6AAA8D70" w14:textId="24001B53" w:rsidR="00CE08A6" w:rsidRPr="00DE5292" w:rsidRDefault="008F72ED" w:rsidP="00DE5292">
      <w:pPr>
        <w:ind w:left="567" w:right="276"/>
        <w:jc w:val="both"/>
        <w:rPr>
          <w:i/>
          <w:color w:val="0D0D0D"/>
          <w:lang w:val="es-CO"/>
        </w:rPr>
      </w:pPr>
      <w:r w:rsidRPr="00DE5292">
        <w:rPr>
          <w:color w:val="0D0D0D"/>
          <w:lang w:val="es-CO"/>
        </w:rPr>
        <w:t>“</w:t>
      </w:r>
      <w:r w:rsidR="00CE08A6" w:rsidRPr="00DE5292">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DE5292" w:rsidRDefault="00CE08A6" w:rsidP="00DE5292">
      <w:pPr>
        <w:tabs>
          <w:tab w:val="left" w:pos="4800"/>
        </w:tabs>
        <w:jc w:val="both"/>
        <w:rPr>
          <w:color w:val="0D0D0D"/>
          <w:lang w:val="es-CO"/>
        </w:rPr>
      </w:pPr>
    </w:p>
    <w:p w14:paraId="39CA0682" w14:textId="77777777" w:rsidR="00CE08A6" w:rsidRPr="00DE5292" w:rsidRDefault="00CE08A6" w:rsidP="00DE5292">
      <w:pPr>
        <w:tabs>
          <w:tab w:val="left" w:pos="4800"/>
        </w:tabs>
        <w:jc w:val="both"/>
        <w:rPr>
          <w:color w:val="0D0D0D"/>
          <w:lang w:val="es-CO"/>
        </w:rPr>
      </w:pPr>
      <w:r w:rsidRPr="00DE529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DE5292" w:rsidRDefault="00CE08A6" w:rsidP="00DE5292">
      <w:pPr>
        <w:tabs>
          <w:tab w:val="left" w:pos="4800"/>
        </w:tabs>
        <w:jc w:val="both"/>
        <w:rPr>
          <w:color w:val="0D0D0D"/>
          <w:lang w:val="es-CO"/>
        </w:rPr>
      </w:pPr>
    </w:p>
    <w:p w14:paraId="3EDB5E7E" w14:textId="77777777" w:rsidR="00CE08A6" w:rsidRPr="00DE5292" w:rsidRDefault="00CE08A6" w:rsidP="00DE5292">
      <w:pPr>
        <w:tabs>
          <w:tab w:val="left" w:pos="4800"/>
        </w:tabs>
        <w:jc w:val="both"/>
        <w:rPr>
          <w:color w:val="0D0D0D"/>
          <w:lang w:val="es-CO"/>
        </w:rPr>
      </w:pPr>
      <w:r w:rsidRPr="00DE5292">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DE5292" w:rsidRDefault="00CE08A6" w:rsidP="00DE5292">
      <w:pPr>
        <w:widowControl/>
        <w:tabs>
          <w:tab w:val="left" w:pos="4800"/>
        </w:tabs>
        <w:autoSpaceDE/>
        <w:autoSpaceDN/>
        <w:jc w:val="both"/>
        <w:rPr>
          <w:b/>
          <w:color w:val="0D0D0D"/>
          <w:u w:val="single"/>
        </w:rPr>
      </w:pPr>
    </w:p>
    <w:p w14:paraId="19A331A5" w14:textId="40E2DC5D" w:rsidR="00CE08A6" w:rsidRPr="00DE5292" w:rsidRDefault="00CE08A6" w:rsidP="00117B5E">
      <w:pPr>
        <w:pStyle w:val="Prrafodelista"/>
        <w:widowControl/>
        <w:numPr>
          <w:ilvl w:val="0"/>
          <w:numId w:val="8"/>
        </w:numPr>
        <w:autoSpaceDE/>
        <w:autoSpaceDN/>
        <w:ind w:left="426"/>
        <w:contextualSpacing/>
        <w:jc w:val="both"/>
        <w:rPr>
          <w:b/>
          <w:color w:val="0D0D0D"/>
          <w:u w:val="single"/>
        </w:rPr>
      </w:pPr>
      <w:r w:rsidRPr="00DE5292">
        <w:rPr>
          <w:b/>
          <w:u w:val="single"/>
        </w:rPr>
        <w:t>BUENA</w:t>
      </w:r>
      <w:r w:rsidRPr="00DE5292">
        <w:rPr>
          <w:b/>
          <w:color w:val="0D0D0D"/>
          <w:u w:val="single"/>
        </w:rPr>
        <w:t xml:space="preserve"> FE</w:t>
      </w:r>
    </w:p>
    <w:p w14:paraId="24B441C3" w14:textId="77777777" w:rsidR="00CE08A6" w:rsidRPr="00DE5292" w:rsidRDefault="00CE08A6" w:rsidP="00DE5292">
      <w:pPr>
        <w:tabs>
          <w:tab w:val="left" w:pos="4800"/>
        </w:tabs>
        <w:jc w:val="both"/>
        <w:rPr>
          <w:color w:val="0D0D0D"/>
        </w:rPr>
      </w:pPr>
    </w:p>
    <w:p w14:paraId="324BAB5F" w14:textId="64614FFC" w:rsidR="00CE08A6" w:rsidRPr="00DE5292" w:rsidRDefault="00475438" w:rsidP="00DE5292">
      <w:pPr>
        <w:pStyle w:val="Textoindependiente"/>
        <w:ind w:right="20"/>
        <w:jc w:val="both"/>
        <w:rPr>
          <w:sz w:val="22"/>
          <w:szCs w:val="22"/>
        </w:rPr>
      </w:pPr>
      <w:r w:rsidRPr="00DE5292">
        <w:rPr>
          <w:iCs/>
          <w:sz w:val="22"/>
          <w:szCs w:val="22"/>
        </w:rPr>
        <w:t>La</w:t>
      </w:r>
      <w:r w:rsidR="00CE08A6" w:rsidRPr="00DE5292">
        <w:rPr>
          <w:iCs/>
          <w:sz w:val="22"/>
          <w:szCs w:val="22"/>
          <w:lang w:val="es-CO"/>
        </w:rPr>
        <w:t xml:space="preserve"> </w:t>
      </w:r>
      <w:bookmarkStart w:id="27" w:name="_Hlk127268479"/>
      <w:r w:rsidR="00CE08A6" w:rsidRPr="00DE5292">
        <w:rPr>
          <w:iCs/>
          <w:sz w:val="22"/>
          <w:szCs w:val="22"/>
          <w:lang w:val="es-CO"/>
        </w:rPr>
        <w:t>AFP</w:t>
      </w:r>
      <w:r w:rsidR="007C4B22" w:rsidRPr="00DE5292">
        <w:rPr>
          <w:iCs/>
          <w:sz w:val="22"/>
          <w:szCs w:val="22"/>
          <w:lang w:val="es-CO"/>
        </w:rPr>
        <w:t xml:space="preserve"> </w:t>
      </w:r>
      <w:r w:rsidR="000F382D" w:rsidRPr="00DE5292">
        <w:rPr>
          <w:iCs/>
          <w:sz w:val="22"/>
          <w:szCs w:val="22"/>
          <w:lang w:val="es-CO"/>
        </w:rPr>
        <w:t>COLFONDOS</w:t>
      </w:r>
      <w:r w:rsidR="007C4B22" w:rsidRPr="00DE5292">
        <w:rPr>
          <w:iCs/>
          <w:sz w:val="22"/>
          <w:szCs w:val="22"/>
          <w:lang w:val="es-CO"/>
        </w:rPr>
        <w:t xml:space="preserve"> </w:t>
      </w:r>
      <w:r w:rsidR="00CE08A6" w:rsidRPr="00DE5292">
        <w:rPr>
          <w:sz w:val="22"/>
          <w:szCs w:val="22"/>
        </w:rPr>
        <w:t xml:space="preserve">S.A. </w:t>
      </w:r>
      <w:r w:rsidR="00CE08A6" w:rsidRPr="00DE5292">
        <w:rPr>
          <w:iCs/>
          <w:sz w:val="22"/>
          <w:szCs w:val="22"/>
          <w:lang w:val="es-CO"/>
        </w:rPr>
        <w:t xml:space="preserve">ha obrado de buena fe, tanto en el diligenciamiento de los formularios de afiliación que suscribió </w:t>
      </w:r>
      <w:r w:rsidR="0032186C" w:rsidRPr="00DE5292">
        <w:rPr>
          <w:iCs/>
          <w:sz w:val="22"/>
          <w:szCs w:val="22"/>
          <w:lang w:val="es-CO"/>
        </w:rPr>
        <w:t>el demandante</w:t>
      </w:r>
      <w:r w:rsidR="00CE08A6" w:rsidRPr="00DE5292">
        <w:rPr>
          <w:iCs/>
          <w:sz w:val="22"/>
          <w:szCs w:val="22"/>
          <w:lang w:val="es-CO"/>
        </w:rPr>
        <w:t>,</w:t>
      </w:r>
      <w:r w:rsidR="00CE08A6" w:rsidRPr="00DE5292">
        <w:rPr>
          <w:sz w:val="22"/>
          <w:szCs w:val="22"/>
        </w:rPr>
        <w:t xml:space="preserve"> como en la información suministrada respecto a los beneficios y garantías que ofrece el Régimen de Ahorro Individual con Solidaridad, la cual fue </w:t>
      </w:r>
      <w:r w:rsidR="00CE08A6" w:rsidRPr="00DE5292">
        <w:rPr>
          <w:sz w:val="22"/>
          <w:szCs w:val="22"/>
        </w:rPr>
        <w:lastRenderedPageBreak/>
        <w:t>entregada con estricto apego a la legislación que regula la materia. Así se evidencia en la documental que milita en el proceso</w:t>
      </w:r>
      <w:bookmarkEnd w:id="27"/>
      <w:r w:rsidR="00CE08A6" w:rsidRPr="00DE5292">
        <w:rPr>
          <w:sz w:val="22"/>
          <w:szCs w:val="22"/>
        </w:rPr>
        <w:t>.</w:t>
      </w:r>
    </w:p>
    <w:p w14:paraId="1BFA2F52" w14:textId="77777777" w:rsidR="00CE08A6" w:rsidRPr="00DE5292" w:rsidRDefault="00CE08A6" w:rsidP="00DE5292">
      <w:pPr>
        <w:pStyle w:val="Textoindependiente"/>
        <w:ind w:right="20"/>
        <w:jc w:val="both"/>
        <w:rPr>
          <w:sz w:val="22"/>
          <w:szCs w:val="22"/>
        </w:rPr>
      </w:pPr>
    </w:p>
    <w:p w14:paraId="67F629C7" w14:textId="180D2F30" w:rsidR="00CE08A6" w:rsidRPr="00DE5292" w:rsidRDefault="00CE08A6" w:rsidP="00117B5E">
      <w:pPr>
        <w:pStyle w:val="Prrafodelista"/>
        <w:widowControl/>
        <w:numPr>
          <w:ilvl w:val="0"/>
          <w:numId w:val="8"/>
        </w:numPr>
        <w:autoSpaceDE/>
        <w:autoSpaceDN/>
        <w:ind w:left="426"/>
        <w:contextualSpacing/>
        <w:jc w:val="both"/>
        <w:rPr>
          <w:b/>
          <w:u w:val="single"/>
        </w:rPr>
      </w:pPr>
      <w:r w:rsidRPr="00DE5292">
        <w:rPr>
          <w:b/>
          <w:u w:val="single"/>
        </w:rPr>
        <w:t>GENÉRICA O</w:t>
      </w:r>
      <w:r w:rsidRPr="00DE5292">
        <w:rPr>
          <w:b/>
          <w:spacing w:val="-10"/>
          <w:u w:val="single"/>
        </w:rPr>
        <w:t xml:space="preserve"> </w:t>
      </w:r>
      <w:r w:rsidRPr="00DE5292">
        <w:rPr>
          <w:b/>
          <w:u w:val="single"/>
        </w:rPr>
        <w:t>INNOMINADA</w:t>
      </w:r>
    </w:p>
    <w:p w14:paraId="69AD9656" w14:textId="77777777" w:rsidR="00CE08A6" w:rsidRPr="00DE5292" w:rsidRDefault="00CE08A6" w:rsidP="00DE5292">
      <w:pPr>
        <w:pStyle w:val="Textoindependiente"/>
        <w:rPr>
          <w:b/>
          <w:sz w:val="22"/>
          <w:szCs w:val="22"/>
        </w:rPr>
      </w:pPr>
    </w:p>
    <w:p w14:paraId="55BEC9E8" w14:textId="3603BB1B" w:rsidR="00CE08A6" w:rsidRPr="00DE5292" w:rsidRDefault="00CE08A6" w:rsidP="00DE5292">
      <w:pPr>
        <w:pStyle w:val="Textoindependiente"/>
        <w:ind w:right="109"/>
        <w:jc w:val="both"/>
        <w:rPr>
          <w:sz w:val="22"/>
          <w:szCs w:val="22"/>
        </w:rPr>
      </w:pPr>
      <w:r w:rsidRPr="00DE529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25631A79" w14:textId="77777777" w:rsidR="00597780" w:rsidRPr="00DE5292" w:rsidRDefault="00597780" w:rsidP="00DE5292">
      <w:pPr>
        <w:pStyle w:val="Textoindependiente"/>
        <w:ind w:right="109"/>
        <w:jc w:val="both"/>
        <w:rPr>
          <w:sz w:val="22"/>
          <w:szCs w:val="22"/>
        </w:rPr>
      </w:pPr>
    </w:p>
    <w:p w14:paraId="13549C4E" w14:textId="77777777" w:rsidR="00CE08A6" w:rsidRPr="00DE5292" w:rsidRDefault="00CE08A6" w:rsidP="00DE5292">
      <w:pPr>
        <w:jc w:val="center"/>
        <w:rPr>
          <w:b/>
          <w:u w:val="single"/>
        </w:rPr>
      </w:pPr>
      <w:r w:rsidRPr="00DE5292">
        <w:rPr>
          <w:b/>
          <w:u w:val="single"/>
        </w:rPr>
        <w:t xml:space="preserve">CAPÍTULO II. </w:t>
      </w:r>
    </w:p>
    <w:p w14:paraId="2FFD19B4" w14:textId="77777777" w:rsidR="00CE08A6" w:rsidRPr="00DE5292" w:rsidRDefault="00CE08A6" w:rsidP="00DE5292">
      <w:pPr>
        <w:jc w:val="center"/>
        <w:rPr>
          <w:b/>
          <w:u w:val="single"/>
        </w:rPr>
      </w:pPr>
      <w:r w:rsidRPr="00DE5292">
        <w:rPr>
          <w:b/>
          <w:u w:val="single"/>
        </w:rPr>
        <w:t>CONTESTACIÓN AL LLAMAMIENTO EN GARANTÍA FORMULADO POR COLFONDOS S.A. A ALLIANZ SEGUROS DE VIDA S.A.</w:t>
      </w:r>
    </w:p>
    <w:p w14:paraId="1BCFDF2A" w14:textId="77777777" w:rsidR="00CE08A6" w:rsidRPr="00DE5292" w:rsidRDefault="00CE08A6" w:rsidP="00DE5292">
      <w:pPr>
        <w:rPr>
          <w:b/>
          <w:u w:val="single"/>
        </w:rPr>
      </w:pPr>
    </w:p>
    <w:p w14:paraId="0AB97C2C" w14:textId="77777777" w:rsidR="00074D42" w:rsidRPr="00DE5292" w:rsidRDefault="00074D42" w:rsidP="00DE5292">
      <w:pPr>
        <w:pStyle w:val="Textoindependiente"/>
        <w:ind w:right="105"/>
        <w:jc w:val="center"/>
        <w:rPr>
          <w:b/>
          <w:bCs/>
          <w:sz w:val="22"/>
          <w:szCs w:val="22"/>
          <w:u w:val="single"/>
        </w:rPr>
      </w:pPr>
      <w:r w:rsidRPr="00DE5292">
        <w:rPr>
          <w:b/>
          <w:bCs/>
          <w:sz w:val="22"/>
          <w:szCs w:val="22"/>
          <w:u w:val="single"/>
        </w:rPr>
        <w:t>CONSIDERACIÓN PRELIMINAR:</w:t>
      </w:r>
    </w:p>
    <w:p w14:paraId="08DD6434" w14:textId="77777777" w:rsidR="00074D42" w:rsidRPr="00DE5292" w:rsidRDefault="00074D42" w:rsidP="00DE5292">
      <w:pPr>
        <w:tabs>
          <w:tab w:val="left" w:pos="5626"/>
        </w:tabs>
      </w:pPr>
    </w:p>
    <w:p w14:paraId="3059C58E" w14:textId="77777777" w:rsidR="00074D42" w:rsidRPr="00DE5292" w:rsidRDefault="00074D42" w:rsidP="00DE5292">
      <w:pPr>
        <w:tabs>
          <w:tab w:val="left" w:pos="5626"/>
        </w:tabs>
        <w:jc w:val="both"/>
      </w:pPr>
      <w:r w:rsidRPr="00DE5292">
        <w:t xml:space="preserve">El Juzgador debe tener de presente los aspectos que se relacionaran a continuación, antes de continuar con las etapas siguientes del proceso, toda vez que dichos aspectos determinan situaciones importantes en la litis: </w:t>
      </w:r>
    </w:p>
    <w:p w14:paraId="7EFCA7EE" w14:textId="77777777" w:rsidR="00074D42" w:rsidRPr="00DE5292" w:rsidRDefault="00074D42" w:rsidP="00DE5292">
      <w:pPr>
        <w:tabs>
          <w:tab w:val="left" w:pos="5626"/>
        </w:tabs>
        <w:jc w:val="both"/>
      </w:pPr>
    </w:p>
    <w:p w14:paraId="2AEBEA04" w14:textId="7B94DF47" w:rsidR="00B341A0" w:rsidRPr="00A72F57" w:rsidRDefault="00B341A0" w:rsidP="00B341A0">
      <w:pPr>
        <w:widowControl/>
        <w:autoSpaceDE/>
        <w:autoSpaceDN/>
        <w:jc w:val="both"/>
        <w:textAlignment w:val="baseline"/>
        <w:rPr>
          <w:rFonts w:eastAsia="Times New Roman"/>
          <w:lang w:eastAsia="es-CO"/>
        </w:rPr>
      </w:pPr>
      <w:r w:rsidRPr="00DE5292">
        <w:t xml:space="preserve">La entidad convocante, COLFONDOS S.A., elevó </w:t>
      </w:r>
      <w:r w:rsidRPr="00DE5292">
        <w:rPr>
          <w:b/>
          <w:bCs/>
          <w:u w:val="single"/>
        </w:rPr>
        <w:t>INCORRECTAMENTE</w:t>
      </w:r>
      <w:r w:rsidRPr="00DE5292">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w:t>
      </w:r>
      <w:r w:rsidRPr="00A72F57">
        <w:rPr>
          <w:rFonts w:eastAsia="Times New Roman"/>
          <w:lang w:eastAsia="es-CO"/>
        </w:rPr>
        <w:t xml:space="preserve">Sin embargo, lo cierto es que el escrito se encuentra dirigido </w:t>
      </w:r>
      <w:r w:rsidR="00C5416F" w:rsidRPr="00A72F57">
        <w:rPr>
          <w:rFonts w:eastAsia="Times New Roman"/>
          <w:lang w:eastAsia="es-CO"/>
        </w:rPr>
        <w:t>a</w:t>
      </w:r>
      <w:r w:rsidR="00C5416F">
        <w:rPr>
          <w:rFonts w:eastAsia="Times New Roman"/>
          <w:lang w:eastAsia="es-CO"/>
        </w:rPr>
        <w:t xml:space="preserve"> “COMPAÑÍA ALLIANZ” que en realidad se denomina</w:t>
      </w:r>
      <w:r w:rsidR="00C5416F" w:rsidRPr="00A72F57">
        <w:rPr>
          <w:rFonts w:eastAsia="Times New Roman"/>
          <w:lang w:eastAsia="es-CO"/>
        </w:rPr>
        <w:t xml:space="preserve"> </w:t>
      </w:r>
      <w:r w:rsidRPr="00A72F57">
        <w:rPr>
          <w:rFonts w:eastAsia="Times New Roman"/>
          <w:lang w:eastAsia="es-CO"/>
        </w:rPr>
        <w:t xml:space="preserve">a </w:t>
      </w:r>
      <w:r w:rsidRPr="00A72F57">
        <w:rPr>
          <w:rFonts w:eastAsia="Times New Roman"/>
          <w:b/>
          <w:bCs/>
          <w:lang w:eastAsia="es-CO"/>
        </w:rPr>
        <w:t>ALLIANZ SEGUROS S.A.</w:t>
      </w:r>
      <w:r w:rsidRPr="00A72F57">
        <w:rPr>
          <w:rFonts w:eastAsia="Times New Roman"/>
          <w:lang w:eastAsia="es-CO"/>
        </w:rPr>
        <w:t xml:space="preserve">, la cual identifica con el N.I.T. 860026182-5, empero, las compañías relacionadas, resultan ser totalmente disimiles. </w:t>
      </w:r>
    </w:p>
    <w:p w14:paraId="377D6136" w14:textId="77777777" w:rsidR="00B341A0" w:rsidRPr="00A72F57" w:rsidRDefault="00B341A0" w:rsidP="00B341A0">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60073293" w14:textId="77777777" w:rsidR="00B341A0" w:rsidRPr="00A72F57" w:rsidRDefault="00B341A0" w:rsidP="00B341A0">
      <w:pPr>
        <w:widowControl/>
        <w:autoSpaceDE/>
        <w:autoSpaceDN/>
        <w:jc w:val="both"/>
        <w:textAlignment w:val="baseline"/>
        <w:rPr>
          <w:rFonts w:eastAsia="Times New Roman"/>
          <w:lang w:val="es-CO" w:eastAsia="es-CO"/>
        </w:rPr>
      </w:pPr>
      <w:r w:rsidRPr="00A72F57">
        <w:rPr>
          <w:rFonts w:eastAsia="Times New Roman"/>
          <w:lang w:eastAsia="es-CO"/>
        </w:rPr>
        <w:t xml:space="preserve">En aras de ilustrar lo expuesto, se precisa que el objeto social de ALLIANZ SEGUROS DE VIDA S.A. y de la vinculada </w:t>
      </w:r>
      <w:r w:rsidRPr="00A72F57">
        <w:rPr>
          <w:rFonts w:eastAsia="Times New Roman"/>
          <w:b/>
          <w:bCs/>
          <w:lang w:eastAsia="es-CO"/>
        </w:rPr>
        <w:t>ALLIANZ SEGUROS S.A.</w:t>
      </w:r>
      <w:r w:rsidRPr="00A72F57">
        <w:rPr>
          <w:rFonts w:eastAsia="Times New Roman"/>
          <w:lang w:eastAsia="es-CO"/>
        </w:rPr>
        <w:t xml:space="preserve"> discierne completamente, teniendo que esta última no está autorizada para expedir pólizas previsionales, tal y como se pasa a demostrar:</w:t>
      </w:r>
      <w:r w:rsidRPr="00A72F57">
        <w:rPr>
          <w:rFonts w:eastAsia="Times New Roman"/>
          <w:lang w:val="es-CO" w:eastAsia="es-CO"/>
        </w:rPr>
        <w:t> </w:t>
      </w:r>
    </w:p>
    <w:p w14:paraId="0F2C2911" w14:textId="77777777" w:rsidR="00B341A0" w:rsidRPr="00A72F57" w:rsidRDefault="00B341A0" w:rsidP="00B341A0">
      <w:pPr>
        <w:adjustRightInd w:val="0"/>
        <w:jc w:val="both"/>
      </w:pPr>
    </w:p>
    <w:p w14:paraId="2C3027BA" w14:textId="77777777" w:rsidR="00B341A0" w:rsidRPr="00A72F57" w:rsidRDefault="00B341A0" w:rsidP="00B341A0">
      <w:pPr>
        <w:adjustRightInd w:val="0"/>
        <w:jc w:val="both"/>
        <w:rPr>
          <w:b/>
          <w:bCs/>
        </w:rPr>
      </w:pPr>
      <w:r w:rsidRPr="00A72F57">
        <w:rPr>
          <w:b/>
          <w:bCs/>
        </w:rPr>
        <w:t>ALLIANZ SEGUROS S.A.: </w:t>
      </w:r>
    </w:p>
    <w:p w14:paraId="4E70C709" w14:textId="77777777" w:rsidR="00B341A0" w:rsidRPr="00A72F57" w:rsidRDefault="00B341A0" w:rsidP="00B341A0">
      <w:pPr>
        <w:adjustRightInd w:val="0"/>
        <w:jc w:val="center"/>
      </w:pPr>
      <w:r w:rsidRPr="00A72F57">
        <w:rPr>
          <w:noProof/>
          <w:lang w:val="es-CO" w:eastAsia="es-CO"/>
        </w:rPr>
        <w:drawing>
          <wp:inline distT="0" distB="0" distL="0" distR="0" wp14:anchorId="4A0B1497" wp14:editId="52230FFF">
            <wp:extent cx="5052695" cy="2095500"/>
            <wp:effectExtent l="0" t="0" r="0" b="0"/>
            <wp:docPr id="1998120078" name="Imagen 199812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8">
                      <a:extLst>
                        <a:ext uri="{28A0092B-C50C-407E-A947-70E740481C1C}">
                          <a14:useLocalDpi xmlns:a14="http://schemas.microsoft.com/office/drawing/2010/main" val="0"/>
                        </a:ext>
                      </a:extLst>
                    </a:blip>
                    <a:srcRect b="4345"/>
                    <a:stretch/>
                  </pic:blipFill>
                  <pic:spPr bwMode="auto">
                    <a:xfrm>
                      <a:off x="0" y="0"/>
                      <a:ext cx="5064570" cy="2100425"/>
                    </a:xfrm>
                    <a:prstGeom prst="rect">
                      <a:avLst/>
                    </a:prstGeom>
                    <a:noFill/>
                    <a:ln>
                      <a:noFill/>
                    </a:ln>
                    <a:extLst>
                      <a:ext uri="{53640926-AAD7-44D8-BBD7-CCE9431645EC}">
                        <a14:shadowObscured xmlns:a14="http://schemas.microsoft.com/office/drawing/2010/main"/>
                      </a:ext>
                    </a:extLst>
                  </pic:spPr>
                </pic:pic>
              </a:graphicData>
            </a:graphic>
          </wp:inline>
        </w:drawing>
      </w:r>
    </w:p>
    <w:p w14:paraId="57909483" w14:textId="77777777" w:rsidR="00B341A0" w:rsidRPr="00A72F57" w:rsidRDefault="00B341A0" w:rsidP="00B341A0">
      <w:pPr>
        <w:adjustRightInd w:val="0"/>
        <w:jc w:val="center"/>
      </w:pPr>
      <w:r w:rsidRPr="00A72F57">
        <w:rPr>
          <w:noProof/>
          <w:lang w:val="es-CO" w:eastAsia="es-CO"/>
        </w:rPr>
        <w:drawing>
          <wp:inline distT="0" distB="0" distL="0" distR="0" wp14:anchorId="761F3589" wp14:editId="4B7F4990">
            <wp:extent cx="5090757" cy="1172383"/>
            <wp:effectExtent l="0" t="0" r="0" b="8890"/>
            <wp:docPr id="1169054721" name="Imagen 11690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688"/>
                    <a:stretch/>
                  </pic:blipFill>
                  <pic:spPr bwMode="auto">
                    <a:xfrm>
                      <a:off x="0" y="0"/>
                      <a:ext cx="5155514" cy="1187296"/>
                    </a:xfrm>
                    <a:prstGeom prst="rect">
                      <a:avLst/>
                    </a:prstGeom>
                    <a:noFill/>
                    <a:ln>
                      <a:noFill/>
                    </a:ln>
                    <a:extLst>
                      <a:ext uri="{53640926-AAD7-44D8-BBD7-CCE9431645EC}">
                        <a14:shadowObscured xmlns:a14="http://schemas.microsoft.com/office/drawing/2010/main"/>
                      </a:ext>
                    </a:extLst>
                  </pic:spPr>
                </pic:pic>
              </a:graphicData>
            </a:graphic>
          </wp:inline>
        </w:drawing>
      </w:r>
    </w:p>
    <w:p w14:paraId="609E432C" w14:textId="77777777" w:rsidR="00B341A0" w:rsidRPr="00A72F57" w:rsidRDefault="00B341A0" w:rsidP="00B341A0">
      <w:pPr>
        <w:adjustRightInd w:val="0"/>
        <w:jc w:val="both"/>
        <w:rPr>
          <w:b/>
          <w:bCs/>
        </w:rPr>
      </w:pPr>
    </w:p>
    <w:p w14:paraId="3283EA2B" w14:textId="77777777" w:rsidR="00B341A0" w:rsidRPr="001B2E28" w:rsidRDefault="00B341A0" w:rsidP="00B341A0">
      <w:pPr>
        <w:adjustRightInd w:val="0"/>
        <w:jc w:val="both"/>
        <w:rPr>
          <w:b/>
          <w:bCs/>
        </w:rPr>
      </w:pPr>
      <w:r w:rsidRPr="00A72F57">
        <w:rPr>
          <w:b/>
          <w:bCs/>
        </w:rPr>
        <w:t>ALLIANZ SEGUROS DE VIDA S.A.:  </w:t>
      </w:r>
    </w:p>
    <w:p w14:paraId="09BB3EC7" w14:textId="77777777" w:rsidR="00B341A0" w:rsidRPr="00A72F57" w:rsidRDefault="00B341A0" w:rsidP="00B341A0">
      <w:pPr>
        <w:adjustRightInd w:val="0"/>
        <w:jc w:val="center"/>
      </w:pPr>
      <w:r w:rsidRPr="00A72F57">
        <w:rPr>
          <w:noProof/>
          <w:lang w:val="es-CO" w:eastAsia="es-CO"/>
        </w:rPr>
        <w:lastRenderedPageBreak/>
        <w:drawing>
          <wp:inline distT="0" distB="0" distL="0" distR="0" wp14:anchorId="3FE15A1C" wp14:editId="434AB7F1">
            <wp:extent cx="4847409" cy="3805603"/>
            <wp:effectExtent l="0" t="0" r="0" b="4445"/>
            <wp:docPr id="1835694469" name="Imagen 183569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6F6412E2" w14:textId="77777777" w:rsidR="00B341A0" w:rsidRPr="00A72F57" w:rsidRDefault="00B341A0" w:rsidP="00B341A0">
      <w:pPr>
        <w:adjustRightInd w:val="0"/>
        <w:jc w:val="both"/>
      </w:pPr>
      <w:r w:rsidRPr="00A72F57">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A72F57">
        <w:rPr>
          <w:rFonts w:eastAsia="Times New Roman"/>
          <w:lang w:eastAsia="es-CO"/>
        </w:rPr>
        <w:t xml:space="preserve">En este sentido, es claro que </w:t>
      </w:r>
      <w:r w:rsidRPr="00A72F57">
        <w:rPr>
          <w:rFonts w:eastAsia="Times New Roman"/>
          <w:b/>
          <w:bCs/>
          <w:lang w:eastAsia="es-CO"/>
        </w:rPr>
        <w:t>ALLIANZ SEGUROS S.A.</w:t>
      </w:r>
      <w:r w:rsidRPr="00A72F57">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A72F57">
        <w:rPr>
          <w:rFonts w:eastAsia="Times New Roman"/>
          <w:lang w:val="es-CO" w:eastAsia="es-CO"/>
        </w:rPr>
        <w:t> </w:t>
      </w:r>
    </w:p>
    <w:p w14:paraId="6D3569F3" w14:textId="77777777" w:rsidR="00B341A0" w:rsidRPr="00A72F57" w:rsidRDefault="00B341A0" w:rsidP="00B341A0">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352E873D" w14:textId="77777777" w:rsidR="00B341A0" w:rsidRPr="00A72F57" w:rsidRDefault="00B341A0" w:rsidP="00B341A0">
      <w:pPr>
        <w:widowControl/>
        <w:autoSpaceDE/>
        <w:autoSpaceDN/>
        <w:ind w:right="90"/>
        <w:jc w:val="both"/>
        <w:textAlignment w:val="baseline"/>
        <w:rPr>
          <w:rFonts w:eastAsia="Times New Roman"/>
          <w:lang w:val="es-CO" w:eastAsia="es-CO"/>
        </w:rPr>
      </w:pPr>
      <w:r w:rsidRPr="00A72F57">
        <w:rPr>
          <w:rFonts w:eastAsia="Times New Roman"/>
          <w:lang w:eastAsia="es-CO"/>
        </w:rPr>
        <w:t xml:space="preserve">Así entonces, se concluye que, </w:t>
      </w:r>
      <w:r w:rsidRPr="00A72F57">
        <w:rPr>
          <w:rFonts w:eastAsia="Times New Roman"/>
          <w:b/>
          <w:bCs/>
          <w:lang w:eastAsia="es-CO"/>
        </w:rPr>
        <w:t>ALLIANZ SEGUROS S.A.</w:t>
      </w:r>
      <w:r w:rsidRPr="00A72F57">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550701A8" w14:textId="77777777" w:rsidR="00B341A0" w:rsidRPr="00A72F57" w:rsidRDefault="00B341A0" w:rsidP="00B341A0">
      <w:pPr>
        <w:widowControl/>
        <w:autoSpaceDE/>
        <w:autoSpaceDN/>
        <w:ind w:right="90"/>
        <w:jc w:val="both"/>
        <w:textAlignment w:val="baseline"/>
        <w:rPr>
          <w:rFonts w:eastAsia="Times New Roman"/>
          <w:lang w:val="es-CO" w:eastAsia="es-CO"/>
        </w:rPr>
      </w:pPr>
      <w:r w:rsidRPr="00A72F57">
        <w:rPr>
          <w:rFonts w:eastAsia="Times New Roman"/>
          <w:lang w:val="es-CO" w:eastAsia="es-CO"/>
        </w:rPr>
        <w:t> </w:t>
      </w:r>
    </w:p>
    <w:p w14:paraId="08D76359" w14:textId="77777777" w:rsidR="00B341A0" w:rsidRDefault="00B341A0" w:rsidP="00B341A0">
      <w:pPr>
        <w:tabs>
          <w:tab w:val="left" w:pos="5626"/>
        </w:tabs>
        <w:jc w:val="both"/>
        <w:rPr>
          <w:rFonts w:eastAsia="Times New Roman"/>
          <w:lang w:val="es-CO" w:eastAsia="es-CO"/>
        </w:rPr>
      </w:pPr>
      <w:r w:rsidRPr="00A72F57">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A72F57">
        <w:rPr>
          <w:rFonts w:eastAsia="Times New Roman"/>
          <w:lang w:val="es-CO" w:eastAsia="es-CO"/>
        </w:rPr>
        <w:t> </w:t>
      </w:r>
    </w:p>
    <w:p w14:paraId="51A4BA02" w14:textId="77777777" w:rsidR="00074D42" w:rsidRPr="00DE5292" w:rsidRDefault="00074D42" w:rsidP="00DE5292">
      <w:pPr>
        <w:pStyle w:val="Textoindependiente"/>
        <w:ind w:right="105"/>
        <w:jc w:val="both"/>
        <w:rPr>
          <w:sz w:val="22"/>
          <w:szCs w:val="22"/>
        </w:rPr>
      </w:pPr>
    </w:p>
    <w:p w14:paraId="3780CFCB" w14:textId="77777777" w:rsidR="00074D42" w:rsidRPr="00DE5292" w:rsidRDefault="00074D42" w:rsidP="00DE5292">
      <w:pPr>
        <w:pStyle w:val="Textoindependiente"/>
        <w:ind w:right="105"/>
        <w:jc w:val="both"/>
        <w:rPr>
          <w:sz w:val="22"/>
          <w:szCs w:val="22"/>
        </w:rPr>
      </w:pPr>
      <w:r w:rsidRPr="00DE5292">
        <w:rPr>
          <w:sz w:val="22"/>
          <w:szCs w:val="22"/>
        </w:rPr>
        <w:t xml:space="preserve">Aunado a lo anterior, preciso que el suscrito apoderado procederá a contestar la demanda y el llamamiento en garantía en representación de </w:t>
      </w:r>
      <w:r w:rsidRPr="00DE5292">
        <w:rPr>
          <w:b/>
          <w:bCs/>
          <w:sz w:val="22"/>
          <w:szCs w:val="22"/>
          <w:u w:val="single"/>
        </w:rPr>
        <w:t>ALLIANZ SEGUROS DE VIDA S.A.</w:t>
      </w:r>
      <w:r w:rsidRPr="00DE5292">
        <w:rPr>
          <w:sz w:val="22"/>
          <w:szCs w:val="22"/>
        </w:rPr>
        <w:t xml:space="preserve">, entidad quien emitió la póliza de seguro previsional que aportó el apoderado de COLFONDOS S.A. en el escrito de llamamiento en garantía. </w:t>
      </w:r>
    </w:p>
    <w:p w14:paraId="13454F3D" w14:textId="77777777" w:rsidR="00074D42" w:rsidRPr="00DE5292" w:rsidRDefault="00074D42" w:rsidP="00DE5292">
      <w:pPr>
        <w:rPr>
          <w:b/>
          <w:u w:val="single"/>
        </w:rPr>
      </w:pPr>
    </w:p>
    <w:p w14:paraId="10B120C2" w14:textId="2C2F43E9" w:rsidR="00CE08A6" w:rsidRPr="00DE5292" w:rsidRDefault="00CE08A6" w:rsidP="00DE5292">
      <w:pPr>
        <w:pStyle w:val="Textoindependiente3"/>
        <w:spacing w:after="0"/>
        <w:jc w:val="center"/>
        <w:rPr>
          <w:b/>
          <w:bCs/>
          <w:sz w:val="22"/>
          <w:szCs w:val="22"/>
          <w:u w:val="single"/>
          <w:lang w:val="es-CO"/>
        </w:rPr>
      </w:pPr>
      <w:r w:rsidRPr="00DE5292">
        <w:rPr>
          <w:b/>
          <w:bCs/>
          <w:sz w:val="22"/>
          <w:szCs w:val="22"/>
          <w:u w:val="single"/>
          <w:lang w:val="es-CO"/>
        </w:rPr>
        <w:t>PRONUNCIAMIENTO FRENTE A LOS HECHOS DEL LLAMAMIENTO EN GARANTÍA</w:t>
      </w:r>
    </w:p>
    <w:p w14:paraId="1AA7DCE0" w14:textId="77777777" w:rsidR="00745215" w:rsidRPr="00DE5292" w:rsidRDefault="00745215" w:rsidP="00DE5292">
      <w:pPr>
        <w:pStyle w:val="Textoindependiente3"/>
        <w:spacing w:after="0"/>
        <w:rPr>
          <w:b/>
          <w:bCs/>
          <w:sz w:val="22"/>
          <w:szCs w:val="22"/>
          <w:u w:val="single"/>
          <w:lang w:val="es-CO"/>
        </w:rPr>
      </w:pPr>
    </w:p>
    <w:p w14:paraId="1CF2B273" w14:textId="6C65D1EB" w:rsidR="00745215" w:rsidRPr="00DE5292" w:rsidRDefault="00523E2C" w:rsidP="00DE5292">
      <w:pPr>
        <w:pStyle w:val="Default"/>
        <w:jc w:val="both"/>
        <w:rPr>
          <w:rFonts w:ascii="Arial" w:hAnsi="Arial" w:cs="Arial"/>
          <w:sz w:val="22"/>
          <w:szCs w:val="22"/>
          <w:lang w:val="es-ES"/>
        </w:rPr>
      </w:pPr>
      <w:bookmarkStart w:id="28" w:name="_Hlk172534824"/>
      <w:r w:rsidRPr="00DE5292">
        <w:rPr>
          <w:rFonts w:ascii="Arial" w:hAnsi="Arial" w:cs="Arial"/>
          <w:b/>
          <w:bCs/>
          <w:sz w:val="22"/>
          <w:szCs w:val="22"/>
          <w:lang w:val="es-ES"/>
        </w:rPr>
        <w:t>A</w:t>
      </w:r>
      <w:r w:rsidR="00745215" w:rsidRPr="00DE5292">
        <w:rPr>
          <w:rFonts w:ascii="Arial" w:hAnsi="Arial" w:cs="Arial"/>
          <w:b/>
          <w:bCs/>
          <w:sz w:val="22"/>
          <w:szCs w:val="22"/>
          <w:lang w:val="es-ES"/>
        </w:rPr>
        <w:t xml:space="preserve">l hecho 1: </w:t>
      </w:r>
      <w:r w:rsidR="00AB02F6" w:rsidRPr="00DE5292">
        <w:rPr>
          <w:rFonts w:ascii="Arial" w:hAnsi="Arial" w:cs="Arial"/>
          <w:b/>
          <w:bCs/>
          <w:sz w:val="22"/>
          <w:szCs w:val="22"/>
          <w:lang w:val="es-ES"/>
        </w:rPr>
        <w:t xml:space="preserve">ES CIERTO </w:t>
      </w:r>
      <w:r w:rsidR="00AB02F6" w:rsidRPr="00DE5292">
        <w:rPr>
          <w:rFonts w:ascii="Arial" w:hAnsi="Arial" w:cs="Arial"/>
          <w:sz w:val="22"/>
          <w:szCs w:val="22"/>
          <w:lang w:val="es-ES"/>
        </w:rPr>
        <w:t xml:space="preserve">que, el señor </w:t>
      </w:r>
      <w:r w:rsidR="004F527C">
        <w:rPr>
          <w:rFonts w:ascii="Arial" w:hAnsi="Arial" w:cs="Arial"/>
          <w:bCs/>
          <w:sz w:val="22"/>
          <w:szCs w:val="22"/>
        </w:rPr>
        <w:t>LARKIN ANTONIO CABEZA SIMANCAS</w:t>
      </w:r>
      <w:r w:rsidR="00AB02F6" w:rsidRPr="00DE5292">
        <w:rPr>
          <w:rFonts w:ascii="Arial" w:hAnsi="Arial" w:cs="Arial"/>
          <w:sz w:val="22"/>
          <w:szCs w:val="22"/>
          <w:lang w:val="es-ES"/>
        </w:rPr>
        <w:t xml:space="preserve"> formuló proceso ordinario laboral de primera instancia en contra de COLFONDOS PENSIONES Y CESANTIAS S.A.</w:t>
      </w:r>
    </w:p>
    <w:p w14:paraId="25B4B55A" w14:textId="77777777" w:rsidR="00745215" w:rsidRPr="00DE5292" w:rsidRDefault="00745215" w:rsidP="00DE5292">
      <w:pPr>
        <w:adjustRightInd w:val="0"/>
        <w:jc w:val="both"/>
        <w:rPr>
          <w:bCs/>
          <w:lang w:val="es-CO"/>
        </w:rPr>
      </w:pPr>
    </w:p>
    <w:p w14:paraId="209E13CA" w14:textId="5767AE1A" w:rsidR="00745215" w:rsidRPr="00DE5292" w:rsidRDefault="00523E2C" w:rsidP="00DE5292">
      <w:pPr>
        <w:adjustRightInd w:val="0"/>
        <w:jc w:val="both"/>
        <w:rPr>
          <w:bCs/>
          <w:lang w:val="es-CO"/>
        </w:rPr>
      </w:pPr>
      <w:r w:rsidRPr="00DE5292">
        <w:rPr>
          <w:b/>
          <w:lang w:val="es-CO"/>
        </w:rPr>
        <w:t>A</w:t>
      </w:r>
      <w:r w:rsidR="00745215" w:rsidRPr="00DE5292">
        <w:rPr>
          <w:b/>
          <w:lang w:val="es-CO"/>
        </w:rPr>
        <w:t xml:space="preserve">l hecho 2: </w:t>
      </w:r>
      <w:r w:rsidR="006C1D10">
        <w:rPr>
          <w:b/>
          <w:lang w:val="es-CO"/>
        </w:rPr>
        <w:t xml:space="preserve">NO </w:t>
      </w:r>
      <w:r w:rsidR="00745215" w:rsidRPr="00DE5292">
        <w:rPr>
          <w:b/>
          <w:lang w:val="es-CO"/>
        </w:rPr>
        <w:t xml:space="preserve">ES CIERTO </w:t>
      </w:r>
      <w:r w:rsidR="006C1D10" w:rsidRPr="006C1D10">
        <w:rPr>
          <w:bCs/>
          <w:lang w:val="es-CO"/>
        </w:rPr>
        <w:t>como se encuentra redactado</w:t>
      </w:r>
      <w:r w:rsidR="006C1D10">
        <w:rPr>
          <w:bCs/>
          <w:lang w:val="es-CO"/>
        </w:rPr>
        <w:t xml:space="preserve">, si bien </w:t>
      </w:r>
      <w:r w:rsidR="005333C7" w:rsidRPr="00DE5292">
        <w:rPr>
          <w:bCs/>
          <w:lang w:val="es-CO"/>
        </w:rPr>
        <w:t>el</w:t>
      </w:r>
      <w:r w:rsidR="00745215" w:rsidRPr="00DE5292">
        <w:rPr>
          <w:bCs/>
        </w:rPr>
        <w:t xml:space="preserve"> </w:t>
      </w:r>
      <w:r w:rsidR="00745215" w:rsidRPr="00DE5292">
        <w:rPr>
          <w:bCs/>
          <w:lang w:val="es-CO"/>
        </w:rPr>
        <w:t xml:space="preserve">demandante está solicitando la ineficacia del traslado </w:t>
      </w:r>
      <w:r w:rsidR="00C355D1" w:rsidRPr="00DE5292">
        <w:rPr>
          <w:bCs/>
          <w:lang w:val="es-CO"/>
        </w:rPr>
        <w:t>de régimen pensional, alegando indebida asesoría</w:t>
      </w:r>
      <w:r w:rsidR="005D1AAA" w:rsidRPr="00DE5292">
        <w:rPr>
          <w:bCs/>
          <w:lang w:val="es-CO"/>
        </w:rPr>
        <w:t xml:space="preserve"> y pretendiendo el </w:t>
      </w:r>
      <w:r w:rsidR="005D1AAA" w:rsidRPr="00DE5292">
        <w:rPr>
          <w:bCs/>
          <w:lang w:val="es-CO"/>
        </w:rPr>
        <w:lastRenderedPageBreak/>
        <w:t>traslado de todos los aportes de la CAI</w:t>
      </w:r>
      <w:r w:rsidR="006C1D10">
        <w:rPr>
          <w:bCs/>
          <w:lang w:val="es-CO"/>
        </w:rPr>
        <w:t>, no especifica que se incluyan</w:t>
      </w:r>
      <w:r w:rsidR="005D1AAA" w:rsidRPr="00DE5292">
        <w:rPr>
          <w:bCs/>
          <w:lang w:val="es-CO"/>
        </w:rPr>
        <w:t xml:space="preserve"> el concepto de seguros previsionales.</w:t>
      </w:r>
    </w:p>
    <w:bookmarkEnd w:id="28"/>
    <w:p w14:paraId="6B69FAE8" w14:textId="77777777" w:rsidR="00745215" w:rsidRPr="00DE5292" w:rsidRDefault="00745215" w:rsidP="00DE5292">
      <w:pPr>
        <w:adjustRightInd w:val="0"/>
        <w:jc w:val="both"/>
        <w:rPr>
          <w:bCs/>
          <w:lang w:val="es-CO"/>
        </w:rPr>
      </w:pPr>
    </w:p>
    <w:p w14:paraId="5BCB7DE8" w14:textId="77777777" w:rsidR="00745215" w:rsidRPr="00DE5292" w:rsidRDefault="00745215" w:rsidP="00DE5292">
      <w:pPr>
        <w:pStyle w:val="paragraph"/>
        <w:spacing w:before="0" w:beforeAutospacing="0" w:after="0" w:afterAutospacing="0"/>
        <w:jc w:val="both"/>
        <w:textAlignment w:val="baseline"/>
        <w:rPr>
          <w:rStyle w:val="eop"/>
          <w:rFonts w:ascii="Arial" w:hAnsi="Arial" w:cs="Arial"/>
          <w:sz w:val="22"/>
          <w:szCs w:val="22"/>
        </w:rPr>
      </w:pPr>
      <w:r w:rsidRPr="00DE5292">
        <w:rPr>
          <w:rStyle w:val="normaltextrun"/>
          <w:rFonts w:ascii="Arial" w:hAnsi="Arial" w:cs="Arial"/>
          <w:sz w:val="22"/>
          <w:szCs w:val="22"/>
        </w:rPr>
        <w:t>No obstante, es menester reiterar</w:t>
      </w:r>
      <w:r w:rsidRPr="00DE5292">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DE5292">
        <w:rPr>
          <w:rStyle w:val="normaltextrun"/>
          <w:rFonts w:ascii="Arial" w:hAnsi="Arial" w:cs="Arial"/>
          <w:sz w:val="22"/>
          <w:szCs w:val="22"/>
          <w:lang w:val="es-ES"/>
        </w:rPr>
        <w:t>ii</w:t>
      </w:r>
      <w:proofErr w:type="spellEnd"/>
      <w:r w:rsidRPr="00DE5292">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DE5292">
        <w:rPr>
          <w:rStyle w:val="normaltextrun"/>
          <w:rFonts w:ascii="Arial" w:hAnsi="Arial" w:cs="Arial"/>
          <w:sz w:val="22"/>
          <w:szCs w:val="22"/>
          <w:lang w:val="es-ES"/>
        </w:rPr>
        <w:t>iii</w:t>
      </w:r>
      <w:proofErr w:type="spellEnd"/>
      <w:r w:rsidRPr="00DE5292">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DE5292">
        <w:rPr>
          <w:rStyle w:val="normaltextrun"/>
          <w:rFonts w:ascii="Arial" w:hAnsi="Arial" w:cs="Arial"/>
          <w:sz w:val="22"/>
          <w:szCs w:val="22"/>
          <w:lang w:val="es-ES"/>
        </w:rPr>
        <w:t>iv</w:t>
      </w:r>
      <w:proofErr w:type="spellEnd"/>
      <w:r w:rsidRPr="00DE5292">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E5292">
        <w:rPr>
          <w:rStyle w:val="normaltextrun"/>
          <w:rFonts w:ascii="Arial" w:hAnsi="Arial" w:cs="Arial"/>
          <w:sz w:val="22"/>
          <w:szCs w:val="22"/>
        </w:rPr>
        <w:t>  </w:t>
      </w:r>
      <w:r w:rsidRPr="00DE5292">
        <w:rPr>
          <w:rStyle w:val="eop"/>
          <w:rFonts w:ascii="Arial" w:hAnsi="Arial" w:cs="Arial"/>
          <w:sz w:val="22"/>
          <w:szCs w:val="22"/>
        </w:rPr>
        <w:t> </w:t>
      </w:r>
    </w:p>
    <w:p w14:paraId="28AA0F37" w14:textId="77777777" w:rsidR="00745215" w:rsidRPr="00DE5292" w:rsidRDefault="00745215" w:rsidP="00DE5292">
      <w:pPr>
        <w:jc w:val="both"/>
        <w:rPr>
          <w:b/>
          <w:lang w:val="es-CO"/>
        </w:rPr>
      </w:pPr>
    </w:p>
    <w:p w14:paraId="47CBB668" w14:textId="77777777" w:rsidR="00C86061" w:rsidRPr="00B34106" w:rsidRDefault="00564B05" w:rsidP="00C86061">
      <w:pPr>
        <w:jc w:val="both"/>
        <w:rPr>
          <w:rFonts w:eastAsia="Times New Roman"/>
          <w:lang w:val="es-CO" w:eastAsia="es-CO"/>
        </w:rPr>
      </w:pPr>
      <w:bookmarkStart w:id="29" w:name="_Hlk172534850"/>
      <w:r w:rsidRPr="00DE5292">
        <w:rPr>
          <w:b/>
          <w:bCs/>
          <w:lang w:val="es-CO"/>
        </w:rPr>
        <w:t xml:space="preserve">Al hecho 3: </w:t>
      </w:r>
      <w:r w:rsidR="00C86061" w:rsidRPr="00B34106">
        <w:rPr>
          <w:b/>
          <w:bCs/>
        </w:rPr>
        <w:t xml:space="preserve">NO ME CONSTA </w:t>
      </w:r>
      <w:r w:rsidR="00C86061" w:rsidRPr="00B34106">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C86061" w:rsidRPr="00B34106">
        <w:rPr>
          <w:rFonts w:eastAsia="Times New Roman"/>
          <w:bCs/>
          <w:lang w:val="es-CO" w:eastAsia="es-CO"/>
        </w:rPr>
        <w:t> </w:t>
      </w:r>
    </w:p>
    <w:p w14:paraId="59A6D625" w14:textId="6D217D6F" w:rsidR="00C86061" w:rsidRDefault="00C86061" w:rsidP="00DE5292">
      <w:pPr>
        <w:adjustRightInd w:val="0"/>
        <w:jc w:val="both"/>
        <w:rPr>
          <w:b/>
          <w:bCs/>
          <w:lang w:val="es-CO"/>
        </w:rPr>
      </w:pPr>
    </w:p>
    <w:p w14:paraId="44A9B017" w14:textId="5973AD1E" w:rsidR="00B32761" w:rsidRPr="006F1252" w:rsidRDefault="00F506CF" w:rsidP="00B32761">
      <w:pPr>
        <w:pStyle w:val="paragraph"/>
        <w:spacing w:before="0" w:beforeAutospacing="0" w:after="0" w:afterAutospacing="0"/>
        <w:jc w:val="both"/>
        <w:textAlignment w:val="baseline"/>
        <w:rPr>
          <w:rStyle w:val="normaltextrun"/>
          <w:rFonts w:ascii="Arial" w:hAnsi="Arial" w:cs="Arial"/>
          <w:b/>
          <w:bCs/>
          <w:sz w:val="22"/>
          <w:szCs w:val="22"/>
        </w:rPr>
      </w:pPr>
      <w:r w:rsidRPr="00B32761">
        <w:rPr>
          <w:rFonts w:ascii="Arial" w:hAnsi="Arial" w:cs="Arial"/>
          <w:b/>
          <w:bCs/>
          <w:sz w:val="22"/>
          <w:szCs w:val="22"/>
        </w:rPr>
        <w:t xml:space="preserve">Al hecho </w:t>
      </w:r>
      <w:r w:rsidR="00B32761" w:rsidRPr="00B32761">
        <w:rPr>
          <w:rStyle w:val="normaltextrun"/>
          <w:rFonts w:ascii="Arial" w:hAnsi="Arial" w:cs="Arial"/>
          <w:b/>
          <w:bCs/>
          <w:sz w:val="22"/>
          <w:szCs w:val="22"/>
        </w:rPr>
        <w:t>4</w:t>
      </w:r>
      <w:r w:rsidR="00B32761" w:rsidRPr="006F1252">
        <w:rPr>
          <w:rStyle w:val="normaltextrun"/>
          <w:rFonts w:ascii="Arial" w:hAnsi="Arial" w:cs="Arial"/>
          <w:b/>
          <w:bCs/>
          <w:sz w:val="22"/>
          <w:szCs w:val="22"/>
        </w:rPr>
        <w:t xml:space="preserve">: </w:t>
      </w:r>
      <w:r w:rsidR="00B32761" w:rsidRPr="006F1252">
        <w:rPr>
          <w:rStyle w:val="normaltextrun"/>
          <w:rFonts w:ascii="Arial" w:hAnsi="Arial" w:cs="Arial"/>
          <w:sz w:val="22"/>
          <w:szCs w:val="22"/>
        </w:rPr>
        <w:t>Este hecho contiene varias afirmaciones, por lo que procedo a contestar de la siguiente forma:</w:t>
      </w:r>
    </w:p>
    <w:p w14:paraId="3CD53F7E" w14:textId="77777777" w:rsidR="00B32761" w:rsidRPr="006F1252" w:rsidRDefault="00B32761" w:rsidP="00B32761">
      <w:pPr>
        <w:pStyle w:val="paragraph"/>
        <w:spacing w:before="0" w:beforeAutospacing="0" w:after="0" w:afterAutospacing="0"/>
        <w:jc w:val="both"/>
        <w:textAlignment w:val="baseline"/>
        <w:rPr>
          <w:rStyle w:val="normaltextrun"/>
          <w:rFonts w:ascii="Arial" w:hAnsi="Arial" w:cs="Arial"/>
          <w:b/>
          <w:bCs/>
          <w:sz w:val="22"/>
          <w:szCs w:val="22"/>
        </w:rPr>
      </w:pPr>
    </w:p>
    <w:p w14:paraId="5BF19625" w14:textId="7DA68FC2" w:rsidR="00B32761" w:rsidRPr="006F1252" w:rsidRDefault="00B32761" w:rsidP="00B32761">
      <w:pPr>
        <w:pStyle w:val="paragraph"/>
        <w:numPr>
          <w:ilvl w:val="0"/>
          <w:numId w:val="21"/>
        </w:numPr>
        <w:spacing w:before="0" w:beforeAutospacing="0" w:after="0" w:afterAutospacing="0"/>
        <w:jc w:val="both"/>
        <w:textAlignment w:val="baseline"/>
        <w:rPr>
          <w:rStyle w:val="normaltextrun"/>
          <w:rFonts w:ascii="Arial" w:hAnsi="Arial" w:cs="Arial"/>
          <w:b/>
          <w:bCs/>
          <w:sz w:val="22"/>
          <w:szCs w:val="22"/>
        </w:rPr>
      </w:pPr>
      <w:r w:rsidRPr="006F1252">
        <w:rPr>
          <w:rStyle w:val="normaltextrun"/>
          <w:rFonts w:ascii="Arial" w:hAnsi="Arial" w:cs="Arial"/>
          <w:sz w:val="22"/>
          <w:szCs w:val="22"/>
        </w:rPr>
        <w:t>Respecto del cumplimiento en lo establecido en el artículo 20 de la Ley 100 de 1993</w:t>
      </w:r>
      <w:r w:rsidRPr="006F1252">
        <w:rPr>
          <w:rStyle w:val="normaltextrun"/>
          <w:rFonts w:ascii="Arial" w:hAnsi="Arial" w:cs="Arial"/>
          <w:b/>
          <w:bCs/>
          <w:sz w:val="22"/>
          <w:szCs w:val="22"/>
        </w:rPr>
        <w:t xml:space="preserve">, ES CIERTO, </w:t>
      </w:r>
      <w:r w:rsidRPr="006F1252">
        <w:rPr>
          <w:rStyle w:val="normaltextrun"/>
          <w:rFonts w:ascii="Arial" w:hAnsi="Arial" w:cs="Arial"/>
          <w:sz w:val="22"/>
          <w:szCs w:val="22"/>
        </w:rPr>
        <w:t>debiéndose aclarar que,</w:t>
      </w:r>
      <w:r w:rsidR="00966F8D">
        <w:rPr>
          <w:rStyle w:val="normaltextrun"/>
          <w:rFonts w:ascii="Arial" w:hAnsi="Arial" w:cs="Arial"/>
          <w:sz w:val="22"/>
          <w:szCs w:val="22"/>
        </w:rPr>
        <w:t xml:space="preserve"> COLFONDOS S.A. en realidad</w:t>
      </w:r>
      <w:r w:rsidRPr="006F1252">
        <w:rPr>
          <w:rStyle w:val="normaltextrun"/>
          <w:rFonts w:ascii="Arial" w:hAnsi="Arial" w:cs="Arial"/>
          <w:sz w:val="22"/>
          <w:szCs w:val="22"/>
        </w:rPr>
        <w:t xml:space="preserve"> suscribió un contrato de seguro previsional con ALLIANZ SEGUROS DE VIDA S.A., mediante la Póliza</w:t>
      </w:r>
      <w:r w:rsidRPr="006F1252">
        <w:rPr>
          <w:rStyle w:val="normaltextrun"/>
          <w:rFonts w:ascii="Arial" w:hAnsi="Arial" w:cs="Arial"/>
          <w:b/>
          <w:bCs/>
          <w:sz w:val="22"/>
          <w:szCs w:val="22"/>
        </w:rPr>
        <w:t xml:space="preserve"> </w:t>
      </w:r>
      <w:r w:rsidRPr="006F1252">
        <w:rPr>
          <w:rStyle w:val="normaltextrun"/>
          <w:rFonts w:ascii="Arial" w:hAnsi="Arial" w:cs="Arial"/>
          <w:color w:val="000000"/>
          <w:sz w:val="22"/>
          <w:szCs w:val="22"/>
          <w:shd w:val="clear" w:color="auto" w:fill="FFFFFF"/>
        </w:rPr>
        <w:t xml:space="preserve">No. </w:t>
      </w:r>
      <w:r w:rsidRPr="006F1252">
        <w:rPr>
          <w:rFonts w:ascii="Arial" w:hAnsi="Arial" w:cs="Arial"/>
          <w:color w:val="000000"/>
          <w:sz w:val="22"/>
          <w:szCs w:val="22"/>
        </w:rPr>
        <w:t xml:space="preserve">0209000001 para cubrir la suma adicional requerida </w:t>
      </w:r>
      <w:r w:rsidRPr="006F1252">
        <w:rPr>
          <w:rStyle w:val="normaltextrun"/>
          <w:rFonts w:ascii="Arial" w:hAnsi="Arial" w:cs="Arial"/>
          <w:color w:val="000000"/>
          <w:sz w:val="22"/>
          <w:szCs w:val="22"/>
          <w:shd w:val="clear" w:color="auto" w:fill="FFFFFF"/>
        </w:rPr>
        <w:t>para financiar el capital necesario para el pago de las eventuales pensiones de invalidez y sobrevivencia</w:t>
      </w:r>
      <w:r>
        <w:rPr>
          <w:rStyle w:val="normaltextrun"/>
          <w:rFonts w:ascii="Arial" w:hAnsi="Arial" w:cs="Arial"/>
          <w:color w:val="000000"/>
          <w:sz w:val="22"/>
          <w:szCs w:val="22"/>
          <w:shd w:val="clear" w:color="auto" w:fill="FFFFFF"/>
        </w:rPr>
        <w:t xml:space="preserve">, la cual tuvo una vigencia del </w:t>
      </w:r>
      <w:r w:rsidRPr="006F1252">
        <w:rPr>
          <w:rStyle w:val="normaltextrun"/>
          <w:rFonts w:ascii="Arial" w:hAnsi="Arial" w:cs="Arial"/>
          <w:color w:val="000000"/>
          <w:sz w:val="22"/>
          <w:szCs w:val="22"/>
          <w:shd w:val="clear" w:color="auto" w:fill="FFFFFF"/>
        </w:rPr>
        <w:t>2 de mayo de 1994 al 31 de diciembre de 2000</w:t>
      </w:r>
    </w:p>
    <w:p w14:paraId="5E19ED52" w14:textId="77777777" w:rsidR="00B32761" w:rsidRPr="006F1252" w:rsidRDefault="00B32761" w:rsidP="00B32761">
      <w:pPr>
        <w:pStyle w:val="paragraph"/>
        <w:spacing w:before="0" w:beforeAutospacing="0" w:after="0" w:afterAutospacing="0"/>
        <w:ind w:left="720"/>
        <w:jc w:val="both"/>
        <w:textAlignment w:val="baseline"/>
        <w:rPr>
          <w:rStyle w:val="normaltextrun"/>
          <w:rFonts w:ascii="Arial" w:hAnsi="Arial" w:cs="Arial"/>
          <w:b/>
          <w:bCs/>
          <w:sz w:val="22"/>
          <w:szCs w:val="22"/>
        </w:rPr>
      </w:pPr>
    </w:p>
    <w:p w14:paraId="23B24180" w14:textId="77777777" w:rsidR="00B32761" w:rsidRPr="00DE5292" w:rsidRDefault="00B32761" w:rsidP="00B32761">
      <w:pPr>
        <w:numPr>
          <w:ilvl w:val="0"/>
          <w:numId w:val="16"/>
        </w:numPr>
        <w:adjustRightInd w:val="0"/>
        <w:jc w:val="both"/>
        <w:rPr>
          <w:bCs/>
          <w:lang w:val="es-CO"/>
        </w:rPr>
      </w:pPr>
      <w:r w:rsidRPr="00DE5292">
        <w:rPr>
          <w:b/>
          <w:bCs/>
          <w:lang w:val="es-CO"/>
        </w:rPr>
        <w:t xml:space="preserve">NO ME CONSTA </w:t>
      </w:r>
      <w:r w:rsidRPr="00DE5292">
        <w:rPr>
          <w:bCs/>
          <w:lang w:val="es-CO"/>
        </w:rPr>
        <w:t xml:space="preserve">lo referente a las aseguradoras </w:t>
      </w:r>
      <w:r w:rsidRPr="00394145">
        <w:rPr>
          <w:bCs/>
          <w:lang w:val="es-CO"/>
        </w:rPr>
        <w:t>AXA COLPATRIA, MAPFRE SEGUROS GENERALES DE COLOMBIA S.A</w:t>
      </w:r>
      <w:r>
        <w:rPr>
          <w:bCs/>
          <w:lang w:val="es-CO"/>
        </w:rPr>
        <w:t>. y la</w:t>
      </w:r>
      <w:r w:rsidRPr="00394145">
        <w:rPr>
          <w:bCs/>
          <w:lang w:val="es-CO"/>
        </w:rPr>
        <w:t xml:space="preserve"> COMPAÑÍA DE SEGUROS BOLIVAR</w:t>
      </w:r>
      <w:r>
        <w:rPr>
          <w:bCs/>
          <w:lang w:val="es-CO"/>
        </w:rPr>
        <w:t xml:space="preserve">, </w:t>
      </w:r>
      <w:r w:rsidRPr="00DE5292">
        <w:rPr>
          <w:bCs/>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bookmarkEnd w:id="29"/>
    <w:p w14:paraId="73BB05E1" w14:textId="77777777" w:rsidR="00FD2B96" w:rsidRPr="00DE5292" w:rsidRDefault="00FD2B96" w:rsidP="00DE5292">
      <w:pPr>
        <w:adjustRightInd w:val="0"/>
        <w:jc w:val="both"/>
        <w:rPr>
          <w:b/>
          <w:lang w:val="es-CO"/>
        </w:rPr>
      </w:pPr>
    </w:p>
    <w:p w14:paraId="7A493118" w14:textId="77777777" w:rsidR="00DE5E4C" w:rsidRPr="006F1252" w:rsidRDefault="00564B05" w:rsidP="00DE5E4C">
      <w:pPr>
        <w:jc w:val="both"/>
        <w:rPr>
          <w:bCs/>
          <w:iCs/>
          <w:lang w:val="es-CO"/>
        </w:rPr>
      </w:pPr>
      <w:r w:rsidRPr="00DE5292">
        <w:rPr>
          <w:b/>
          <w:lang w:val="es-CO"/>
        </w:rPr>
        <w:t> </w:t>
      </w:r>
      <w:r w:rsidR="00F6717F" w:rsidRPr="00DE5292">
        <w:rPr>
          <w:b/>
          <w:lang w:val="es-CO"/>
        </w:rPr>
        <w:t xml:space="preserve">Al hecho </w:t>
      </w:r>
      <w:r w:rsidR="0084539B">
        <w:rPr>
          <w:b/>
          <w:lang w:val="es-CO"/>
        </w:rPr>
        <w:t>5</w:t>
      </w:r>
      <w:r w:rsidR="00F6717F" w:rsidRPr="00DE5292">
        <w:rPr>
          <w:b/>
          <w:lang w:val="es-CO"/>
        </w:rPr>
        <w:t xml:space="preserve">: </w:t>
      </w:r>
      <w:r w:rsidR="00DE5E4C" w:rsidRPr="006F1252">
        <w:rPr>
          <w:b/>
          <w:iCs/>
          <w:lang w:val="es-CO"/>
        </w:rPr>
        <w:t>ES CIERTO</w:t>
      </w:r>
      <w:r w:rsidR="00DE5E4C" w:rsidRPr="006F1252">
        <w:rPr>
          <w:bCs/>
          <w:iCs/>
          <w:lang w:val="es-CO"/>
        </w:rPr>
        <w:t xml:space="preserve">, el artículo 20 de la Ley 100 de 1993 modificado por la </w:t>
      </w:r>
      <w:r w:rsidR="00DE5E4C" w:rsidRPr="006F1252">
        <w:rPr>
          <w:rStyle w:val="normaltextrun"/>
        </w:rPr>
        <w:t>Ley 797 de 2003 prescribe lo descrito.</w:t>
      </w:r>
    </w:p>
    <w:p w14:paraId="64ED67F2" w14:textId="77777777" w:rsidR="00DE5E4C" w:rsidRPr="006F1252" w:rsidRDefault="00DE5E4C" w:rsidP="00DE5E4C">
      <w:pPr>
        <w:jc w:val="both"/>
        <w:rPr>
          <w:bCs/>
          <w:iCs/>
          <w:lang w:val="es-CO"/>
        </w:rPr>
      </w:pPr>
    </w:p>
    <w:p w14:paraId="02B98875" w14:textId="77777777" w:rsidR="00DE5E4C" w:rsidRPr="006F1252" w:rsidRDefault="00DE5E4C" w:rsidP="00DE5E4C">
      <w:pPr>
        <w:pStyle w:val="paragraph"/>
        <w:spacing w:before="0" w:beforeAutospacing="0" w:after="0" w:afterAutospacing="0"/>
        <w:jc w:val="both"/>
        <w:textAlignment w:val="baseline"/>
        <w:rPr>
          <w:rFonts w:ascii="Arial" w:hAnsi="Arial" w:cs="Arial"/>
          <w:sz w:val="22"/>
          <w:szCs w:val="22"/>
          <w:lang w:val="es-ES"/>
        </w:rPr>
      </w:pPr>
      <w:r w:rsidRPr="006F1252">
        <w:rPr>
          <w:rStyle w:val="normaltextrun"/>
          <w:rFonts w:ascii="Arial" w:hAnsi="Arial" w:cs="Arial"/>
          <w:sz w:val="22"/>
          <w:szCs w:val="22"/>
          <w:lang w:val="es-ES"/>
        </w:rPr>
        <w:t xml:space="preserve">Sin embargo, se aclara que, para la fecha de vigencia de </w:t>
      </w:r>
      <w:r w:rsidRPr="006F1252">
        <w:rPr>
          <w:rStyle w:val="normaltextrun"/>
          <w:rFonts w:ascii="Arial" w:hAnsi="Arial" w:cs="Arial"/>
          <w:color w:val="000000"/>
          <w:sz w:val="22"/>
          <w:szCs w:val="22"/>
          <w:shd w:val="clear" w:color="auto" w:fill="FFFFFF"/>
        </w:rPr>
        <w:t>la Póliza Colectiva de Seguro Previsional de Invalidez y Sobrevivientes expedida por ALLIANZ SEGUROS DE VIDA S.A., esto es, desde el 2 de mayo de 1994 al 31 de diciembre de 2000</w:t>
      </w:r>
      <w:r w:rsidRPr="006F1252">
        <w:rPr>
          <w:rStyle w:val="normaltextrun"/>
          <w:rFonts w:ascii="Arial" w:hAnsi="Arial" w:cs="Arial"/>
          <w:sz w:val="22"/>
          <w:szCs w:val="22"/>
        </w:rPr>
        <w:t>, el artículo 20 de la Ley 100 de 1993 NO había sido modificado por la Ley 797 de 2003, siendo el texto original y aplicable:  </w:t>
      </w:r>
      <w:r w:rsidRPr="006F1252">
        <w:rPr>
          <w:rStyle w:val="eop"/>
          <w:rFonts w:ascii="Arial" w:hAnsi="Arial" w:cs="Arial"/>
          <w:sz w:val="22"/>
          <w:szCs w:val="22"/>
        </w:rPr>
        <w:t> </w:t>
      </w:r>
    </w:p>
    <w:p w14:paraId="22B4A64E" w14:textId="77777777" w:rsidR="00DE5E4C" w:rsidRPr="006F1252" w:rsidRDefault="00DE5E4C" w:rsidP="00DE5E4C">
      <w:pPr>
        <w:pStyle w:val="paragraph"/>
        <w:spacing w:before="0" w:beforeAutospacing="0" w:after="0" w:afterAutospacing="0"/>
        <w:jc w:val="both"/>
        <w:textAlignment w:val="baseline"/>
        <w:rPr>
          <w:rFonts w:ascii="Arial" w:hAnsi="Arial" w:cs="Arial"/>
          <w:sz w:val="22"/>
          <w:szCs w:val="22"/>
        </w:rPr>
      </w:pPr>
      <w:r w:rsidRPr="006F1252">
        <w:rPr>
          <w:rStyle w:val="eop"/>
          <w:rFonts w:ascii="Arial" w:hAnsi="Arial" w:cs="Arial"/>
          <w:sz w:val="22"/>
          <w:szCs w:val="22"/>
        </w:rPr>
        <w:t> </w:t>
      </w:r>
    </w:p>
    <w:p w14:paraId="075CC1DA" w14:textId="77777777" w:rsidR="00DE5E4C" w:rsidRPr="006F1252" w:rsidRDefault="00DE5E4C" w:rsidP="00DE5E4C">
      <w:pPr>
        <w:pStyle w:val="paragraph"/>
        <w:spacing w:before="0" w:beforeAutospacing="0" w:after="0" w:afterAutospacing="0"/>
        <w:ind w:left="426" w:right="270"/>
        <w:jc w:val="both"/>
        <w:textAlignment w:val="baseline"/>
        <w:rPr>
          <w:rFonts w:ascii="Arial" w:hAnsi="Arial" w:cs="Arial"/>
          <w:sz w:val="22"/>
          <w:szCs w:val="22"/>
        </w:rPr>
      </w:pPr>
      <w:r w:rsidRPr="006F1252">
        <w:rPr>
          <w:rStyle w:val="normaltextrun"/>
          <w:rFonts w:ascii="Arial" w:hAnsi="Arial" w:cs="Arial"/>
          <w:i/>
          <w:iCs/>
          <w:sz w:val="22"/>
          <w:szCs w:val="22"/>
        </w:rPr>
        <w:t>“(…) Para pagar la pensión de invalidez, la pensión de sobrevivientes y los gastos de administración del sistema, incluida la prima del reaseguro con el fondo de garantías, la tasa será, tanto en el ISS como en los fondos de pensiones, del 3.5%.  </w:t>
      </w:r>
      <w:r w:rsidRPr="006F1252">
        <w:rPr>
          <w:rStyle w:val="eop"/>
          <w:rFonts w:ascii="Arial" w:hAnsi="Arial" w:cs="Arial"/>
          <w:sz w:val="22"/>
          <w:szCs w:val="22"/>
        </w:rPr>
        <w:t> </w:t>
      </w:r>
    </w:p>
    <w:p w14:paraId="0C858591" w14:textId="77777777" w:rsidR="00DE5E4C" w:rsidRPr="006F1252" w:rsidRDefault="00DE5E4C" w:rsidP="00DE5E4C">
      <w:pPr>
        <w:pStyle w:val="paragraph"/>
        <w:spacing w:before="0" w:beforeAutospacing="0" w:after="0" w:afterAutospacing="0"/>
        <w:ind w:left="426" w:right="270"/>
        <w:jc w:val="both"/>
        <w:textAlignment w:val="baseline"/>
        <w:rPr>
          <w:rFonts w:ascii="Arial" w:hAnsi="Arial" w:cs="Arial"/>
          <w:sz w:val="22"/>
          <w:szCs w:val="22"/>
        </w:rPr>
      </w:pPr>
      <w:r w:rsidRPr="006F1252">
        <w:rPr>
          <w:rStyle w:val="eop"/>
          <w:rFonts w:ascii="Arial" w:hAnsi="Arial" w:cs="Arial"/>
          <w:sz w:val="22"/>
          <w:szCs w:val="22"/>
        </w:rPr>
        <w:t> </w:t>
      </w:r>
    </w:p>
    <w:p w14:paraId="7961B615" w14:textId="77777777" w:rsidR="00DE5E4C" w:rsidRPr="006F1252" w:rsidRDefault="00DE5E4C" w:rsidP="00DE5E4C">
      <w:pPr>
        <w:pStyle w:val="paragraph"/>
        <w:spacing w:before="0" w:beforeAutospacing="0" w:after="0" w:afterAutospacing="0"/>
        <w:ind w:left="426" w:right="270"/>
        <w:jc w:val="both"/>
        <w:textAlignment w:val="baseline"/>
        <w:rPr>
          <w:rFonts w:ascii="Arial" w:hAnsi="Arial" w:cs="Arial"/>
          <w:sz w:val="22"/>
          <w:szCs w:val="22"/>
        </w:rPr>
      </w:pPr>
      <w:r w:rsidRPr="006F1252">
        <w:rPr>
          <w:rStyle w:val="normaltextrun"/>
          <w:rFonts w:ascii="Arial" w:hAnsi="Arial" w:cs="Arial"/>
          <w:i/>
          <w:iCs/>
          <w:sz w:val="22"/>
          <w:szCs w:val="22"/>
        </w:rPr>
        <w:lastRenderedPageBreak/>
        <w:t>Sin embargo, en la medida en que los costos de administración y las primas de los seguros se disminuyan, dichas reducciones deberán abonarse como un mayor valor en las cuentas de ahorro de los trabajadores o de las reservas en el ISS, según el caso.” </w:t>
      </w:r>
      <w:r w:rsidRPr="006F1252">
        <w:rPr>
          <w:rStyle w:val="eop"/>
          <w:rFonts w:ascii="Arial" w:hAnsi="Arial" w:cs="Arial"/>
          <w:sz w:val="22"/>
          <w:szCs w:val="22"/>
        </w:rPr>
        <w:t> </w:t>
      </w:r>
    </w:p>
    <w:p w14:paraId="1249B0F0" w14:textId="34933C7D" w:rsidR="006E5B35" w:rsidRPr="00DE5292" w:rsidRDefault="006E5B35" w:rsidP="00DE5E4C">
      <w:pPr>
        <w:jc w:val="both"/>
        <w:rPr>
          <w:b/>
        </w:rPr>
      </w:pPr>
    </w:p>
    <w:p w14:paraId="7B109F95" w14:textId="77777777" w:rsidR="00864016" w:rsidRPr="006F1252" w:rsidRDefault="00CA2A2D" w:rsidP="00864016">
      <w:pPr>
        <w:adjustRightInd w:val="0"/>
        <w:jc w:val="both"/>
        <w:rPr>
          <w:bCs/>
          <w:lang w:val="es-CO"/>
        </w:rPr>
      </w:pPr>
      <w:r w:rsidRPr="00DE5292">
        <w:rPr>
          <w:b/>
          <w:bCs/>
        </w:rPr>
        <w:t xml:space="preserve">Al hecho </w:t>
      </w:r>
      <w:r w:rsidR="00D84C5E" w:rsidRPr="00DE5292">
        <w:rPr>
          <w:b/>
          <w:bCs/>
        </w:rPr>
        <w:t>6</w:t>
      </w:r>
      <w:r w:rsidRPr="00DE5292">
        <w:rPr>
          <w:b/>
          <w:bCs/>
        </w:rPr>
        <w:t xml:space="preserve">: </w:t>
      </w:r>
      <w:bookmarkStart w:id="30" w:name="_Hlk176335953"/>
      <w:r w:rsidR="00864016" w:rsidRPr="006F1252">
        <w:rPr>
          <w:bCs/>
        </w:rPr>
        <w:t>Este hecho contiene varias afirmaciones, por lo que procedo a contestar de la siguiente forma:</w:t>
      </w:r>
      <w:r w:rsidR="00864016" w:rsidRPr="006F1252">
        <w:rPr>
          <w:bCs/>
          <w:lang w:val="es-CO"/>
        </w:rPr>
        <w:t> </w:t>
      </w:r>
    </w:p>
    <w:p w14:paraId="47C714DC" w14:textId="77777777" w:rsidR="00864016" w:rsidRPr="006F1252" w:rsidRDefault="00864016" w:rsidP="00864016">
      <w:pPr>
        <w:adjustRightInd w:val="0"/>
        <w:jc w:val="both"/>
        <w:rPr>
          <w:b/>
          <w:lang w:val="es-CO"/>
        </w:rPr>
      </w:pPr>
      <w:r w:rsidRPr="006F1252">
        <w:rPr>
          <w:b/>
          <w:lang w:val="es-CO"/>
        </w:rPr>
        <w:t> </w:t>
      </w:r>
    </w:p>
    <w:p w14:paraId="3B780DF8" w14:textId="55786CFF" w:rsidR="00864016" w:rsidRPr="006F1252" w:rsidRDefault="00864016" w:rsidP="00864016">
      <w:pPr>
        <w:numPr>
          <w:ilvl w:val="0"/>
          <w:numId w:val="16"/>
        </w:numPr>
        <w:tabs>
          <w:tab w:val="clear" w:pos="720"/>
        </w:tabs>
        <w:adjustRightInd w:val="0"/>
        <w:ind w:left="284" w:hanging="284"/>
        <w:jc w:val="both"/>
        <w:rPr>
          <w:bCs/>
          <w:lang w:val="es-CO"/>
        </w:rPr>
      </w:pPr>
      <w:r w:rsidRPr="006F1252">
        <w:rPr>
          <w:b/>
          <w:bCs/>
          <w:lang w:val="es-CO"/>
        </w:rPr>
        <w:t xml:space="preserve">NO ME CONSTA </w:t>
      </w:r>
      <w:r w:rsidRPr="006F1252">
        <w:rPr>
          <w:bCs/>
          <w:lang w:val="es-CO"/>
        </w:rPr>
        <w:t xml:space="preserve">lo referente a los contratos de seguros previsionales suscritos con las aseguradoras </w:t>
      </w:r>
      <w:r w:rsidRPr="00394145">
        <w:rPr>
          <w:bCs/>
          <w:lang w:val="es-CO"/>
        </w:rPr>
        <w:t>AXA COLPATRIA, MAPFRE SEGUROS GENERALES DE COLOMBIA S.A</w:t>
      </w:r>
      <w:r>
        <w:rPr>
          <w:bCs/>
          <w:lang w:val="es-CO"/>
        </w:rPr>
        <w:t>. y la</w:t>
      </w:r>
      <w:r w:rsidRPr="00394145">
        <w:rPr>
          <w:bCs/>
          <w:lang w:val="es-CO"/>
        </w:rPr>
        <w:t xml:space="preserve"> COMPAÑÍA DE SEGUROS BOLIVAR</w:t>
      </w:r>
      <w:r w:rsidRPr="006F1252">
        <w:rPr>
          <w:bCs/>
        </w:rPr>
        <w:t xml:space="preserve">, </w:t>
      </w:r>
      <w:r w:rsidRPr="006F1252">
        <w:rPr>
          <w:bCs/>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bookmarkEnd w:id="30"/>
      <w:r w:rsidRPr="006F1252">
        <w:rPr>
          <w:bCs/>
          <w:lang w:val="es-CO"/>
        </w:rPr>
        <w:t> </w:t>
      </w:r>
    </w:p>
    <w:p w14:paraId="07BCB8F7" w14:textId="77777777" w:rsidR="00864016" w:rsidRPr="006F1252" w:rsidRDefault="00864016" w:rsidP="00864016">
      <w:pPr>
        <w:adjustRightInd w:val="0"/>
        <w:ind w:left="284"/>
        <w:jc w:val="both"/>
        <w:rPr>
          <w:bCs/>
          <w:lang w:val="es-CO"/>
        </w:rPr>
      </w:pPr>
      <w:r w:rsidRPr="006F1252">
        <w:rPr>
          <w:bCs/>
          <w:lang w:val="es-CO"/>
        </w:rPr>
        <w:t>   </w:t>
      </w:r>
    </w:p>
    <w:p w14:paraId="6E109559" w14:textId="5A5EDD8A" w:rsidR="00864016" w:rsidRPr="006F1252" w:rsidRDefault="00864016" w:rsidP="00864016">
      <w:pPr>
        <w:numPr>
          <w:ilvl w:val="0"/>
          <w:numId w:val="16"/>
        </w:numPr>
        <w:tabs>
          <w:tab w:val="clear" w:pos="720"/>
        </w:tabs>
        <w:adjustRightInd w:val="0"/>
        <w:ind w:left="284" w:hanging="284"/>
        <w:jc w:val="both"/>
        <w:rPr>
          <w:rStyle w:val="normaltextrun"/>
          <w:bCs/>
          <w:lang w:val="es-CO"/>
        </w:rPr>
      </w:pPr>
      <w:r w:rsidRPr="006F1252">
        <w:rPr>
          <w:lang w:val="es-CO"/>
        </w:rPr>
        <w:t>En lo referente al contrato de seguro previsional suscrito con ALLIANZ SEGUROS DE VIDA S.A.,</w:t>
      </w:r>
      <w:r w:rsidRPr="006F1252">
        <w:rPr>
          <w:b/>
          <w:bCs/>
          <w:lang w:val="es-CO"/>
        </w:rPr>
        <w:t xml:space="preserve"> NO ES CIERTO, </w:t>
      </w:r>
      <w:r w:rsidRPr="006F1252">
        <w:rPr>
          <w:lang w:val="es-CO"/>
        </w:rPr>
        <w:t xml:space="preserve">como se encuentra relatado, pues se precisa que, </w:t>
      </w:r>
      <w:r w:rsidRPr="006F1252">
        <w:rPr>
          <w:rStyle w:val="normaltextrun"/>
          <w:color w:val="000000"/>
          <w:shd w:val="clear" w:color="auto" w:fill="FFFFFF"/>
        </w:rPr>
        <w:t xml:space="preserve">COLFONDOS S.A. suscribió con ALLIANZ SEGUROS DE VIDA S.A. la Póliza Colectiva de Seguro Previsional de Invalidez y Sobrevivientes No. </w:t>
      </w:r>
      <w:r w:rsidRPr="006F1252">
        <w:rPr>
          <w:color w:val="000000"/>
        </w:rPr>
        <w:t>0209000001</w:t>
      </w:r>
      <w:r w:rsidRPr="006F1252">
        <w:rPr>
          <w:rStyle w:val="normaltextrun"/>
          <w:color w:val="000000"/>
          <w:shd w:val="clear" w:color="auto" w:fill="FFFFFF"/>
        </w:rPr>
        <w:t xml:space="preserve">, en el cual se amparó la suma adicional requerida para financiar el capital necesario para el pago de las eventuales pensiones de invalidez y sobrevivencia y el auxilio funerario, </w:t>
      </w:r>
      <w:r w:rsidR="006F1A8D" w:rsidRPr="006F1252">
        <w:rPr>
          <w:rStyle w:val="normaltextrun"/>
          <w:color w:val="000000"/>
          <w:shd w:val="clear" w:color="auto" w:fill="FFFFFF"/>
        </w:rPr>
        <w:t>más</w:t>
      </w:r>
      <w:r w:rsidRPr="006F1252">
        <w:rPr>
          <w:rStyle w:val="normaltextrun"/>
          <w:color w:val="000000"/>
          <w:shd w:val="clear" w:color="auto" w:fill="FFFFFF"/>
        </w:rPr>
        <w:t xml:space="preserve"> NO incapacidades temporales, por otro lado, la vigencia de la misma va</w:t>
      </w:r>
      <w:r w:rsidRPr="006F1252">
        <w:rPr>
          <w:color w:val="000000"/>
          <w:shd w:val="clear" w:color="auto" w:fill="FFFFFF"/>
        </w:rPr>
        <w:t xml:space="preserve"> </w:t>
      </w:r>
      <w:r w:rsidRPr="006F1252">
        <w:rPr>
          <w:rStyle w:val="normaltextrun"/>
          <w:color w:val="000000"/>
          <w:shd w:val="clear" w:color="auto" w:fill="FFFFFF"/>
        </w:rPr>
        <w:t>desde el 2 de mayo de 1994 al 31 de diciembre de 2000.</w:t>
      </w:r>
    </w:p>
    <w:p w14:paraId="6C5AD078" w14:textId="0D3E6B53" w:rsidR="00864016" w:rsidRDefault="00864016" w:rsidP="00A51BE7">
      <w:pPr>
        <w:jc w:val="both"/>
        <w:rPr>
          <w:b/>
          <w:bCs/>
        </w:rPr>
      </w:pPr>
    </w:p>
    <w:p w14:paraId="234DBE37" w14:textId="0AF3F7E6" w:rsidR="00D62AAB" w:rsidRPr="006F1252" w:rsidRDefault="00D62AAB" w:rsidP="00D62AAB">
      <w:pPr>
        <w:adjustRightInd w:val="0"/>
        <w:jc w:val="both"/>
        <w:rPr>
          <w:bCs/>
          <w:lang w:val="es-CO"/>
        </w:rPr>
      </w:pPr>
      <w:r w:rsidRPr="006F1252">
        <w:rPr>
          <w:rStyle w:val="normaltextrun"/>
          <w:b/>
          <w:bCs/>
        </w:rPr>
        <w:t xml:space="preserve">Al hecho </w:t>
      </w:r>
      <w:r>
        <w:rPr>
          <w:rStyle w:val="normaltextrun"/>
          <w:b/>
          <w:bCs/>
        </w:rPr>
        <w:t>7</w:t>
      </w:r>
      <w:r w:rsidRPr="006F1252">
        <w:rPr>
          <w:rStyle w:val="normaltextrun"/>
          <w:b/>
          <w:bCs/>
        </w:rPr>
        <w:t xml:space="preserve">: </w:t>
      </w:r>
      <w:r w:rsidRPr="006F1252">
        <w:rPr>
          <w:bCs/>
        </w:rPr>
        <w:t>Este hecho contiene varias afirmaciones, por lo que procedo a contestar de la siguiente forma:</w:t>
      </w:r>
      <w:r w:rsidRPr="006F1252">
        <w:rPr>
          <w:bCs/>
          <w:lang w:val="es-CO"/>
        </w:rPr>
        <w:t> </w:t>
      </w:r>
    </w:p>
    <w:p w14:paraId="7886FECC" w14:textId="77777777" w:rsidR="00D62AAB" w:rsidRPr="006F1252" w:rsidRDefault="00D62AAB" w:rsidP="00D62AAB">
      <w:pPr>
        <w:adjustRightInd w:val="0"/>
        <w:jc w:val="both"/>
        <w:rPr>
          <w:b/>
          <w:lang w:val="es-CO"/>
        </w:rPr>
      </w:pPr>
      <w:r w:rsidRPr="006F1252">
        <w:rPr>
          <w:b/>
          <w:lang w:val="es-CO"/>
        </w:rPr>
        <w:t> </w:t>
      </w:r>
    </w:p>
    <w:p w14:paraId="6DE9C880" w14:textId="081FE2D7" w:rsidR="00D62AAB" w:rsidRPr="006F1252" w:rsidRDefault="00D62AAB" w:rsidP="00D62AAB">
      <w:pPr>
        <w:pStyle w:val="paragraph"/>
        <w:numPr>
          <w:ilvl w:val="0"/>
          <w:numId w:val="22"/>
        </w:numPr>
        <w:spacing w:before="0" w:beforeAutospacing="0" w:after="0" w:afterAutospacing="0"/>
        <w:jc w:val="both"/>
        <w:textAlignment w:val="baseline"/>
        <w:rPr>
          <w:rStyle w:val="normaltextrun"/>
          <w:rFonts w:ascii="Arial" w:hAnsi="Arial" w:cs="Arial"/>
          <w:b/>
          <w:bCs/>
          <w:sz w:val="22"/>
          <w:szCs w:val="22"/>
        </w:rPr>
      </w:pPr>
      <w:r w:rsidRPr="006F1252">
        <w:rPr>
          <w:rFonts w:ascii="Arial" w:hAnsi="Arial" w:cs="Arial"/>
          <w:b/>
          <w:bCs/>
          <w:sz w:val="22"/>
          <w:szCs w:val="22"/>
        </w:rPr>
        <w:t xml:space="preserve">NO ME CONSTA </w:t>
      </w:r>
      <w:r w:rsidRPr="006F1252">
        <w:rPr>
          <w:rFonts w:ascii="Arial" w:hAnsi="Arial" w:cs="Arial"/>
          <w:bCs/>
          <w:sz w:val="22"/>
          <w:szCs w:val="22"/>
        </w:rPr>
        <w:t xml:space="preserve">lo referente a los pagos realizado a favor de las aseguradoras </w:t>
      </w:r>
      <w:r w:rsidRPr="00D62AAB">
        <w:rPr>
          <w:rFonts w:ascii="Arial" w:hAnsi="Arial" w:cs="Arial"/>
          <w:bCs/>
          <w:sz w:val="22"/>
          <w:szCs w:val="22"/>
        </w:rPr>
        <w:t>AXA COLPATRIA, MAPFRE SEGUROS GENERALES DE COLOMBIA S.A. y la COMPAÑÍA DE SEGUROS BOLIVAR</w:t>
      </w:r>
      <w:r w:rsidRPr="006F1252">
        <w:rPr>
          <w:rFonts w:ascii="Arial" w:hAnsi="Arial" w:cs="Arial"/>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BDC206" w14:textId="77777777" w:rsidR="00D62AAB" w:rsidRPr="006F1252" w:rsidRDefault="00D62AAB" w:rsidP="00D62AAB">
      <w:pPr>
        <w:pStyle w:val="paragraph"/>
        <w:spacing w:before="0" w:beforeAutospacing="0" w:after="0" w:afterAutospacing="0"/>
        <w:jc w:val="both"/>
        <w:textAlignment w:val="baseline"/>
        <w:rPr>
          <w:rFonts w:ascii="Arial" w:hAnsi="Arial" w:cs="Arial"/>
          <w:sz w:val="22"/>
          <w:szCs w:val="22"/>
        </w:rPr>
      </w:pPr>
      <w:r w:rsidRPr="006F1252">
        <w:rPr>
          <w:rStyle w:val="normaltextrun"/>
          <w:rFonts w:ascii="Arial" w:hAnsi="Arial" w:cs="Arial"/>
          <w:sz w:val="22"/>
          <w:szCs w:val="22"/>
        </w:rPr>
        <w:t>   </w:t>
      </w:r>
      <w:r w:rsidRPr="006F1252">
        <w:rPr>
          <w:rStyle w:val="eop"/>
          <w:rFonts w:ascii="Arial" w:hAnsi="Arial" w:cs="Arial"/>
          <w:sz w:val="22"/>
          <w:szCs w:val="22"/>
        </w:rPr>
        <w:t> </w:t>
      </w:r>
    </w:p>
    <w:p w14:paraId="56C92CD5" w14:textId="3599D056" w:rsidR="00D62AAB" w:rsidRPr="006F1252" w:rsidRDefault="00966F8D" w:rsidP="00D62AAB">
      <w:pPr>
        <w:pStyle w:val="paragraph"/>
        <w:numPr>
          <w:ilvl w:val="0"/>
          <w:numId w:val="22"/>
        </w:numPr>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sz w:val="22"/>
          <w:szCs w:val="22"/>
        </w:rPr>
        <w:t>Bajo la salvedad que a quien se pretendió vincular fue a ALLIANZ SEGUROS DE VIDA S.A., y respecto a esta compañía,</w:t>
      </w:r>
      <w:r w:rsidR="00D62AAB" w:rsidRPr="006F1252">
        <w:rPr>
          <w:rStyle w:val="normaltextrun"/>
          <w:rFonts w:ascii="Arial" w:hAnsi="Arial" w:cs="Arial"/>
          <w:b/>
          <w:bCs/>
          <w:sz w:val="22"/>
          <w:szCs w:val="22"/>
        </w:rPr>
        <w:t xml:space="preserve"> ES CIERTO, </w:t>
      </w:r>
      <w:r w:rsidR="00D62AAB" w:rsidRPr="006F1252">
        <w:rPr>
          <w:rStyle w:val="normaltextrun"/>
          <w:rFonts w:ascii="Arial" w:hAnsi="Arial" w:cs="Arial"/>
          <w:sz w:val="22"/>
          <w:szCs w:val="22"/>
        </w:rPr>
        <w:t>debiéndose aclarar que, los mismos se hicieron a favor de ALLIANZ SEGUROS DE VIDA S.A., en virtud de la Póliza</w:t>
      </w:r>
      <w:r w:rsidR="00D62AAB" w:rsidRPr="006F1252">
        <w:rPr>
          <w:rStyle w:val="normaltextrun"/>
          <w:rFonts w:ascii="Arial" w:hAnsi="Arial" w:cs="Arial"/>
          <w:b/>
          <w:bCs/>
          <w:sz w:val="22"/>
          <w:szCs w:val="22"/>
        </w:rPr>
        <w:t xml:space="preserve"> </w:t>
      </w:r>
      <w:r w:rsidR="00D62AAB" w:rsidRPr="006F1252">
        <w:rPr>
          <w:rStyle w:val="normaltextrun"/>
          <w:rFonts w:ascii="Arial" w:hAnsi="Arial" w:cs="Arial"/>
          <w:color w:val="000000"/>
          <w:sz w:val="22"/>
          <w:szCs w:val="22"/>
          <w:shd w:val="clear" w:color="auto" w:fill="FFFFFF"/>
        </w:rPr>
        <w:t xml:space="preserve">No. </w:t>
      </w:r>
      <w:r w:rsidR="00D62AAB" w:rsidRPr="006F1252">
        <w:rPr>
          <w:rFonts w:ascii="Arial" w:hAnsi="Arial" w:cs="Arial"/>
          <w:color w:val="000000"/>
          <w:sz w:val="22"/>
          <w:szCs w:val="22"/>
        </w:rPr>
        <w:t xml:space="preserve">0209000001 durante su vigencia </w:t>
      </w:r>
      <w:r w:rsidR="00D62AAB" w:rsidRPr="006F1252">
        <w:rPr>
          <w:rStyle w:val="normaltextrun"/>
          <w:rFonts w:ascii="Arial" w:hAnsi="Arial" w:cs="Arial"/>
          <w:color w:val="000000"/>
          <w:sz w:val="22"/>
          <w:szCs w:val="22"/>
          <w:shd w:val="clear" w:color="auto" w:fill="FFFFFF"/>
        </w:rPr>
        <w:t>desde el 2 de mayo de 1994 al 31 de diciembre de 2000</w:t>
      </w:r>
    </w:p>
    <w:p w14:paraId="5D9D2214" w14:textId="77777777" w:rsidR="00864016" w:rsidRDefault="00864016" w:rsidP="00A51BE7">
      <w:pPr>
        <w:jc w:val="both"/>
        <w:rPr>
          <w:b/>
          <w:bCs/>
        </w:rPr>
      </w:pPr>
    </w:p>
    <w:p w14:paraId="07A1417D" w14:textId="7BCD443C" w:rsidR="00170670" w:rsidRPr="006F1252" w:rsidRDefault="00170670" w:rsidP="00170670">
      <w:pPr>
        <w:adjustRightInd w:val="0"/>
        <w:jc w:val="both"/>
        <w:rPr>
          <w:bCs/>
          <w:lang w:val="es-CO"/>
        </w:rPr>
      </w:pPr>
      <w:r w:rsidRPr="006F1252">
        <w:rPr>
          <w:b/>
        </w:rPr>
        <w:t xml:space="preserve">Frente al hecho </w:t>
      </w:r>
      <w:r>
        <w:rPr>
          <w:b/>
        </w:rPr>
        <w:t>8</w:t>
      </w:r>
      <w:r w:rsidRPr="006F1252">
        <w:rPr>
          <w:b/>
        </w:rPr>
        <w:t xml:space="preserve">: </w:t>
      </w:r>
      <w:r w:rsidRPr="006F1252">
        <w:rPr>
          <w:bCs/>
        </w:rPr>
        <w:t>Este hecho contiene varias afirmaciones, por lo que procedo a contestar de la siguiente forma:</w:t>
      </w:r>
      <w:r w:rsidRPr="006F1252">
        <w:rPr>
          <w:bCs/>
          <w:lang w:val="es-CO"/>
        </w:rPr>
        <w:t> </w:t>
      </w:r>
    </w:p>
    <w:p w14:paraId="505A1434" w14:textId="77777777" w:rsidR="00170670" w:rsidRPr="006F1252" w:rsidRDefault="00170670" w:rsidP="00170670">
      <w:pPr>
        <w:adjustRightInd w:val="0"/>
        <w:jc w:val="both"/>
        <w:rPr>
          <w:b/>
          <w:lang w:val="es-CO"/>
        </w:rPr>
      </w:pPr>
      <w:r w:rsidRPr="006F1252">
        <w:rPr>
          <w:b/>
          <w:lang w:val="es-CO"/>
        </w:rPr>
        <w:t> </w:t>
      </w:r>
    </w:p>
    <w:p w14:paraId="2AC5E6C8" w14:textId="00EE4D65" w:rsidR="00170670" w:rsidRPr="006F1252" w:rsidRDefault="00170670" w:rsidP="00170670">
      <w:pPr>
        <w:numPr>
          <w:ilvl w:val="0"/>
          <w:numId w:val="16"/>
        </w:numPr>
        <w:tabs>
          <w:tab w:val="clear" w:pos="720"/>
        </w:tabs>
        <w:adjustRightInd w:val="0"/>
        <w:ind w:left="284" w:hanging="284"/>
        <w:jc w:val="both"/>
        <w:rPr>
          <w:bCs/>
          <w:lang w:val="es-CO"/>
        </w:rPr>
      </w:pPr>
      <w:r w:rsidRPr="006F1252">
        <w:rPr>
          <w:b/>
          <w:bCs/>
          <w:lang w:val="es-CO"/>
        </w:rPr>
        <w:t xml:space="preserve">NO ME CONSTA </w:t>
      </w:r>
      <w:r w:rsidRPr="006F1252">
        <w:rPr>
          <w:bCs/>
          <w:lang w:val="es-CO"/>
        </w:rPr>
        <w:t xml:space="preserve">lo referente a las aseguradoras </w:t>
      </w:r>
      <w:r w:rsidRPr="00D62AAB">
        <w:rPr>
          <w:bCs/>
        </w:rPr>
        <w:t>AXA COLPATRIA, MAPFRE SEGUROS GENERALES DE COLOMBIA S.A. y la COMPAÑÍA DE SEGUROS BOLIVAR</w:t>
      </w:r>
      <w:r w:rsidRPr="006F1252">
        <w:rPr>
          <w:bCs/>
        </w:rPr>
        <w:t xml:space="preserve">, </w:t>
      </w:r>
      <w:r w:rsidRPr="006F1252">
        <w:rPr>
          <w:bCs/>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53362F9" w14:textId="77777777" w:rsidR="00170670" w:rsidRPr="006F1252" w:rsidRDefault="00170670" w:rsidP="00170670">
      <w:pPr>
        <w:adjustRightInd w:val="0"/>
        <w:ind w:left="720"/>
        <w:jc w:val="both"/>
        <w:rPr>
          <w:bCs/>
          <w:lang w:val="es-CO"/>
        </w:rPr>
      </w:pPr>
    </w:p>
    <w:p w14:paraId="1F68958B" w14:textId="77777777" w:rsidR="00170670" w:rsidRPr="006F1252" w:rsidRDefault="00170670" w:rsidP="00170670">
      <w:pPr>
        <w:numPr>
          <w:ilvl w:val="0"/>
          <w:numId w:val="16"/>
        </w:numPr>
        <w:tabs>
          <w:tab w:val="clear" w:pos="720"/>
        </w:tabs>
        <w:adjustRightInd w:val="0"/>
        <w:ind w:left="284" w:hanging="284"/>
        <w:jc w:val="both"/>
        <w:rPr>
          <w:rStyle w:val="eop"/>
          <w:bCs/>
          <w:lang w:val="es-CO"/>
        </w:rPr>
      </w:pPr>
      <w:r w:rsidRPr="006F1252">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6F1252">
        <w:rPr>
          <w:b/>
          <w:bCs/>
          <w:iCs/>
          <w:lang w:val="es-CO"/>
        </w:rPr>
        <w:t xml:space="preserve">NO ES CIERTO, </w:t>
      </w:r>
      <w:r w:rsidRPr="006F1252">
        <w:rPr>
          <w:rStyle w:val="normaltextrun"/>
          <w:color w:val="000000"/>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6F1252">
        <w:rPr>
          <w:rStyle w:val="normaltextrun"/>
          <w:color w:val="000000"/>
          <w:shd w:val="clear" w:color="auto" w:fill="FFFFFF"/>
        </w:rPr>
        <w:lastRenderedPageBreak/>
        <w:t>ALLIANZ SEGUROS DE VIDA S.A. asumió el riesgo futuro e incierto del 02/05/1994 hasta el 31/12/2000 no hay lugar a que mi prohijada restituya la prima que fue debidamente devengada.</w:t>
      </w:r>
      <w:r w:rsidRPr="006F1252">
        <w:rPr>
          <w:rStyle w:val="eop"/>
          <w:color w:val="000000"/>
          <w:shd w:val="clear" w:color="auto" w:fill="FFFFFF"/>
        </w:rPr>
        <w:t> </w:t>
      </w:r>
    </w:p>
    <w:p w14:paraId="0A3DB9FC" w14:textId="77777777" w:rsidR="00170670" w:rsidRPr="006F1252" w:rsidRDefault="00170670" w:rsidP="00170670">
      <w:pPr>
        <w:adjustRightInd w:val="0"/>
        <w:ind w:left="720"/>
        <w:jc w:val="both"/>
        <w:rPr>
          <w:rStyle w:val="eop"/>
          <w:bCs/>
          <w:lang w:val="es-CO"/>
        </w:rPr>
      </w:pPr>
    </w:p>
    <w:p w14:paraId="7D14ACC5" w14:textId="77777777" w:rsidR="00170670" w:rsidRPr="006F1252" w:rsidRDefault="00170670" w:rsidP="00170670">
      <w:pPr>
        <w:adjustRightInd w:val="0"/>
        <w:ind w:left="284"/>
        <w:jc w:val="both"/>
        <w:rPr>
          <w:bCs/>
          <w:lang w:val="es-CO"/>
        </w:rPr>
      </w:pPr>
      <w:r w:rsidRPr="006F1252">
        <w:t>A la luz del Código de Comercio un riesgo es:</w:t>
      </w:r>
    </w:p>
    <w:p w14:paraId="1D34F290" w14:textId="77777777" w:rsidR="00170670" w:rsidRPr="006F1252" w:rsidRDefault="00170670" w:rsidP="00170670">
      <w:pPr>
        <w:jc w:val="both"/>
      </w:pPr>
    </w:p>
    <w:p w14:paraId="134A2E7F" w14:textId="77777777" w:rsidR="00170670" w:rsidRPr="006F1252" w:rsidRDefault="00170670" w:rsidP="00170670">
      <w:pPr>
        <w:ind w:left="851" w:right="276"/>
        <w:jc w:val="both"/>
        <w:rPr>
          <w:i/>
          <w:iCs/>
        </w:rPr>
      </w:pPr>
      <w:r w:rsidRPr="006F1252">
        <w:rPr>
          <w:b/>
          <w:bCs/>
          <w:i/>
          <w:iCs/>
        </w:rPr>
        <w:t>“ARTÍCULO 1054. &lt;DEFINICIÓN DE RIESGO&gt;.</w:t>
      </w:r>
      <w:r w:rsidRPr="006F125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FE669BF" w14:textId="77777777" w:rsidR="00170670" w:rsidRPr="006F1252" w:rsidRDefault="00170670" w:rsidP="00170670">
      <w:pPr>
        <w:jc w:val="both"/>
      </w:pPr>
    </w:p>
    <w:p w14:paraId="65739349" w14:textId="77777777" w:rsidR="00170670" w:rsidRPr="006F1252" w:rsidRDefault="00170670" w:rsidP="00170670">
      <w:pPr>
        <w:ind w:left="284"/>
        <w:jc w:val="both"/>
      </w:pPr>
      <w:r w:rsidRPr="006F1252">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DE63BA0" w14:textId="77777777" w:rsidR="00170670" w:rsidRPr="006F1252" w:rsidRDefault="00170670" w:rsidP="00170670">
      <w:pPr>
        <w:jc w:val="both"/>
      </w:pPr>
    </w:p>
    <w:p w14:paraId="248A3661" w14:textId="77777777" w:rsidR="00170670" w:rsidRPr="006F1252" w:rsidRDefault="00170670" w:rsidP="00170670">
      <w:pPr>
        <w:ind w:left="284"/>
        <w:jc w:val="both"/>
      </w:pPr>
      <w:r w:rsidRPr="006F1252">
        <w:t>En línea con lo anterior, es obligatorio rememorar lo dispuesto en el artículo 1045 del Código de Comercio, norma que, dicho sea de paso, regula las relaciones contractuales generadas en virtud de los contratos de seguro como el que aquí nos ocupa, veamos:</w:t>
      </w:r>
    </w:p>
    <w:p w14:paraId="6554E521" w14:textId="77777777" w:rsidR="00170670" w:rsidRPr="006F1252" w:rsidRDefault="00170670" w:rsidP="00170670">
      <w:pPr>
        <w:jc w:val="both"/>
      </w:pPr>
    </w:p>
    <w:p w14:paraId="04E6FE2E" w14:textId="77777777" w:rsidR="00170670" w:rsidRPr="006F1252" w:rsidRDefault="00170670" w:rsidP="00170670">
      <w:pPr>
        <w:ind w:left="851" w:right="276"/>
        <w:jc w:val="both"/>
        <w:rPr>
          <w:i/>
          <w:iCs/>
          <w:lang w:val="es-CO"/>
        </w:rPr>
      </w:pPr>
      <w:r w:rsidRPr="006F1252">
        <w:rPr>
          <w:b/>
          <w:bCs/>
          <w:i/>
          <w:iCs/>
          <w:lang w:val="es-CO"/>
        </w:rPr>
        <w:t>“ARTÍCULO 1045. &lt;ELEMENTOS ESENCIALES&gt;. </w:t>
      </w:r>
      <w:r w:rsidRPr="006F1252">
        <w:rPr>
          <w:i/>
          <w:iCs/>
          <w:lang w:val="es-CO"/>
        </w:rPr>
        <w:t>Son elementos esenciales del contrato de seguro:</w:t>
      </w:r>
    </w:p>
    <w:p w14:paraId="2CB1E05C" w14:textId="77777777" w:rsidR="00170670" w:rsidRPr="006F1252" w:rsidRDefault="00170670" w:rsidP="00170670">
      <w:pPr>
        <w:ind w:left="851" w:right="276"/>
        <w:jc w:val="both"/>
        <w:rPr>
          <w:i/>
          <w:iCs/>
          <w:lang w:val="es-CO"/>
        </w:rPr>
      </w:pPr>
      <w:r w:rsidRPr="006F1252">
        <w:rPr>
          <w:i/>
          <w:iCs/>
          <w:lang w:val="es-CO"/>
        </w:rPr>
        <w:t>1) El interés asegurable;</w:t>
      </w:r>
    </w:p>
    <w:p w14:paraId="3EF9055C" w14:textId="77777777" w:rsidR="00170670" w:rsidRPr="006F1252" w:rsidRDefault="00170670" w:rsidP="00170670">
      <w:pPr>
        <w:ind w:left="851" w:right="276"/>
        <w:jc w:val="both"/>
        <w:rPr>
          <w:i/>
          <w:iCs/>
          <w:lang w:val="es-CO"/>
        </w:rPr>
      </w:pPr>
      <w:r w:rsidRPr="006F1252">
        <w:rPr>
          <w:i/>
          <w:iCs/>
          <w:lang w:val="es-CO"/>
        </w:rPr>
        <w:t>2) El riesgo asegurable;</w:t>
      </w:r>
    </w:p>
    <w:p w14:paraId="724F6F63" w14:textId="77777777" w:rsidR="00170670" w:rsidRPr="006F1252" w:rsidRDefault="00170670" w:rsidP="00170670">
      <w:pPr>
        <w:ind w:left="851" w:right="276"/>
        <w:jc w:val="both"/>
        <w:rPr>
          <w:i/>
          <w:iCs/>
          <w:lang w:val="es-CO"/>
        </w:rPr>
      </w:pPr>
      <w:r w:rsidRPr="006F1252">
        <w:rPr>
          <w:i/>
          <w:iCs/>
          <w:lang w:val="es-CO"/>
        </w:rPr>
        <w:t>3) La prima o precio del seguro, y</w:t>
      </w:r>
    </w:p>
    <w:p w14:paraId="6C71286A" w14:textId="77777777" w:rsidR="00170670" w:rsidRPr="006F1252" w:rsidRDefault="00170670" w:rsidP="00170670">
      <w:pPr>
        <w:ind w:left="851" w:right="276"/>
        <w:jc w:val="both"/>
        <w:rPr>
          <w:i/>
          <w:iCs/>
          <w:lang w:val="es-CO"/>
        </w:rPr>
      </w:pPr>
      <w:r w:rsidRPr="006F1252">
        <w:rPr>
          <w:i/>
          <w:iCs/>
          <w:lang w:val="es-CO"/>
        </w:rPr>
        <w:t>4) La obligación condicional del asegurador.</w:t>
      </w:r>
    </w:p>
    <w:p w14:paraId="4C2869A9" w14:textId="77777777" w:rsidR="00170670" w:rsidRPr="006F1252" w:rsidRDefault="00170670" w:rsidP="00170670">
      <w:pPr>
        <w:ind w:left="851" w:right="276"/>
        <w:jc w:val="both"/>
        <w:rPr>
          <w:lang w:val="es-CO"/>
        </w:rPr>
      </w:pPr>
      <w:r w:rsidRPr="006F1252">
        <w:rPr>
          <w:b/>
          <w:bCs/>
          <w:i/>
          <w:iCs/>
          <w:u w:val="single"/>
          <w:lang w:val="es-CO"/>
        </w:rPr>
        <w:t>En defecto de cualquiera de estos elementos, el contrato de seguro no producirá efecto alguno.”</w:t>
      </w:r>
      <w:r w:rsidRPr="006F1252">
        <w:rPr>
          <w:lang w:val="es-CO"/>
        </w:rPr>
        <w:t xml:space="preserve"> (Subrayas fuera del texto original).</w:t>
      </w:r>
    </w:p>
    <w:p w14:paraId="456A5BAD" w14:textId="77777777" w:rsidR="00170670" w:rsidRPr="006F1252" w:rsidRDefault="00170670" w:rsidP="00170670">
      <w:pPr>
        <w:ind w:left="720"/>
        <w:jc w:val="both"/>
        <w:rPr>
          <w:color w:val="333333"/>
        </w:rPr>
      </w:pPr>
    </w:p>
    <w:p w14:paraId="1C4BC92D" w14:textId="77777777" w:rsidR="00170670" w:rsidRPr="006F1252" w:rsidRDefault="00170670" w:rsidP="00170670">
      <w:pPr>
        <w:ind w:left="284"/>
        <w:jc w:val="both"/>
      </w:pPr>
      <w:r w:rsidRPr="006F125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6F1252">
        <w:rPr>
          <w:iCs/>
        </w:rPr>
        <w:t>e Invalidez y sobrevivencia. (</w:t>
      </w:r>
      <w:proofErr w:type="spellStart"/>
      <w:r w:rsidRPr="006F1252">
        <w:rPr>
          <w:iCs/>
        </w:rPr>
        <w:t>ii</w:t>
      </w:r>
      <w:proofErr w:type="spellEnd"/>
      <w:r w:rsidRPr="006F1252">
        <w:rPr>
          <w:iCs/>
        </w:rPr>
        <w:t xml:space="preserve">) </w:t>
      </w:r>
      <w:r w:rsidRPr="006F1252">
        <w:t>las consecuencias de la ineficacia son frente al traslado de régimen y no frente al seguro previsional de invalidez y sobrevivientes. (</w:t>
      </w:r>
      <w:proofErr w:type="spellStart"/>
      <w:r w:rsidRPr="006F1252">
        <w:t>iii</w:t>
      </w:r>
      <w:proofErr w:type="spellEnd"/>
      <w:r w:rsidRPr="006F1252">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6F1252">
        <w:rPr>
          <w:iCs/>
        </w:rPr>
        <w:t xml:space="preserve"> no existe argumento normativo ni jurisprudencial que ordene la devolución de la prima del seguro una vez vencido el termino de vigencia de las pólizas y (</w:t>
      </w:r>
      <w:proofErr w:type="spellStart"/>
      <w:r w:rsidRPr="006F1252">
        <w:rPr>
          <w:iCs/>
        </w:rPr>
        <w:t>iv</w:t>
      </w:r>
      <w:proofErr w:type="spellEnd"/>
      <w:r w:rsidRPr="006F1252">
        <w:rPr>
          <w:iCs/>
        </w:rPr>
        <w:t xml:space="preserve">) </w:t>
      </w:r>
      <w:r w:rsidRPr="006F125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D8A8190" w14:textId="77777777" w:rsidR="00864016" w:rsidRDefault="00864016" w:rsidP="00A51BE7">
      <w:pPr>
        <w:jc w:val="both"/>
        <w:rPr>
          <w:b/>
          <w:bCs/>
        </w:rPr>
      </w:pPr>
    </w:p>
    <w:p w14:paraId="7CE34FB1" w14:textId="375EE3CD" w:rsidR="004D27F3" w:rsidRPr="006F1252" w:rsidRDefault="004D27F3" w:rsidP="004D27F3">
      <w:pPr>
        <w:jc w:val="both"/>
      </w:pPr>
      <w:r w:rsidRPr="006F1252">
        <w:rPr>
          <w:b/>
          <w:bCs/>
        </w:rPr>
        <w:t xml:space="preserve">Al hecho </w:t>
      </w:r>
      <w:r w:rsidR="0043599B">
        <w:rPr>
          <w:b/>
          <w:bCs/>
        </w:rPr>
        <w:t>9</w:t>
      </w:r>
      <w:r w:rsidRPr="006F1252">
        <w:rPr>
          <w:b/>
          <w:bCs/>
        </w:rPr>
        <w:t xml:space="preserve">: </w:t>
      </w:r>
      <w:r w:rsidRPr="006F1252">
        <w:rPr>
          <w:rStyle w:val="normaltextrun"/>
          <w:color w:val="000000"/>
          <w:shd w:val="clear" w:color="auto" w:fill="FFFFFF"/>
        </w:rPr>
        <w:t xml:space="preserve">Bajo la salvedad de que el apoderado judicial de la entidad convocante, a quien </w:t>
      </w:r>
      <w:r w:rsidRPr="006F1252">
        <w:rPr>
          <w:rStyle w:val="normaltextrun"/>
          <w:color w:val="000000"/>
          <w:shd w:val="clear" w:color="auto" w:fill="FFFFFF"/>
        </w:rPr>
        <w:lastRenderedPageBreak/>
        <w:t xml:space="preserve">realmente pretende vincular es a mi representada ALLIANZ SEGUROS DE VIDA S.A., única entidad autorizada para expedir pólizas de seguro previsional, </w:t>
      </w:r>
      <w:r w:rsidRPr="006F1252">
        <w:rPr>
          <w:b/>
          <w:bCs/>
        </w:rPr>
        <w:t>NO ES CIERTO</w:t>
      </w:r>
      <w:r w:rsidRPr="006F1252">
        <w:rPr>
          <w:lang w:val="es-ES_tradnl"/>
        </w:rPr>
        <w:t xml:space="preserve"> que sea legitimo el llamamiento en garantía, toda vez que </w:t>
      </w:r>
      <w:r w:rsidRPr="006F1252">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7754724" w14:textId="77777777" w:rsidR="004D27F3" w:rsidRPr="006F1252" w:rsidRDefault="004D27F3" w:rsidP="004D27F3">
      <w:pPr>
        <w:pStyle w:val="Prrafodelista"/>
        <w:jc w:val="both"/>
      </w:pPr>
    </w:p>
    <w:p w14:paraId="29370413" w14:textId="77777777" w:rsidR="004D27F3" w:rsidRPr="006F1252" w:rsidRDefault="004D27F3" w:rsidP="004D27F3">
      <w:pPr>
        <w:pStyle w:val="Textoindependiente"/>
        <w:jc w:val="both"/>
        <w:rPr>
          <w:iCs/>
          <w:sz w:val="22"/>
          <w:szCs w:val="22"/>
          <w:lang w:val="es-CO"/>
        </w:rPr>
      </w:pPr>
      <w:r w:rsidRPr="006F1252">
        <w:rPr>
          <w:sz w:val="22"/>
          <w:szCs w:val="22"/>
          <w:lang w:val="es-ES_tradnl"/>
        </w:rPr>
        <w:t xml:space="preserve">Pues como se indicó anteriormente, mi representada </w:t>
      </w:r>
      <w:r w:rsidRPr="006F1252">
        <w:rPr>
          <w:iCs/>
          <w:sz w:val="22"/>
          <w:szCs w:val="22"/>
          <w:lang w:val="es-CO"/>
        </w:rPr>
        <w:t xml:space="preserve">ALLIANZ SEGUROS DE VIDA S.A. en calidad de aseguradora previsional </w:t>
      </w:r>
      <w:r w:rsidRPr="006F1252">
        <w:rPr>
          <w:iCs/>
          <w:sz w:val="22"/>
          <w:szCs w:val="22"/>
          <w:u w:val="single"/>
          <w:lang w:val="es-CO"/>
        </w:rPr>
        <w:t>devengó la prima proporcional al tiempo corrido del riesgo como contraprestación por el hecho de asumir el amparo de la suma adicional</w:t>
      </w:r>
      <w:r w:rsidRPr="006F1252">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41821" w14:textId="77777777" w:rsidR="004D27F3" w:rsidRPr="006F1252" w:rsidRDefault="004D27F3" w:rsidP="004D27F3">
      <w:pPr>
        <w:pStyle w:val="Textoindependiente"/>
        <w:ind w:left="720"/>
        <w:jc w:val="both"/>
        <w:rPr>
          <w:iCs/>
          <w:sz w:val="22"/>
          <w:szCs w:val="22"/>
          <w:lang w:val="es-CO"/>
        </w:rPr>
      </w:pPr>
    </w:p>
    <w:p w14:paraId="383E91EA" w14:textId="77777777" w:rsidR="004D27F3" w:rsidRPr="006F1252" w:rsidRDefault="004D27F3" w:rsidP="004D27F3">
      <w:pPr>
        <w:pStyle w:val="Textoindependiente"/>
        <w:jc w:val="both"/>
        <w:rPr>
          <w:bCs/>
          <w:sz w:val="22"/>
          <w:szCs w:val="22"/>
          <w:lang w:val="es-ES_tradnl"/>
        </w:rPr>
      </w:pPr>
      <w:r w:rsidRPr="006F1252">
        <w:rPr>
          <w:sz w:val="22"/>
          <w:szCs w:val="22"/>
          <w:lang w:val="es-CO"/>
        </w:rPr>
        <w:t xml:space="preserve">Por lo anterior, se insiste que </w:t>
      </w:r>
      <w:r w:rsidRPr="006F1252">
        <w:rPr>
          <w:b/>
          <w:bCs/>
          <w:iCs/>
          <w:sz w:val="22"/>
          <w:szCs w:val="22"/>
        </w:rPr>
        <w:t>ALLIANZ</w:t>
      </w:r>
      <w:r w:rsidRPr="006F1252">
        <w:rPr>
          <w:b/>
          <w:bCs/>
          <w:sz w:val="22"/>
          <w:szCs w:val="22"/>
          <w:lang w:val="es-ES_tradnl"/>
        </w:rPr>
        <w:t xml:space="preserve"> SEGUROS DE VIDA S.A.</w:t>
      </w:r>
      <w:r w:rsidRPr="006F125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6F1252">
        <w:rPr>
          <w:bCs/>
          <w:sz w:val="22"/>
          <w:szCs w:val="22"/>
          <w:lang w:val="es-ES_tradnl"/>
        </w:rPr>
        <w:t>y en esa medida no podrían estar a cargo de mi representada obligación alguna, pues se recuerda, el contrato es Ley para las partes.</w:t>
      </w:r>
    </w:p>
    <w:p w14:paraId="53709560" w14:textId="77777777" w:rsidR="004D27F3" w:rsidRPr="006F1252" w:rsidRDefault="004D27F3" w:rsidP="004D27F3">
      <w:pPr>
        <w:pStyle w:val="Textoindependiente"/>
        <w:ind w:left="720"/>
        <w:jc w:val="both"/>
        <w:rPr>
          <w:bCs/>
          <w:sz w:val="22"/>
          <w:szCs w:val="22"/>
          <w:lang w:val="es-ES_tradnl"/>
        </w:rPr>
      </w:pPr>
    </w:p>
    <w:p w14:paraId="211F55C6" w14:textId="77777777" w:rsidR="004D27F3" w:rsidRPr="006F1252" w:rsidRDefault="004D27F3" w:rsidP="004D27F3">
      <w:pPr>
        <w:pStyle w:val="Textoindependiente"/>
        <w:jc w:val="both"/>
        <w:rPr>
          <w:bCs/>
          <w:sz w:val="22"/>
          <w:szCs w:val="22"/>
          <w:lang w:val="es-ES_tradnl"/>
        </w:rPr>
      </w:pPr>
      <w:r w:rsidRPr="006F1252">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A2A54DC" w14:textId="77777777" w:rsidR="004D27F3" w:rsidRPr="006F1252" w:rsidRDefault="004D27F3" w:rsidP="004D27F3">
      <w:pPr>
        <w:jc w:val="both"/>
        <w:rPr>
          <w:iCs/>
          <w:lang w:val="es-CO"/>
        </w:rPr>
      </w:pPr>
    </w:p>
    <w:p w14:paraId="55066425" w14:textId="77777777" w:rsidR="004D27F3" w:rsidRPr="006F1252" w:rsidRDefault="004D27F3" w:rsidP="004D27F3">
      <w:pPr>
        <w:jc w:val="both"/>
        <w:rPr>
          <w:iCs/>
          <w:lang w:val="es-CO"/>
        </w:rPr>
      </w:pPr>
      <w:r w:rsidRPr="006F1252">
        <w:rPr>
          <w:iCs/>
          <w:lang w:val="es-CO"/>
        </w:rPr>
        <w:t>Los anteriores, son argumentos más que suficientes para que su señoría desestime los argumentos esbozados por la entidad convocante y consecuentemente desvincule a mi representada del presente proceso.</w:t>
      </w:r>
    </w:p>
    <w:p w14:paraId="5524B93E" w14:textId="77777777" w:rsidR="004D27F3" w:rsidRDefault="004D27F3" w:rsidP="00A51BE7">
      <w:pPr>
        <w:jc w:val="both"/>
        <w:rPr>
          <w:b/>
          <w:bCs/>
        </w:rPr>
      </w:pPr>
    </w:p>
    <w:p w14:paraId="78BA542E" w14:textId="72BF4F4B" w:rsidR="00416630" w:rsidRPr="006F1252" w:rsidRDefault="00416630" w:rsidP="00416630">
      <w:pPr>
        <w:adjustRightInd w:val="0"/>
        <w:jc w:val="both"/>
        <w:rPr>
          <w:rStyle w:val="eop"/>
          <w:bCs/>
          <w:lang w:val="es-CO"/>
        </w:rPr>
      </w:pPr>
      <w:r w:rsidRPr="006F1252">
        <w:rPr>
          <w:b/>
        </w:rPr>
        <w:t>Frente al hecho 1</w:t>
      </w:r>
      <w:r>
        <w:rPr>
          <w:b/>
        </w:rPr>
        <w:t>0</w:t>
      </w:r>
      <w:r w:rsidRPr="006F1252">
        <w:rPr>
          <w:b/>
        </w:rPr>
        <w:t xml:space="preserve">: </w:t>
      </w:r>
      <w:r w:rsidRPr="006F1252">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6F1252">
        <w:rPr>
          <w:b/>
          <w:bCs/>
          <w:iCs/>
          <w:lang w:val="es-CO"/>
        </w:rPr>
        <w:t xml:space="preserve">NO ES CIERTO, </w:t>
      </w:r>
      <w:r w:rsidRPr="006F1252">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6F1252">
        <w:rPr>
          <w:rStyle w:val="eop"/>
          <w:color w:val="000000"/>
          <w:shd w:val="clear" w:color="auto" w:fill="FFFFFF"/>
        </w:rPr>
        <w:t> </w:t>
      </w:r>
    </w:p>
    <w:p w14:paraId="1F3C5A14" w14:textId="77777777" w:rsidR="00416630" w:rsidRPr="006F1252" w:rsidRDefault="00416630" w:rsidP="00416630">
      <w:pPr>
        <w:adjustRightInd w:val="0"/>
        <w:ind w:left="720"/>
        <w:jc w:val="both"/>
        <w:rPr>
          <w:rStyle w:val="eop"/>
          <w:bCs/>
          <w:lang w:val="es-CO"/>
        </w:rPr>
      </w:pPr>
    </w:p>
    <w:p w14:paraId="6958845C" w14:textId="77777777" w:rsidR="00416630" w:rsidRPr="006F1252" w:rsidRDefault="00416630" w:rsidP="00416630">
      <w:pPr>
        <w:adjustRightInd w:val="0"/>
        <w:jc w:val="both"/>
        <w:rPr>
          <w:bCs/>
          <w:lang w:val="es-CO"/>
        </w:rPr>
      </w:pPr>
      <w:r w:rsidRPr="006F1252">
        <w:lastRenderedPageBreak/>
        <w:t>A la luz del Código de Comercio un riesgo es:</w:t>
      </w:r>
    </w:p>
    <w:p w14:paraId="03DAA820" w14:textId="77777777" w:rsidR="00416630" w:rsidRPr="006F1252" w:rsidRDefault="00416630" w:rsidP="00416630">
      <w:pPr>
        <w:jc w:val="both"/>
      </w:pPr>
    </w:p>
    <w:p w14:paraId="767079E9" w14:textId="77777777" w:rsidR="00416630" w:rsidRPr="006F1252" w:rsidRDefault="00416630" w:rsidP="00416630">
      <w:pPr>
        <w:ind w:left="567" w:right="276"/>
        <w:jc w:val="both"/>
        <w:rPr>
          <w:i/>
          <w:iCs/>
        </w:rPr>
      </w:pPr>
      <w:r w:rsidRPr="006F1252">
        <w:rPr>
          <w:b/>
          <w:bCs/>
          <w:i/>
          <w:iCs/>
        </w:rPr>
        <w:t>“ARTÍCULO 1054. &lt;DEFINICIÓN DE RIESGO&gt;.</w:t>
      </w:r>
      <w:r w:rsidRPr="006F125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5401D8E1" w14:textId="77777777" w:rsidR="00416630" w:rsidRPr="006F1252" w:rsidRDefault="00416630" w:rsidP="00416630">
      <w:pPr>
        <w:jc w:val="both"/>
      </w:pPr>
    </w:p>
    <w:p w14:paraId="65EA05AE" w14:textId="77777777" w:rsidR="00416630" w:rsidRPr="006F1252" w:rsidRDefault="00416630" w:rsidP="00416630">
      <w:pPr>
        <w:jc w:val="both"/>
      </w:pPr>
      <w:r w:rsidRPr="006F1252">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DE8CB29" w14:textId="77777777" w:rsidR="00416630" w:rsidRPr="006F1252" w:rsidRDefault="00416630" w:rsidP="00416630">
      <w:pPr>
        <w:jc w:val="both"/>
      </w:pPr>
    </w:p>
    <w:p w14:paraId="46C6D3C3" w14:textId="77777777" w:rsidR="00416630" w:rsidRPr="006F1252" w:rsidRDefault="00416630" w:rsidP="00416630">
      <w:pPr>
        <w:jc w:val="both"/>
      </w:pPr>
      <w:r w:rsidRPr="006F1252">
        <w:t>En línea con lo anterior, es obligatorio rememorar lo dispuesto en el artículo 1045 del Código de Comercio, norma que, dicho sea de paso, regula las relaciones contractuales generadas en virtud de los contratos de seguro como el que aquí nos ocupa, veamos:</w:t>
      </w:r>
    </w:p>
    <w:p w14:paraId="54B6C0F2" w14:textId="77777777" w:rsidR="00416630" w:rsidRPr="006F1252" w:rsidRDefault="00416630" w:rsidP="00416630">
      <w:pPr>
        <w:jc w:val="both"/>
      </w:pPr>
    </w:p>
    <w:p w14:paraId="0214ED58" w14:textId="77777777" w:rsidR="00416630" w:rsidRPr="006F1252" w:rsidRDefault="00416630" w:rsidP="00416630">
      <w:pPr>
        <w:ind w:left="567" w:right="276"/>
        <w:jc w:val="both"/>
        <w:rPr>
          <w:i/>
          <w:iCs/>
          <w:lang w:val="es-CO"/>
        </w:rPr>
      </w:pPr>
      <w:r w:rsidRPr="006F1252">
        <w:rPr>
          <w:b/>
          <w:bCs/>
          <w:i/>
          <w:iCs/>
          <w:lang w:val="es-CO"/>
        </w:rPr>
        <w:t>“ARTÍCULO 1045. &lt;ELEMENTOS ESENCIALES&gt;. </w:t>
      </w:r>
      <w:r w:rsidRPr="006F1252">
        <w:rPr>
          <w:i/>
          <w:iCs/>
          <w:lang w:val="es-CO"/>
        </w:rPr>
        <w:t>Son elementos esenciales del contrato de seguro:</w:t>
      </w:r>
    </w:p>
    <w:p w14:paraId="77E1EBE2" w14:textId="77777777" w:rsidR="00416630" w:rsidRPr="006F1252" w:rsidRDefault="00416630" w:rsidP="00416630">
      <w:pPr>
        <w:ind w:left="567" w:right="276"/>
        <w:jc w:val="both"/>
        <w:rPr>
          <w:i/>
          <w:iCs/>
          <w:lang w:val="es-CO"/>
        </w:rPr>
      </w:pPr>
      <w:r w:rsidRPr="006F1252">
        <w:rPr>
          <w:i/>
          <w:iCs/>
          <w:lang w:val="es-CO"/>
        </w:rPr>
        <w:t>1) El interés asegurable;</w:t>
      </w:r>
    </w:p>
    <w:p w14:paraId="31232FAC" w14:textId="77777777" w:rsidR="00416630" w:rsidRPr="006F1252" w:rsidRDefault="00416630" w:rsidP="00416630">
      <w:pPr>
        <w:ind w:left="567" w:right="276"/>
        <w:jc w:val="both"/>
        <w:rPr>
          <w:i/>
          <w:iCs/>
          <w:lang w:val="es-CO"/>
        </w:rPr>
      </w:pPr>
      <w:r w:rsidRPr="006F1252">
        <w:rPr>
          <w:i/>
          <w:iCs/>
          <w:lang w:val="es-CO"/>
        </w:rPr>
        <w:t>2) El riesgo asegurable;</w:t>
      </w:r>
    </w:p>
    <w:p w14:paraId="2DE8998D" w14:textId="77777777" w:rsidR="00416630" w:rsidRPr="006F1252" w:rsidRDefault="00416630" w:rsidP="00416630">
      <w:pPr>
        <w:ind w:left="567" w:right="276"/>
        <w:jc w:val="both"/>
        <w:rPr>
          <w:i/>
          <w:iCs/>
          <w:lang w:val="es-CO"/>
        </w:rPr>
      </w:pPr>
      <w:r w:rsidRPr="006F1252">
        <w:rPr>
          <w:i/>
          <w:iCs/>
          <w:lang w:val="es-CO"/>
        </w:rPr>
        <w:t>3) La prima o precio del seguro, y</w:t>
      </w:r>
    </w:p>
    <w:p w14:paraId="4F577550" w14:textId="77777777" w:rsidR="00416630" w:rsidRPr="006F1252" w:rsidRDefault="00416630" w:rsidP="00416630">
      <w:pPr>
        <w:ind w:left="567" w:right="276"/>
        <w:jc w:val="both"/>
        <w:rPr>
          <w:i/>
          <w:iCs/>
          <w:lang w:val="es-CO"/>
        </w:rPr>
      </w:pPr>
      <w:r w:rsidRPr="006F1252">
        <w:rPr>
          <w:i/>
          <w:iCs/>
          <w:lang w:val="es-CO"/>
        </w:rPr>
        <w:t>4) La obligación condicional del asegurador.</w:t>
      </w:r>
    </w:p>
    <w:p w14:paraId="693C55A7" w14:textId="77777777" w:rsidR="00416630" w:rsidRPr="006F1252" w:rsidRDefault="00416630" w:rsidP="00416630">
      <w:pPr>
        <w:ind w:left="567" w:right="276"/>
        <w:jc w:val="both"/>
        <w:rPr>
          <w:lang w:val="es-CO"/>
        </w:rPr>
      </w:pPr>
      <w:r w:rsidRPr="006F1252">
        <w:rPr>
          <w:b/>
          <w:bCs/>
          <w:i/>
          <w:iCs/>
          <w:u w:val="single"/>
          <w:lang w:val="es-CO"/>
        </w:rPr>
        <w:t>En defecto de cualquiera de estos elementos, el contrato de seguro no producirá efecto alguno.”</w:t>
      </w:r>
      <w:r w:rsidRPr="006F1252">
        <w:rPr>
          <w:lang w:val="es-CO"/>
        </w:rPr>
        <w:t xml:space="preserve"> (Subrayas fuera del texto original).</w:t>
      </w:r>
    </w:p>
    <w:p w14:paraId="4AAECE78" w14:textId="77777777" w:rsidR="00416630" w:rsidRPr="006F1252" w:rsidRDefault="00416630" w:rsidP="00416630">
      <w:pPr>
        <w:ind w:left="720"/>
        <w:jc w:val="both"/>
        <w:rPr>
          <w:color w:val="333333"/>
        </w:rPr>
      </w:pPr>
    </w:p>
    <w:p w14:paraId="2F33B387" w14:textId="77777777" w:rsidR="00416630" w:rsidRPr="006F1252" w:rsidRDefault="00416630" w:rsidP="00416630">
      <w:pPr>
        <w:jc w:val="both"/>
      </w:pPr>
      <w:r w:rsidRPr="006F125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6F1252">
        <w:rPr>
          <w:iCs/>
        </w:rPr>
        <w:t>e Invalidez y sobrevivencia. (</w:t>
      </w:r>
      <w:proofErr w:type="spellStart"/>
      <w:r w:rsidRPr="006F1252">
        <w:rPr>
          <w:iCs/>
        </w:rPr>
        <w:t>ii</w:t>
      </w:r>
      <w:proofErr w:type="spellEnd"/>
      <w:r w:rsidRPr="006F1252">
        <w:rPr>
          <w:iCs/>
        </w:rPr>
        <w:t xml:space="preserve">) </w:t>
      </w:r>
      <w:r w:rsidRPr="006F1252">
        <w:t>las consecuencias de la ineficacia son frente al traslado de régimen y no frente al seguro previsional de invalidez y sobrevivientes. (</w:t>
      </w:r>
      <w:proofErr w:type="spellStart"/>
      <w:r w:rsidRPr="006F1252">
        <w:t>iii</w:t>
      </w:r>
      <w:proofErr w:type="spellEnd"/>
      <w:r w:rsidRPr="006F1252">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6F1252">
        <w:rPr>
          <w:iCs/>
        </w:rPr>
        <w:t xml:space="preserve"> no existe argumento normativo ni jurisprudencial que ordene la devolución de la prima del seguro una vez vencido el termino de vigencia de las pólizas y (</w:t>
      </w:r>
      <w:proofErr w:type="spellStart"/>
      <w:r w:rsidRPr="006F1252">
        <w:rPr>
          <w:iCs/>
        </w:rPr>
        <w:t>iv</w:t>
      </w:r>
      <w:proofErr w:type="spellEnd"/>
      <w:r w:rsidRPr="006F1252">
        <w:rPr>
          <w:iCs/>
        </w:rPr>
        <w:t xml:space="preserve">) </w:t>
      </w:r>
      <w:r w:rsidRPr="006F125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6C68834" w14:textId="77777777" w:rsidR="005333C7" w:rsidRPr="00DE5292" w:rsidRDefault="005333C7" w:rsidP="00DE5292">
      <w:pPr>
        <w:jc w:val="both"/>
        <w:rPr>
          <w:b/>
          <w:bCs/>
          <w:iCs/>
          <w:u w:val="single"/>
        </w:rPr>
      </w:pPr>
    </w:p>
    <w:p w14:paraId="35DB3B38" w14:textId="77777777" w:rsidR="004A1114" w:rsidRPr="00DE5292" w:rsidRDefault="004A1114" w:rsidP="00DE5292">
      <w:pPr>
        <w:pStyle w:val="Sinespaciado"/>
        <w:numPr>
          <w:ilvl w:val="0"/>
          <w:numId w:val="13"/>
        </w:numPr>
        <w:tabs>
          <w:tab w:val="left" w:pos="7797"/>
          <w:tab w:val="left" w:pos="7938"/>
        </w:tabs>
        <w:jc w:val="center"/>
        <w:rPr>
          <w:rFonts w:ascii="Arial" w:hAnsi="Arial" w:cs="Arial"/>
          <w:b/>
          <w:u w:val="single"/>
        </w:rPr>
      </w:pPr>
      <w:r w:rsidRPr="00DE5292">
        <w:rPr>
          <w:rFonts w:ascii="Arial" w:hAnsi="Arial" w:cs="Arial"/>
          <w:b/>
          <w:u w:val="single"/>
        </w:rPr>
        <w:t>FRENTE A LAS PRETENSIONES DEL LLAMAMIENTO EN GARANTÍA</w:t>
      </w:r>
    </w:p>
    <w:p w14:paraId="1E2F6187" w14:textId="77777777" w:rsidR="00620AFF" w:rsidRPr="00DE5292" w:rsidRDefault="00620AFF" w:rsidP="00DE5292">
      <w:pPr>
        <w:adjustRightInd w:val="0"/>
        <w:jc w:val="both"/>
        <w:rPr>
          <w:b/>
        </w:rPr>
      </w:pPr>
    </w:p>
    <w:p w14:paraId="4FAFA511" w14:textId="77777777" w:rsidR="00954EC0" w:rsidRPr="006F1252" w:rsidRDefault="00954EC0" w:rsidP="00954EC0">
      <w:pPr>
        <w:jc w:val="both"/>
        <w:rPr>
          <w:rFonts w:eastAsia="Times New Roman"/>
          <w:b/>
          <w:bCs/>
          <w:lang w:eastAsia="es-CO"/>
        </w:rPr>
      </w:pPr>
      <w:r w:rsidRPr="006F1252">
        <w:rPr>
          <w:rFonts w:eastAsia="Times New Roman"/>
          <w:b/>
          <w:bCs/>
          <w:lang w:eastAsia="es-CO"/>
        </w:rPr>
        <w:t xml:space="preserve">Frente a la pretensión 1: </w:t>
      </w:r>
      <w:r w:rsidRPr="006F1252">
        <w:rPr>
          <w:rFonts w:eastAsia="Times New Roman"/>
          <w:lang w:eastAsia="es-CO"/>
        </w:rPr>
        <w:t>Se encuentra dirigida a varias compañías, por lo que procederé a responder así:</w:t>
      </w:r>
    </w:p>
    <w:p w14:paraId="205C4A6E" w14:textId="77777777" w:rsidR="00954EC0" w:rsidRPr="006F1252" w:rsidRDefault="00954EC0" w:rsidP="00954EC0">
      <w:pPr>
        <w:jc w:val="both"/>
        <w:rPr>
          <w:rFonts w:eastAsia="Times New Roman"/>
          <w:b/>
          <w:bCs/>
          <w:lang w:eastAsia="es-CO"/>
        </w:rPr>
      </w:pPr>
    </w:p>
    <w:p w14:paraId="0FA01BDB" w14:textId="2AE26937" w:rsidR="00954EC0" w:rsidRPr="006F1252" w:rsidRDefault="00954EC0" w:rsidP="00954EC0">
      <w:pPr>
        <w:pStyle w:val="paragraph"/>
        <w:numPr>
          <w:ilvl w:val="0"/>
          <w:numId w:val="18"/>
        </w:numPr>
        <w:spacing w:before="0" w:beforeAutospacing="0" w:after="0" w:afterAutospacing="0"/>
        <w:ind w:left="284" w:hanging="284"/>
        <w:jc w:val="both"/>
        <w:textAlignment w:val="baseline"/>
        <w:rPr>
          <w:rStyle w:val="normaltextrun"/>
          <w:rFonts w:ascii="Arial" w:hAnsi="Arial" w:cs="Arial"/>
          <w:b/>
          <w:bCs/>
          <w:color w:val="000000"/>
          <w:sz w:val="22"/>
          <w:szCs w:val="22"/>
          <w:shd w:val="clear" w:color="auto" w:fill="FFFFFF"/>
          <w:lang w:val="es-ES"/>
        </w:rPr>
      </w:pPr>
      <w:r w:rsidRPr="006F1252">
        <w:rPr>
          <w:rStyle w:val="normaltextrun"/>
          <w:rFonts w:ascii="Arial" w:hAnsi="Arial" w:cs="Arial"/>
          <w:b/>
          <w:bCs/>
          <w:color w:val="000000"/>
          <w:sz w:val="22"/>
          <w:szCs w:val="22"/>
          <w:shd w:val="clear" w:color="auto" w:fill="FFFFFF"/>
        </w:rPr>
        <w:lastRenderedPageBreak/>
        <w:t>NO ME OPONGO</w:t>
      </w:r>
      <w:r w:rsidRPr="006F1252">
        <w:rPr>
          <w:rStyle w:val="normaltextrun"/>
          <w:rFonts w:ascii="Arial" w:hAnsi="Arial" w:cs="Arial"/>
          <w:color w:val="000000"/>
          <w:sz w:val="22"/>
          <w:szCs w:val="22"/>
          <w:shd w:val="clear" w:color="auto" w:fill="FFFFFF"/>
          <w:lang w:val="es-ES"/>
        </w:rPr>
        <w:t xml:space="preserve"> frente a la pretensión en contra de las compañías </w:t>
      </w:r>
      <w:r w:rsidRPr="00D62AAB">
        <w:rPr>
          <w:rFonts w:ascii="Arial" w:hAnsi="Arial" w:cs="Arial"/>
          <w:bCs/>
          <w:sz w:val="22"/>
          <w:szCs w:val="22"/>
        </w:rPr>
        <w:t>AXA COLPATRIA, MAPFRE SEGUROS GENERALES DE COLOMBIA S.A. y la COMPAÑÍA DE SEGUROS BOLIVAR</w:t>
      </w:r>
      <w:r w:rsidRPr="006F1252">
        <w:rPr>
          <w:rStyle w:val="normaltextrun"/>
          <w:rFonts w:ascii="Arial" w:hAnsi="Arial" w:cs="Arial"/>
          <w:color w:val="000000"/>
          <w:sz w:val="22"/>
          <w:szCs w:val="22"/>
          <w:shd w:val="clear" w:color="auto" w:fill="FFFFFF"/>
          <w:lang w:val="es-ES"/>
        </w:rPr>
        <w:t xml:space="preserve">, </w:t>
      </w:r>
      <w:r w:rsidRPr="006F1252">
        <w:rPr>
          <w:rStyle w:val="normaltextrun"/>
          <w:rFonts w:ascii="Arial" w:hAnsi="Arial" w:cs="Arial"/>
          <w:color w:val="000000"/>
          <w:sz w:val="22"/>
          <w:szCs w:val="22"/>
          <w:shd w:val="clear" w:color="auto" w:fill="FFFFFF"/>
          <w:lang w:val="es-MX"/>
        </w:rPr>
        <w:t xml:space="preserve">toda vez que </w:t>
      </w:r>
      <w:r w:rsidRPr="006F1252">
        <w:rPr>
          <w:rStyle w:val="normaltextrun"/>
          <w:rFonts w:ascii="Arial" w:hAnsi="Arial" w:cs="Arial"/>
          <w:color w:val="000000"/>
          <w:sz w:val="22"/>
          <w:szCs w:val="22"/>
          <w:shd w:val="clear" w:color="auto" w:fill="FFFFFF"/>
          <w:lang w:val="es-ES"/>
        </w:rPr>
        <w:t>obedecen a actos y/o situaciones ajenas a la esfera de mi prohijada.</w:t>
      </w:r>
    </w:p>
    <w:p w14:paraId="0C595563" w14:textId="77777777" w:rsidR="00954EC0" w:rsidRPr="006F1252" w:rsidRDefault="00954EC0" w:rsidP="00954EC0">
      <w:pPr>
        <w:pStyle w:val="paragraph"/>
        <w:spacing w:before="0" w:beforeAutospacing="0" w:after="0" w:afterAutospacing="0"/>
        <w:ind w:left="567"/>
        <w:jc w:val="both"/>
        <w:textAlignment w:val="baseline"/>
        <w:rPr>
          <w:rStyle w:val="normaltextrun"/>
          <w:rFonts w:ascii="Arial" w:hAnsi="Arial" w:cs="Arial"/>
          <w:b/>
          <w:bCs/>
          <w:color w:val="000000"/>
          <w:sz w:val="22"/>
          <w:szCs w:val="22"/>
          <w:shd w:val="clear" w:color="auto" w:fill="FFFFFF"/>
          <w:lang w:val="es-ES"/>
        </w:rPr>
      </w:pPr>
    </w:p>
    <w:p w14:paraId="5A2D6C9D" w14:textId="77777777" w:rsidR="00954EC0" w:rsidRPr="006F1252" w:rsidRDefault="00954EC0" w:rsidP="00954EC0">
      <w:pPr>
        <w:pStyle w:val="paragraph"/>
        <w:numPr>
          <w:ilvl w:val="0"/>
          <w:numId w:val="18"/>
        </w:numPr>
        <w:spacing w:before="0" w:beforeAutospacing="0" w:after="0" w:afterAutospacing="0"/>
        <w:ind w:left="284" w:hanging="284"/>
        <w:jc w:val="both"/>
        <w:textAlignment w:val="baseline"/>
        <w:rPr>
          <w:rFonts w:ascii="Arial" w:hAnsi="Arial" w:cs="Arial"/>
          <w:b/>
          <w:bCs/>
          <w:color w:val="000000"/>
          <w:sz w:val="22"/>
          <w:szCs w:val="22"/>
          <w:shd w:val="clear" w:color="auto" w:fill="FFFFFF"/>
          <w:lang w:val="es-ES"/>
        </w:rPr>
      </w:pPr>
      <w:r w:rsidRPr="006F1252">
        <w:rPr>
          <w:rStyle w:val="normaltextrun"/>
          <w:rFonts w:ascii="Arial" w:hAnsi="Arial" w:cs="Arial"/>
          <w:color w:val="000000"/>
          <w:sz w:val="22"/>
          <w:szCs w:val="22"/>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6F1252">
        <w:rPr>
          <w:rStyle w:val="normaltextrun"/>
          <w:rFonts w:ascii="Arial" w:hAnsi="Arial" w:cs="Arial"/>
          <w:b/>
          <w:bCs/>
          <w:color w:val="000000"/>
          <w:sz w:val="22"/>
          <w:szCs w:val="22"/>
          <w:shd w:val="clear" w:color="auto" w:fill="FFFFFF"/>
        </w:rPr>
        <w:t>ME OPONGO</w:t>
      </w:r>
      <w:r w:rsidRPr="006F1252">
        <w:rPr>
          <w:rStyle w:val="normaltextrun"/>
          <w:rFonts w:ascii="Arial" w:hAnsi="Arial" w:cs="Arial"/>
          <w:color w:val="000000"/>
          <w:sz w:val="22"/>
          <w:szCs w:val="22"/>
          <w:shd w:val="clear" w:color="auto" w:fill="FFFFFF"/>
        </w:rPr>
        <w:t xml:space="preserve">, </w:t>
      </w:r>
      <w:r w:rsidRPr="006F1252">
        <w:rPr>
          <w:rFonts w:ascii="Arial" w:hAnsi="Arial" w:cs="Arial"/>
          <w:sz w:val="22"/>
          <w:szCs w:val="22"/>
        </w:rPr>
        <w:t>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BAC9EFA" w14:textId="77777777" w:rsidR="00954EC0" w:rsidRPr="006F1252" w:rsidRDefault="00954EC0" w:rsidP="00954EC0">
      <w:pPr>
        <w:pStyle w:val="paragraph"/>
        <w:spacing w:before="0" w:beforeAutospacing="0" w:after="0" w:afterAutospacing="0"/>
        <w:jc w:val="both"/>
        <w:textAlignment w:val="baseline"/>
        <w:rPr>
          <w:rFonts w:ascii="Arial" w:hAnsi="Arial" w:cs="Arial"/>
          <w:b/>
          <w:sz w:val="22"/>
          <w:szCs w:val="22"/>
          <w:lang w:val="es-ES_tradnl"/>
        </w:rPr>
      </w:pPr>
    </w:p>
    <w:p w14:paraId="485B8B6D"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Fonts w:ascii="Arial" w:hAnsi="Arial" w:cs="Arial"/>
          <w:b/>
          <w:bCs/>
          <w:sz w:val="22"/>
          <w:szCs w:val="22"/>
        </w:rPr>
        <w:t>Frente a la pretensión 2</w:t>
      </w:r>
      <w:r w:rsidRPr="006F1252">
        <w:rPr>
          <w:rFonts w:ascii="Arial" w:hAnsi="Arial" w:cs="Arial"/>
          <w:b/>
          <w:sz w:val="22"/>
          <w:szCs w:val="22"/>
          <w:lang w:val="es-ES_tradnl"/>
        </w:rPr>
        <w:t xml:space="preserve">: </w:t>
      </w:r>
      <w:r w:rsidRPr="006F1252">
        <w:rPr>
          <w:rStyle w:val="normaltextrun"/>
          <w:rFonts w:ascii="Arial" w:hAnsi="Arial" w:cs="Arial"/>
          <w:b/>
          <w:bCs/>
          <w:sz w:val="22"/>
          <w:szCs w:val="22"/>
          <w:lang w:val="es-ES"/>
        </w:rPr>
        <w:t>ME OPONGO</w:t>
      </w:r>
      <w:r w:rsidRPr="006F1252">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6F1252">
        <w:rPr>
          <w:rStyle w:val="normaltextrun"/>
          <w:rFonts w:ascii="Arial" w:hAnsi="Arial" w:cs="Arial"/>
          <w:b/>
          <w:bCs/>
          <w:sz w:val="22"/>
          <w:szCs w:val="22"/>
          <w:lang w:val="es-ES"/>
        </w:rPr>
        <w:t>ALLIANZ SEGUROS DE VIDA S.A.</w:t>
      </w:r>
      <w:r w:rsidRPr="006F1252">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F1252">
        <w:rPr>
          <w:rStyle w:val="eop"/>
          <w:rFonts w:ascii="Arial" w:hAnsi="Arial" w:cs="Arial"/>
          <w:sz w:val="22"/>
          <w:szCs w:val="22"/>
        </w:rPr>
        <w:t> </w:t>
      </w:r>
    </w:p>
    <w:p w14:paraId="7B00ADAF"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Style w:val="eop"/>
          <w:rFonts w:ascii="Arial" w:hAnsi="Arial" w:cs="Arial"/>
          <w:sz w:val="22"/>
          <w:szCs w:val="22"/>
        </w:rPr>
        <w:t> </w:t>
      </w:r>
    </w:p>
    <w:p w14:paraId="641411A7"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6F1252">
        <w:rPr>
          <w:rStyle w:val="normaltextrun"/>
          <w:rFonts w:ascii="Arial" w:hAnsi="Arial" w:cs="Arial"/>
          <w:sz w:val="22"/>
          <w:szCs w:val="22"/>
        </w:rPr>
        <w:t xml:space="preserve">e Invalidez y sobrevivencia como quiera que los amparos otorgados por mi representada contienen inmersa </w:t>
      </w:r>
      <w:r w:rsidRPr="006F1252">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6F1252">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6F1252">
        <w:rPr>
          <w:rStyle w:val="eop"/>
          <w:rFonts w:ascii="Arial" w:hAnsi="Arial" w:cs="Arial"/>
          <w:sz w:val="22"/>
          <w:szCs w:val="22"/>
        </w:rPr>
        <w:t> </w:t>
      </w:r>
    </w:p>
    <w:p w14:paraId="70F60FE7"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Style w:val="eop"/>
          <w:rFonts w:ascii="Arial" w:hAnsi="Arial" w:cs="Arial"/>
          <w:sz w:val="22"/>
          <w:szCs w:val="22"/>
        </w:rPr>
        <w:t> </w:t>
      </w:r>
    </w:p>
    <w:p w14:paraId="2ACD01C3"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F1252">
        <w:rPr>
          <w:rStyle w:val="eop"/>
          <w:rFonts w:ascii="Arial" w:hAnsi="Arial" w:cs="Arial"/>
          <w:sz w:val="22"/>
          <w:szCs w:val="22"/>
        </w:rPr>
        <w:t> </w:t>
      </w:r>
    </w:p>
    <w:p w14:paraId="15C95E99"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Style w:val="eop"/>
          <w:rFonts w:ascii="Arial" w:hAnsi="Arial" w:cs="Arial"/>
          <w:sz w:val="22"/>
          <w:szCs w:val="22"/>
        </w:rPr>
        <w:t> </w:t>
      </w:r>
    </w:p>
    <w:p w14:paraId="693ED55E"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Style w:val="normaltextrun"/>
          <w:rFonts w:ascii="Arial" w:hAnsi="Arial" w:cs="Arial"/>
          <w:sz w:val="22"/>
          <w:szCs w:val="22"/>
        </w:rPr>
        <w:t xml:space="preserve">Por lo anterior, se insiste que </w:t>
      </w:r>
      <w:r w:rsidRPr="006F1252">
        <w:rPr>
          <w:rStyle w:val="normaltextrun"/>
          <w:rFonts w:ascii="Arial" w:hAnsi="Arial" w:cs="Arial"/>
          <w:b/>
          <w:bCs/>
          <w:sz w:val="22"/>
          <w:szCs w:val="22"/>
          <w:lang w:val="es-ES"/>
        </w:rPr>
        <w:t>ALLIANZ SEGUROS S.A.</w:t>
      </w:r>
      <w:r w:rsidRPr="006F125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F1252">
        <w:rPr>
          <w:rStyle w:val="eop"/>
          <w:rFonts w:ascii="Arial" w:hAnsi="Arial" w:cs="Arial"/>
          <w:sz w:val="22"/>
          <w:szCs w:val="22"/>
        </w:rPr>
        <w:t> </w:t>
      </w:r>
    </w:p>
    <w:p w14:paraId="2A8C636C"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Style w:val="eop"/>
          <w:rFonts w:ascii="Arial" w:hAnsi="Arial" w:cs="Arial"/>
          <w:sz w:val="22"/>
          <w:szCs w:val="22"/>
        </w:rPr>
        <w:t> </w:t>
      </w:r>
    </w:p>
    <w:p w14:paraId="66CEEBC4" w14:textId="77777777" w:rsidR="00954EC0" w:rsidRPr="006F1252" w:rsidRDefault="00954EC0" w:rsidP="00954EC0">
      <w:pPr>
        <w:pStyle w:val="paragraph"/>
        <w:spacing w:before="0" w:beforeAutospacing="0" w:after="0" w:afterAutospacing="0"/>
        <w:jc w:val="both"/>
        <w:textAlignment w:val="baseline"/>
        <w:rPr>
          <w:rFonts w:ascii="Arial" w:hAnsi="Arial" w:cs="Arial"/>
          <w:sz w:val="22"/>
          <w:szCs w:val="22"/>
        </w:rPr>
      </w:pPr>
      <w:r w:rsidRPr="006F1252">
        <w:rPr>
          <w:rStyle w:val="normaltextrun"/>
          <w:rFonts w:ascii="Arial" w:hAnsi="Arial" w:cs="Arial"/>
          <w:sz w:val="22"/>
          <w:szCs w:val="22"/>
          <w:lang w:val="es-ES"/>
        </w:rPr>
        <w:t xml:space="preserve">Finalmente, no puede perder de vista el despacho que la base para una eventual y remota procedencia de las pretensiones de la demanda sería el presunto incumplimiento del deber de </w:t>
      </w:r>
      <w:r w:rsidRPr="006F1252">
        <w:rPr>
          <w:rStyle w:val="normaltextrun"/>
          <w:rFonts w:ascii="Arial" w:hAnsi="Arial" w:cs="Arial"/>
          <w:sz w:val="22"/>
          <w:szCs w:val="22"/>
          <w:lang w:val="es-ES"/>
        </w:rPr>
        <w:lastRenderedPageBreak/>
        <w:t>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F1252">
        <w:rPr>
          <w:rStyle w:val="eop"/>
          <w:rFonts w:ascii="Arial" w:hAnsi="Arial" w:cs="Arial"/>
          <w:sz w:val="22"/>
          <w:szCs w:val="22"/>
        </w:rPr>
        <w:t> </w:t>
      </w:r>
    </w:p>
    <w:p w14:paraId="723401A6" w14:textId="3225F81C" w:rsidR="002B4965" w:rsidRPr="00DE5292" w:rsidRDefault="002B4965" w:rsidP="00DE5292">
      <w:pPr>
        <w:adjustRightInd w:val="0"/>
        <w:jc w:val="both"/>
        <w:rPr>
          <w:b/>
        </w:rPr>
      </w:pPr>
    </w:p>
    <w:p w14:paraId="0FEF3790" w14:textId="77777777" w:rsidR="00CE08A6" w:rsidRPr="00DE5292" w:rsidRDefault="00CE08A6" w:rsidP="00DE5292">
      <w:pPr>
        <w:jc w:val="center"/>
        <w:rPr>
          <w:b/>
          <w:color w:val="000000"/>
          <w:u w:val="single"/>
        </w:rPr>
      </w:pPr>
      <w:r w:rsidRPr="00DE5292">
        <w:rPr>
          <w:b/>
          <w:color w:val="000000"/>
          <w:u w:val="single"/>
        </w:rPr>
        <w:t>IV. EXCEPCIONES DE MÉRITO FRENTE AL LLAMAMIENTO EN GARANTÍA</w:t>
      </w:r>
    </w:p>
    <w:p w14:paraId="5223B107" w14:textId="77777777" w:rsidR="004D73BF" w:rsidRPr="00DE5292" w:rsidRDefault="004D73BF" w:rsidP="00DE5292">
      <w:pPr>
        <w:jc w:val="both"/>
        <w:rPr>
          <w:lang w:val="es-CO"/>
        </w:rPr>
      </w:pPr>
    </w:p>
    <w:p w14:paraId="60FF15DB" w14:textId="57D0EE4B" w:rsidR="00353F2D" w:rsidRPr="00DE5292" w:rsidRDefault="00353F2D" w:rsidP="00DE5292">
      <w:pPr>
        <w:pStyle w:val="Prrafodelista"/>
        <w:numPr>
          <w:ilvl w:val="1"/>
          <w:numId w:val="16"/>
        </w:numPr>
        <w:ind w:left="426" w:hanging="426"/>
        <w:jc w:val="both"/>
        <w:rPr>
          <w:b/>
          <w:bCs/>
          <w:u w:val="single"/>
          <w:lang w:val="es-CO"/>
        </w:rPr>
      </w:pPr>
      <w:r w:rsidRPr="00DE5292">
        <w:rPr>
          <w:b/>
          <w:bCs/>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34F66533" w14:textId="77777777" w:rsidR="00353F2D" w:rsidRPr="00DE5292" w:rsidRDefault="00353F2D" w:rsidP="00DE5292">
      <w:pPr>
        <w:pStyle w:val="NormalWeb"/>
        <w:jc w:val="both"/>
        <w:rPr>
          <w:rFonts w:ascii="Arial" w:hAnsi="Arial" w:cs="Arial"/>
          <w:color w:val="000000"/>
          <w:sz w:val="22"/>
          <w:szCs w:val="22"/>
        </w:rPr>
      </w:pPr>
      <w:r w:rsidRPr="00DE5292">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DE5292">
        <w:rPr>
          <w:rFonts w:ascii="Arial" w:hAnsi="Arial" w:cs="Arial"/>
          <w:i/>
          <w:iCs/>
          <w:color w:val="000000"/>
          <w:sz w:val="22"/>
          <w:szCs w:val="22"/>
        </w:rPr>
        <w:t xml:space="preserve">male </w:t>
      </w:r>
      <w:proofErr w:type="spellStart"/>
      <w:r w:rsidRPr="00DE5292">
        <w:rPr>
          <w:rFonts w:ascii="Arial" w:hAnsi="Arial" w:cs="Arial"/>
          <w:i/>
          <w:iCs/>
          <w:color w:val="000000"/>
          <w:sz w:val="22"/>
          <w:szCs w:val="22"/>
        </w:rPr>
        <w:t>enim</w:t>
      </w:r>
      <w:proofErr w:type="spellEnd"/>
      <w:r w:rsidRPr="00DE5292">
        <w:rPr>
          <w:rFonts w:ascii="Arial" w:hAnsi="Arial" w:cs="Arial"/>
          <w:i/>
          <w:iCs/>
          <w:color w:val="000000"/>
          <w:sz w:val="22"/>
          <w:szCs w:val="22"/>
        </w:rPr>
        <w:t xml:space="preserve"> </w:t>
      </w:r>
      <w:proofErr w:type="spellStart"/>
      <w:r w:rsidRPr="00DE5292">
        <w:rPr>
          <w:rFonts w:ascii="Arial" w:hAnsi="Arial" w:cs="Arial"/>
          <w:i/>
          <w:iCs/>
          <w:color w:val="000000"/>
          <w:sz w:val="22"/>
          <w:szCs w:val="22"/>
        </w:rPr>
        <w:t>nostro</w:t>
      </w:r>
      <w:proofErr w:type="spellEnd"/>
      <w:r w:rsidRPr="00DE5292">
        <w:rPr>
          <w:rFonts w:ascii="Arial" w:hAnsi="Arial" w:cs="Arial"/>
          <w:i/>
          <w:iCs/>
          <w:color w:val="000000"/>
          <w:sz w:val="22"/>
          <w:szCs w:val="22"/>
        </w:rPr>
        <w:t xml:space="preserve"> jure </w:t>
      </w:r>
      <w:proofErr w:type="spellStart"/>
      <w:r w:rsidRPr="00DE5292">
        <w:rPr>
          <w:rFonts w:ascii="Arial" w:hAnsi="Arial" w:cs="Arial"/>
          <w:i/>
          <w:iCs/>
          <w:color w:val="000000"/>
          <w:sz w:val="22"/>
          <w:szCs w:val="22"/>
        </w:rPr>
        <w:t>uti</w:t>
      </w:r>
      <w:proofErr w:type="spellEnd"/>
      <w:r w:rsidRPr="00DE5292">
        <w:rPr>
          <w:rFonts w:ascii="Arial" w:hAnsi="Arial" w:cs="Arial"/>
          <w:i/>
          <w:iCs/>
          <w:color w:val="000000"/>
          <w:sz w:val="22"/>
          <w:szCs w:val="22"/>
        </w:rPr>
        <w:t xml:space="preserve"> non </w:t>
      </w:r>
      <w:proofErr w:type="spellStart"/>
      <w:r w:rsidRPr="00DE5292">
        <w:rPr>
          <w:rFonts w:ascii="Arial" w:hAnsi="Arial" w:cs="Arial"/>
          <w:i/>
          <w:iCs/>
          <w:color w:val="000000"/>
          <w:sz w:val="22"/>
          <w:szCs w:val="22"/>
        </w:rPr>
        <w:t>debemus</w:t>
      </w:r>
      <w:proofErr w:type="spellEnd"/>
      <w:r w:rsidRPr="00DE5292">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B952BEB" w14:textId="77777777" w:rsidR="00353F2D" w:rsidRPr="00DE5292" w:rsidRDefault="00353F2D" w:rsidP="00DE5292">
      <w:pPr>
        <w:jc w:val="both"/>
        <w:rPr>
          <w:color w:val="000000"/>
          <w:lang w:val="es-CO"/>
        </w:rPr>
      </w:pPr>
      <w:r w:rsidRPr="00DE5292">
        <w:rPr>
          <w:color w:val="000000"/>
          <w:lang w:val="es-CO"/>
        </w:rPr>
        <w:t xml:space="preserve">Al respecto, la </w:t>
      </w:r>
      <w:r w:rsidRPr="00DE5292">
        <w:rPr>
          <w:color w:val="000000"/>
        </w:rPr>
        <w:t>Corte Constitucional en Sentencia Unificada SU631 del 2017 ha indicado con claridad que el abuso del derecho se define así:</w:t>
      </w:r>
    </w:p>
    <w:p w14:paraId="54C2C0C5" w14:textId="77777777" w:rsidR="00353F2D" w:rsidRPr="00DE5292" w:rsidRDefault="00353F2D" w:rsidP="00DE5292">
      <w:pPr>
        <w:jc w:val="both"/>
        <w:rPr>
          <w:color w:val="000000"/>
        </w:rPr>
      </w:pPr>
    </w:p>
    <w:p w14:paraId="4E6A1CB5" w14:textId="77777777" w:rsidR="00353F2D" w:rsidRPr="00DE5292" w:rsidRDefault="00353F2D" w:rsidP="00DE5292">
      <w:pPr>
        <w:pStyle w:val="Cita"/>
        <w:spacing w:before="0" w:after="0" w:line="240" w:lineRule="auto"/>
        <w:ind w:left="567" w:right="276"/>
        <w:contextualSpacing/>
        <w:rPr>
          <w:rFonts w:cs="Arial"/>
        </w:rPr>
      </w:pPr>
      <w:r w:rsidRPr="00DE5292">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DE5292">
        <w:rPr>
          <w:rFonts w:cs="Arial"/>
          <w:b/>
          <w:bCs/>
          <w:u w:val="single"/>
        </w:rPr>
        <w:t>cuando en el ejercicio de un derecho subjetivo se desbordan los límites que el ordenamiento le impone a este,</w:t>
      </w:r>
      <w:r w:rsidRPr="00DE5292">
        <w:rPr>
          <w:rFonts w:cs="Arial"/>
        </w:rPr>
        <w:t xml:space="preserve"> con independencia de que con ello ocurra un daño a terceros. </w:t>
      </w:r>
      <w:r w:rsidRPr="00DE5292">
        <w:rPr>
          <w:rFonts w:cs="Arial"/>
          <w:b/>
          <w:bCs/>
          <w:u w:val="single"/>
        </w:rPr>
        <w:t>Es la conducta de la extralimitación la que define al abuso del derecho, mientras el daño le es meramente accidental</w:t>
      </w:r>
      <w:r w:rsidRPr="00DE5292">
        <w:rPr>
          <w:rFonts w:cs="Arial"/>
        </w:rPr>
        <w:t xml:space="preserve">. (…) </w:t>
      </w:r>
      <w:r w:rsidRPr="00DE5292">
        <w:rPr>
          <w:rFonts w:cs="Arial"/>
          <w:i w:val="0"/>
          <w:iCs w:val="0"/>
        </w:rPr>
        <w:t xml:space="preserve">(Negrita y subrayado fuera de texto) </w:t>
      </w:r>
    </w:p>
    <w:p w14:paraId="57DC2F1C" w14:textId="77777777" w:rsidR="00353F2D" w:rsidRPr="00DE5292" w:rsidRDefault="00353F2D" w:rsidP="00DE5292">
      <w:pPr>
        <w:jc w:val="both"/>
        <w:rPr>
          <w:color w:val="000000"/>
        </w:rPr>
      </w:pPr>
    </w:p>
    <w:p w14:paraId="35081978" w14:textId="77777777" w:rsidR="00353F2D" w:rsidRPr="00DE5292" w:rsidRDefault="00353F2D" w:rsidP="00DE5292">
      <w:pPr>
        <w:contextualSpacing/>
        <w:jc w:val="both"/>
      </w:pPr>
      <w:r w:rsidRPr="00DE5292">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C5D156" w14:textId="77777777" w:rsidR="00353F2D" w:rsidRPr="00DE5292" w:rsidRDefault="00353F2D" w:rsidP="00DE5292">
      <w:pPr>
        <w:jc w:val="both"/>
        <w:rPr>
          <w:color w:val="000000"/>
        </w:rPr>
      </w:pPr>
    </w:p>
    <w:p w14:paraId="49FC8152" w14:textId="77777777" w:rsidR="00353F2D" w:rsidRPr="00DE5292" w:rsidRDefault="00353F2D" w:rsidP="00DE5292">
      <w:pPr>
        <w:contextualSpacing/>
        <w:jc w:val="both"/>
      </w:pPr>
      <w:r w:rsidRPr="00DE5292">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76F9FFA7" w14:textId="77777777" w:rsidR="00353F2D" w:rsidRPr="00DE5292" w:rsidRDefault="00353F2D" w:rsidP="00DE5292">
      <w:pPr>
        <w:contextualSpacing/>
      </w:pPr>
    </w:p>
    <w:p w14:paraId="6FD193D7" w14:textId="77777777" w:rsidR="00353F2D" w:rsidRPr="00DE5292" w:rsidRDefault="00353F2D" w:rsidP="00DE5292">
      <w:pPr>
        <w:contextualSpacing/>
        <w:jc w:val="both"/>
      </w:pPr>
      <w:r w:rsidRPr="00DE5292">
        <w:lastRenderedPageBreak/>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62187C7" w14:textId="77777777" w:rsidR="00353F2D" w:rsidRPr="00DE5292" w:rsidRDefault="00353F2D" w:rsidP="00DE5292">
      <w:pPr>
        <w:contextualSpacing/>
        <w:jc w:val="both"/>
      </w:pPr>
    </w:p>
    <w:p w14:paraId="5F62D40D" w14:textId="77777777" w:rsidR="00353F2D" w:rsidRPr="00DE5292" w:rsidRDefault="00353F2D" w:rsidP="00DE5292">
      <w:pPr>
        <w:pStyle w:val="Cita"/>
        <w:spacing w:before="0" w:after="0" w:line="240" w:lineRule="auto"/>
        <w:ind w:left="567" w:right="276"/>
        <w:contextualSpacing/>
        <w:rPr>
          <w:rFonts w:eastAsia="Times New Roman" w:cs="Arial"/>
          <w:color w:val="auto"/>
          <w:lang w:val="es-CO" w:eastAsia="es-CO"/>
        </w:rPr>
      </w:pPr>
      <w:r w:rsidRPr="00DE5292">
        <w:rPr>
          <w:rFonts w:eastAsia="Times New Roman" w:cs="Arial"/>
          <w:color w:val="auto"/>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6D6DF31A" w14:textId="77777777" w:rsidR="00353F2D" w:rsidRPr="00DE5292" w:rsidRDefault="00353F2D" w:rsidP="00DE5292">
      <w:pPr>
        <w:pStyle w:val="Cita"/>
        <w:spacing w:before="0" w:after="0" w:line="240" w:lineRule="auto"/>
        <w:ind w:left="567" w:right="276"/>
        <w:contextualSpacing/>
        <w:rPr>
          <w:rFonts w:eastAsia="Times New Roman" w:cs="Arial"/>
          <w:color w:val="auto"/>
          <w:lang w:val="es-CO" w:eastAsia="es-CO"/>
        </w:rPr>
      </w:pPr>
      <w:r w:rsidRPr="00DE5292">
        <w:rPr>
          <w:rFonts w:eastAsia="Times New Roman" w:cs="Arial"/>
          <w:color w:val="auto"/>
          <w:lang w:eastAsia="es-CO"/>
        </w:rPr>
        <w:t> </w:t>
      </w:r>
    </w:p>
    <w:p w14:paraId="2E141A5E" w14:textId="77777777" w:rsidR="00353F2D" w:rsidRPr="00DE5292" w:rsidRDefault="00353F2D" w:rsidP="00DE5292">
      <w:pPr>
        <w:pStyle w:val="Cita"/>
        <w:spacing w:before="0" w:after="0" w:line="240" w:lineRule="auto"/>
        <w:ind w:left="567" w:right="276"/>
        <w:contextualSpacing/>
        <w:rPr>
          <w:rFonts w:eastAsia="Times New Roman" w:cs="Arial"/>
          <w:color w:val="auto"/>
          <w:lang w:eastAsia="es-CO"/>
        </w:rPr>
      </w:pPr>
      <w:r w:rsidRPr="00DE5292">
        <w:rPr>
          <w:rFonts w:eastAsia="Times New Roman" w:cs="Arial"/>
          <w:b/>
          <w:bCs/>
          <w:color w:val="auto"/>
          <w:u w:val="single"/>
          <w:lang w:eastAsia="es-CO"/>
        </w:rPr>
        <w:t>La aplicación de cualquier disposición normativa en independencia de estos principios contraviene las directrices del ordenamiento</w:t>
      </w:r>
      <w:r w:rsidRPr="00DE5292">
        <w:rPr>
          <w:rFonts w:eastAsia="Times New Roman" w:cs="Arial"/>
          <w:color w:val="auto"/>
          <w:lang w:eastAsia="es-CO"/>
        </w:rPr>
        <w:t>,</w:t>
      </w:r>
      <w:r w:rsidRPr="00DE5292">
        <w:rPr>
          <w:rFonts w:eastAsia="Times New Roman" w:cs="Arial"/>
          <w:b/>
          <w:bCs/>
          <w:color w:val="auto"/>
          <w:u w:val="single"/>
          <w:lang w:eastAsia="es-CO"/>
        </w:rPr>
        <w:t xml:space="preserve"> las constitucionales y las que distinguen entre sí a sus distintas ramas</w:t>
      </w:r>
      <w:r w:rsidRPr="00DE5292">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4444D9B" w14:textId="77777777" w:rsidR="00353F2D" w:rsidRPr="00DE5292" w:rsidRDefault="00353F2D" w:rsidP="00DE5292">
      <w:pPr>
        <w:jc w:val="both"/>
        <w:rPr>
          <w:lang w:eastAsia="es-CO"/>
        </w:rPr>
      </w:pPr>
    </w:p>
    <w:p w14:paraId="5B621BC2" w14:textId="77777777" w:rsidR="00353F2D" w:rsidRPr="00DE5292" w:rsidRDefault="00353F2D" w:rsidP="00DE5292">
      <w:pPr>
        <w:contextualSpacing/>
        <w:jc w:val="both"/>
        <w:rPr>
          <w:lang w:eastAsia="es-CO"/>
        </w:rPr>
      </w:pPr>
      <w:r w:rsidRPr="00DE5292">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DE5292">
        <w:rPr>
          <w:rFonts w:eastAsia="Times New Roman"/>
          <w:lang w:eastAsia="es-CO"/>
        </w:rPr>
        <w:t>ii</w:t>
      </w:r>
      <w:proofErr w:type="spellEnd"/>
      <w:r w:rsidRPr="00DE5292">
        <w:rPr>
          <w:rFonts w:eastAsia="Times New Roman"/>
          <w:lang w:eastAsia="es-CO"/>
        </w:rPr>
        <w:t xml:space="preserve">) una desventaja o afectación a los intereses de otras personas. En ese sentido, la </w:t>
      </w:r>
      <w:r w:rsidRPr="00DE5292">
        <w:t xml:space="preserve">institución jurídica del abuso del derecho tiene la transcendental labor de reivindicar la visión de los derechos subjetivos como garantías absolutas para que sean vistos como derechos relativos. </w:t>
      </w:r>
    </w:p>
    <w:p w14:paraId="5DCFC342" w14:textId="77777777" w:rsidR="00353F2D" w:rsidRPr="00DE5292" w:rsidRDefault="00353F2D" w:rsidP="00DE5292">
      <w:pPr>
        <w:contextualSpacing/>
        <w:jc w:val="both"/>
      </w:pPr>
    </w:p>
    <w:p w14:paraId="06829665" w14:textId="77777777" w:rsidR="00353F2D" w:rsidRPr="00DE5292" w:rsidRDefault="00353F2D" w:rsidP="00DE5292">
      <w:pPr>
        <w:contextualSpacing/>
        <w:jc w:val="both"/>
      </w:pPr>
      <w:r w:rsidRPr="00DE5292">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AD044E1" w14:textId="77777777" w:rsidR="00353F2D" w:rsidRPr="00DE5292" w:rsidRDefault="00353F2D" w:rsidP="00DE5292">
      <w:pPr>
        <w:jc w:val="both"/>
        <w:rPr>
          <w:color w:val="000000"/>
        </w:rPr>
      </w:pPr>
    </w:p>
    <w:p w14:paraId="02EF61AE" w14:textId="77777777" w:rsidR="00353F2D" w:rsidRPr="00DE5292" w:rsidRDefault="00353F2D" w:rsidP="00DE5292">
      <w:pPr>
        <w:contextualSpacing/>
        <w:jc w:val="both"/>
      </w:pPr>
      <w:r w:rsidRPr="00DE5292">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482FFF1" w14:textId="77777777" w:rsidR="00353F2D" w:rsidRPr="00DE5292" w:rsidRDefault="00353F2D" w:rsidP="00DE5292">
      <w:pPr>
        <w:jc w:val="both"/>
        <w:rPr>
          <w:color w:val="000000"/>
        </w:rPr>
      </w:pPr>
    </w:p>
    <w:p w14:paraId="20A18F15" w14:textId="4D68ABD9" w:rsidR="00353F2D" w:rsidRPr="00DE5292" w:rsidRDefault="00353F2D" w:rsidP="00DE5292">
      <w:pPr>
        <w:pStyle w:val="Cita"/>
        <w:spacing w:before="0" w:after="0" w:line="240" w:lineRule="auto"/>
        <w:ind w:left="567" w:right="276"/>
        <w:contextualSpacing/>
        <w:rPr>
          <w:rFonts w:cs="Arial"/>
        </w:rPr>
      </w:pPr>
      <w:r w:rsidRPr="00DE5292">
        <w:rPr>
          <w:rFonts w:cs="Arial"/>
        </w:rPr>
        <w:t xml:space="preserve">(…) El ejercicio del derecho a litigar es una prerrogativa que, sin bien puede generar consecuencias negativas para quien tiene que resistir la pretensión, </w:t>
      </w:r>
      <w:r w:rsidRPr="00DE5292">
        <w:rPr>
          <w:rFonts w:cs="Arial"/>
          <w:b/>
          <w:bCs/>
          <w:u w:val="single"/>
        </w:rPr>
        <w:t xml:space="preserve">solo comparta el </w:t>
      </w:r>
      <w:r w:rsidR="00394C90" w:rsidRPr="00DE5292">
        <w:rPr>
          <w:rFonts w:cs="Arial"/>
          <w:b/>
          <w:bCs/>
          <w:u w:val="single"/>
        </w:rPr>
        <w:t>débito</w:t>
      </w:r>
      <w:r w:rsidRPr="00DE5292">
        <w:rPr>
          <w:rFonts w:cs="Arial"/>
          <w:b/>
          <w:bCs/>
          <w:u w:val="single"/>
        </w:rPr>
        <w:t xml:space="preserve"> indemnizatorio cuando a través de ella se busque agraviar a la contraparte o se utilice de forma abiertamente imprudente.</w:t>
      </w:r>
      <w:r w:rsidRPr="00DE5292">
        <w:rPr>
          <w:rFonts w:cs="Arial"/>
        </w:rPr>
        <w:t xml:space="preserve"> (…) (Negrita y subrayado fuera de texto). </w:t>
      </w:r>
    </w:p>
    <w:p w14:paraId="70FACA87" w14:textId="77777777" w:rsidR="00353F2D" w:rsidRPr="00DE5292" w:rsidRDefault="00353F2D" w:rsidP="00DE5292">
      <w:pPr>
        <w:contextualSpacing/>
        <w:rPr>
          <w:color w:val="000000"/>
        </w:rPr>
      </w:pPr>
    </w:p>
    <w:p w14:paraId="60389C32" w14:textId="6227A797" w:rsidR="00353F2D" w:rsidRPr="00DE5292" w:rsidRDefault="00353F2D" w:rsidP="00DE5292">
      <w:pPr>
        <w:contextualSpacing/>
        <w:jc w:val="both"/>
      </w:pPr>
      <w:r w:rsidRPr="00DE5292">
        <w:t xml:space="preserve">En ese sentido, cuando se acude al aparato judicial de mala fe, con negligencia, temeridad o </w:t>
      </w:r>
      <w:r w:rsidR="000047D1" w:rsidRPr="00DE5292">
        <w:rPr>
          <w:i/>
          <w:iCs/>
        </w:rPr>
        <w:t>animus</w:t>
      </w:r>
      <w:r w:rsidRPr="00DE5292">
        <w:rPr>
          <w:i/>
          <w:iCs/>
        </w:rPr>
        <w:t xml:space="preserve"> </w:t>
      </w:r>
      <w:proofErr w:type="spellStart"/>
      <w:r w:rsidRPr="00DE5292">
        <w:rPr>
          <w:i/>
          <w:iCs/>
        </w:rPr>
        <w:t>nocedi</w:t>
      </w:r>
      <w:proofErr w:type="spellEnd"/>
      <w:r w:rsidRPr="00DE5292">
        <w:t>, a reclamar un derecho que la parte conoce previamente que no le corresponde, se genera a todas luces una afectación a quien debe resistir la pretensión, aun cuando no tiene la obligación de hacerlo.</w:t>
      </w:r>
    </w:p>
    <w:p w14:paraId="40A29E8B" w14:textId="77777777" w:rsidR="00741938" w:rsidRPr="00DE5292" w:rsidRDefault="00741938" w:rsidP="00DE5292">
      <w:pPr>
        <w:contextualSpacing/>
        <w:jc w:val="both"/>
      </w:pPr>
    </w:p>
    <w:p w14:paraId="50DEB119" w14:textId="4BB1912B" w:rsidR="00353F2D" w:rsidRPr="00DE5292" w:rsidRDefault="00353F2D" w:rsidP="00DE5292">
      <w:pPr>
        <w:adjustRightInd w:val="0"/>
        <w:contextualSpacing/>
        <w:jc w:val="both"/>
        <w:rPr>
          <w:color w:val="0D0D0D" w:themeColor="text1" w:themeTint="F2"/>
        </w:rPr>
      </w:pPr>
      <w:r w:rsidRPr="00DE5292">
        <w:t xml:space="preserve">En el presente caso, se </w:t>
      </w:r>
      <w:r w:rsidRPr="00DE529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w:t>
      </w:r>
      <w:r w:rsidRPr="00DE5292">
        <w:lastRenderedPageBreak/>
        <w:t xml:space="preserve">como el porcentaje destinado al fondo de garantía de pensión mínima, debidamente indexados y siempre </w:t>
      </w:r>
      <w:r w:rsidRPr="00DE5292">
        <w:rPr>
          <w:u w:val="single"/>
        </w:rPr>
        <w:t>con cargo a su propio patrimonio</w:t>
      </w:r>
      <w:r w:rsidRPr="00DE5292">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0A3CFE93" w14:textId="77777777" w:rsidR="00353F2D" w:rsidRPr="00DE5292" w:rsidRDefault="00353F2D" w:rsidP="00DE5292">
      <w:pPr>
        <w:jc w:val="both"/>
        <w:rPr>
          <w:lang w:val="es-CO"/>
        </w:rPr>
      </w:pPr>
    </w:p>
    <w:p w14:paraId="1BBA9A29" w14:textId="51BAD9D2" w:rsidR="00086D81" w:rsidRPr="00DE5292" w:rsidRDefault="00086D81" w:rsidP="00DE5292">
      <w:pPr>
        <w:pStyle w:val="Prrafodelista"/>
        <w:numPr>
          <w:ilvl w:val="1"/>
          <w:numId w:val="16"/>
        </w:numPr>
        <w:ind w:left="426" w:hanging="426"/>
        <w:jc w:val="both"/>
        <w:rPr>
          <w:b/>
          <w:bCs/>
          <w:u w:val="single"/>
        </w:rPr>
      </w:pPr>
      <w:bookmarkStart w:id="31" w:name="_Hlk159592136"/>
      <w:r w:rsidRPr="00DE5292">
        <w:rPr>
          <w:b/>
          <w:bCs/>
          <w:u w:val="single"/>
        </w:rPr>
        <w:t>AL NO PROSPERAR LAS PRETENSIONES DEL LLAMAMIENTO EN GARANTÍA, LAS AGENCIAS EN DERECHO A FAVOR DE ALLIANZ SEGUROS DE VIDA S.A. DEBEN LIQUIDARSE POR UN VALOR IGUAL AL ASUMIDO QUE COMPENSE EL ESFUERZO REALIZADO Y LA AFECTACIÓN PATRIMONIAL QUE IMPLICÓ LA CAUSA</w:t>
      </w:r>
      <w:bookmarkEnd w:id="31"/>
      <w:r w:rsidRPr="00DE5292">
        <w:rPr>
          <w:b/>
          <w:bCs/>
          <w:u w:val="single"/>
        </w:rPr>
        <w:t xml:space="preserve">. </w:t>
      </w:r>
    </w:p>
    <w:p w14:paraId="789BDED1" w14:textId="77777777" w:rsidR="003B6B0F" w:rsidRPr="00DE5292" w:rsidRDefault="003B6B0F" w:rsidP="00DE5292">
      <w:pPr>
        <w:jc w:val="both"/>
      </w:pPr>
    </w:p>
    <w:p w14:paraId="2E1B5A75" w14:textId="2520DBC5" w:rsidR="00086D81" w:rsidRPr="00DE5292" w:rsidRDefault="00086D81" w:rsidP="00DE5292">
      <w:pPr>
        <w:jc w:val="both"/>
        <w:rPr>
          <w:color w:val="0D0D0D" w:themeColor="text1" w:themeTint="F2"/>
        </w:rPr>
      </w:pPr>
      <w:r w:rsidRPr="00DE529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DE529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DE5292">
        <w:t xml:space="preserve">apoderamiento y/o representación, en este sentido, de conformidad con los artículos 361, 365 y 366 del C.G.P. y el Acuerdo No. PSAA16-10554 del 5 de agosto de 2016 del Consejo Superior de la Judicatura, </w:t>
      </w:r>
      <w:r w:rsidRPr="00DE529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B008743" w14:textId="77777777" w:rsidR="00086D81" w:rsidRPr="00DE5292" w:rsidRDefault="00086D81" w:rsidP="00DE5292">
      <w:pPr>
        <w:jc w:val="both"/>
        <w:rPr>
          <w:color w:val="0D0D0D" w:themeColor="text1" w:themeTint="F2"/>
        </w:rPr>
      </w:pPr>
    </w:p>
    <w:p w14:paraId="6A6A1218" w14:textId="77777777" w:rsidR="00086D81" w:rsidRPr="00DE5292" w:rsidRDefault="00086D81" w:rsidP="00DE5292">
      <w:pPr>
        <w:jc w:val="both"/>
      </w:pPr>
      <w:r w:rsidRPr="00DE5292">
        <w:t>Al respecto, los artículos 361, 365 y 366 del C.G.P., aplicables por analogía y remisión expresa del artículo 145 de del C.P.T. y S.S, rezan:</w:t>
      </w:r>
    </w:p>
    <w:p w14:paraId="02450986" w14:textId="77777777" w:rsidR="00086D81" w:rsidRPr="00DE5292" w:rsidRDefault="00086D81" w:rsidP="00DE5292">
      <w:pPr>
        <w:jc w:val="both"/>
      </w:pPr>
    </w:p>
    <w:p w14:paraId="2D8B1540" w14:textId="77777777" w:rsidR="00086D81" w:rsidRPr="00DE5292" w:rsidRDefault="00086D81" w:rsidP="00DE5292">
      <w:pPr>
        <w:pStyle w:val="Prrafodelista"/>
        <w:ind w:left="567" w:right="276" w:firstLine="0"/>
        <w:jc w:val="both"/>
        <w:rPr>
          <w:i/>
          <w:iCs/>
        </w:rPr>
      </w:pPr>
      <w:r w:rsidRPr="00DE5292">
        <w:t>“</w:t>
      </w:r>
      <w:r w:rsidRPr="00DE5292">
        <w:rPr>
          <w:i/>
          <w:iCs/>
        </w:rPr>
        <w:t>ARTÍCULO 361. COMPOSICIÓN. Las costas están integradas por la totalidad de las expensas y gastos sufragados durante el curso del proceso y por las agencias en derecho.</w:t>
      </w:r>
    </w:p>
    <w:p w14:paraId="4BBAFB3D" w14:textId="77777777" w:rsidR="00086D81" w:rsidRPr="00DE5292" w:rsidRDefault="00086D81" w:rsidP="00DE5292">
      <w:pPr>
        <w:pStyle w:val="Prrafodelista"/>
        <w:ind w:left="567" w:right="276"/>
        <w:jc w:val="both"/>
        <w:rPr>
          <w:i/>
          <w:iCs/>
        </w:rPr>
      </w:pPr>
    </w:p>
    <w:p w14:paraId="5F452C79" w14:textId="0EC9B031" w:rsidR="00086D81" w:rsidRPr="00DE5292" w:rsidRDefault="00086D81" w:rsidP="00DE5292">
      <w:pPr>
        <w:pStyle w:val="Prrafodelista"/>
        <w:ind w:left="567" w:right="276" w:firstLine="0"/>
        <w:jc w:val="both"/>
        <w:rPr>
          <w:i/>
          <w:iCs/>
        </w:rPr>
      </w:pPr>
      <w:r w:rsidRPr="00DE5292">
        <w:rPr>
          <w:i/>
          <w:iCs/>
        </w:rPr>
        <w:t>Las costas serán tasadas y liquidadas con criterios objetivos y verificables en el expediente, de conformidad con lo señalado en los artículos siguientes.</w:t>
      </w:r>
    </w:p>
    <w:p w14:paraId="7BC80B93" w14:textId="77777777" w:rsidR="00086D81" w:rsidRPr="00DE5292" w:rsidRDefault="00086D81" w:rsidP="00DE5292">
      <w:pPr>
        <w:pStyle w:val="Prrafodelista"/>
        <w:ind w:left="567" w:right="276"/>
        <w:jc w:val="both"/>
        <w:rPr>
          <w:i/>
          <w:iCs/>
        </w:rPr>
      </w:pPr>
    </w:p>
    <w:p w14:paraId="4470FCA4" w14:textId="77777777" w:rsidR="00086D81" w:rsidRPr="00DE5292" w:rsidRDefault="00086D81" w:rsidP="00DE5292">
      <w:pPr>
        <w:ind w:left="567" w:right="276" w:firstLine="426"/>
        <w:jc w:val="both"/>
        <w:rPr>
          <w:i/>
          <w:iCs/>
        </w:rPr>
      </w:pPr>
      <w:r w:rsidRPr="00DE5292">
        <w:rPr>
          <w:i/>
          <w:iCs/>
        </w:rPr>
        <w:t>(…)</w:t>
      </w:r>
    </w:p>
    <w:p w14:paraId="55DFBD8A" w14:textId="77777777" w:rsidR="00086D81" w:rsidRPr="00DE5292" w:rsidRDefault="00086D81" w:rsidP="00DE5292">
      <w:pPr>
        <w:ind w:left="567" w:right="276" w:firstLine="426"/>
        <w:jc w:val="both"/>
        <w:rPr>
          <w:i/>
          <w:iCs/>
        </w:rPr>
      </w:pPr>
    </w:p>
    <w:p w14:paraId="2E88E7DC" w14:textId="7C5CB7EE" w:rsidR="00086D81" w:rsidRPr="00DE5292" w:rsidRDefault="00086D81" w:rsidP="00DE5292">
      <w:pPr>
        <w:pStyle w:val="Prrafodelista"/>
        <w:ind w:left="567" w:right="276" w:firstLine="0"/>
        <w:jc w:val="both"/>
        <w:rPr>
          <w:i/>
          <w:iCs/>
        </w:rPr>
      </w:pPr>
      <w:r w:rsidRPr="00DE5292">
        <w:rPr>
          <w:i/>
          <w:iCs/>
        </w:rPr>
        <w:t>ARTÍCULO 365. CONDENA EN COSTAS. En los procesos y en las actuaciones posteriores a aquellos en que haya controversia la condena en costas se sujetará a las siguientes reglas:</w:t>
      </w:r>
    </w:p>
    <w:p w14:paraId="55339D71" w14:textId="77777777" w:rsidR="00086D81" w:rsidRPr="00DE5292" w:rsidRDefault="00086D81" w:rsidP="00DE5292">
      <w:pPr>
        <w:pStyle w:val="Prrafodelista"/>
        <w:ind w:left="567" w:right="276"/>
        <w:jc w:val="both"/>
        <w:rPr>
          <w:i/>
          <w:iCs/>
        </w:rPr>
      </w:pPr>
    </w:p>
    <w:p w14:paraId="382BCC92" w14:textId="77777777" w:rsidR="00086D81" w:rsidRPr="00DE5292" w:rsidRDefault="00086D81" w:rsidP="00DE5292">
      <w:pPr>
        <w:pStyle w:val="Prrafodelista"/>
        <w:widowControl/>
        <w:numPr>
          <w:ilvl w:val="0"/>
          <w:numId w:val="11"/>
        </w:numPr>
        <w:autoSpaceDE/>
        <w:autoSpaceDN/>
        <w:ind w:left="567" w:right="276" w:firstLine="0"/>
        <w:contextualSpacing/>
        <w:jc w:val="both"/>
      </w:pPr>
      <w:r w:rsidRPr="00DE529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DE5292">
        <w:t>”</w:t>
      </w:r>
    </w:p>
    <w:p w14:paraId="0353D2B0" w14:textId="77777777" w:rsidR="00086D81" w:rsidRPr="00DE5292" w:rsidRDefault="00086D81" w:rsidP="00DE5292">
      <w:pPr>
        <w:ind w:left="567" w:right="276"/>
        <w:jc w:val="both"/>
      </w:pPr>
    </w:p>
    <w:p w14:paraId="41C64EA7" w14:textId="77777777" w:rsidR="00086D81" w:rsidRPr="00DE5292" w:rsidRDefault="00086D81" w:rsidP="00DE5292">
      <w:pPr>
        <w:ind w:left="567" w:right="276"/>
        <w:jc w:val="both"/>
        <w:rPr>
          <w:i/>
          <w:iCs/>
          <w:lang w:val="es"/>
        </w:rPr>
      </w:pPr>
      <w:r w:rsidRPr="00DE529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0776B81" w14:textId="77777777" w:rsidR="00086D81" w:rsidRPr="00DE5292" w:rsidRDefault="00086D81" w:rsidP="00DE5292">
      <w:pPr>
        <w:ind w:left="567" w:right="276"/>
        <w:jc w:val="both"/>
        <w:rPr>
          <w:i/>
          <w:iCs/>
          <w:lang w:val="es"/>
        </w:rPr>
      </w:pPr>
    </w:p>
    <w:p w14:paraId="6FC436A8" w14:textId="77777777" w:rsidR="00086D81" w:rsidRPr="00DE5292" w:rsidRDefault="00086D81" w:rsidP="00DE5292">
      <w:pPr>
        <w:ind w:left="567" w:right="276"/>
        <w:jc w:val="both"/>
      </w:pPr>
      <w:r w:rsidRPr="00DE5292">
        <w:rPr>
          <w:i/>
          <w:iCs/>
          <w:lang w:val="es"/>
        </w:rPr>
        <w:t>(…)</w:t>
      </w:r>
    </w:p>
    <w:p w14:paraId="5571C1A4" w14:textId="77777777" w:rsidR="00086D81" w:rsidRPr="00DE5292" w:rsidRDefault="00086D81" w:rsidP="00DE5292">
      <w:pPr>
        <w:ind w:left="567" w:right="276"/>
        <w:jc w:val="both"/>
        <w:rPr>
          <w:lang w:val="es"/>
        </w:rPr>
      </w:pPr>
      <w:r w:rsidRPr="00DE5292">
        <w:rPr>
          <w:i/>
          <w:iCs/>
          <w:lang w:val="es"/>
        </w:rPr>
        <w:t xml:space="preserve">4. </w:t>
      </w:r>
      <w:r w:rsidRPr="00DE5292">
        <w:rPr>
          <w:b/>
          <w:bCs/>
          <w:i/>
          <w:iCs/>
          <w:u w:val="single"/>
          <w:lang w:val="es"/>
        </w:rPr>
        <w:t xml:space="preserve">Para la fijación de agencias en derecho deberán aplicarse las tarifas que establezca el Consejo Superior de la Judicatura. Si aquellas establecen solamente </w:t>
      </w:r>
      <w:r w:rsidRPr="00DE5292">
        <w:rPr>
          <w:b/>
          <w:bCs/>
          <w:i/>
          <w:iCs/>
          <w:u w:val="single"/>
          <w:lang w:val="es"/>
        </w:rPr>
        <w:lastRenderedPageBreak/>
        <w:t>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DE5292">
        <w:rPr>
          <w:i/>
          <w:iCs/>
          <w:lang w:val="es"/>
        </w:rPr>
        <w:t xml:space="preserve">. </w:t>
      </w:r>
      <w:r w:rsidRPr="00DE5292">
        <w:rPr>
          <w:lang w:val="es"/>
        </w:rPr>
        <w:t>(subrayas y negrita fuera de texto)</w:t>
      </w:r>
    </w:p>
    <w:p w14:paraId="5AE7131F" w14:textId="77777777" w:rsidR="00086D81" w:rsidRPr="00DE5292" w:rsidRDefault="00086D81" w:rsidP="00DE5292">
      <w:pPr>
        <w:ind w:left="426"/>
        <w:jc w:val="both"/>
      </w:pPr>
    </w:p>
    <w:p w14:paraId="081E9F1A" w14:textId="77777777" w:rsidR="00086D81" w:rsidRPr="00DE5292" w:rsidRDefault="00086D81" w:rsidP="00DE5292">
      <w:pPr>
        <w:jc w:val="both"/>
      </w:pPr>
      <w:r w:rsidRPr="00DE529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DE5292">
        <w:rPr>
          <w:lang w:eastAsia="es-ES"/>
        </w:rPr>
        <w:t>Acuerdo PSAA16-10554 de 2016 del Consejo Superior de la Judicatura.</w:t>
      </w:r>
    </w:p>
    <w:p w14:paraId="19CA58DA" w14:textId="77777777" w:rsidR="00086D81" w:rsidRPr="00DE5292" w:rsidRDefault="00086D81" w:rsidP="00DE5292">
      <w:pPr>
        <w:jc w:val="both"/>
      </w:pPr>
    </w:p>
    <w:p w14:paraId="02BF63B6"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Acuerdo PSAA16-10554 de 2016 - ARTÍCULO 5º. Tarifas. Las tarifas de agencias en derecho son:      </w:t>
      </w:r>
    </w:p>
    <w:p w14:paraId="0360FFA8" w14:textId="77777777" w:rsidR="00086D81" w:rsidRPr="00DE5292" w:rsidRDefault="00086D81" w:rsidP="00DE5292">
      <w:pPr>
        <w:ind w:left="567" w:right="276"/>
        <w:jc w:val="both"/>
        <w:rPr>
          <w:i/>
          <w:iCs/>
          <w:shd w:val="clear" w:color="auto" w:fill="FFFFFF"/>
        </w:rPr>
      </w:pPr>
    </w:p>
    <w:p w14:paraId="3B3C8EE6" w14:textId="77777777" w:rsidR="00086D81" w:rsidRPr="00DE5292" w:rsidRDefault="00086D81" w:rsidP="00DE5292">
      <w:pPr>
        <w:ind w:left="567" w:right="276"/>
        <w:jc w:val="both"/>
        <w:rPr>
          <w:i/>
          <w:iCs/>
          <w:shd w:val="clear" w:color="auto" w:fill="FFFFFF"/>
        </w:rPr>
      </w:pPr>
      <w:r w:rsidRPr="00DE5292">
        <w:rPr>
          <w:i/>
          <w:iCs/>
          <w:shd w:val="clear" w:color="auto" w:fill="FFFFFF"/>
        </w:rPr>
        <w:t>1. PROCESOS DECLARATIVOS EN GENERAL.</w:t>
      </w:r>
    </w:p>
    <w:p w14:paraId="1D42E73D" w14:textId="77777777" w:rsidR="00086D81" w:rsidRPr="00DE5292" w:rsidRDefault="00086D81" w:rsidP="00DE5292">
      <w:pPr>
        <w:ind w:left="567" w:right="276"/>
        <w:jc w:val="both"/>
        <w:rPr>
          <w:i/>
          <w:iCs/>
          <w:shd w:val="clear" w:color="auto" w:fill="FFFFFF"/>
        </w:rPr>
      </w:pPr>
    </w:p>
    <w:p w14:paraId="2AADC39D"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En primera instancia. </w:t>
      </w:r>
    </w:p>
    <w:p w14:paraId="67361734" w14:textId="77777777" w:rsidR="00086D81" w:rsidRPr="00DE5292" w:rsidRDefault="00086D81" w:rsidP="00DE5292">
      <w:pPr>
        <w:ind w:left="567" w:right="276"/>
        <w:jc w:val="both"/>
        <w:rPr>
          <w:i/>
          <w:iCs/>
          <w:shd w:val="clear" w:color="auto" w:fill="FFFFFF"/>
        </w:rPr>
      </w:pPr>
      <w:r w:rsidRPr="00DE5292">
        <w:rPr>
          <w:i/>
          <w:iCs/>
          <w:shd w:val="clear" w:color="auto" w:fill="FFFFFF"/>
        </w:rPr>
        <w:t xml:space="preserve">a. Por la cuantía. Cuando en la demanda se formulen pretensiones de contenido pecuniario: </w:t>
      </w:r>
    </w:p>
    <w:p w14:paraId="2125166F" w14:textId="77777777" w:rsidR="00086D81" w:rsidRPr="00DE5292" w:rsidRDefault="00086D81"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De menor cuantía, entre el 4% y el 10% de lo pedido.</w:t>
      </w:r>
    </w:p>
    <w:p w14:paraId="26DA736C" w14:textId="77777777" w:rsidR="00086D81" w:rsidRPr="00DE5292" w:rsidRDefault="00086D81" w:rsidP="00DE5292">
      <w:pPr>
        <w:pStyle w:val="Prrafodelista"/>
        <w:widowControl/>
        <w:numPr>
          <w:ilvl w:val="0"/>
          <w:numId w:val="10"/>
        </w:numPr>
        <w:autoSpaceDE/>
        <w:autoSpaceDN/>
        <w:ind w:left="567" w:right="276" w:firstLine="0"/>
        <w:contextualSpacing/>
        <w:jc w:val="both"/>
        <w:rPr>
          <w:i/>
          <w:iCs/>
          <w:shd w:val="clear" w:color="auto" w:fill="FFFFFF"/>
        </w:rPr>
      </w:pPr>
      <w:r w:rsidRPr="00DE5292">
        <w:rPr>
          <w:i/>
          <w:iCs/>
          <w:shd w:val="clear" w:color="auto" w:fill="FFFFFF"/>
        </w:rPr>
        <w:t xml:space="preserve">De mayor cuantía, entre el 3% y el 7.5% de lo pedido.  </w:t>
      </w:r>
    </w:p>
    <w:p w14:paraId="258ABA92" w14:textId="77777777" w:rsidR="00086D81" w:rsidRPr="00DE5292" w:rsidRDefault="00086D81" w:rsidP="00DE5292">
      <w:pPr>
        <w:ind w:left="567" w:right="276"/>
        <w:jc w:val="both"/>
        <w:rPr>
          <w:i/>
          <w:iCs/>
          <w:shd w:val="clear" w:color="auto" w:fill="FFFFFF"/>
        </w:rPr>
      </w:pPr>
    </w:p>
    <w:p w14:paraId="56243FB1" w14:textId="77777777" w:rsidR="00086D81" w:rsidRPr="00DE5292" w:rsidRDefault="00086D81" w:rsidP="00DE5292">
      <w:pPr>
        <w:ind w:left="567" w:right="276"/>
        <w:jc w:val="both"/>
      </w:pPr>
      <w:r w:rsidRPr="00DE5292">
        <w:rPr>
          <w:i/>
          <w:iCs/>
          <w:shd w:val="clear" w:color="auto" w:fill="FFFFFF"/>
        </w:rPr>
        <w:t xml:space="preserve">b. Por la naturaleza del asunto. </w:t>
      </w:r>
      <w:r w:rsidRPr="00DE5292">
        <w:rPr>
          <w:b/>
          <w:bCs/>
          <w:i/>
          <w:iCs/>
          <w:u w:val="single"/>
          <w:shd w:val="clear" w:color="auto" w:fill="FFFFFF"/>
        </w:rPr>
        <w:t xml:space="preserve">En aquellos asuntos que carezcan de cuantía o de pretensiones pecuniarias, entre 1 y 10 S.M.M.L.V. </w:t>
      </w:r>
      <w:r w:rsidRPr="00DE5292">
        <w:rPr>
          <w:lang w:val="es"/>
        </w:rPr>
        <w:t>(subrayas y negrita fuera de texto)</w:t>
      </w:r>
    </w:p>
    <w:p w14:paraId="47AC3C2C" w14:textId="77777777" w:rsidR="00086D81" w:rsidRPr="00DE5292" w:rsidRDefault="00086D81" w:rsidP="00DE5292">
      <w:pPr>
        <w:jc w:val="both"/>
        <w:rPr>
          <w:color w:val="000000" w:themeColor="text1"/>
        </w:rPr>
      </w:pPr>
    </w:p>
    <w:p w14:paraId="358D39C7" w14:textId="77777777" w:rsidR="00086D81" w:rsidRPr="00DE5292" w:rsidRDefault="00086D81" w:rsidP="00DE5292">
      <w:pPr>
        <w:jc w:val="both"/>
        <w:rPr>
          <w:color w:val="000000" w:themeColor="text1"/>
        </w:rPr>
      </w:pPr>
      <w:r w:rsidRPr="00DE529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DE5292">
        <w:rPr>
          <w:color w:val="0D0D0D" w:themeColor="text1" w:themeTint="F2"/>
        </w:rPr>
        <w:t xml:space="preserve">TRES MILLONES QUINIENTOS ($3.500.000) más IVA, </w:t>
      </w:r>
      <w:r w:rsidRPr="00DE5292">
        <w:rPr>
          <w:color w:val="000000" w:themeColor="text1"/>
        </w:rPr>
        <w:t xml:space="preserve">se encuentra dentro del rango establecido para los procesos de primera instancia que carezcan de cuantía. </w:t>
      </w:r>
    </w:p>
    <w:p w14:paraId="27CCB125" w14:textId="77777777" w:rsidR="00086D81" w:rsidRPr="00DE5292" w:rsidRDefault="00086D81" w:rsidP="00DE5292">
      <w:pPr>
        <w:jc w:val="both"/>
        <w:rPr>
          <w:color w:val="000000" w:themeColor="text1"/>
        </w:rPr>
      </w:pPr>
    </w:p>
    <w:p w14:paraId="5771031E" w14:textId="7EED4E0C" w:rsidR="00215465" w:rsidRPr="00DE5292" w:rsidRDefault="00086D81" w:rsidP="00DE5292">
      <w:pPr>
        <w:jc w:val="both"/>
      </w:pPr>
      <w:r w:rsidRPr="00DE5292">
        <w:rPr>
          <w:color w:val="0D0D0D" w:themeColor="text1" w:themeTint="F2"/>
        </w:rPr>
        <w:t>Al respecto la Corte Constitucional en Sentencia</w:t>
      </w:r>
      <w:r w:rsidRPr="00DE5292">
        <w:t xml:space="preserve"> C-539 de 1999 sobre las agencias en derecho, argumentó:</w:t>
      </w:r>
    </w:p>
    <w:p w14:paraId="18874D13" w14:textId="77777777" w:rsidR="00086D81" w:rsidRPr="00DE5292" w:rsidRDefault="00086D81" w:rsidP="00DE5292">
      <w:pPr>
        <w:jc w:val="both"/>
      </w:pPr>
    </w:p>
    <w:p w14:paraId="24F18873" w14:textId="77777777" w:rsidR="00086D81" w:rsidRPr="00DE5292" w:rsidRDefault="00086D81" w:rsidP="00DE5292">
      <w:pPr>
        <w:ind w:left="567" w:right="276"/>
        <w:jc w:val="both"/>
      </w:pPr>
      <w:r w:rsidRPr="00DE529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DE5292">
        <w:rPr>
          <w:b/>
          <w:bCs/>
          <w:i/>
          <w:iCs/>
          <w:u w:val="single"/>
        </w:rPr>
        <w:t>, las agencias en derecho, correspondientes a los gastos efectuados por concepto de apoderamiento</w:t>
      </w:r>
      <w:r w:rsidRPr="00DE5292">
        <w:rPr>
          <w:i/>
          <w:iCs/>
        </w:rPr>
        <w:t>, las cuales vale la pena precisarlo- se decretan en favor de la parte y no de su representante judicial”</w:t>
      </w:r>
      <w:r w:rsidRPr="00DE5292">
        <w:t xml:space="preserve"> (subrayas y negrita fuera de texto)</w:t>
      </w:r>
    </w:p>
    <w:p w14:paraId="57A92B64" w14:textId="77777777" w:rsidR="00086D81" w:rsidRPr="00DE5292" w:rsidRDefault="00086D81" w:rsidP="00DE5292">
      <w:pPr>
        <w:ind w:left="426"/>
        <w:jc w:val="both"/>
      </w:pPr>
    </w:p>
    <w:p w14:paraId="610C5DC5" w14:textId="77777777" w:rsidR="00086D81" w:rsidRPr="00DE5292" w:rsidRDefault="00086D81" w:rsidP="00DE5292">
      <w:pPr>
        <w:jc w:val="both"/>
      </w:pPr>
      <w:r w:rsidRPr="00DE5292">
        <w:t>Por su parte, sobre el reconocimiento en las costas procesales, en la sentencia proferida por el Consejo de Estado, Sala Plena, Rad.15001-33-33-007-2017-00036-01(AP)REV-SU, agosto 6/2019, C.P. Rocío Araújo Oñate, indicó:</w:t>
      </w:r>
    </w:p>
    <w:p w14:paraId="32763F09" w14:textId="77777777" w:rsidR="00086D81" w:rsidRPr="00DE5292" w:rsidRDefault="00086D81" w:rsidP="00DE5292">
      <w:pPr>
        <w:jc w:val="both"/>
      </w:pPr>
    </w:p>
    <w:p w14:paraId="7D5D0865" w14:textId="4783729B" w:rsidR="00086D81" w:rsidRPr="00DE5292" w:rsidRDefault="00086D81" w:rsidP="00DE5292">
      <w:pPr>
        <w:ind w:left="567" w:right="276"/>
        <w:jc w:val="both"/>
        <w:rPr>
          <w:iCs/>
        </w:rPr>
      </w:pPr>
      <w:r w:rsidRPr="00DE529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DE5292">
        <w:rPr>
          <w:b/>
          <w:bCs/>
          <w:i/>
          <w:u w:val="single"/>
        </w:rPr>
        <w:t>con el fin de compensar el esfuerzo realizado y la afectación patrimonial que le implicó la causa a quien resultó victorioso</w:t>
      </w:r>
      <w:r w:rsidRPr="00DE5292">
        <w:rPr>
          <w:i/>
        </w:rPr>
        <w:t>”.</w:t>
      </w:r>
      <w:r w:rsidRPr="00DE5292">
        <w:rPr>
          <w:iCs/>
        </w:rPr>
        <w:t xml:space="preserve"> (subrayas y negrita fuera de texto)</w:t>
      </w:r>
    </w:p>
    <w:p w14:paraId="034F55AF" w14:textId="77777777" w:rsidR="00215465" w:rsidRPr="00DE5292" w:rsidRDefault="00215465" w:rsidP="00DE5292">
      <w:pPr>
        <w:ind w:right="-93"/>
        <w:jc w:val="both"/>
        <w:rPr>
          <w:iCs/>
        </w:rPr>
      </w:pPr>
    </w:p>
    <w:p w14:paraId="33CBE2F1" w14:textId="53ED1248" w:rsidR="00086D81" w:rsidRPr="00DE5292" w:rsidRDefault="00086D81" w:rsidP="00DE5292">
      <w:pPr>
        <w:jc w:val="both"/>
        <w:rPr>
          <w:color w:val="000000" w:themeColor="text1"/>
          <w:lang w:val="es"/>
        </w:rPr>
      </w:pPr>
      <w:r w:rsidRPr="00DE5292">
        <w:t xml:space="preserve">En el mismo sentido el Consejo de Estado en su Sección Segunda, en la </w:t>
      </w:r>
      <w:r w:rsidRPr="00DE5292">
        <w:rPr>
          <w:lang w:val="es"/>
        </w:rPr>
        <w:t xml:space="preserve">sentencia </w:t>
      </w:r>
      <w:r w:rsidRPr="00DE5292">
        <w:rPr>
          <w:color w:val="000000" w:themeColor="text1"/>
          <w:lang w:val="es"/>
        </w:rPr>
        <w:t xml:space="preserve">13001-23-33-0002013-00022-01, precisó lo siguiente en relación con la condena en costas: </w:t>
      </w:r>
    </w:p>
    <w:p w14:paraId="2FCE14FD" w14:textId="77777777" w:rsidR="00086D81" w:rsidRPr="00DE5292" w:rsidRDefault="00086D81" w:rsidP="00DE5292">
      <w:pPr>
        <w:ind w:left="426"/>
        <w:jc w:val="both"/>
        <w:rPr>
          <w:color w:val="000000" w:themeColor="text1"/>
          <w:lang w:val="es"/>
        </w:rPr>
      </w:pPr>
    </w:p>
    <w:p w14:paraId="1007F4CC" w14:textId="78AC0184" w:rsidR="00086D81" w:rsidRPr="00DE5292" w:rsidRDefault="00086D81" w:rsidP="00DE5292">
      <w:pPr>
        <w:ind w:left="567" w:right="276"/>
        <w:jc w:val="both"/>
        <w:rPr>
          <w:i/>
          <w:iCs/>
          <w:lang w:val="es"/>
        </w:rPr>
      </w:pPr>
      <w:r w:rsidRPr="00DE5292">
        <w:rPr>
          <w:i/>
          <w:iCs/>
          <w:lang w:val="es"/>
        </w:rPr>
        <w:lastRenderedPageBreak/>
        <w:t>“c. La condena en costas con criterio objetivo. El CPACA adoptó la misma línea del CPC y CGP en el sentido de acoger el criterio objetivo para la condena en costas. Veamos las normas que lo consagran:</w:t>
      </w:r>
    </w:p>
    <w:p w14:paraId="66BBDF4E" w14:textId="27296449" w:rsidR="00086D81" w:rsidRPr="00DE5292" w:rsidRDefault="00086D81" w:rsidP="00DE5292">
      <w:pPr>
        <w:ind w:left="567" w:right="276"/>
        <w:jc w:val="both"/>
      </w:pPr>
    </w:p>
    <w:p w14:paraId="1C46E325" w14:textId="52AB376B" w:rsidR="00086D81" w:rsidRPr="00DE5292" w:rsidRDefault="00086D81" w:rsidP="00DE5292">
      <w:pPr>
        <w:ind w:left="567" w:right="276"/>
        <w:jc w:val="both"/>
        <w:rPr>
          <w:i/>
          <w:iCs/>
          <w:lang w:val="es"/>
        </w:rPr>
      </w:pPr>
      <w:r w:rsidRPr="00DE5292">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725B76E" w14:textId="56D0783F" w:rsidR="00086D81" w:rsidRPr="00DE5292" w:rsidRDefault="00086D81" w:rsidP="00DE5292">
      <w:pPr>
        <w:ind w:left="567" w:right="276"/>
        <w:jc w:val="both"/>
      </w:pPr>
    </w:p>
    <w:p w14:paraId="730AB52D" w14:textId="3C9B076D" w:rsidR="00946764" w:rsidRPr="00DE5292" w:rsidRDefault="00086D81" w:rsidP="00DE5292">
      <w:pPr>
        <w:ind w:left="567" w:right="276"/>
        <w:jc w:val="both"/>
        <w:rPr>
          <w:shd w:val="clear" w:color="auto" w:fill="FFFFFF"/>
        </w:rPr>
      </w:pPr>
      <w:r w:rsidRPr="00DE529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DE5292">
        <w:rPr>
          <w:b/>
          <w:bCs/>
          <w:i/>
          <w:iCs/>
          <w:u w:val="single"/>
          <w:lang w:val="es"/>
        </w:rPr>
        <w:t>tanto las costas como las agencias en derecho</w:t>
      </w:r>
      <w:r w:rsidRPr="00DE5292">
        <w:rPr>
          <w:i/>
          <w:iCs/>
          <w:lang w:val="es"/>
        </w:rPr>
        <w:t xml:space="preserve"> </w:t>
      </w:r>
      <w:r w:rsidRPr="00DE529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DE5292">
        <w:rPr>
          <w:i/>
          <w:iCs/>
          <w:lang w:val="es"/>
        </w:rPr>
        <w:t xml:space="preserve"> [...]” (</w:t>
      </w:r>
      <w:r w:rsidRPr="00DE5292">
        <w:rPr>
          <w:lang w:val="es"/>
        </w:rPr>
        <w:t>Subrayado y negrilla fuera del texto)</w:t>
      </w:r>
    </w:p>
    <w:p w14:paraId="2158EF18" w14:textId="77777777" w:rsidR="00215465" w:rsidRPr="00DE5292" w:rsidRDefault="00215465" w:rsidP="00DE5292">
      <w:pPr>
        <w:jc w:val="both"/>
        <w:rPr>
          <w:shd w:val="clear" w:color="auto" w:fill="FFFFFF"/>
        </w:rPr>
      </w:pPr>
    </w:p>
    <w:p w14:paraId="7D6365E4" w14:textId="312114AE" w:rsidR="00954EC0" w:rsidRPr="00DE5292" w:rsidRDefault="00086D81" w:rsidP="00954EC0">
      <w:pPr>
        <w:jc w:val="both"/>
      </w:pPr>
      <w:r w:rsidRPr="00DE529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DE5292">
        <w:rPr>
          <w:color w:val="0D0D0D" w:themeColor="text1" w:themeTint="F2"/>
        </w:rPr>
        <w:t xml:space="preserve">TRES MILLONES QUINIENTOS ($3.500.000) más IVA, por concepto de </w:t>
      </w:r>
      <w:r w:rsidRPr="00DE5292">
        <w:t xml:space="preserve">apoderamiento, tal como se </w:t>
      </w:r>
      <w:r w:rsidR="00840F61" w:rsidRPr="00DE5292">
        <w:t>evidencia a continuación:</w:t>
      </w:r>
    </w:p>
    <w:p w14:paraId="6948E279" w14:textId="77777777" w:rsidR="00954EC0" w:rsidRPr="00DE5292" w:rsidRDefault="00954EC0" w:rsidP="00954EC0">
      <w:pPr>
        <w:jc w:val="both"/>
        <w:rPr>
          <w:color w:val="000000" w:themeColor="text1"/>
        </w:rPr>
      </w:pPr>
      <w:r w:rsidRPr="0024310F">
        <w:rPr>
          <w:noProof/>
          <w:lang w:val="es-CO" w:eastAsia="es-CO"/>
        </w:rPr>
        <w:drawing>
          <wp:inline distT="0" distB="0" distL="0" distR="0" wp14:anchorId="15012317" wp14:editId="67ABD32A">
            <wp:extent cx="6043930" cy="5132705"/>
            <wp:effectExtent l="0" t="0" r="0" b="0"/>
            <wp:docPr id="9390440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87488" name=""/>
                    <pic:cNvPicPr/>
                  </pic:nvPicPr>
                  <pic:blipFill>
                    <a:blip r:embed="rId11"/>
                    <a:stretch>
                      <a:fillRect/>
                    </a:stretch>
                  </pic:blipFill>
                  <pic:spPr>
                    <a:xfrm>
                      <a:off x="0" y="0"/>
                      <a:ext cx="6043930" cy="5132705"/>
                    </a:xfrm>
                    <a:prstGeom prst="rect">
                      <a:avLst/>
                    </a:prstGeom>
                  </pic:spPr>
                </pic:pic>
              </a:graphicData>
            </a:graphic>
          </wp:inline>
        </w:drawing>
      </w:r>
    </w:p>
    <w:p w14:paraId="2C252588" w14:textId="77777777" w:rsidR="00954EC0" w:rsidRDefault="00954EC0" w:rsidP="00954EC0">
      <w:pPr>
        <w:jc w:val="both"/>
        <w:rPr>
          <w:color w:val="000000" w:themeColor="text1"/>
        </w:rPr>
      </w:pPr>
    </w:p>
    <w:p w14:paraId="281DA9A0" w14:textId="77777777" w:rsidR="00954EC0" w:rsidRPr="00DE5292" w:rsidRDefault="00954EC0" w:rsidP="00954EC0">
      <w:pPr>
        <w:jc w:val="both"/>
        <w:rPr>
          <w:color w:val="000000" w:themeColor="text1"/>
        </w:rPr>
      </w:pPr>
      <w:r w:rsidRPr="00DE5292">
        <w:rPr>
          <w:color w:val="000000" w:themeColor="text1"/>
        </w:rPr>
        <w:lastRenderedPageBreak/>
        <w:t xml:space="preserve">Es importante destacar que en la factura </w:t>
      </w:r>
      <w:r w:rsidRPr="00037C30">
        <w:rPr>
          <w:color w:val="000000" w:themeColor="text1"/>
        </w:rPr>
        <w:t>de venta No. 19208 la cual</w:t>
      </w:r>
      <w:r w:rsidRPr="00DE5292">
        <w:rPr>
          <w:color w:val="000000" w:themeColor="text1"/>
        </w:rPr>
        <w:t xml:space="preserve"> se adjunta como prueba, se registra un total de 0</w:t>
      </w:r>
      <w:r>
        <w:rPr>
          <w:color w:val="000000" w:themeColor="text1"/>
        </w:rPr>
        <w:t>7</w:t>
      </w:r>
      <w:r w:rsidRPr="00DE5292">
        <w:rPr>
          <w:color w:val="000000" w:themeColor="text1"/>
        </w:rPr>
        <w:t xml:space="preserve"> procesos, incluido el adelantado por el señor </w:t>
      </w:r>
      <w:r>
        <w:rPr>
          <w:color w:val="000000" w:themeColor="text1"/>
        </w:rPr>
        <w:t xml:space="preserve"> LARKIN ANTONIO CABEZA SIMANCAS</w:t>
      </w:r>
      <w:r w:rsidRPr="00DE5292">
        <w:rPr>
          <w:color w:val="000000" w:themeColor="text1"/>
        </w:rPr>
        <w:t xml:space="preserve"> bajo la radicación No. </w:t>
      </w:r>
      <w:r>
        <w:rPr>
          <w:color w:val="000000" w:themeColor="text1"/>
        </w:rPr>
        <w:t>2024-00035</w:t>
      </w:r>
      <w:r w:rsidRPr="00DE5292">
        <w:rPr>
          <w:color w:val="000000" w:themeColor="text1"/>
        </w:rPr>
        <w:t xml:space="preserve">, así mismo, se observa que el total de la factura asciende a la suma de </w:t>
      </w:r>
      <w:r>
        <w:rPr>
          <w:color w:val="000000" w:themeColor="text1"/>
        </w:rPr>
        <w:t>VEINTICUATRO</w:t>
      </w:r>
      <w:r w:rsidRPr="00DE5292">
        <w:rPr>
          <w:color w:val="000000" w:themeColor="text1"/>
        </w:rPr>
        <w:t xml:space="preserve"> MILLONES </w:t>
      </w:r>
      <w:r>
        <w:rPr>
          <w:color w:val="000000" w:themeColor="text1"/>
        </w:rPr>
        <w:t xml:space="preserve">QUINIENTOS MIL </w:t>
      </w:r>
      <w:r w:rsidRPr="00DE5292">
        <w:rPr>
          <w:color w:val="000000" w:themeColor="text1"/>
        </w:rPr>
        <w:t>DE PESOS ($</w:t>
      </w:r>
      <w:r>
        <w:rPr>
          <w:color w:val="000000" w:themeColor="text1"/>
        </w:rPr>
        <w:t>24.500</w:t>
      </w:r>
      <w:r w:rsidRPr="00DE5292">
        <w:rPr>
          <w:color w:val="000000" w:themeColor="text1"/>
        </w:rPr>
        <w:t xml:space="preserve">.000) que corresponde al total de honorarios que paga ALLIANZ SEGUROS DE VIDA S.A. a G. HERRERA ABOGADOS &amp; ASOCIADOS por la representación judicial de los </w:t>
      </w:r>
      <w:r>
        <w:rPr>
          <w:color w:val="000000" w:themeColor="text1"/>
        </w:rPr>
        <w:t>7</w:t>
      </w:r>
      <w:r w:rsidRPr="00DE5292">
        <w:rPr>
          <w:color w:val="000000" w:themeColor="text1"/>
        </w:rPr>
        <w:t xml:space="preserve"> procesos en relación. En estos términos, es claro que el valor el valor unitario por proceso asciende a la suma de TRES MILLONES QUINIENTOS MIL PESOS ($3.500.000), valor que resulta de dividir $</w:t>
      </w:r>
      <w:r>
        <w:rPr>
          <w:color w:val="000000" w:themeColor="text1"/>
        </w:rPr>
        <w:t>24.500</w:t>
      </w:r>
      <w:r w:rsidRPr="00DE5292">
        <w:rPr>
          <w:color w:val="000000" w:themeColor="text1"/>
        </w:rPr>
        <w:t xml:space="preserve">.000 entre </w:t>
      </w:r>
      <w:r>
        <w:rPr>
          <w:color w:val="000000" w:themeColor="text1"/>
        </w:rPr>
        <w:t>7</w:t>
      </w:r>
      <w:r w:rsidRPr="00DE5292">
        <w:rPr>
          <w:color w:val="000000" w:themeColor="text1"/>
        </w:rPr>
        <w:t xml:space="preserve"> sin tener en cuenta el IVA.</w:t>
      </w:r>
    </w:p>
    <w:p w14:paraId="7E97B20A" w14:textId="2FDE14FA" w:rsidR="00EC51FD" w:rsidRPr="00DE5292" w:rsidRDefault="00EC51FD" w:rsidP="00DE5292">
      <w:pPr>
        <w:jc w:val="both"/>
        <w:rPr>
          <w:color w:val="000000" w:themeColor="text1"/>
        </w:rPr>
      </w:pPr>
    </w:p>
    <w:p w14:paraId="1C963467" w14:textId="77777777" w:rsidR="00EC51FD" w:rsidRPr="00DE5292" w:rsidRDefault="00EC51FD" w:rsidP="00DE5292">
      <w:pPr>
        <w:jc w:val="both"/>
        <w:rPr>
          <w:color w:val="000000" w:themeColor="text1"/>
        </w:rPr>
      </w:pPr>
      <w:r w:rsidRPr="00DE5292">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DCFD519" w14:textId="77777777" w:rsidR="00EC51FD" w:rsidRPr="00DE5292" w:rsidRDefault="00EC51FD" w:rsidP="00DE5292">
      <w:pPr>
        <w:jc w:val="both"/>
        <w:rPr>
          <w:color w:val="000000" w:themeColor="text1"/>
        </w:rPr>
      </w:pPr>
    </w:p>
    <w:p w14:paraId="3D970E54" w14:textId="4D4511FC" w:rsidR="00086D81" w:rsidRPr="00DE5292" w:rsidRDefault="00086D81" w:rsidP="00DE5292">
      <w:pPr>
        <w:jc w:val="both"/>
        <w:rPr>
          <w:color w:val="000000" w:themeColor="text1"/>
        </w:rPr>
      </w:pPr>
      <w:r w:rsidRPr="00DE529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70D7857" w14:textId="77777777" w:rsidR="00086D81" w:rsidRPr="00DE5292" w:rsidRDefault="00086D81" w:rsidP="00DE5292">
      <w:pPr>
        <w:jc w:val="both"/>
        <w:rPr>
          <w:b/>
          <w:bCs/>
          <w:u w:val="single"/>
        </w:rPr>
      </w:pPr>
    </w:p>
    <w:p w14:paraId="7AB237F9" w14:textId="49209FF7" w:rsidR="00952199" w:rsidRPr="00DE5292" w:rsidRDefault="009148EC" w:rsidP="00DE5292">
      <w:pPr>
        <w:pStyle w:val="Prrafodelista"/>
        <w:numPr>
          <w:ilvl w:val="0"/>
          <w:numId w:val="11"/>
        </w:numPr>
        <w:ind w:left="426" w:hanging="426"/>
        <w:jc w:val="both"/>
      </w:pPr>
      <w:r w:rsidRPr="00DE5292">
        <w:rPr>
          <w:b/>
          <w:bCs/>
          <w:u w:val="single"/>
        </w:rPr>
        <w:t>INEXISTENCIA DE OBLIGACIÓN DE RESTITUCIÓN DE LA PRIMA DEL SEGURO PREVISIONAL AL ESTAR DEBIDAMENTE DEVENGADA EN RAZÓN DEL RIESGO ASUMIDO.</w:t>
      </w:r>
    </w:p>
    <w:p w14:paraId="69D5055C" w14:textId="77777777" w:rsidR="009148EC" w:rsidRPr="00DE5292" w:rsidRDefault="009148EC" w:rsidP="00DE5292">
      <w:pPr>
        <w:jc w:val="both"/>
      </w:pPr>
    </w:p>
    <w:p w14:paraId="5E4EE780" w14:textId="77777777" w:rsidR="00104697" w:rsidRPr="00DE5292" w:rsidRDefault="00104697" w:rsidP="00DE5292">
      <w:pPr>
        <w:jc w:val="both"/>
      </w:pPr>
      <w:r w:rsidRPr="00DE529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413FAD6" w14:textId="77777777" w:rsidR="00104697" w:rsidRPr="00DE5292" w:rsidRDefault="00104697" w:rsidP="00DE5292">
      <w:pPr>
        <w:jc w:val="both"/>
      </w:pPr>
    </w:p>
    <w:p w14:paraId="5D8A9558" w14:textId="77777777" w:rsidR="00104697" w:rsidRPr="00DE5292" w:rsidRDefault="00104697" w:rsidP="00DE5292">
      <w:pPr>
        <w:jc w:val="both"/>
      </w:pPr>
      <w:r w:rsidRPr="00DE5292">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28903440" w14:textId="77777777" w:rsidR="00104697" w:rsidRPr="00DE5292" w:rsidRDefault="00104697" w:rsidP="00DE5292">
      <w:pPr>
        <w:jc w:val="both"/>
      </w:pPr>
    </w:p>
    <w:p w14:paraId="730EC493" w14:textId="4A92AB4D" w:rsidR="00952199" w:rsidRPr="00DE5292" w:rsidRDefault="00104697" w:rsidP="00DE5292">
      <w:pPr>
        <w:jc w:val="both"/>
      </w:pPr>
      <w:r w:rsidRPr="00DE5292">
        <w:t>En línea con lo expuesto y, teniendo en cuenta que la aseguradora se hace acreedora de la prima así se materialice o no el riesgo, es importante traer a colación la definición de prima:</w:t>
      </w:r>
    </w:p>
    <w:p w14:paraId="1B9F172E" w14:textId="77777777" w:rsidR="00952199" w:rsidRPr="00DE5292" w:rsidRDefault="00952199" w:rsidP="00DE5292">
      <w:pPr>
        <w:ind w:left="708"/>
        <w:jc w:val="both"/>
        <w:rPr>
          <w:i/>
          <w:iCs/>
        </w:rPr>
      </w:pPr>
    </w:p>
    <w:p w14:paraId="18983A7C" w14:textId="77777777" w:rsidR="00952199" w:rsidRPr="00DE5292" w:rsidRDefault="00952199" w:rsidP="00DE5292">
      <w:pPr>
        <w:ind w:left="567" w:right="276"/>
        <w:jc w:val="both"/>
        <w:rPr>
          <w:i/>
          <w:iCs/>
        </w:rPr>
      </w:pPr>
      <w:r w:rsidRPr="00DE5292">
        <w:rPr>
          <w:i/>
          <w:iCs/>
        </w:rPr>
        <w:t xml:space="preserve">“La prima o precio del seguro, es la contraprestación a cargo del tomador y en favor de la aseguradora por el hecho de asumir el amparo y la obligación de indemnizar frente a la </w:t>
      </w:r>
      <w:r w:rsidRPr="00DE5292">
        <w:rPr>
          <w:i/>
          <w:iCs/>
        </w:rPr>
        <w:lastRenderedPageBreak/>
        <w:t xml:space="preserve">ocurrencia de un determinado siniestro” </w:t>
      </w:r>
      <w:r w:rsidRPr="00DE5292">
        <w:rPr>
          <w:rStyle w:val="Refdenotaalpie"/>
          <w:i/>
          <w:iCs/>
        </w:rPr>
        <w:footnoteReference w:id="5"/>
      </w:r>
    </w:p>
    <w:p w14:paraId="4148F0A4" w14:textId="77777777" w:rsidR="00952199" w:rsidRPr="00DE5292" w:rsidRDefault="00952199" w:rsidP="00DE5292">
      <w:pPr>
        <w:jc w:val="both"/>
      </w:pPr>
    </w:p>
    <w:p w14:paraId="550E5C35" w14:textId="77777777" w:rsidR="00104697" w:rsidRPr="00DE5292" w:rsidRDefault="00104697" w:rsidP="00DE5292">
      <w:pPr>
        <w:jc w:val="both"/>
      </w:pPr>
      <w:r w:rsidRPr="00DE5292">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2F444E2" w14:textId="77777777" w:rsidR="00104697" w:rsidRPr="00DE5292" w:rsidRDefault="00104697" w:rsidP="00DE5292">
      <w:pPr>
        <w:jc w:val="both"/>
      </w:pPr>
    </w:p>
    <w:p w14:paraId="12E19437" w14:textId="0694AAE5" w:rsidR="00952199" w:rsidRPr="00DE5292" w:rsidRDefault="00104697" w:rsidP="00DE5292">
      <w:pPr>
        <w:jc w:val="both"/>
      </w:pPr>
      <w:r w:rsidRPr="00DE5292">
        <w:t>Al respecto, el artículo 1070 del Código de Comercio señala lo siguiente:</w:t>
      </w:r>
      <w:r w:rsidR="00952199" w:rsidRPr="00DE5292">
        <w:t xml:space="preserve">  </w:t>
      </w:r>
    </w:p>
    <w:p w14:paraId="72FFCA95" w14:textId="77777777" w:rsidR="00952199" w:rsidRPr="00DE5292" w:rsidRDefault="00952199" w:rsidP="00DE5292">
      <w:pPr>
        <w:ind w:left="567" w:right="276"/>
        <w:jc w:val="both"/>
        <w:rPr>
          <w:i/>
          <w:iCs/>
        </w:rPr>
      </w:pPr>
      <w:r w:rsidRPr="00DE5292">
        <w:rPr>
          <w:b/>
          <w:bCs/>
          <w:u w:val="single"/>
        </w:rPr>
        <w:br/>
      </w:r>
      <w:r w:rsidRPr="00DE5292">
        <w:rPr>
          <w:b/>
          <w:bCs/>
          <w:i/>
          <w:iCs/>
          <w:u w:val="single"/>
        </w:rPr>
        <w:t>“ARTÍCULO 1070. &lt;PRIMA DEVENGADA&gt;.</w:t>
      </w:r>
      <w:r w:rsidRPr="00DE5292">
        <w:rPr>
          <w:i/>
          <w:iCs/>
        </w:rPr>
        <w:t> Sin perjuicio de lo dispuesto en el artículo </w:t>
      </w:r>
      <w:hyperlink r:id="rId14" w:anchor="1119" w:history="1">
        <w:r w:rsidRPr="00DE5292">
          <w:rPr>
            <w:rStyle w:val="Hipervnculo"/>
            <w:i/>
            <w:iCs/>
            <w:color w:val="auto"/>
          </w:rPr>
          <w:t>1119</w:t>
        </w:r>
      </w:hyperlink>
      <w:r w:rsidRPr="00DE5292">
        <w:rPr>
          <w:i/>
          <w:iCs/>
        </w:rPr>
        <w:t xml:space="preserve">, el asegurador devengará definitivamente la parte de la prima proporcional al tiempo corrido del riesgo (…)” </w:t>
      </w:r>
    </w:p>
    <w:p w14:paraId="5A0BB6B4" w14:textId="77777777" w:rsidR="00952199" w:rsidRPr="00DE5292" w:rsidRDefault="00952199" w:rsidP="00DE5292">
      <w:pPr>
        <w:jc w:val="both"/>
      </w:pPr>
    </w:p>
    <w:p w14:paraId="0E6D0BE8" w14:textId="3386EC54" w:rsidR="00952199" w:rsidRPr="00DE5292" w:rsidRDefault="00C228B1" w:rsidP="00DE5292">
      <w:pPr>
        <w:jc w:val="both"/>
      </w:pPr>
      <w:r w:rsidRPr="00DE5292">
        <w:t>Con fundamento en este último articulado, se concluye que del 02/05/1994 al 31/12/2000 la aseguradora devengó la prima como contraprestación de asumir el riesgo asegurado durante el lapso señalado.</w:t>
      </w:r>
      <w:r w:rsidR="00952199" w:rsidRPr="00DE5292">
        <w:t xml:space="preserve"> </w:t>
      </w:r>
    </w:p>
    <w:p w14:paraId="2F1BDD48" w14:textId="77777777" w:rsidR="00952199" w:rsidRPr="00DE5292" w:rsidRDefault="00952199" w:rsidP="00DE5292">
      <w:pPr>
        <w:jc w:val="both"/>
      </w:pPr>
    </w:p>
    <w:p w14:paraId="086E8812" w14:textId="77777777" w:rsidR="00952199" w:rsidRPr="00DE5292" w:rsidRDefault="00952199" w:rsidP="00DE5292">
      <w:pPr>
        <w:jc w:val="both"/>
      </w:pPr>
      <w:r w:rsidRPr="00DE5292">
        <w:t>En relación con el concepto de prima devengada, es considerable citar la definición que da el Dr. Hernán Fabio López Blanco:</w:t>
      </w:r>
    </w:p>
    <w:p w14:paraId="5B04D4A4" w14:textId="77777777" w:rsidR="00952199" w:rsidRPr="00DE5292" w:rsidRDefault="00952199" w:rsidP="00DE5292">
      <w:pPr>
        <w:ind w:left="708"/>
        <w:jc w:val="both"/>
        <w:rPr>
          <w:i/>
          <w:iCs/>
        </w:rPr>
      </w:pPr>
    </w:p>
    <w:p w14:paraId="1366C447" w14:textId="77937E7D" w:rsidR="00952199" w:rsidRPr="00DE5292" w:rsidRDefault="00952199" w:rsidP="00DE5292">
      <w:pPr>
        <w:ind w:left="567" w:right="276"/>
        <w:jc w:val="both"/>
        <w:rPr>
          <w:i/>
          <w:iCs/>
        </w:rPr>
      </w:pPr>
      <w:r w:rsidRPr="00DE5292">
        <w:rPr>
          <w:i/>
          <w:iCs/>
        </w:rPr>
        <w:t xml:space="preserve">“Para comprender cabalmente el artículo 1068 del C. de Co. es necesario dar una breve noción del concepto de prima devengada que emplea dicha norma, </w:t>
      </w:r>
      <w:r w:rsidR="00394C90" w:rsidRPr="00DE5292">
        <w:rPr>
          <w:i/>
          <w:iCs/>
        </w:rPr>
        <w:t>puesto que,</w:t>
      </w:r>
      <w:r w:rsidRPr="00DE5292">
        <w:rPr>
          <w:i/>
          <w:iCs/>
        </w:rPr>
        <w:t xml:space="preserve"> en algunos de los seguros de daños, porque existen otros que se exceptúan de la aplicación de dicho concepto, la prima establecida se causa día a día, de manera tal </w:t>
      </w:r>
      <w:proofErr w:type="gramStart"/>
      <w:r w:rsidRPr="00DE5292">
        <w:rPr>
          <w:i/>
          <w:iCs/>
        </w:rPr>
        <w:t>que</w:t>
      </w:r>
      <w:proofErr w:type="gramEnd"/>
      <w:r w:rsidRPr="00DE5292">
        <w:rPr>
          <w:i/>
          <w:iCs/>
        </w:rPr>
        <w:t xml:space="preserve"> si el asegurador la reciba en su integridad desde un primer momento, no la puede ingresar a su patrimonio sino a medida que se va causando.” </w:t>
      </w:r>
    </w:p>
    <w:p w14:paraId="635E8E56" w14:textId="77777777" w:rsidR="00952199" w:rsidRPr="00DE5292" w:rsidRDefault="00952199" w:rsidP="00DE5292">
      <w:pPr>
        <w:jc w:val="both"/>
      </w:pPr>
    </w:p>
    <w:p w14:paraId="3D8775A0" w14:textId="2E1AB812" w:rsidR="00952199" w:rsidRPr="00DE5292" w:rsidRDefault="00C228B1" w:rsidP="00DE5292">
      <w:pPr>
        <w:jc w:val="both"/>
      </w:pPr>
      <w:bookmarkStart w:id="32" w:name="_Hlk140314985"/>
      <w:r w:rsidRPr="00DE529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43C930" w14:textId="77777777" w:rsidR="00C228B1" w:rsidRPr="00DE5292" w:rsidRDefault="00C228B1" w:rsidP="00DE5292">
      <w:pPr>
        <w:jc w:val="both"/>
      </w:pPr>
    </w:p>
    <w:p w14:paraId="40DF7C3B" w14:textId="2972EECF" w:rsidR="00952199" w:rsidRPr="00DE5292" w:rsidRDefault="00C228B1" w:rsidP="00DE5292">
      <w:pPr>
        <w:jc w:val="both"/>
      </w:pPr>
      <w:r w:rsidRPr="00DE529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00952199" w:rsidRPr="00DE5292">
        <w:t>:</w:t>
      </w:r>
    </w:p>
    <w:bookmarkEnd w:id="32"/>
    <w:p w14:paraId="58ADA751" w14:textId="77777777" w:rsidR="00952199" w:rsidRPr="00DE5292" w:rsidRDefault="00952199" w:rsidP="00DE5292">
      <w:pPr>
        <w:jc w:val="both"/>
      </w:pPr>
    </w:p>
    <w:p w14:paraId="18F8BDFF" w14:textId="77777777" w:rsidR="00952199" w:rsidRPr="00DE5292" w:rsidRDefault="00952199" w:rsidP="00DE5292">
      <w:pPr>
        <w:ind w:left="567" w:right="276"/>
        <w:jc w:val="both"/>
        <w:rPr>
          <w:i/>
          <w:iCs/>
        </w:rPr>
      </w:pPr>
      <w:r w:rsidRPr="00DE5292">
        <w:rPr>
          <w:i/>
          <w:iCs/>
        </w:rPr>
        <w:t xml:space="preserve">"(...) el seguro es un contrato por virtud del cual una persona -el asegurador- se obliga a cambio de una prestación pecuniaria cierta que se denomina 'prima', </w:t>
      </w:r>
      <w:r w:rsidRPr="00DE5292">
        <w:rPr>
          <w:b/>
          <w:bCs/>
          <w:i/>
          <w:iCs/>
        </w:rPr>
        <w:t xml:space="preserve">dentro de los límites pactados y ante la ocurrencia de un acontecimiento incierto </w:t>
      </w:r>
      <w:r w:rsidRPr="00DE5292">
        <w:rPr>
          <w:b/>
          <w:bCs/>
          <w:i/>
          <w:iCs/>
          <w:u w:val="single"/>
        </w:rPr>
        <w:t>cuyo riesgo ha sido objeto de cobertura</w:t>
      </w:r>
      <w:r w:rsidRPr="00DE5292">
        <w:rPr>
          <w:i/>
          <w:iCs/>
        </w:rPr>
        <w:t>, a indemnizar al 'asegurado' los daños sufridos o, dado el caso, a satisfacer un capital o una renta cuya función, como se sabe, es la previsión, la capitalización y el ahorro (…)”</w:t>
      </w:r>
      <w:r w:rsidRPr="00DE5292">
        <w:rPr>
          <w:rStyle w:val="Refdenotaalpie"/>
        </w:rPr>
        <w:footnoteReference w:id="6"/>
      </w:r>
    </w:p>
    <w:p w14:paraId="199DA4E0" w14:textId="77777777" w:rsidR="00952199" w:rsidRPr="00DE5292" w:rsidRDefault="00952199" w:rsidP="00DE5292">
      <w:pPr>
        <w:ind w:left="720"/>
        <w:jc w:val="both"/>
        <w:rPr>
          <w:i/>
          <w:iCs/>
        </w:rPr>
      </w:pPr>
    </w:p>
    <w:p w14:paraId="4FCAD28E" w14:textId="16371491" w:rsidR="00952199" w:rsidRPr="00DE5292" w:rsidRDefault="00EC419E" w:rsidP="00DE5292">
      <w:pPr>
        <w:jc w:val="both"/>
      </w:pPr>
      <w:r w:rsidRPr="00DE5292">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w:t>
      </w:r>
      <w:r w:rsidR="00952199" w:rsidRPr="00DE5292">
        <w:t xml:space="preserve">: </w:t>
      </w:r>
    </w:p>
    <w:p w14:paraId="10B842AF" w14:textId="77777777" w:rsidR="00952199" w:rsidRPr="00DE5292" w:rsidRDefault="00952199" w:rsidP="00DE5292">
      <w:pPr>
        <w:ind w:left="708"/>
        <w:jc w:val="both"/>
        <w:rPr>
          <w:i/>
          <w:iCs/>
        </w:rPr>
      </w:pPr>
    </w:p>
    <w:p w14:paraId="32FC7FBB" w14:textId="77777777" w:rsidR="00952199" w:rsidRPr="00DE5292" w:rsidRDefault="00952199" w:rsidP="00DE5292">
      <w:pPr>
        <w:ind w:left="567" w:right="276"/>
        <w:jc w:val="both"/>
        <w:rPr>
          <w:i/>
          <w:iCs/>
        </w:rPr>
      </w:pPr>
      <w:r w:rsidRPr="00DE5292">
        <w:rPr>
          <w:i/>
          <w:iCs/>
        </w:rPr>
        <w:t xml:space="preserve">“3.2.2.7. Pago de la prima. El pago de la prima, que corresponde a la administradora, </w:t>
      </w:r>
      <w:r w:rsidRPr="00DE5292">
        <w:rPr>
          <w:b/>
          <w:bCs/>
          <w:i/>
          <w:iCs/>
          <w:u w:val="single"/>
        </w:rPr>
        <w:t>se debe hacer en la forma que acuerden las partes</w:t>
      </w:r>
      <w:r w:rsidRPr="00DE5292">
        <w:rPr>
          <w:i/>
          <w:iCs/>
        </w:rPr>
        <w:t>”</w:t>
      </w:r>
    </w:p>
    <w:p w14:paraId="07E2F8F6" w14:textId="77777777" w:rsidR="00952199" w:rsidRPr="00DE5292" w:rsidRDefault="00952199" w:rsidP="00DE5292">
      <w:pPr>
        <w:jc w:val="both"/>
      </w:pPr>
    </w:p>
    <w:p w14:paraId="1BBD033A" w14:textId="606499DC" w:rsidR="00952199" w:rsidRPr="00DE5292" w:rsidRDefault="00EC419E" w:rsidP="00DE5292">
      <w:pPr>
        <w:jc w:val="both"/>
      </w:pPr>
      <w:r w:rsidRPr="00DE5292">
        <w:lastRenderedPageBreak/>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w:t>
      </w:r>
      <w:r w:rsidR="00952199" w:rsidRPr="00DE5292">
        <w:t xml:space="preserve">: </w:t>
      </w:r>
    </w:p>
    <w:p w14:paraId="2975B07D" w14:textId="77777777" w:rsidR="00952199" w:rsidRPr="00DE5292" w:rsidRDefault="00952199" w:rsidP="00DE5292">
      <w:pPr>
        <w:ind w:left="708"/>
        <w:jc w:val="both"/>
        <w:rPr>
          <w:i/>
          <w:iCs/>
        </w:rPr>
      </w:pPr>
    </w:p>
    <w:p w14:paraId="3D3176D3" w14:textId="77777777" w:rsidR="00952199" w:rsidRPr="00DE5292" w:rsidRDefault="00952199" w:rsidP="00DE5292">
      <w:pPr>
        <w:ind w:left="567" w:right="276"/>
        <w:jc w:val="both"/>
        <w:rPr>
          <w:i/>
          <w:iCs/>
        </w:rPr>
      </w:pPr>
      <w:r w:rsidRPr="00DE529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DE5292" w:rsidRDefault="00952199" w:rsidP="00DE5292">
      <w:pPr>
        <w:ind w:left="567" w:right="276"/>
        <w:jc w:val="both"/>
        <w:rPr>
          <w:i/>
          <w:iCs/>
        </w:rPr>
      </w:pPr>
    </w:p>
    <w:p w14:paraId="2DA863AE" w14:textId="77777777" w:rsidR="00952199" w:rsidRPr="00DE5292" w:rsidRDefault="00952199" w:rsidP="00DE5292">
      <w:pPr>
        <w:ind w:left="567" w:right="276"/>
        <w:jc w:val="both"/>
        <w:rPr>
          <w:i/>
          <w:iCs/>
        </w:rPr>
      </w:pPr>
      <w:r w:rsidRPr="00DE5292">
        <w:rPr>
          <w:i/>
          <w:iCs/>
        </w:rPr>
        <w:t xml:space="preserve">La mora en el pago de la prima dentro de las oportunidades indicadas producirá la terminación automática de la presente póliza. </w:t>
      </w:r>
    </w:p>
    <w:p w14:paraId="6213C750" w14:textId="77777777" w:rsidR="00952199" w:rsidRPr="00DE5292" w:rsidRDefault="00952199" w:rsidP="00DE5292">
      <w:pPr>
        <w:ind w:left="567" w:right="276"/>
        <w:jc w:val="both"/>
        <w:rPr>
          <w:i/>
          <w:iCs/>
        </w:rPr>
      </w:pPr>
    </w:p>
    <w:p w14:paraId="3004DAAF" w14:textId="77777777" w:rsidR="00952199" w:rsidRPr="00DE5292" w:rsidRDefault="00952199" w:rsidP="00DE5292">
      <w:pPr>
        <w:ind w:left="567" w:right="276"/>
        <w:jc w:val="both"/>
        <w:rPr>
          <w:i/>
          <w:iCs/>
        </w:rPr>
      </w:pPr>
      <w:r w:rsidRPr="00DE5292">
        <w:rPr>
          <w:i/>
          <w:iCs/>
        </w:rPr>
        <w:t xml:space="preserve">Durante el plazo de gracia se considerará el seguro en vigor </w:t>
      </w:r>
      <w:proofErr w:type="gramStart"/>
      <w:r w:rsidRPr="00DE5292">
        <w:rPr>
          <w:i/>
          <w:iCs/>
        </w:rPr>
        <w:t>y</w:t>
      </w:r>
      <w:proofErr w:type="gramEnd"/>
      <w:r w:rsidRPr="00DE5292">
        <w:rPr>
          <w:i/>
          <w:iCs/>
        </w:rPr>
        <w:t xml:space="preserve"> por consiguiente, si ocurre algún siniestro la compañía pagará la indemnización correspondiente, previa deducción de las primas causadas y pendientes de pago.”</w:t>
      </w:r>
    </w:p>
    <w:p w14:paraId="2BD23C81" w14:textId="77777777" w:rsidR="00952199" w:rsidRPr="00DE5292" w:rsidRDefault="00952199" w:rsidP="00DE5292">
      <w:pPr>
        <w:jc w:val="both"/>
      </w:pPr>
    </w:p>
    <w:p w14:paraId="73F2EC0A" w14:textId="77777777" w:rsidR="00CE102D" w:rsidRPr="00DE5292" w:rsidRDefault="00EC419E" w:rsidP="00DE5292">
      <w:pPr>
        <w:jc w:val="both"/>
      </w:pPr>
      <w:r w:rsidRPr="00DE529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DE5292">
        <w:t>ii</w:t>
      </w:r>
      <w:proofErr w:type="spellEnd"/>
      <w:r w:rsidRPr="00DE5292">
        <w:t>) El pago de la prima goza de autonomía de las partes y el hecho de que se haya pactado de cierta forma es válido</w:t>
      </w:r>
      <w:r w:rsidR="00952199" w:rsidRPr="00DE5292">
        <w:t>.</w:t>
      </w:r>
    </w:p>
    <w:p w14:paraId="0A316A4A" w14:textId="77777777" w:rsidR="00CE102D" w:rsidRPr="00DE5292" w:rsidRDefault="00CE102D" w:rsidP="00DE5292">
      <w:pPr>
        <w:jc w:val="both"/>
      </w:pPr>
    </w:p>
    <w:p w14:paraId="77AA3814" w14:textId="77777777" w:rsidR="00CE102D" w:rsidRPr="00DE5292" w:rsidRDefault="00CE102D" w:rsidP="00DE5292">
      <w:pPr>
        <w:jc w:val="both"/>
      </w:pPr>
      <w:r w:rsidRPr="00DE5292">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3E3D517" w14:textId="77777777" w:rsidR="00CE102D" w:rsidRPr="00DE5292" w:rsidRDefault="00CE102D" w:rsidP="00DE5292">
      <w:pPr>
        <w:jc w:val="both"/>
      </w:pPr>
    </w:p>
    <w:p w14:paraId="4546488F" w14:textId="7767A64F" w:rsidR="00952199" w:rsidRPr="00DE5292" w:rsidRDefault="00CE102D" w:rsidP="00DE5292">
      <w:pPr>
        <w:ind w:left="567" w:right="276"/>
        <w:jc w:val="both"/>
        <w:rPr>
          <w:b/>
          <w:bCs/>
        </w:rPr>
      </w:pPr>
      <w:r w:rsidRPr="00DE5292">
        <w:rPr>
          <w:b/>
          <w:b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00952199" w:rsidRPr="00DE5292">
        <w:rPr>
          <w:b/>
          <w:bCs/>
        </w:rPr>
        <w:t xml:space="preserve"> </w:t>
      </w:r>
    </w:p>
    <w:p w14:paraId="3B67DEAE" w14:textId="77777777" w:rsidR="00952199" w:rsidRPr="00DE5292" w:rsidRDefault="00952199" w:rsidP="00DE5292">
      <w:pPr>
        <w:jc w:val="both"/>
      </w:pPr>
    </w:p>
    <w:p w14:paraId="00D7D469" w14:textId="408A4B48" w:rsidR="00CE102D" w:rsidRPr="00DE5292" w:rsidRDefault="00CE102D" w:rsidP="00DE5292">
      <w:pPr>
        <w:jc w:val="both"/>
      </w:pPr>
      <w:r w:rsidRPr="00DE5292">
        <w:t>Para lo cual, la Superintendencia Financia de Colombia respondió lo siguiente:</w:t>
      </w:r>
    </w:p>
    <w:p w14:paraId="2D823E3F" w14:textId="77777777" w:rsidR="00CE102D" w:rsidRPr="00DE5292" w:rsidRDefault="00CE102D" w:rsidP="00DE5292">
      <w:pPr>
        <w:jc w:val="both"/>
      </w:pPr>
    </w:p>
    <w:p w14:paraId="61A036C8" w14:textId="1657B4DD" w:rsidR="00CE102D" w:rsidRPr="00DE5292" w:rsidRDefault="00CE102D" w:rsidP="00DE5292">
      <w:pPr>
        <w:ind w:left="567" w:right="276"/>
        <w:jc w:val="both"/>
      </w:pPr>
      <w:r w:rsidRPr="00DE5292">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A5BCA36" w14:textId="77777777" w:rsidR="00CE102D" w:rsidRPr="00DE5292" w:rsidRDefault="00CE102D" w:rsidP="00DE5292">
      <w:pPr>
        <w:jc w:val="both"/>
      </w:pPr>
    </w:p>
    <w:p w14:paraId="24F957A0" w14:textId="5CB9F741" w:rsidR="00CE102D" w:rsidRPr="00DE5292" w:rsidRDefault="00576A65" w:rsidP="00DE5292">
      <w:pPr>
        <w:jc w:val="both"/>
      </w:pPr>
      <w:r w:rsidRPr="00DE5292">
        <w:t>Concluyendo así, que en virtud de una la declaratoria de nulidad de la afiliación o ineficacia del trasladar, solo sería posible trasladar los siguientes conceptos:</w:t>
      </w:r>
    </w:p>
    <w:p w14:paraId="13D0C122" w14:textId="77777777" w:rsidR="007D0467" w:rsidRPr="00DE5292" w:rsidRDefault="007D0467" w:rsidP="00DE5292">
      <w:pPr>
        <w:jc w:val="both"/>
      </w:pPr>
    </w:p>
    <w:p w14:paraId="30A1EC3A" w14:textId="3F7570C2" w:rsidR="00576A65" w:rsidRPr="00DE5292" w:rsidRDefault="00576A65" w:rsidP="00DE5292">
      <w:pPr>
        <w:jc w:val="center"/>
      </w:pPr>
      <w:r w:rsidRPr="00DE5292">
        <w:rPr>
          <w:noProof/>
          <w:lang w:val="es-CO" w:eastAsia="es-CO"/>
          <w14:ligatures w14:val="standardContextual"/>
        </w:rPr>
        <w:drawing>
          <wp:inline distT="0" distB="0" distL="0" distR="0" wp14:anchorId="09BE01B4" wp14:editId="5800A54E">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14:paraId="4402DC26" w14:textId="77777777" w:rsidR="007D0467" w:rsidRPr="00DE5292" w:rsidRDefault="007D0467" w:rsidP="00DE5292">
      <w:pPr>
        <w:jc w:val="both"/>
      </w:pPr>
    </w:p>
    <w:p w14:paraId="33CA6B2E" w14:textId="6D1B1BB5" w:rsidR="00576A65" w:rsidRPr="00DE5292" w:rsidRDefault="00576A65" w:rsidP="00DE5292">
      <w:pPr>
        <w:jc w:val="both"/>
      </w:pPr>
      <w:r w:rsidRPr="00DE529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77E85B8" w14:textId="77777777" w:rsidR="00576A65" w:rsidRPr="00DE5292" w:rsidRDefault="00576A65" w:rsidP="00DE5292">
      <w:pPr>
        <w:jc w:val="both"/>
      </w:pPr>
    </w:p>
    <w:p w14:paraId="4BDCE505" w14:textId="77777777" w:rsidR="00576A65" w:rsidRPr="00DE5292" w:rsidRDefault="00576A65" w:rsidP="00DE5292">
      <w:pPr>
        <w:jc w:val="both"/>
      </w:pPr>
      <w:r w:rsidRPr="00DE5292">
        <w:t xml:space="preserve">Finalmente, se precisa que del Decreto 2555 del 2010 </w:t>
      </w:r>
      <w:r w:rsidRPr="00DE5292">
        <w:rPr>
          <w:i/>
          <w:iCs/>
        </w:rPr>
        <w:t xml:space="preserve">por el cual se recogen y reexpiden las normas en materia del sector financiero, asegurador y del mercado de valores y se dictan otras disposiciones </w:t>
      </w:r>
      <w:r w:rsidRPr="00DE5292">
        <w:t xml:space="preserve">en su capítulo 6 denominado </w:t>
      </w:r>
      <w:r w:rsidRPr="00DE5292">
        <w:rPr>
          <w:i/>
          <w:iCs/>
        </w:rPr>
        <w:t xml:space="preserve">seguros previsionales de invalidez y sobrevivencia </w:t>
      </w:r>
      <w:r w:rsidRPr="00DE5292">
        <w:t xml:space="preserve">se infiere que al seguro previsional se aplican las normas contempladas en el Código de Comercio de cara a la prima devengada y tan sentido, es aplicable a dicho seguro el artículo 1070 del Co. Co. </w:t>
      </w:r>
    </w:p>
    <w:p w14:paraId="744AD059" w14:textId="77777777" w:rsidR="00576A65" w:rsidRPr="00DE5292" w:rsidRDefault="00576A65" w:rsidP="00DE5292">
      <w:pPr>
        <w:jc w:val="both"/>
      </w:pPr>
    </w:p>
    <w:p w14:paraId="7527D6DF" w14:textId="77777777" w:rsidR="00576A65" w:rsidRPr="00DE5292" w:rsidRDefault="00576A65" w:rsidP="00DE5292">
      <w:pPr>
        <w:jc w:val="both"/>
      </w:pPr>
      <w:r w:rsidRPr="00DE529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46B22A0" w14:textId="77777777" w:rsidR="00576A65" w:rsidRPr="00DE5292" w:rsidRDefault="00576A65" w:rsidP="00DE5292">
      <w:pPr>
        <w:jc w:val="both"/>
      </w:pPr>
    </w:p>
    <w:p w14:paraId="4FAA8F30" w14:textId="019141FB" w:rsidR="00952199" w:rsidRPr="00DE5292" w:rsidRDefault="00576A65" w:rsidP="00DE5292">
      <w:pPr>
        <w:jc w:val="both"/>
      </w:pPr>
      <w:r w:rsidRPr="00DE5292">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952199" w:rsidRPr="00DE5292">
        <w:t xml:space="preserve"> </w:t>
      </w:r>
    </w:p>
    <w:p w14:paraId="7BF09547" w14:textId="77777777" w:rsidR="00952199" w:rsidRPr="00DE5292" w:rsidRDefault="00952199" w:rsidP="00DE5292">
      <w:pPr>
        <w:jc w:val="both"/>
        <w:rPr>
          <w:b/>
          <w:bCs/>
          <w:u w:val="single"/>
        </w:rPr>
      </w:pPr>
    </w:p>
    <w:p w14:paraId="5D43F5BC" w14:textId="65B387FC" w:rsidR="00952199" w:rsidRPr="00DE5292" w:rsidRDefault="00952199" w:rsidP="00DE5292">
      <w:pPr>
        <w:pStyle w:val="Prrafodelista"/>
        <w:numPr>
          <w:ilvl w:val="0"/>
          <w:numId w:val="11"/>
        </w:numPr>
        <w:ind w:left="426"/>
        <w:jc w:val="both"/>
        <w:rPr>
          <w:b/>
          <w:bCs/>
          <w:u w:val="single"/>
        </w:rPr>
      </w:pPr>
      <w:r w:rsidRPr="00DE5292">
        <w:rPr>
          <w:b/>
          <w:bCs/>
          <w:u w:val="single"/>
        </w:rPr>
        <w:t>INEXISTENCIA DE OBLIGACIÓN A CARGO DE ALLIANZ SEGUROS DE VIDA S.A. POR CUANTO LA PRIMA DEBE PAGARSE CON LOS RECURSO PROPIOS DE LA AFP CUANDO SE DECLARA LA INEFICACIA DE TRASLADO</w:t>
      </w:r>
      <w:r w:rsidR="001C442E" w:rsidRPr="00DE5292">
        <w:rPr>
          <w:b/>
          <w:bCs/>
          <w:u w:val="single"/>
        </w:rPr>
        <w:t>.</w:t>
      </w:r>
    </w:p>
    <w:p w14:paraId="433512D2" w14:textId="77777777" w:rsidR="00952199" w:rsidRPr="00DE5292" w:rsidRDefault="00952199" w:rsidP="00DE5292">
      <w:pPr>
        <w:jc w:val="both"/>
      </w:pPr>
    </w:p>
    <w:p w14:paraId="13370A36" w14:textId="77777777" w:rsidR="00952199" w:rsidRPr="00DE5292" w:rsidRDefault="00952199" w:rsidP="00DE5292">
      <w:pPr>
        <w:jc w:val="both"/>
      </w:pPr>
      <w:r w:rsidRPr="00DE529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DE5292" w:rsidRDefault="00952199" w:rsidP="00DE5292">
      <w:pPr>
        <w:pStyle w:val="Default"/>
        <w:ind w:right="49"/>
        <w:jc w:val="both"/>
        <w:rPr>
          <w:rFonts w:ascii="Arial" w:hAnsi="Arial" w:cs="Arial"/>
          <w:color w:val="auto"/>
          <w:kern w:val="2"/>
          <w:sz w:val="22"/>
          <w:szCs w:val="22"/>
        </w:rPr>
      </w:pPr>
    </w:p>
    <w:p w14:paraId="418F7616"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DE529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w:t>
      </w:r>
      <w:r w:rsidRPr="00DE5292">
        <w:rPr>
          <w:rFonts w:ascii="Arial" w:hAnsi="Arial" w:cs="Arial"/>
          <w:sz w:val="22"/>
          <w:szCs w:val="22"/>
          <w:lang w:val="es-ES"/>
        </w:rPr>
        <w:lastRenderedPageBreak/>
        <w:t xml:space="preserve">que esta última devengó la prima y asumió el riesgo durante el periodo de vigencia de la póliza. Tal como se enuncia a continuación: </w:t>
      </w:r>
    </w:p>
    <w:p w14:paraId="70FEBC21" w14:textId="77777777" w:rsidR="00952199" w:rsidRPr="00DE5292" w:rsidRDefault="00952199" w:rsidP="00DE5292">
      <w:pPr>
        <w:pStyle w:val="Default"/>
        <w:ind w:right="616"/>
        <w:jc w:val="both"/>
        <w:rPr>
          <w:rFonts w:ascii="Arial" w:hAnsi="Arial" w:cs="Arial"/>
          <w:color w:val="auto"/>
          <w:kern w:val="2"/>
          <w:sz w:val="22"/>
          <w:szCs w:val="22"/>
        </w:rPr>
      </w:pPr>
    </w:p>
    <w:p w14:paraId="40E58F99" w14:textId="77777777" w:rsidR="00952199" w:rsidRPr="00DE5292" w:rsidRDefault="00952199" w:rsidP="00DE5292">
      <w:pPr>
        <w:jc w:val="both"/>
      </w:pPr>
      <w:r w:rsidRPr="00DE5292">
        <w:t>Al respecto, la CSJ en sentencia SL2877-2020 señaló que:</w:t>
      </w:r>
    </w:p>
    <w:p w14:paraId="77843545" w14:textId="77777777" w:rsidR="00952199" w:rsidRPr="00DE5292" w:rsidRDefault="00952199" w:rsidP="00DE5292">
      <w:pPr>
        <w:ind w:left="567" w:right="616"/>
        <w:jc w:val="both"/>
        <w:rPr>
          <w:i/>
          <w:iCs/>
        </w:rPr>
      </w:pPr>
    </w:p>
    <w:p w14:paraId="41C2B567" w14:textId="77777777" w:rsidR="00952199" w:rsidRPr="00DE5292" w:rsidRDefault="00952199" w:rsidP="00DE5292">
      <w:pPr>
        <w:ind w:left="567" w:right="276"/>
        <w:jc w:val="both"/>
        <w:rPr>
          <w:i/>
          <w:iCs/>
        </w:rPr>
      </w:pPr>
      <w:r w:rsidRPr="00DE529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DE529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DE5292">
        <w:rPr>
          <w:i/>
          <w:iCs/>
        </w:rPr>
        <w:t>pues, desde el nacimiento del acto ineficaz, estos recursos han debido ingresar al RPM administrado por Colpensiones (…)” (Negrilla y subrayado por fuera del texto original).</w:t>
      </w:r>
    </w:p>
    <w:p w14:paraId="25FC9EDD" w14:textId="77777777" w:rsidR="00952199" w:rsidRPr="00DE5292" w:rsidRDefault="00952199" w:rsidP="00DE5292">
      <w:pPr>
        <w:pStyle w:val="Default"/>
        <w:jc w:val="both"/>
        <w:rPr>
          <w:rFonts w:ascii="Arial" w:hAnsi="Arial" w:cs="Arial"/>
          <w:color w:val="auto"/>
          <w:kern w:val="2"/>
          <w:sz w:val="22"/>
          <w:szCs w:val="22"/>
        </w:rPr>
      </w:pPr>
    </w:p>
    <w:p w14:paraId="65B5FB92" w14:textId="77777777" w:rsidR="00952199" w:rsidRPr="00DE5292" w:rsidRDefault="00952199"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DE5292" w:rsidRDefault="00952199" w:rsidP="00DE5292">
      <w:pPr>
        <w:pStyle w:val="Default"/>
        <w:jc w:val="both"/>
        <w:rPr>
          <w:rFonts w:ascii="Arial" w:hAnsi="Arial" w:cs="Arial"/>
          <w:color w:val="auto"/>
          <w:kern w:val="2"/>
          <w:sz w:val="22"/>
          <w:szCs w:val="22"/>
        </w:rPr>
      </w:pPr>
    </w:p>
    <w:p w14:paraId="1AAA4220" w14:textId="49C96BBF" w:rsidR="00952199" w:rsidRPr="00DE5292" w:rsidRDefault="00952199" w:rsidP="00DE5292">
      <w:pPr>
        <w:pStyle w:val="Default"/>
        <w:ind w:left="567" w:right="276"/>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32186C" w:rsidRPr="00DE5292">
        <w:rPr>
          <w:rFonts w:ascii="Arial" w:hAnsi="Arial" w:cs="Arial"/>
          <w:i/>
          <w:iCs/>
          <w:color w:val="auto"/>
          <w:kern w:val="2"/>
          <w:sz w:val="22"/>
          <w:szCs w:val="22"/>
        </w:rPr>
        <w:t>el demandante</w:t>
      </w:r>
      <w:r w:rsidRPr="00DE5292">
        <w:rPr>
          <w:rFonts w:ascii="Arial" w:hAnsi="Arial" w:cs="Arial"/>
          <w:i/>
          <w:iCs/>
          <w:color w:val="auto"/>
          <w:kern w:val="2"/>
          <w:sz w:val="22"/>
          <w:szCs w:val="22"/>
        </w:rPr>
        <w:t xml:space="preserve"> siempre estuvo afiliada a aquel sistema. Asimismo, </w:t>
      </w:r>
      <w:r w:rsidRPr="00DE5292">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DE5292">
        <w:rPr>
          <w:rFonts w:ascii="Arial" w:hAnsi="Arial" w:cs="Arial"/>
          <w:b/>
          <w:bCs/>
          <w:i/>
          <w:iCs/>
          <w:color w:val="auto"/>
          <w:kern w:val="2"/>
          <w:sz w:val="22"/>
          <w:szCs w:val="22"/>
          <w:u w:val="single"/>
        </w:rPr>
        <w:t>del actor</w:t>
      </w:r>
      <w:r w:rsidRPr="00DE5292">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DE5292">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DE5292" w:rsidRDefault="00952199" w:rsidP="00DE5292">
      <w:pPr>
        <w:pStyle w:val="Default"/>
        <w:jc w:val="both"/>
        <w:rPr>
          <w:rFonts w:ascii="Arial" w:hAnsi="Arial" w:cs="Arial"/>
          <w:color w:val="auto"/>
          <w:kern w:val="2"/>
          <w:sz w:val="22"/>
          <w:szCs w:val="22"/>
        </w:rPr>
      </w:pPr>
    </w:p>
    <w:p w14:paraId="6E2E5841" w14:textId="77777777" w:rsidR="00952199" w:rsidRPr="00DE5292" w:rsidRDefault="00952199" w:rsidP="00DE5292">
      <w:pPr>
        <w:pStyle w:val="Default"/>
        <w:jc w:val="both"/>
        <w:rPr>
          <w:rFonts w:ascii="Arial" w:hAnsi="Arial" w:cs="Arial"/>
          <w:color w:val="auto"/>
          <w:kern w:val="2"/>
          <w:sz w:val="22"/>
          <w:szCs w:val="22"/>
        </w:rPr>
      </w:pPr>
      <w:r w:rsidRPr="00DE5292">
        <w:rPr>
          <w:rFonts w:ascii="Arial" w:hAnsi="Arial" w:cs="Arial"/>
          <w:color w:val="auto"/>
          <w:kern w:val="2"/>
          <w:sz w:val="22"/>
          <w:szCs w:val="22"/>
        </w:rPr>
        <w:t xml:space="preserve">Por último, en sentencia SL4297-2022, la Corte puntualizó que: </w:t>
      </w:r>
    </w:p>
    <w:p w14:paraId="02FCB273" w14:textId="77777777" w:rsidR="00952199" w:rsidRPr="00DE5292" w:rsidRDefault="00952199" w:rsidP="00DE5292">
      <w:pPr>
        <w:pStyle w:val="Default"/>
        <w:jc w:val="both"/>
        <w:rPr>
          <w:rFonts w:ascii="Arial" w:hAnsi="Arial" w:cs="Arial"/>
          <w:color w:val="auto"/>
          <w:kern w:val="2"/>
          <w:sz w:val="22"/>
          <w:szCs w:val="22"/>
        </w:rPr>
      </w:pPr>
    </w:p>
    <w:p w14:paraId="33568A91" w14:textId="1BD87CDF" w:rsidR="00952199" w:rsidRPr="00DE5292" w:rsidRDefault="00952199" w:rsidP="00DE5292">
      <w:pPr>
        <w:pStyle w:val="Default"/>
        <w:ind w:left="567" w:right="276"/>
        <w:jc w:val="both"/>
        <w:rPr>
          <w:rFonts w:ascii="Arial" w:hAnsi="Arial" w:cs="Arial"/>
          <w:i/>
          <w:iCs/>
          <w:color w:val="auto"/>
          <w:kern w:val="2"/>
          <w:sz w:val="22"/>
          <w:szCs w:val="22"/>
        </w:rPr>
      </w:pPr>
      <w:r w:rsidRPr="00DE5292">
        <w:rPr>
          <w:rFonts w:ascii="Arial" w:hAnsi="Arial" w:cs="Arial"/>
          <w:i/>
          <w:iCs/>
          <w:color w:val="auto"/>
          <w:kern w:val="2"/>
          <w:sz w:val="22"/>
          <w:szCs w:val="22"/>
        </w:rPr>
        <w:t xml:space="preserve">“ (…) En ese sentido, </w:t>
      </w:r>
      <w:r w:rsidRPr="00DE5292">
        <w:rPr>
          <w:rFonts w:ascii="Arial" w:hAnsi="Arial" w:cs="Arial"/>
          <w:b/>
          <w:bCs/>
          <w:i/>
          <w:iCs/>
          <w:color w:val="auto"/>
          <w:kern w:val="2"/>
          <w:sz w:val="22"/>
          <w:szCs w:val="22"/>
          <w:u w:val="single"/>
        </w:rPr>
        <w:t xml:space="preserve">la precitada administradora, como actual y última administradora pensional a la cual se encuentra vinculado </w:t>
      </w:r>
      <w:r w:rsidR="0032186C" w:rsidRPr="00DE5292">
        <w:rPr>
          <w:rFonts w:ascii="Arial" w:hAnsi="Arial" w:cs="Arial"/>
          <w:b/>
          <w:bCs/>
          <w:i/>
          <w:iCs/>
          <w:color w:val="auto"/>
          <w:kern w:val="2"/>
          <w:sz w:val="22"/>
          <w:szCs w:val="22"/>
          <w:u w:val="single"/>
        </w:rPr>
        <w:t>el demandante</w:t>
      </w:r>
      <w:r w:rsidRPr="00DE5292">
        <w:rPr>
          <w:rFonts w:ascii="Arial" w:hAnsi="Arial" w:cs="Arial"/>
          <w:b/>
          <w:bCs/>
          <w:i/>
          <w:iCs/>
          <w:color w:val="auto"/>
          <w:kern w:val="2"/>
          <w:sz w:val="22"/>
          <w:szCs w:val="22"/>
          <w:u w:val="single"/>
        </w:rPr>
        <w:t>, deberá trasladar a COLPENSIONES</w:t>
      </w:r>
      <w:r w:rsidRPr="00DE5292">
        <w:rPr>
          <w:rFonts w:ascii="Arial" w:hAnsi="Arial" w:cs="Arial"/>
          <w:i/>
          <w:iCs/>
          <w:color w:val="auto"/>
          <w:kern w:val="2"/>
          <w:sz w:val="22"/>
          <w:szCs w:val="22"/>
        </w:rPr>
        <w:t xml:space="preserve">, los saldos obrantes a su favor en la cuenta de ahorro individual, junto con el bono pensional y los rendimientos, </w:t>
      </w:r>
      <w:r w:rsidRPr="00DE529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DE5292">
        <w:rPr>
          <w:rFonts w:ascii="Arial" w:hAnsi="Arial" w:cs="Arial"/>
          <w:i/>
          <w:iCs/>
          <w:color w:val="auto"/>
          <w:kern w:val="2"/>
          <w:sz w:val="22"/>
          <w:szCs w:val="22"/>
        </w:rPr>
        <w:t xml:space="preserve">, así como, el porcentaje destinado al fondo de garantía de pensión mínima, debidamente indexados y </w:t>
      </w:r>
      <w:r w:rsidRPr="00DE5292">
        <w:rPr>
          <w:rFonts w:ascii="Arial" w:hAnsi="Arial" w:cs="Arial"/>
          <w:b/>
          <w:bCs/>
          <w:i/>
          <w:iCs/>
          <w:color w:val="auto"/>
          <w:kern w:val="2"/>
          <w:sz w:val="22"/>
          <w:szCs w:val="22"/>
          <w:u w:val="single"/>
        </w:rPr>
        <w:t>con cargo a sus propios recursos</w:t>
      </w:r>
      <w:r w:rsidRPr="00DE529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DE5292" w:rsidRDefault="00952199" w:rsidP="00DE5292">
      <w:pPr>
        <w:pStyle w:val="Default"/>
        <w:ind w:right="474"/>
        <w:jc w:val="both"/>
        <w:rPr>
          <w:rFonts w:ascii="Arial" w:hAnsi="Arial" w:cs="Arial"/>
          <w:color w:val="auto"/>
          <w:kern w:val="2"/>
          <w:sz w:val="22"/>
          <w:szCs w:val="22"/>
        </w:rPr>
      </w:pPr>
    </w:p>
    <w:p w14:paraId="428DE258" w14:textId="77777777" w:rsidR="00952199" w:rsidRPr="00DE5292" w:rsidRDefault="00952199" w:rsidP="00DE5292">
      <w:pPr>
        <w:pStyle w:val="Default"/>
        <w:ind w:right="49"/>
        <w:jc w:val="both"/>
        <w:rPr>
          <w:rFonts w:ascii="Arial" w:hAnsi="Arial" w:cs="Arial"/>
          <w:i/>
          <w:iCs/>
          <w:sz w:val="22"/>
          <w:szCs w:val="22"/>
          <w:lang w:val="es-ES"/>
        </w:rPr>
      </w:pPr>
      <w:r w:rsidRPr="00DE529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DE529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DE5292" w:rsidRDefault="00952199" w:rsidP="00DE5292">
      <w:pPr>
        <w:pStyle w:val="Default"/>
        <w:ind w:right="49"/>
        <w:jc w:val="both"/>
        <w:rPr>
          <w:rFonts w:ascii="Arial" w:hAnsi="Arial" w:cs="Arial"/>
          <w:color w:val="auto"/>
          <w:kern w:val="2"/>
          <w:sz w:val="22"/>
          <w:szCs w:val="22"/>
        </w:rPr>
      </w:pPr>
    </w:p>
    <w:p w14:paraId="6D9CABDF" w14:textId="77777777" w:rsidR="00952199" w:rsidRPr="00DE5292" w:rsidRDefault="00952199"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DE5292" w:rsidRDefault="00952199" w:rsidP="00DE5292">
      <w:pPr>
        <w:pStyle w:val="Default"/>
        <w:ind w:right="49"/>
        <w:jc w:val="both"/>
        <w:rPr>
          <w:rFonts w:ascii="Arial" w:hAnsi="Arial" w:cs="Arial"/>
          <w:color w:val="auto"/>
          <w:kern w:val="2"/>
          <w:sz w:val="22"/>
          <w:szCs w:val="22"/>
        </w:rPr>
      </w:pPr>
    </w:p>
    <w:p w14:paraId="2D90F7AD" w14:textId="77777777" w:rsidR="00952199" w:rsidRPr="00DE5292" w:rsidRDefault="00952199" w:rsidP="00DE5292">
      <w:pPr>
        <w:pStyle w:val="Default"/>
        <w:ind w:right="49"/>
        <w:jc w:val="both"/>
        <w:rPr>
          <w:rFonts w:ascii="Arial" w:hAnsi="Arial" w:cs="Arial"/>
          <w:color w:val="auto"/>
          <w:kern w:val="2"/>
          <w:sz w:val="22"/>
          <w:szCs w:val="22"/>
        </w:rPr>
      </w:pPr>
      <w:r w:rsidRPr="00DE529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DE5292" w:rsidRDefault="00952199" w:rsidP="00DE5292">
      <w:pPr>
        <w:pStyle w:val="Default"/>
        <w:ind w:right="49"/>
        <w:jc w:val="both"/>
        <w:rPr>
          <w:rFonts w:ascii="Arial" w:hAnsi="Arial" w:cs="Arial"/>
          <w:color w:val="auto"/>
          <w:kern w:val="2"/>
          <w:sz w:val="22"/>
          <w:szCs w:val="22"/>
        </w:rPr>
      </w:pPr>
    </w:p>
    <w:p w14:paraId="5071E73D" w14:textId="77777777" w:rsidR="00952199" w:rsidRPr="00DE5292" w:rsidRDefault="00952199" w:rsidP="00DE5292">
      <w:pPr>
        <w:pStyle w:val="Default"/>
        <w:ind w:left="567" w:right="276"/>
        <w:jc w:val="both"/>
        <w:rPr>
          <w:rFonts w:ascii="Arial" w:hAnsi="Arial" w:cs="Arial"/>
          <w:color w:val="auto"/>
          <w:kern w:val="2"/>
          <w:sz w:val="22"/>
          <w:szCs w:val="22"/>
        </w:rPr>
      </w:pPr>
      <w:r w:rsidRPr="00DE5292">
        <w:rPr>
          <w:rFonts w:ascii="Arial" w:hAnsi="Arial" w:cs="Arial"/>
          <w:color w:val="auto"/>
          <w:kern w:val="2"/>
          <w:sz w:val="22"/>
          <w:szCs w:val="22"/>
        </w:rPr>
        <w:t>“</w:t>
      </w:r>
      <w:r w:rsidRPr="00DE529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DE5292">
        <w:rPr>
          <w:rFonts w:ascii="Arial" w:hAnsi="Arial" w:cs="Arial"/>
          <w:color w:val="auto"/>
          <w:kern w:val="2"/>
          <w:sz w:val="22"/>
          <w:szCs w:val="22"/>
        </w:rPr>
        <w:t>.”</w:t>
      </w:r>
    </w:p>
    <w:p w14:paraId="3CC0E3D4" w14:textId="77777777" w:rsidR="00952199" w:rsidRPr="00DE5292" w:rsidRDefault="00952199" w:rsidP="00DE5292">
      <w:pPr>
        <w:pStyle w:val="Default"/>
        <w:ind w:right="474"/>
        <w:jc w:val="both"/>
        <w:rPr>
          <w:rFonts w:ascii="Arial" w:hAnsi="Arial" w:cs="Arial"/>
          <w:color w:val="auto"/>
          <w:kern w:val="2"/>
          <w:sz w:val="22"/>
          <w:szCs w:val="22"/>
        </w:rPr>
      </w:pPr>
    </w:p>
    <w:p w14:paraId="4EF11F98" w14:textId="4230B465" w:rsidR="00952199" w:rsidRPr="00DE5292" w:rsidRDefault="00952199" w:rsidP="00DE5292">
      <w:pPr>
        <w:pStyle w:val="Default"/>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Por lo anterior, y de efectuarse el traslado deprecado por </w:t>
      </w:r>
      <w:r w:rsidR="00394C90" w:rsidRPr="00DE5292">
        <w:rPr>
          <w:rFonts w:ascii="Arial" w:hAnsi="Arial" w:cs="Arial"/>
          <w:color w:val="auto"/>
          <w:kern w:val="2"/>
          <w:sz w:val="22"/>
          <w:szCs w:val="22"/>
          <w:lang w:val="es-ES"/>
        </w:rPr>
        <w:t xml:space="preserve">el </w:t>
      </w:r>
      <w:r w:rsidR="00ED1FC7" w:rsidRPr="00DE5292">
        <w:rPr>
          <w:rFonts w:ascii="Arial" w:hAnsi="Arial" w:cs="Arial"/>
          <w:color w:val="auto"/>
          <w:kern w:val="2"/>
          <w:sz w:val="22"/>
          <w:szCs w:val="22"/>
          <w:lang w:val="es-ES"/>
        </w:rPr>
        <w:t>actor</w:t>
      </w:r>
      <w:r w:rsidRPr="00DE5292">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DE5292">
        <w:rPr>
          <w:rFonts w:ascii="Arial" w:hAnsi="Arial" w:cs="Arial"/>
          <w:color w:val="auto"/>
          <w:kern w:val="2"/>
          <w:sz w:val="22"/>
          <w:szCs w:val="22"/>
          <w:lang w:val="es-ES"/>
        </w:rPr>
        <w:t>ii</w:t>
      </w:r>
      <w:proofErr w:type="spellEnd"/>
      <w:r w:rsidRPr="00DE529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DE5292" w:rsidRDefault="00952199" w:rsidP="00DE5292">
      <w:pPr>
        <w:pStyle w:val="Default"/>
        <w:ind w:right="474"/>
        <w:jc w:val="both"/>
        <w:rPr>
          <w:rFonts w:ascii="Arial" w:hAnsi="Arial" w:cs="Arial"/>
          <w:color w:val="auto"/>
          <w:kern w:val="2"/>
          <w:sz w:val="22"/>
          <w:szCs w:val="22"/>
        </w:rPr>
      </w:pPr>
    </w:p>
    <w:p w14:paraId="63682A9B" w14:textId="77777777" w:rsidR="00952199" w:rsidRPr="00DE5292" w:rsidRDefault="00952199" w:rsidP="00DE5292">
      <w:pPr>
        <w:pStyle w:val="Default"/>
        <w:ind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DE5292" w:rsidRDefault="00952199" w:rsidP="00DE5292">
      <w:pPr>
        <w:pStyle w:val="Default"/>
        <w:ind w:right="49"/>
        <w:jc w:val="both"/>
        <w:rPr>
          <w:rFonts w:ascii="Arial" w:hAnsi="Arial" w:cs="Arial"/>
          <w:color w:val="auto"/>
          <w:kern w:val="2"/>
          <w:sz w:val="22"/>
          <w:szCs w:val="22"/>
        </w:rPr>
      </w:pPr>
    </w:p>
    <w:p w14:paraId="0F4C45D3" w14:textId="4A158039" w:rsidR="005E321F" w:rsidRPr="00DE5292" w:rsidRDefault="005E321F" w:rsidP="00DE5292">
      <w:pPr>
        <w:pStyle w:val="paragraph"/>
        <w:numPr>
          <w:ilvl w:val="0"/>
          <w:numId w:val="11"/>
        </w:numPr>
        <w:spacing w:before="0" w:beforeAutospacing="0" w:after="0" w:afterAutospacing="0"/>
        <w:ind w:left="426" w:right="45" w:hanging="426"/>
        <w:jc w:val="both"/>
        <w:textAlignment w:val="baseline"/>
        <w:rPr>
          <w:rFonts w:ascii="Arial" w:hAnsi="Arial" w:cs="Arial"/>
          <w:sz w:val="22"/>
          <w:szCs w:val="22"/>
          <w:lang w:val="es-ES"/>
        </w:rPr>
      </w:pPr>
      <w:r w:rsidRPr="00DE5292">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DE5292">
        <w:rPr>
          <w:rStyle w:val="eop"/>
          <w:rFonts w:ascii="Arial" w:hAnsi="Arial" w:cs="Arial"/>
          <w:color w:val="000000"/>
          <w:sz w:val="22"/>
          <w:szCs w:val="22"/>
          <w:lang w:val="es-ES"/>
        </w:rPr>
        <w:t> </w:t>
      </w:r>
    </w:p>
    <w:p w14:paraId="7C1F68E5"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C0810B3"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DE5292">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w:t>
      </w:r>
      <w:r w:rsidRPr="00DE5292">
        <w:rPr>
          <w:rStyle w:val="normaltextrun"/>
          <w:rFonts w:ascii="Arial" w:hAnsi="Arial" w:cs="Arial"/>
          <w:sz w:val="22"/>
          <w:szCs w:val="22"/>
          <w:lang w:val="es-ES"/>
        </w:rPr>
        <w:lastRenderedPageBreak/>
        <w:t>consolidadas en el tiempo, y no son recursos disponibles en la CAI de la parte actora, por lo tanto, existe una imposibilidad material de devolver estos recursos al momento anterior del traslado. </w:t>
      </w:r>
      <w:r w:rsidRPr="00DE5292">
        <w:rPr>
          <w:rStyle w:val="eop"/>
          <w:rFonts w:ascii="Arial" w:hAnsi="Arial" w:cs="Arial"/>
          <w:sz w:val="22"/>
          <w:szCs w:val="22"/>
          <w:lang w:val="es-ES"/>
        </w:rPr>
        <w:t> </w:t>
      </w:r>
    </w:p>
    <w:p w14:paraId="3C759871"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665F2BB"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 xml:space="preserve">Al respecto, la Corte Constitucional en sentencia SU-107 de 2024 arguyó: </w:t>
      </w:r>
      <w:r w:rsidRPr="00DE5292">
        <w:rPr>
          <w:rStyle w:val="eop"/>
          <w:rFonts w:ascii="Arial" w:hAnsi="Arial" w:cs="Arial"/>
          <w:sz w:val="22"/>
          <w:szCs w:val="22"/>
          <w:lang w:val="es-ES"/>
        </w:rPr>
        <w:t> </w:t>
      </w:r>
    </w:p>
    <w:p w14:paraId="101DB4F2"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eop"/>
          <w:rFonts w:ascii="Arial" w:hAnsi="Arial" w:cs="Arial"/>
          <w:sz w:val="22"/>
          <w:szCs w:val="22"/>
          <w:lang w:val="es-ES"/>
        </w:rPr>
        <w:t> </w:t>
      </w:r>
    </w:p>
    <w:p w14:paraId="5EB3668D" w14:textId="77777777" w:rsidR="005E321F" w:rsidRPr="00DE5292" w:rsidRDefault="005E321F" w:rsidP="00DE5292">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w:t>
      </w:r>
      <w:r w:rsidRPr="00DE5292">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DE5292">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DE5292">
        <w:rPr>
          <w:rStyle w:val="normaltextrun"/>
          <w:rFonts w:ascii="Arial" w:hAnsi="Arial" w:cs="Arial"/>
          <w:i/>
          <w:iCs/>
          <w:color w:val="000000"/>
          <w:sz w:val="22"/>
          <w:szCs w:val="22"/>
          <w:lang w:val="es-ES"/>
        </w:rPr>
        <w:t>. (…)”</w:t>
      </w:r>
      <w:r w:rsidRPr="00DE5292">
        <w:rPr>
          <w:rStyle w:val="eop"/>
          <w:rFonts w:ascii="Arial" w:hAnsi="Arial" w:cs="Arial"/>
          <w:color w:val="000000"/>
          <w:sz w:val="22"/>
          <w:szCs w:val="22"/>
          <w:lang w:val="es-ES"/>
        </w:rPr>
        <w:t> </w:t>
      </w:r>
    </w:p>
    <w:p w14:paraId="237229BC" w14:textId="77777777" w:rsidR="005E321F" w:rsidRPr="00DE5292" w:rsidRDefault="005E321F" w:rsidP="00DE5292">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DE5292">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DE5292">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DE5292">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DE5292">
        <w:rPr>
          <w:rStyle w:val="normaltextrun"/>
          <w:rFonts w:ascii="Arial" w:hAnsi="Arial" w:cs="Arial"/>
          <w:color w:val="000000"/>
          <w:sz w:val="22"/>
          <w:szCs w:val="22"/>
          <w:lang w:val="es-ES"/>
        </w:rPr>
        <w:t>(Negrilla y subrayado por fuera del texto original)</w:t>
      </w:r>
    </w:p>
    <w:p w14:paraId="6DB7C419" w14:textId="77777777" w:rsidR="005E321F" w:rsidRPr="00DE5292" w:rsidRDefault="005E321F" w:rsidP="00DE5292">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DE5292">
        <w:rPr>
          <w:rStyle w:val="normaltextrun"/>
          <w:rFonts w:ascii="Arial" w:hAnsi="Arial" w:cs="Arial"/>
          <w:color w:val="000000"/>
          <w:sz w:val="22"/>
          <w:szCs w:val="22"/>
          <w:lang w:val="es-ES"/>
        </w:rPr>
        <w:t xml:space="preserve"> </w:t>
      </w:r>
      <w:r w:rsidRPr="00DE5292">
        <w:rPr>
          <w:rStyle w:val="eop"/>
          <w:rFonts w:ascii="Arial" w:hAnsi="Arial" w:cs="Arial"/>
          <w:color w:val="000000"/>
          <w:sz w:val="22"/>
          <w:szCs w:val="22"/>
          <w:lang w:val="es-ES"/>
        </w:rPr>
        <w:t> </w:t>
      </w:r>
    </w:p>
    <w:p w14:paraId="3DEAD2C4"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lang w:val="es-ES"/>
        </w:rPr>
      </w:pPr>
      <w:r w:rsidRPr="00DE5292">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DE5292">
        <w:rPr>
          <w:rStyle w:val="eop"/>
          <w:rFonts w:ascii="Arial" w:hAnsi="Arial" w:cs="Arial"/>
          <w:sz w:val="22"/>
          <w:szCs w:val="22"/>
          <w:lang w:val="es-ES"/>
        </w:rPr>
        <w:t> </w:t>
      </w:r>
    </w:p>
    <w:p w14:paraId="74A48164"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604D183" w14:textId="77777777" w:rsidR="005E321F" w:rsidRPr="00DE5292" w:rsidRDefault="005E321F" w:rsidP="00DE5292">
      <w:pPr>
        <w:pStyle w:val="paragraph"/>
        <w:spacing w:before="0" w:beforeAutospacing="0" w:after="0" w:afterAutospacing="0"/>
        <w:ind w:left="567" w:right="276"/>
        <w:jc w:val="both"/>
        <w:textAlignment w:val="baseline"/>
        <w:rPr>
          <w:rFonts w:ascii="Arial" w:hAnsi="Arial" w:cs="Arial"/>
          <w:sz w:val="22"/>
          <w:szCs w:val="22"/>
        </w:rPr>
      </w:pPr>
      <w:r w:rsidRPr="00DE5292">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DE5292">
        <w:rPr>
          <w:rStyle w:val="eop"/>
          <w:rFonts w:ascii="Arial" w:hAnsi="Arial" w:cs="Arial"/>
          <w:sz w:val="22"/>
          <w:szCs w:val="22"/>
        </w:rPr>
        <w:t> </w:t>
      </w:r>
    </w:p>
    <w:p w14:paraId="61E675EA"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1467E5A"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DE5292">
        <w:rPr>
          <w:rStyle w:val="eop"/>
          <w:rFonts w:ascii="Arial" w:hAnsi="Arial" w:cs="Arial"/>
          <w:sz w:val="22"/>
          <w:szCs w:val="22"/>
        </w:rPr>
        <w:t> </w:t>
      </w:r>
    </w:p>
    <w:p w14:paraId="686A358F" w14:textId="77777777" w:rsidR="005E321F" w:rsidRPr="00DE5292" w:rsidRDefault="005E321F" w:rsidP="00DE5292">
      <w:pPr>
        <w:pStyle w:val="paragraph"/>
        <w:spacing w:before="0" w:beforeAutospacing="0" w:after="0" w:afterAutospacing="0"/>
        <w:textAlignment w:val="baseline"/>
        <w:rPr>
          <w:rFonts w:ascii="Arial" w:hAnsi="Arial" w:cs="Arial"/>
          <w:sz w:val="22"/>
          <w:szCs w:val="22"/>
        </w:rPr>
      </w:pPr>
      <w:r w:rsidRPr="00DE5292">
        <w:rPr>
          <w:rStyle w:val="eop"/>
          <w:rFonts w:ascii="Arial" w:hAnsi="Arial" w:cs="Arial"/>
          <w:sz w:val="22"/>
          <w:szCs w:val="22"/>
        </w:rPr>
        <w:t> </w:t>
      </w:r>
    </w:p>
    <w:p w14:paraId="4D959A3F"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DE5292">
        <w:rPr>
          <w:rStyle w:val="eop"/>
          <w:rFonts w:ascii="Arial" w:hAnsi="Arial" w:cs="Arial"/>
          <w:sz w:val="22"/>
          <w:szCs w:val="22"/>
        </w:rPr>
        <w:t> </w:t>
      </w:r>
    </w:p>
    <w:p w14:paraId="7F4B40EB"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05067601"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DE5292">
        <w:rPr>
          <w:rStyle w:val="eop"/>
          <w:rFonts w:ascii="Arial" w:hAnsi="Arial" w:cs="Arial"/>
          <w:sz w:val="22"/>
          <w:szCs w:val="22"/>
        </w:rPr>
        <w:t> </w:t>
      </w:r>
    </w:p>
    <w:p w14:paraId="63E9B6F0" w14:textId="77777777" w:rsidR="005E321F" w:rsidRPr="00DE5292" w:rsidRDefault="005E321F"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sz w:val="22"/>
          <w:szCs w:val="22"/>
        </w:rPr>
        <w:t> </w:t>
      </w:r>
    </w:p>
    <w:p w14:paraId="65B0B8A2" w14:textId="7FBFAAB0" w:rsidR="005E321F" w:rsidRPr="00DE5292" w:rsidRDefault="005E321F" w:rsidP="00DE5292">
      <w:pPr>
        <w:jc w:val="both"/>
        <w:rPr>
          <w:rStyle w:val="normaltextrun"/>
        </w:rPr>
      </w:pPr>
      <w:r w:rsidRPr="00DE5292">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w:t>
      </w:r>
      <w:r w:rsidRPr="00DE5292">
        <w:rPr>
          <w:rStyle w:val="normaltextrun"/>
        </w:rPr>
        <w:lastRenderedPageBreak/>
        <w:t xml:space="preserve">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7D0467" w:rsidRPr="00DE5292">
        <w:rPr>
          <w:rStyle w:val="normaltextrun"/>
        </w:rPr>
        <w:t>.</w:t>
      </w:r>
    </w:p>
    <w:p w14:paraId="4A9A86A6" w14:textId="77777777" w:rsidR="005627FE" w:rsidRPr="00DE5292" w:rsidRDefault="005627FE" w:rsidP="00DE5292">
      <w:pPr>
        <w:jc w:val="both"/>
      </w:pPr>
    </w:p>
    <w:p w14:paraId="217FA176" w14:textId="082C73C7" w:rsidR="00952199" w:rsidRPr="00DE5292" w:rsidRDefault="00952199" w:rsidP="00DE5292">
      <w:pPr>
        <w:pStyle w:val="Prrafodelista"/>
        <w:numPr>
          <w:ilvl w:val="0"/>
          <w:numId w:val="14"/>
        </w:numPr>
        <w:ind w:left="426" w:hanging="426"/>
        <w:jc w:val="both"/>
        <w:rPr>
          <w:b/>
          <w:u w:val="single"/>
        </w:rPr>
      </w:pPr>
      <w:r w:rsidRPr="00DE5292">
        <w:rPr>
          <w:b/>
          <w:u w:val="single"/>
        </w:rPr>
        <w:t>LA INEFICACIA DEL ACTO DE TRASLADO NO CONLLEVA LA INVALIDEZ DEL CONTRATO DE SEGURO PREVISIONAL</w:t>
      </w:r>
    </w:p>
    <w:p w14:paraId="3861FE97" w14:textId="77777777" w:rsidR="00952199" w:rsidRPr="00DE5292" w:rsidRDefault="00952199" w:rsidP="00DE5292">
      <w:pPr>
        <w:jc w:val="both"/>
      </w:pPr>
    </w:p>
    <w:p w14:paraId="2270AEB7" w14:textId="5E159A16" w:rsidR="00952199" w:rsidRPr="00DE5292" w:rsidRDefault="00952199" w:rsidP="00DE5292">
      <w:pPr>
        <w:jc w:val="both"/>
      </w:pPr>
      <w:r w:rsidRPr="00DE5292">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2186C" w:rsidRPr="00DE5292">
        <w:t>el demandante</w:t>
      </w:r>
      <w:r w:rsidRPr="00DE5292">
        <w:t xml:space="preserve"> y COLFONDOS S.A. y (</w:t>
      </w:r>
      <w:proofErr w:type="spellStart"/>
      <w:r w:rsidRPr="00DE5292">
        <w:t>ii</w:t>
      </w:r>
      <w:proofErr w:type="spellEnd"/>
      <w:r w:rsidRPr="00DE5292">
        <w:t>) La suscripción de la póliza que concertó COLFONDOS S.A. con ALLIANZ SEGUROS DE VIDA S.A. ya que de ninguna manera la nulidad del contrat</w:t>
      </w:r>
      <w:r w:rsidR="00CA2AB5" w:rsidRPr="00DE5292">
        <w:t xml:space="preserve">o de afiliación suscrito entre </w:t>
      </w:r>
      <w:r w:rsidR="0032186C" w:rsidRPr="00DE5292">
        <w:t>el demandante</w:t>
      </w:r>
      <w:r w:rsidRPr="00DE5292">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DE5292" w:rsidRDefault="00952199" w:rsidP="00DE5292">
      <w:pPr>
        <w:jc w:val="both"/>
      </w:pPr>
    </w:p>
    <w:p w14:paraId="7B69FCD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DE5292" w:rsidRDefault="00952199" w:rsidP="00DE5292">
      <w:pPr>
        <w:pStyle w:val="paragraph"/>
        <w:spacing w:before="0" w:beforeAutospacing="0" w:after="0" w:afterAutospacing="0"/>
        <w:ind w:left="567" w:right="276"/>
        <w:jc w:val="both"/>
        <w:textAlignment w:val="baseline"/>
        <w:rPr>
          <w:rStyle w:val="normaltextrun"/>
          <w:rFonts w:ascii="Arial" w:hAnsi="Arial" w:cs="Arial"/>
          <w:i/>
          <w:color w:val="000000"/>
          <w:sz w:val="22"/>
          <w:szCs w:val="22"/>
        </w:rPr>
      </w:pPr>
      <w:r w:rsidRPr="00DE5292">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DE5292">
        <w:rPr>
          <w:rStyle w:val="normaltextrun"/>
          <w:rFonts w:ascii="Arial" w:hAnsi="Arial" w:cs="Arial"/>
          <w:color w:val="000000"/>
          <w:sz w:val="22"/>
          <w:szCs w:val="22"/>
        </w:rPr>
        <w:t>que</w:t>
      </w:r>
      <w:proofErr w:type="gramEnd"/>
      <w:r w:rsidRPr="00DE5292">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FD9596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DE5292">
        <w:rPr>
          <w:rFonts w:ascii="Arial" w:hAnsi="Arial" w:cs="Arial"/>
          <w:color w:val="000000"/>
          <w:sz w:val="22"/>
          <w:szCs w:val="22"/>
        </w:rPr>
        <w:t xml:space="preserve"> la cual se encuentra </w:t>
      </w:r>
      <w:r w:rsidRPr="00DE5292">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2186C" w:rsidRPr="00DE5292">
        <w:rPr>
          <w:rStyle w:val="normaltextrun"/>
          <w:rFonts w:ascii="Arial" w:hAnsi="Arial" w:cs="Arial"/>
          <w:color w:val="000000"/>
          <w:sz w:val="22"/>
          <w:szCs w:val="22"/>
        </w:rPr>
        <w:t>el demandante</w:t>
      </w:r>
      <w:r w:rsidRPr="00DE5292">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 xml:space="preserve"> </w:t>
      </w:r>
    </w:p>
    <w:p w14:paraId="6B5AB850"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DE5292">
        <w:rPr>
          <w:rStyle w:val="eop"/>
          <w:rFonts w:ascii="Arial" w:hAnsi="Arial" w:cs="Arial"/>
          <w:color w:val="000000"/>
          <w:sz w:val="22"/>
          <w:szCs w:val="22"/>
        </w:rPr>
        <w:t> </w:t>
      </w:r>
    </w:p>
    <w:p w14:paraId="125DD0B3"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341C0B6A"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normaltextrun"/>
          <w:rFonts w:ascii="Arial" w:hAnsi="Arial" w:cs="Arial"/>
          <w:i/>
          <w:iCs/>
          <w:color w:val="000000"/>
          <w:sz w:val="22"/>
          <w:szCs w:val="22"/>
        </w:rPr>
        <w:t>“</w:t>
      </w:r>
      <w:r w:rsidRPr="00DE5292">
        <w:rPr>
          <w:rStyle w:val="normaltextrun"/>
          <w:rFonts w:ascii="Arial" w:hAnsi="Arial" w:cs="Arial"/>
          <w:i/>
          <w:iCs/>
          <w:color w:val="000000"/>
          <w:sz w:val="22"/>
          <w:szCs w:val="22"/>
          <w:lang w:val="es-MX"/>
        </w:rPr>
        <w:t>1108. INEFICACIA DERIVADA</w:t>
      </w:r>
      <w:r w:rsidRPr="00DE5292">
        <w:rPr>
          <w:rStyle w:val="eop"/>
          <w:rFonts w:ascii="Arial" w:hAnsi="Arial" w:cs="Arial"/>
          <w:color w:val="000000"/>
          <w:sz w:val="22"/>
          <w:szCs w:val="22"/>
        </w:rPr>
        <w:t> </w:t>
      </w:r>
    </w:p>
    <w:p w14:paraId="32EEB7AD"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eop"/>
          <w:rFonts w:ascii="Arial" w:hAnsi="Arial" w:cs="Arial"/>
          <w:color w:val="000000"/>
          <w:sz w:val="22"/>
          <w:szCs w:val="22"/>
        </w:rPr>
        <w:t> </w:t>
      </w:r>
    </w:p>
    <w:p w14:paraId="0B093D58" w14:textId="77777777" w:rsidR="00952199" w:rsidRPr="00DE5292" w:rsidRDefault="00952199" w:rsidP="00DE5292">
      <w:pPr>
        <w:pStyle w:val="paragraph"/>
        <w:spacing w:before="0" w:beforeAutospacing="0" w:after="0" w:afterAutospacing="0"/>
        <w:ind w:left="555" w:right="276"/>
        <w:jc w:val="both"/>
        <w:textAlignment w:val="baseline"/>
        <w:rPr>
          <w:rStyle w:val="eop"/>
          <w:rFonts w:ascii="Arial" w:hAnsi="Arial" w:cs="Arial"/>
          <w:color w:val="000000"/>
          <w:sz w:val="22"/>
          <w:szCs w:val="22"/>
        </w:rPr>
      </w:pPr>
      <w:r w:rsidRPr="00DE5292">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w:t>
      </w:r>
      <w:r w:rsidRPr="00DE5292">
        <w:rPr>
          <w:rStyle w:val="normaltextrun"/>
          <w:rFonts w:ascii="Arial" w:hAnsi="Arial" w:cs="Arial"/>
          <w:i/>
          <w:iCs/>
          <w:color w:val="000000"/>
          <w:sz w:val="22"/>
          <w:szCs w:val="22"/>
          <w:lang w:val="es-MX"/>
        </w:rPr>
        <w:lastRenderedPageBreak/>
        <w:t xml:space="preserve">conducta desplegada sin los presupuestos de validez, generales o singulares, o a la contrariedad de normas </w:t>
      </w:r>
      <w:proofErr w:type="spellStart"/>
      <w:r w:rsidRPr="00DE5292">
        <w:rPr>
          <w:rStyle w:val="normaltextrun"/>
          <w:rFonts w:ascii="Arial" w:hAnsi="Arial" w:cs="Arial"/>
          <w:i/>
          <w:iCs/>
          <w:color w:val="000000"/>
          <w:sz w:val="22"/>
          <w:szCs w:val="22"/>
          <w:lang w:val="es-MX"/>
        </w:rPr>
        <w:t>cogentes</w:t>
      </w:r>
      <w:proofErr w:type="spellEnd"/>
      <w:r w:rsidRPr="00DE5292">
        <w:rPr>
          <w:rStyle w:val="normaltextrun"/>
          <w:rFonts w:ascii="Arial" w:hAnsi="Arial" w:cs="Arial"/>
          <w:i/>
          <w:iCs/>
          <w:color w:val="000000"/>
          <w:sz w:val="22"/>
          <w:szCs w:val="22"/>
          <w:lang w:val="es-MX"/>
        </w:rPr>
        <w:t>, en un determinado acto dispositivo, que, en consecuencia, habrá de juzgarse singularmente. (…)”</w:t>
      </w:r>
      <w:r w:rsidRPr="00DE5292">
        <w:rPr>
          <w:rStyle w:val="Refdenotaalpie"/>
          <w:rFonts w:ascii="Arial" w:hAnsi="Arial" w:cs="Arial"/>
          <w:i/>
          <w:iCs/>
          <w:color w:val="000000"/>
          <w:sz w:val="22"/>
          <w:szCs w:val="22"/>
          <w:lang w:val="es-MX"/>
        </w:rPr>
        <w:footnoteReference w:id="7"/>
      </w:r>
      <w:r w:rsidRPr="00DE5292">
        <w:rPr>
          <w:rStyle w:val="eop"/>
          <w:rFonts w:ascii="Arial" w:hAnsi="Arial" w:cs="Arial"/>
          <w:color w:val="000000"/>
          <w:sz w:val="22"/>
          <w:szCs w:val="22"/>
        </w:rPr>
        <w:t> </w:t>
      </w:r>
    </w:p>
    <w:p w14:paraId="7C83161B" w14:textId="77777777" w:rsidR="00952199" w:rsidRPr="00DE5292" w:rsidRDefault="00952199" w:rsidP="00DE5292">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DE5292" w:rsidRDefault="00952199" w:rsidP="00DE5292">
      <w:pPr>
        <w:pStyle w:val="paragraph"/>
        <w:spacing w:before="0" w:beforeAutospacing="0" w:after="0" w:afterAutospacing="0"/>
        <w:ind w:right="555"/>
        <w:jc w:val="both"/>
        <w:textAlignment w:val="baseline"/>
        <w:rPr>
          <w:rFonts w:ascii="Arial" w:hAnsi="Arial" w:cs="Arial"/>
          <w:sz w:val="22"/>
          <w:szCs w:val="22"/>
        </w:rPr>
      </w:pPr>
      <w:r w:rsidRPr="00DE5292">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DE5292">
        <w:rPr>
          <w:rStyle w:val="normaltextrun"/>
          <w:rFonts w:ascii="Arial" w:hAnsi="Arial" w:cs="Arial"/>
          <w:i/>
          <w:iCs/>
          <w:color w:val="000000"/>
          <w:sz w:val="22"/>
          <w:szCs w:val="22"/>
          <w:lang w:val="es-MX"/>
        </w:rPr>
        <w:t>per se</w:t>
      </w:r>
      <w:r w:rsidRPr="00DE5292">
        <w:rPr>
          <w:rStyle w:val="normaltextrun"/>
          <w:rFonts w:ascii="Arial" w:hAnsi="Arial" w:cs="Arial"/>
          <w:color w:val="000000"/>
          <w:sz w:val="22"/>
          <w:szCs w:val="22"/>
          <w:lang w:val="es-MX"/>
        </w:rPr>
        <w:t xml:space="preserve"> a la aseguradora que no tuvo injerencia y/o participación en el acto de traslado.</w:t>
      </w:r>
      <w:r w:rsidRPr="00DE5292">
        <w:rPr>
          <w:rStyle w:val="eop"/>
          <w:rFonts w:ascii="Arial" w:hAnsi="Arial" w:cs="Arial"/>
          <w:color w:val="000000"/>
          <w:sz w:val="22"/>
          <w:szCs w:val="22"/>
        </w:rPr>
        <w:t xml:space="preserve"> </w:t>
      </w:r>
    </w:p>
    <w:p w14:paraId="6D72D85A"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69E2D3DA"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DE5292">
        <w:rPr>
          <w:rStyle w:val="eop"/>
          <w:rFonts w:ascii="Arial" w:hAnsi="Arial" w:cs="Arial"/>
          <w:color w:val="000000"/>
          <w:sz w:val="22"/>
          <w:szCs w:val="22"/>
        </w:rPr>
        <w:t> </w:t>
      </w:r>
    </w:p>
    <w:p w14:paraId="3DE64669"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eop"/>
          <w:rFonts w:ascii="Arial" w:hAnsi="Arial" w:cs="Arial"/>
          <w:color w:val="000000"/>
          <w:sz w:val="22"/>
          <w:szCs w:val="22"/>
        </w:rPr>
        <w:t> </w:t>
      </w:r>
    </w:p>
    <w:p w14:paraId="4627F96B" w14:textId="77777777" w:rsidR="00952199" w:rsidRPr="00DE5292" w:rsidRDefault="00952199" w:rsidP="00DE5292">
      <w:pPr>
        <w:pStyle w:val="paragraph"/>
        <w:spacing w:before="0" w:beforeAutospacing="0" w:after="0" w:afterAutospacing="0"/>
        <w:ind w:left="555" w:right="555"/>
        <w:jc w:val="both"/>
        <w:textAlignment w:val="baseline"/>
        <w:rPr>
          <w:rFonts w:ascii="Arial" w:hAnsi="Arial" w:cs="Arial"/>
          <w:sz w:val="22"/>
          <w:szCs w:val="22"/>
        </w:rPr>
      </w:pPr>
      <w:r w:rsidRPr="00DE5292">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DE5292">
        <w:rPr>
          <w:rStyle w:val="eop"/>
          <w:rFonts w:ascii="Arial" w:hAnsi="Arial" w:cs="Arial"/>
          <w:color w:val="000000"/>
          <w:sz w:val="22"/>
          <w:szCs w:val="22"/>
        </w:rPr>
        <w:t> </w:t>
      </w:r>
    </w:p>
    <w:p w14:paraId="06985E75" w14:textId="77777777" w:rsidR="00952199" w:rsidRPr="00DE5292" w:rsidRDefault="00952199" w:rsidP="00DE5292">
      <w:pPr>
        <w:jc w:val="both"/>
      </w:pPr>
    </w:p>
    <w:p w14:paraId="1E6C6727"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r w:rsidRPr="00DE5292">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DE5292" w:rsidRDefault="00952199" w:rsidP="00DE5292">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DE5292">
        <w:rPr>
          <w:rStyle w:val="Refdenotaalpie"/>
          <w:rFonts w:ascii="Arial" w:hAnsi="Arial" w:cs="Arial"/>
          <w:color w:val="000000"/>
          <w:sz w:val="22"/>
          <w:szCs w:val="22"/>
        </w:rPr>
        <w:footnoteReference w:id="8"/>
      </w:r>
    </w:p>
    <w:p w14:paraId="0449DB7F" w14:textId="77777777" w:rsidR="00952199" w:rsidRPr="00DE5292" w:rsidRDefault="00952199" w:rsidP="00DE5292">
      <w:pPr>
        <w:jc w:val="both"/>
      </w:pPr>
    </w:p>
    <w:p w14:paraId="20765627" w14:textId="77777777" w:rsidR="00952199" w:rsidRPr="00DE5292" w:rsidRDefault="00952199" w:rsidP="00DE5292">
      <w:pPr>
        <w:pStyle w:val="paragraph"/>
        <w:spacing w:before="0" w:beforeAutospacing="0" w:after="0" w:afterAutospacing="0"/>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DE5292" w:rsidRDefault="00952199" w:rsidP="00DE5292">
      <w:pPr>
        <w:jc w:val="both"/>
      </w:pPr>
    </w:p>
    <w:p w14:paraId="3A49BE4E" w14:textId="715667F4" w:rsidR="00952199" w:rsidRPr="00DE5292" w:rsidRDefault="00952199" w:rsidP="00DE5292">
      <w:pPr>
        <w:pStyle w:val="Prrafodelista"/>
        <w:numPr>
          <w:ilvl w:val="0"/>
          <w:numId w:val="14"/>
        </w:numPr>
        <w:ind w:left="426"/>
        <w:jc w:val="both"/>
        <w:rPr>
          <w:b/>
          <w:bCs/>
          <w:kern w:val="2"/>
          <w:u w:val="single"/>
        </w:rPr>
      </w:pPr>
      <w:r w:rsidRPr="00DE5292">
        <w:rPr>
          <w:b/>
          <w:bCs/>
          <w:kern w:val="2"/>
          <w:u w:val="single"/>
        </w:rPr>
        <w:t>LA EVENTUAL DECLARATORIA DE INEFICACIA DE TRASLADO NO PUEDE AFECTAR A TERCEROS DE BUENA FE.</w:t>
      </w:r>
    </w:p>
    <w:p w14:paraId="3A1697F8" w14:textId="77777777" w:rsidR="00952199" w:rsidRPr="00DE5292" w:rsidRDefault="00952199" w:rsidP="00DE5292">
      <w:pPr>
        <w:pStyle w:val="Default"/>
        <w:ind w:right="49"/>
        <w:jc w:val="both"/>
        <w:rPr>
          <w:rFonts w:ascii="Arial" w:hAnsi="Arial" w:cs="Arial"/>
          <w:color w:val="auto"/>
          <w:kern w:val="2"/>
          <w:sz w:val="22"/>
          <w:szCs w:val="22"/>
        </w:rPr>
      </w:pPr>
    </w:p>
    <w:p w14:paraId="0FD0D293"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color w:val="auto"/>
          <w:kern w:val="2"/>
          <w:sz w:val="22"/>
          <w:szCs w:val="22"/>
          <w:lang w:val="es-ES"/>
        </w:rPr>
        <w:lastRenderedPageBreak/>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DE529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DE5292">
        <w:rPr>
          <w:rFonts w:ascii="Arial" w:hAnsi="Arial" w:cs="Arial"/>
          <w:sz w:val="22"/>
          <w:szCs w:val="22"/>
          <w:lang w:val="es-ES"/>
        </w:rPr>
        <w:t>y</w:t>
      </w:r>
      <w:proofErr w:type="gramEnd"/>
      <w:r w:rsidRPr="00DE5292">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DE5292" w:rsidRDefault="00952199" w:rsidP="00DE5292">
      <w:pPr>
        <w:pStyle w:val="Default"/>
        <w:ind w:right="49"/>
        <w:jc w:val="both"/>
        <w:rPr>
          <w:rFonts w:ascii="Arial" w:hAnsi="Arial" w:cs="Arial"/>
          <w:sz w:val="22"/>
          <w:szCs w:val="22"/>
        </w:rPr>
      </w:pPr>
    </w:p>
    <w:p w14:paraId="6158C991" w14:textId="77777777" w:rsidR="00952199" w:rsidRPr="00DE5292" w:rsidRDefault="00952199" w:rsidP="00DE5292">
      <w:pPr>
        <w:pStyle w:val="Default"/>
        <w:jc w:val="both"/>
        <w:rPr>
          <w:rFonts w:ascii="Arial" w:hAnsi="Arial" w:cs="Arial"/>
          <w:sz w:val="22"/>
          <w:szCs w:val="22"/>
        </w:rPr>
      </w:pPr>
      <w:r w:rsidRPr="00DE529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DE5292" w:rsidRDefault="00952199" w:rsidP="00DE5292">
      <w:pPr>
        <w:pStyle w:val="Default"/>
        <w:rPr>
          <w:rFonts w:ascii="Arial" w:hAnsi="Arial" w:cs="Arial"/>
          <w:sz w:val="22"/>
          <w:szCs w:val="22"/>
        </w:rPr>
      </w:pPr>
    </w:p>
    <w:p w14:paraId="0B41A8F0" w14:textId="77777777" w:rsidR="00952199" w:rsidRPr="00DE5292" w:rsidRDefault="00952199" w:rsidP="00DE5292">
      <w:pPr>
        <w:pStyle w:val="Default"/>
        <w:ind w:left="567" w:right="276"/>
        <w:jc w:val="both"/>
        <w:rPr>
          <w:rFonts w:ascii="Arial" w:hAnsi="Arial" w:cs="Arial"/>
          <w:sz w:val="22"/>
          <w:szCs w:val="22"/>
        </w:rPr>
      </w:pPr>
      <w:r w:rsidRPr="00DE529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DE5292">
        <w:rPr>
          <w:rFonts w:ascii="Arial" w:hAnsi="Arial" w:cs="Arial"/>
          <w:sz w:val="22"/>
          <w:szCs w:val="22"/>
        </w:rPr>
        <w:t xml:space="preserve"> </w:t>
      </w:r>
    </w:p>
    <w:p w14:paraId="70FABCB3" w14:textId="77777777" w:rsidR="00952199" w:rsidRPr="00DE5292" w:rsidRDefault="00952199" w:rsidP="00DE5292">
      <w:pPr>
        <w:pStyle w:val="Default"/>
        <w:ind w:right="474"/>
        <w:jc w:val="both"/>
        <w:rPr>
          <w:rFonts w:ascii="Arial" w:hAnsi="Arial" w:cs="Arial"/>
          <w:sz w:val="22"/>
          <w:szCs w:val="22"/>
        </w:rPr>
      </w:pPr>
    </w:p>
    <w:p w14:paraId="5E262419" w14:textId="77777777"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DE5292" w:rsidRDefault="00952199" w:rsidP="00DE5292">
      <w:pPr>
        <w:pStyle w:val="Default"/>
        <w:ind w:right="49"/>
        <w:jc w:val="both"/>
        <w:rPr>
          <w:rFonts w:ascii="Arial" w:hAnsi="Arial" w:cs="Arial"/>
          <w:sz w:val="22"/>
          <w:szCs w:val="22"/>
        </w:rPr>
      </w:pPr>
    </w:p>
    <w:p w14:paraId="5AB78417" w14:textId="77777777" w:rsidR="00952199" w:rsidRPr="00DE5292" w:rsidRDefault="00952199" w:rsidP="00DE5292">
      <w:pPr>
        <w:pStyle w:val="Default"/>
        <w:ind w:right="49"/>
        <w:jc w:val="both"/>
        <w:rPr>
          <w:rFonts w:ascii="Arial" w:hAnsi="Arial" w:cs="Arial"/>
          <w:sz w:val="22"/>
          <w:szCs w:val="22"/>
        </w:rPr>
      </w:pPr>
      <w:r w:rsidRPr="00DE5292">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DE5292" w:rsidRDefault="00952199" w:rsidP="00DE5292">
      <w:pPr>
        <w:pStyle w:val="Default"/>
        <w:ind w:right="49"/>
        <w:jc w:val="both"/>
        <w:rPr>
          <w:rFonts w:ascii="Arial" w:hAnsi="Arial" w:cs="Arial"/>
          <w:sz w:val="22"/>
          <w:szCs w:val="22"/>
        </w:rPr>
      </w:pPr>
    </w:p>
    <w:p w14:paraId="0FC0F998" w14:textId="77777777" w:rsidR="00952199" w:rsidRPr="00DE5292" w:rsidRDefault="00952199" w:rsidP="00DE5292">
      <w:pPr>
        <w:pStyle w:val="Default"/>
        <w:ind w:left="567" w:right="276"/>
        <w:jc w:val="both"/>
        <w:rPr>
          <w:rFonts w:ascii="Arial" w:hAnsi="Arial" w:cs="Arial"/>
          <w:i/>
          <w:iCs/>
          <w:sz w:val="22"/>
          <w:szCs w:val="22"/>
        </w:rPr>
      </w:pPr>
      <w:r w:rsidRPr="00DE5292">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DE5292">
        <w:rPr>
          <w:rFonts w:ascii="Arial" w:hAnsi="Arial" w:cs="Arial"/>
          <w:i/>
          <w:iCs/>
          <w:sz w:val="22"/>
          <w:szCs w:val="22"/>
        </w:rPr>
        <w:t xml:space="preserve">’”. </w:t>
      </w:r>
    </w:p>
    <w:p w14:paraId="79340353" w14:textId="77777777" w:rsidR="00952199" w:rsidRPr="00DE5292" w:rsidRDefault="00952199" w:rsidP="00DE5292">
      <w:pPr>
        <w:pStyle w:val="Default"/>
        <w:ind w:left="567" w:right="474"/>
        <w:jc w:val="both"/>
        <w:rPr>
          <w:rFonts w:ascii="Arial" w:hAnsi="Arial" w:cs="Arial"/>
          <w:i/>
          <w:iCs/>
          <w:sz w:val="22"/>
          <w:szCs w:val="22"/>
        </w:rPr>
      </w:pPr>
    </w:p>
    <w:p w14:paraId="5B706F74" w14:textId="77777777" w:rsidR="00952199" w:rsidRPr="00DE5292" w:rsidRDefault="00952199" w:rsidP="00DE5292">
      <w:pPr>
        <w:pStyle w:val="Default"/>
        <w:ind w:left="567" w:right="474"/>
        <w:jc w:val="both"/>
        <w:rPr>
          <w:rFonts w:ascii="Arial" w:hAnsi="Arial" w:cs="Arial"/>
          <w:i/>
          <w:iCs/>
          <w:sz w:val="22"/>
          <w:szCs w:val="22"/>
        </w:rPr>
      </w:pPr>
      <w:r w:rsidRPr="00DE5292">
        <w:rPr>
          <w:rFonts w:ascii="Arial" w:hAnsi="Arial" w:cs="Arial"/>
          <w:i/>
          <w:iCs/>
          <w:sz w:val="22"/>
          <w:szCs w:val="22"/>
        </w:rPr>
        <w:t>(…)</w:t>
      </w:r>
    </w:p>
    <w:p w14:paraId="037088FD" w14:textId="77777777" w:rsidR="00952199" w:rsidRPr="00DE5292" w:rsidRDefault="00952199" w:rsidP="00DE5292">
      <w:pPr>
        <w:pStyle w:val="Default"/>
        <w:ind w:left="567" w:right="474"/>
        <w:jc w:val="both"/>
        <w:rPr>
          <w:rFonts w:ascii="Arial" w:hAnsi="Arial" w:cs="Arial"/>
          <w:i/>
          <w:iCs/>
          <w:sz w:val="22"/>
          <w:szCs w:val="22"/>
        </w:rPr>
      </w:pPr>
    </w:p>
    <w:p w14:paraId="0F440F34" w14:textId="77777777" w:rsidR="00952199" w:rsidRPr="00DE5292" w:rsidRDefault="00952199" w:rsidP="00DE5292">
      <w:pPr>
        <w:ind w:left="567" w:right="276"/>
        <w:jc w:val="both"/>
        <w:rPr>
          <w:i/>
          <w:iCs/>
          <w:color w:val="000000"/>
        </w:rPr>
      </w:pPr>
      <w:r w:rsidRPr="00DE5292">
        <w:rPr>
          <w:i/>
          <w:iCs/>
          <w:color w:val="000000"/>
        </w:rPr>
        <w:t>“</w:t>
      </w:r>
      <w:r w:rsidRPr="00DE5292">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DE5292">
        <w:rPr>
          <w:i/>
          <w:iCs/>
          <w:color w:val="000000"/>
          <w:u w:val="single"/>
        </w:rPr>
        <w:t>o</w:t>
      </w:r>
      <w:proofErr w:type="gramEnd"/>
      <w:r w:rsidRPr="00DE5292">
        <w:rPr>
          <w:i/>
          <w:iCs/>
          <w:color w:val="000000"/>
          <w:u w:val="single"/>
        </w:rPr>
        <w:t xml:space="preserve"> dicho de otra forma, los que contrataron de buena fe, a quienes el contenido de ese convenio les es inoponible</w:t>
      </w:r>
      <w:r w:rsidRPr="00DE5292">
        <w:rPr>
          <w:i/>
          <w:iCs/>
          <w:color w:val="000000"/>
        </w:rPr>
        <w:t xml:space="preserve">. (CSJ SC, 5 </w:t>
      </w:r>
      <w:proofErr w:type="gramStart"/>
      <w:r w:rsidRPr="00DE5292">
        <w:rPr>
          <w:i/>
          <w:iCs/>
          <w:color w:val="000000"/>
        </w:rPr>
        <w:t>Ago.</w:t>
      </w:r>
      <w:proofErr w:type="gramEnd"/>
      <w:r w:rsidRPr="00DE5292">
        <w:rPr>
          <w:i/>
          <w:iCs/>
          <w:color w:val="000000"/>
        </w:rPr>
        <w:t xml:space="preserve"> 2013, rad. 2004-00103-01; se destaca).”</w:t>
      </w:r>
    </w:p>
    <w:p w14:paraId="410807B2" w14:textId="77777777" w:rsidR="00952199" w:rsidRPr="00DE5292" w:rsidRDefault="00952199" w:rsidP="00DE5292">
      <w:pPr>
        <w:pStyle w:val="Default"/>
        <w:ind w:right="49"/>
        <w:jc w:val="both"/>
        <w:rPr>
          <w:rFonts w:ascii="Arial" w:hAnsi="Arial" w:cs="Arial"/>
          <w:i/>
          <w:iCs/>
          <w:sz w:val="22"/>
          <w:szCs w:val="22"/>
        </w:rPr>
      </w:pPr>
    </w:p>
    <w:p w14:paraId="6C1C0E47" w14:textId="77777777" w:rsidR="00952199" w:rsidRPr="00DE5292" w:rsidRDefault="00952199" w:rsidP="00DE5292">
      <w:pPr>
        <w:pStyle w:val="Default"/>
        <w:ind w:right="49"/>
        <w:jc w:val="both"/>
        <w:rPr>
          <w:rFonts w:ascii="Arial" w:hAnsi="Arial" w:cs="Arial"/>
          <w:sz w:val="22"/>
          <w:szCs w:val="22"/>
        </w:rPr>
      </w:pPr>
      <w:r w:rsidRPr="00DE5292">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DE5292" w:rsidRDefault="00952199" w:rsidP="00DE5292">
      <w:pPr>
        <w:pStyle w:val="Default"/>
        <w:rPr>
          <w:rFonts w:ascii="Arial" w:hAnsi="Arial" w:cs="Arial"/>
          <w:sz w:val="22"/>
          <w:szCs w:val="22"/>
        </w:rPr>
      </w:pPr>
    </w:p>
    <w:p w14:paraId="7F35BEEF" w14:textId="77777777" w:rsidR="00952199" w:rsidRPr="00DE5292" w:rsidRDefault="00952199" w:rsidP="00DE5292">
      <w:pPr>
        <w:pStyle w:val="Default"/>
        <w:ind w:left="567" w:right="276"/>
        <w:jc w:val="both"/>
        <w:rPr>
          <w:rFonts w:ascii="Arial" w:hAnsi="Arial" w:cs="Arial"/>
          <w:i/>
          <w:iCs/>
          <w:sz w:val="22"/>
          <w:szCs w:val="22"/>
          <w:lang w:val="es-ES"/>
        </w:rPr>
      </w:pPr>
      <w:r w:rsidRPr="00DE5292">
        <w:rPr>
          <w:rFonts w:ascii="Arial" w:hAnsi="Arial" w:cs="Arial"/>
          <w:i/>
          <w:iCs/>
          <w:sz w:val="22"/>
          <w:szCs w:val="22"/>
          <w:lang w:val="es-ES"/>
        </w:rPr>
        <w:t>‘</w:t>
      </w:r>
      <w:r w:rsidRPr="00DE529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DE5292">
        <w:rPr>
          <w:rFonts w:ascii="Arial" w:hAnsi="Arial" w:cs="Arial"/>
          <w:i/>
          <w:iCs/>
          <w:sz w:val="22"/>
          <w:szCs w:val="22"/>
          <w:lang w:val="es-ES"/>
        </w:rPr>
        <w:t>. (Subrayado y negrilla fuera del texto original)</w:t>
      </w:r>
    </w:p>
    <w:p w14:paraId="4BEAC245" w14:textId="77777777" w:rsidR="00952199" w:rsidRPr="00DE5292" w:rsidRDefault="00952199" w:rsidP="00DE5292">
      <w:pPr>
        <w:pStyle w:val="Default"/>
        <w:ind w:right="425"/>
        <w:jc w:val="both"/>
        <w:rPr>
          <w:rFonts w:ascii="Arial" w:hAnsi="Arial" w:cs="Arial"/>
          <w:i/>
          <w:iCs/>
          <w:sz w:val="22"/>
          <w:szCs w:val="22"/>
        </w:rPr>
      </w:pPr>
    </w:p>
    <w:p w14:paraId="082BBD31" w14:textId="77777777" w:rsidR="00952199" w:rsidRPr="00DE5292" w:rsidRDefault="00952199" w:rsidP="00DE5292">
      <w:pPr>
        <w:pStyle w:val="Default"/>
        <w:tabs>
          <w:tab w:val="left" w:pos="8222"/>
        </w:tabs>
        <w:jc w:val="both"/>
        <w:rPr>
          <w:rFonts w:ascii="Arial" w:hAnsi="Arial" w:cs="Arial"/>
          <w:i/>
          <w:iCs/>
          <w:sz w:val="22"/>
          <w:szCs w:val="22"/>
          <w:lang w:val="es-ES"/>
        </w:rPr>
      </w:pPr>
      <w:r w:rsidRPr="00DE5292">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DE5292" w:rsidRDefault="00952199" w:rsidP="00DE5292">
      <w:pPr>
        <w:pStyle w:val="Default"/>
        <w:jc w:val="both"/>
        <w:rPr>
          <w:rFonts w:ascii="Arial" w:hAnsi="Arial" w:cs="Arial"/>
          <w:i/>
          <w:iCs/>
          <w:sz w:val="22"/>
          <w:szCs w:val="22"/>
        </w:rPr>
      </w:pPr>
    </w:p>
    <w:p w14:paraId="237FF25B" w14:textId="5C11B24C" w:rsidR="00952199" w:rsidRPr="00DE5292" w:rsidRDefault="00952199" w:rsidP="00DE5292">
      <w:pPr>
        <w:pStyle w:val="Default"/>
        <w:ind w:right="49"/>
        <w:jc w:val="both"/>
        <w:rPr>
          <w:rFonts w:ascii="Arial" w:hAnsi="Arial" w:cs="Arial"/>
          <w:sz w:val="22"/>
          <w:szCs w:val="22"/>
          <w:lang w:val="es-ES"/>
        </w:rPr>
      </w:pPr>
      <w:r w:rsidRPr="00DE529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2186C" w:rsidRPr="00DE5292">
        <w:rPr>
          <w:rFonts w:ascii="Arial" w:hAnsi="Arial" w:cs="Arial"/>
          <w:sz w:val="22"/>
          <w:szCs w:val="22"/>
          <w:lang w:val="es-ES"/>
        </w:rPr>
        <w:t>el demandante</w:t>
      </w:r>
      <w:r w:rsidRPr="00DE5292">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2186C" w:rsidRPr="00DE5292">
        <w:rPr>
          <w:rFonts w:ascii="Arial" w:hAnsi="Arial" w:cs="Arial"/>
          <w:sz w:val="22"/>
          <w:szCs w:val="22"/>
          <w:lang w:val="es-ES"/>
        </w:rPr>
        <w:t>el demandante</w:t>
      </w:r>
      <w:r w:rsidRPr="00DE529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DE5292" w:rsidRDefault="00952199" w:rsidP="00DE5292">
      <w:pPr>
        <w:jc w:val="both"/>
        <w:rPr>
          <w:b/>
          <w:u w:val="single"/>
        </w:rPr>
      </w:pPr>
    </w:p>
    <w:p w14:paraId="400B7424" w14:textId="1A53200E" w:rsidR="00952199" w:rsidRPr="00DE5292" w:rsidRDefault="00952199" w:rsidP="00DE5292">
      <w:pPr>
        <w:pStyle w:val="Prrafodelista"/>
        <w:numPr>
          <w:ilvl w:val="0"/>
          <w:numId w:val="14"/>
        </w:numPr>
        <w:ind w:left="426"/>
        <w:jc w:val="both"/>
        <w:rPr>
          <w:b/>
          <w:bCs/>
          <w:u w:val="single"/>
        </w:rPr>
      </w:pPr>
      <w:r w:rsidRPr="00DE5292">
        <w:rPr>
          <w:b/>
          <w:bCs/>
          <w:u w:val="single"/>
        </w:rPr>
        <w:t>FALTA DE COBERTURA MATERIAL DE LA PÓLIZA DE SEGURO PREVISIONAL No. 0209000001</w:t>
      </w:r>
    </w:p>
    <w:p w14:paraId="12735309" w14:textId="77777777" w:rsidR="00952199" w:rsidRPr="00DE5292" w:rsidRDefault="00952199" w:rsidP="00DE5292">
      <w:pPr>
        <w:jc w:val="both"/>
        <w:rPr>
          <w:b/>
          <w:bCs/>
          <w:u w:val="single"/>
        </w:rPr>
      </w:pPr>
    </w:p>
    <w:p w14:paraId="6D453E75" w14:textId="77777777" w:rsidR="00952199" w:rsidRPr="00DE5292" w:rsidRDefault="00952199" w:rsidP="00DE5292">
      <w:pPr>
        <w:jc w:val="both"/>
        <w:rPr>
          <w:bCs/>
        </w:rPr>
      </w:pPr>
      <w:r w:rsidRPr="00DE529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DE5292">
        <w:rPr>
          <w:color w:val="111111"/>
        </w:rPr>
        <w:t>conformidad con los hechos relatados y la documental que obra en el expediente</w:t>
      </w:r>
      <w:r w:rsidRPr="00DE5292">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DE5292" w:rsidRDefault="00952199" w:rsidP="00DE5292">
      <w:pPr>
        <w:jc w:val="both"/>
      </w:pPr>
    </w:p>
    <w:p w14:paraId="28345748" w14:textId="77777777" w:rsidR="00952199" w:rsidRPr="00DE5292" w:rsidRDefault="00952199" w:rsidP="00DE5292">
      <w:pPr>
        <w:jc w:val="both"/>
      </w:pPr>
      <w:r w:rsidRPr="00DE5292">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DE5292" w:rsidRDefault="00952199" w:rsidP="00DE5292">
      <w:pPr>
        <w:jc w:val="both"/>
      </w:pPr>
    </w:p>
    <w:p w14:paraId="0F241E4B" w14:textId="77777777" w:rsidR="00952199" w:rsidRPr="00DE5292" w:rsidRDefault="00952199" w:rsidP="00DE5292">
      <w:pPr>
        <w:ind w:left="567" w:right="276"/>
        <w:jc w:val="both"/>
        <w:rPr>
          <w:i/>
          <w:iCs/>
        </w:rPr>
      </w:pPr>
      <w:r w:rsidRPr="00DE5292">
        <w:rPr>
          <w:b/>
          <w:bCs/>
          <w:i/>
          <w:iCs/>
        </w:rPr>
        <w:t>“ARTÍCULO 1054. &lt;DEFINICIÓN DE RIESGO&gt;.</w:t>
      </w:r>
      <w:r w:rsidRPr="00DE529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DE5292" w:rsidRDefault="00952199" w:rsidP="00DE5292">
      <w:pPr>
        <w:ind w:left="720"/>
        <w:jc w:val="both"/>
        <w:rPr>
          <w:i/>
          <w:iCs/>
        </w:rPr>
      </w:pPr>
    </w:p>
    <w:p w14:paraId="6F165339" w14:textId="77777777" w:rsidR="00952199" w:rsidRPr="00DE5292" w:rsidRDefault="00952199" w:rsidP="00DE5292">
      <w:pPr>
        <w:jc w:val="both"/>
      </w:pPr>
      <w:r w:rsidRPr="00DE529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DE5292" w:rsidRDefault="00CF4FE7" w:rsidP="00DE5292">
      <w:pPr>
        <w:jc w:val="both"/>
        <w:rPr>
          <w:bCs/>
        </w:rPr>
      </w:pPr>
    </w:p>
    <w:p w14:paraId="4683A206" w14:textId="77777777" w:rsidR="00952199" w:rsidRPr="00DE5292" w:rsidRDefault="00952199" w:rsidP="00DE5292">
      <w:pPr>
        <w:jc w:val="both"/>
        <w:rPr>
          <w:bCs/>
        </w:rPr>
      </w:pPr>
      <w:r w:rsidRPr="00DE5292">
        <w:rPr>
          <w:bCs/>
        </w:rPr>
        <w:t xml:space="preserve">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w:t>
      </w:r>
      <w:r w:rsidRPr="00DE5292">
        <w:rPr>
          <w:bCs/>
        </w:rPr>
        <w:lastRenderedPageBreak/>
        <w:t>consideren pertinentes:</w:t>
      </w:r>
    </w:p>
    <w:p w14:paraId="42EBA4CF" w14:textId="77777777" w:rsidR="00952199" w:rsidRPr="00DE5292" w:rsidRDefault="00952199" w:rsidP="00DE5292">
      <w:pPr>
        <w:jc w:val="both"/>
        <w:rPr>
          <w:bCs/>
        </w:rPr>
      </w:pPr>
    </w:p>
    <w:p w14:paraId="651E70DD" w14:textId="77777777" w:rsidR="00952199" w:rsidRPr="00DE5292" w:rsidRDefault="00952199" w:rsidP="00DE5292">
      <w:pPr>
        <w:ind w:left="567" w:right="276"/>
        <w:jc w:val="both"/>
        <w:rPr>
          <w:bCs/>
        </w:rPr>
      </w:pPr>
      <w:r w:rsidRPr="00DE5292">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DE5292">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DE5292">
        <w:rPr>
          <w:rStyle w:val="Refdenotaalpie"/>
          <w:b/>
        </w:rPr>
        <w:footnoteReference w:id="9"/>
      </w:r>
      <w:r w:rsidRPr="00DE5292">
        <w:rPr>
          <w:bCs/>
        </w:rPr>
        <w:t xml:space="preserve"> (Subrayado y negrilla fuera del texto)</w:t>
      </w:r>
    </w:p>
    <w:p w14:paraId="5BDCBC0E" w14:textId="77777777" w:rsidR="00952199" w:rsidRPr="00DE5292" w:rsidRDefault="00952199" w:rsidP="00DE5292">
      <w:pPr>
        <w:ind w:left="851" w:right="902"/>
        <w:jc w:val="both"/>
        <w:rPr>
          <w:bCs/>
        </w:rPr>
      </w:pPr>
    </w:p>
    <w:p w14:paraId="3E2742E6" w14:textId="77777777" w:rsidR="00952199" w:rsidRPr="00DE5292" w:rsidRDefault="00952199" w:rsidP="00DE5292">
      <w:pPr>
        <w:jc w:val="both"/>
      </w:pPr>
      <w:r w:rsidRPr="00DE5292">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DE5292" w:rsidRDefault="00CF4FE7" w:rsidP="00DE5292">
      <w:pPr>
        <w:jc w:val="both"/>
      </w:pPr>
    </w:p>
    <w:p w14:paraId="0480DA2A" w14:textId="19B15ED6" w:rsidR="00952199" w:rsidRPr="00DE5292" w:rsidRDefault="00952199" w:rsidP="00DE5292">
      <w:pPr>
        <w:jc w:val="both"/>
      </w:pPr>
      <w:r w:rsidRPr="00DE5292">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E3E38FA" w14:textId="70152EEA" w:rsidR="00952199" w:rsidRPr="00DE5292" w:rsidRDefault="007C11C9" w:rsidP="00DE5292">
      <w:pPr>
        <w:jc w:val="both"/>
      </w:pPr>
      <w:r w:rsidRPr="00DE5292">
        <w:rPr>
          <w:noProof/>
          <w:lang w:val="es-CO" w:eastAsia="es-CO"/>
        </w:rPr>
        <w:drawing>
          <wp:anchor distT="0" distB="0" distL="114300" distR="114300" simplePos="0" relativeHeight="251658241" behindDoc="0" locked="0" layoutInCell="1" allowOverlap="1" wp14:anchorId="4A021671" wp14:editId="781D3519">
            <wp:simplePos x="0" y="0"/>
            <wp:positionH relativeFrom="margin">
              <wp:posOffset>705485</wp:posOffset>
            </wp:positionH>
            <wp:positionV relativeFrom="paragraph">
              <wp:posOffset>160020</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302AEDB9" w:rsidR="00952199" w:rsidRPr="00DE5292" w:rsidRDefault="00952199" w:rsidP="00DE5292">
      <w:pPr>
        <w:jc w:val="both"/>
      </w:pPr>
    </w:p>
    <w:p w14:paraId="2C9B38BE" w14:textId="0676450C" w:rsidR="00952199" w:rsidRPr="00DE5292" w:rsidRDefault="00952199" w:rsidP="00DE5292">
      <w:pPr>
        <w:jc w:val="both"/>
      </w:pPr>
    </w:p>
    <w:p w14:paraId="59DCA0D2" w14:textId="2155A1D4" w:rsidR="00952199" w:rsidRPr="00DE5292" w:rsidRDefault="00952199" w:rsidP="00DE5292">
      <w:pPr>
        <w:jc w:val="both"/>
      </w:pPr>
    </w:p>
    <w:p w14:paraId="3FB47A9A" w14:textId="7112E2F8" w:rsidR="00781553" w:rsidRPr="00DE5292" w:rsidRDefault="00781553" w:rsidP="00DE5292">
      <w:pPr>
        <w:jc w:val="both"/>
      </w:pPr>
    </w:p>
    <w:p w14:paraId="539F6148" w14:textId="1C973692" w:rsidR="003462FB" w:rsidRPr="00DE5292" w:rsidRDefault="003462FB" w:rsidP="00DE5292">
      <w:pPr>
        <w:jc w:val="both"/>
      </w:pPr>
    </w:p>
    <w:p w14:paraId="2A8CBC57" w14:textId="5587F64B" w:rsidR="003462FB" w:rsidRPr="00DE5292" w:rsidRDefault="003462FB" w:rsidP="00DE5292">
      <w:pPr>
        <w:jc w:val="both"/>
      </w:pPr>
    </w:p>
    <w:p w14:paraId="3B316145" w14:textId="77777777" w:rsidR="003462FB" w:rsidRPr="00DE5292" w:rsidRDefault="003462FB" w:rsidP="00DE5292">
      <w:pPr>
        <w:jc w:val="both"/>
      </w:pPr>
    </w:p>
    <w:p w14:paraId="1350193A" w14:textId="77777777" w:rsidR="00342B7A" w:rsidRDefault="00342B7A" w:rsidP="00DE5292">
      <w:pPr>
        <w:jc w:val="both"/>
      </w:pPr>
    </w:p>
    <w:p w14:paraId="5D642F01" w14:textId="321CBB74" w:rsidR="00952199" w:rsidRPr="00DE5292" w:rsidRDefault="00952199" w:rsidP="00DE5292">
      <w:pPr>
        <w:jc w:val="both"/>
        <w:rPr>
          <w:b/>
        </w:rPr>
      </w:pPr>
      <w:r w:rsidRPr="00DE5292">
        <w:t xml:space="preserve">En este sentido, para que opere cobertura descrita se requiere: </w:t>
      </w:r>
    </w:p>
    <w:p w14:paraId="676C0F14" w14:textId="77777777" w:rsidR="00952199" w:rsidRPr="00DE5292" w:rsidRDefault="00952199" w:rsidP="00DE5292">
      <w:pPr>
        <w:jc w:val="both"/>
      </w:pPr>
    </w:p>
    <w:p w14:paraId="378B6AAD" w14:textId="77777777" w:rsidR="00952199" w:rsidRPr="00DE5292" w:rsidRDefault="00952199" w:rsidP="00DE5292">
      <w:pPr>
        <w:pStyle w:val="Prrafodelista"/>
        <w:widowControl/>
        <w:numPr>
          <w:ilvl w:val="0"/>
          <w:numId w:val="6"/>
        </w:numPr>
        <w:autoSpaceDE/>
        <w:autoSpaceDN/>
        <w:contextualSpacing/>
        <w:jc w:val="both"/>
      </w:pPr>
      <w:r w:rsidRPr="00DE5292">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DE5292" w:rsidRDefault="00952199" w:rsidP="00DE5292">
      <w:pPr>
        <w:pStyle w:val="Prrafodelista"/>
        <w:jc w:val="both"/>
      </w:pPr>
    </w:p>
    <w:p w14:paraId="58C10076" w14:textId="77777777" w:rsidR="00952199" w:rsidRPr="00DE5292" w:rsidRDefault="00952199" w:rsidP="00DE5292">
      <w:pPr>
        <w:pStyle w:val="Prrafodelista"/>
        <w:widowControl/>
        <w:numPr>
          <w:ilvl w:val="0"/>
          <w:numId w:val="6"/>
        </w:numPr>
        <w:autoSpaceDE/>
        <w:autoSpaceDN/>
        <w:contextualSpacing/>
        <w:jc w:val="both"/>
      </w:pPr>
      <w:r w:rsidRPr="00DE5292">
        <w:t xml:space="preserve">Que el afiliado fallecido deje causado el derecho a la pensión de sobreviviente y los beneficiarios cumplan los requisitos establecidos en la normatividad vigente. </w:t>
      </w:r>
    </w:p>
    <w:p w14:paraId="7F3BA2ED" w14:textId="77777777" w:rsidR="00952199" w:rsidRPr="00DE5292" w:rsidRDefault="00952199" w:rsidP="00DE5292">
      <w:pPr>
        <w:pStyle w:val="Prrafodelista"/>
      </w:pPr>
    </w:p>
    <w:p w14:paraId="2DE66C2A" w14:textId="77777777" w:rsidR="00952199" w:rsidRPr="00DE5292" w:rsidRDefault="00952199" w:rsidP="00DE5292">
      <w:pPr>
        <w:pStyle w:val="Prrafodelista"/>
        <w:widowControl/>
        <w:numPr>
          <w:ilvl w:val="0"/>
          <w:numId w:val="6"/>
        </w:numPr>
        <w:autoSpaceDE/>
        <w:autoSpaceDN/>
        <w:contextualSpacing/>
        <w:jc w:val="both"/>
      </w:pPr>
      <w:r w:rsidRPr="00DE5292">
        <w:t>Que los sucesos anteriores, ocurran dentro de la vigencia de la póliza contratada.</w:t>
      </w:r>
    </w:p>
    <w:p w14:paraId="7BD049B7" w14:textId="77777777" w:rsidR="00952199" w:rsidRPr="00DE5292" w:rsidRDefault="00952199" w:rsidP="00DE5292">
      <w:pPr>
        <w:jc w:val="both"/>
      </w:pPr>
    </w:p>
    <w:p w14:paraId="00A8F61C" w14:textId="47DD0E67" w:rsidR="00952199" w:rsidRPr="00DE5292" w:rsidRDefault="00952199" w:rsidP="00DE5292">
      <w:pPr>
        <w:jc w:val="both"/>
      </w:pPr>
      <w:r w:rsidRPr="00DE5292">
        <w:t xml:space="preserve">De lo anterior, se colige entonces que, la póliza No. 0209000001 no presta cobertura material y no podrá ser afectada como quiera que el amparo se concertó en los siguientes términos: </w:t>
      </w:r>
      <w:r w:rsidRPr="00DE529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DE5292">
        <w:t xml:space="preserve">sin </w:t>
      </w:r>
      <w:r w:rsidR="001C442E" w:rsidRPr="00DE5292">
        <w:t xml:space="preserve">que </w:t>
      </w:r>
      <w:r w:rsidRPr="00DE5292">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DE5292">
        <w:rPr>
          <w:iCs/>
        </w:rPr>
        <w:t xml:space="preserve"> </w:t>
      </w:r>
      <w:r w:rsidRPr="00DE5292">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DE5292" w:rsidRDefault="00952199" w:rsidP="00DE5292">
      <w:pPr>
        <w:jc w:val="both"/>
      </w:pPr>
    </w:p>
    <w:p w14:paraId="3BB9A992" w14:textId="77777777" w:rsidR="00952199" w:rsidRPr="00DE5292" w:rsidRDefault="00952199" w:rsidP="00DE5292">
      <w:pPr>
        <w:pStyle w:val="Prrafodelista"/>
        <w:numPr>
          <w:ilvl w:val="0"/>
          <w:numId w:val="14"/>
        </w:numPr>
        <w:ind w:left="426"/>
        <w:rPr>
          <w:i/>
          <w:iCs/>
          <w:lang w:eastAsia="es-CO"/>
        </w:rPr>
      </w:pPr>
      <w:r w:rsidRPr="00DE5292">
        <w:rPr>
          <w:b/>
          <w:bCs/>
          <w:u w:val="single"/>
        </w:rPr>
        <w:lastRenderedPageBreak/>
        <w:t>PRESCRIPCIÓN</w:t>
      </w:r>
      <w:r w:rsidRPr="00DE5292">
        <w:rPr>
          <w:b/>
          <w:bCs/>
          <w:iCs/>
          <w:u w:val="single"/>
          <w:lang w:eastAsia="es-CO"/>
        </w:rPr>
        <w:t xml:space="preserve"> EXTRAORDINARIA DE LA ACCIÓN DERIVADA DEL SEGURO </w:t>
      </w:r>
    </w:p>
    <w:p w14:paraId="5CAB074D" w14:textId="77777777" w:rsidR="00952199" w:rsidRPr="00DE5292" w:rsidRDefault="00952199" w:rsidP="00DE5292">
      <w:pPr>
        <w:pStyle w:val="Prrafodelista"/>
        <w:ind w:left="360"/>
        <w:jc w:val="both"/>
        <w:rPr>
          <w:i/>
          <w:iCs/>
          <w:lang w:eastAsia="es-CO"/>
        </w:rPr>
      </w:pPr>
    </w:p>
    <w:p w14:paraId="2843F6D5" w14:textId="77777777" w:rsidR="00952199" w:rsidRPr="00DE5292" w:rsidRDefault="00952199" w:rsidP="00DE5292">
      <w:pPr>
        <w:jc w:val="both"/>
      </w:pPr>
      <w:r w:rsidRPr="00DE5292">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DE529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DE529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DE5292" w:rsidRDefault="00CF4FE7" w:rsidP="00DE5292">
      <w:pPr>
        <w:jc w:val="both"/>
        <w:rPr>
          <w:lang w:eastAsia="es-CO"/>
        </w:rPr>
      </w:pPr>
    </w:p>
    <w:p w14:paraId="52610565" w14:textId="77777777" w:rsidR="00952199" w:rsidRPr="00DE5292" w:rsidRDefault="00952199" w:rsidP="00DE5292">
      <w:pPr>
        <w:jc w:val="both"/>
        <w:rPr>
          <w:lang w:eastAsia="es-CO"/>
        </w:rPr>
      </w:pPr>
      <w:r w:rsidRPr="00DE529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DE5292" w:rsidRDefault="00952199" w:rsidP="00DE5292">
      <w:pPr>
        <w:rPr>
          <w:lang w:eastAsia="es-CO"/>
        </w:rPr>
      </w:pPr>
    </w:p>
    <w:p w14:paraId="2868EB5C" w14:textId="77777777" w:rsidR="00952199" w:rsidRPr="00DE5292" w:rsidRDefault="00952199" w:rsidP="00DE5292">
      <w:pPr>
        <w:ind w:left="567" w:right="276"/>
        <w:jc w:val="both"/>
        <w:rPr>
          <w:i/>
          <w:iCs/>
          <w:lang w:eastAsia="es-CO"/>
        </w:rPr>
      </w:pPr>
      <w:r w:rsidRPr="00DE5292">
        <w:rPr>
          <w:b/>
          <w:bCs/>
          <w:i/>
          <w:iCs/>
          <w:lang w:eastAsia="es-CO"/>
        </w:rPr>
        <w:t>“ARTÍCULO 1081. PRESCRIPCIÓN DE ACCIONES</w:t>
      </w:r>
      <w:r w:rsidRPr="00DE5292">
        <w:rPr>
          <w:i/>
          <w:iCs/>
          <w:lang w:eastAsia="es-CO"/>
        </w:rPr>
        <w:t>. La prescripción de las acciones que se derivan del contrato de seguro o de las disposiciones que lo rigen podrá ser ordinaria o extraordinaria.</w:t>
      </w:r>
    </w:p>
    <w:p w14:paraId="2AD7DC00" w14:textId="77777777" w:rsidR="00A518C7" w:rsidRPr="00DE5292" w:rsidRDefault="00A518C7" w:rsidP="00DE5292">
      <w:pPr>
        <w:ind w:left="567" w:right="276"/>
        <w:jc w:val="both"/>
        <w:rPr>
          <w:lang w:eastAsia="es-CO"/>
        </w:rPr>
      </w:pPr>
    </w:p>
    <w:p w14:paraId="5C19FB11" w14:textId="77777777" w:rsidR="00952199" w:rsidRPr="00DE5292" w:rsidRDefault="00952199" w:rsidP="00DE5292">
      <w:pPr>
        <w:ind w:left="567" w:right="276"/>
        <w:jc w:val="both"/>
        <w:rPr>
          <w:lang w:eastAsia="es-CO"/>
        </w:rPr>
      </w:pPr>
      <w:r w:rsidRPr="00DE5292">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DE5292" w:rsidRDefault="00952199" w:rsidP="00DE5292">
      <w:pPr>
        <w:ind w:left="567" w:right="276"/>
        <w:jc w:val="both"/>
        <w:rPr>
          <w:i/>
          <w:iCs/>
          <w:lang w:eastAsia="es-CO"/>
        </w:rPr>
      </w:pPr>
      <w:r w:rsidRPr="00DE5292">
        <w:rPr>
          <w:i/>
          <w:iCs/>
          <w:lang w:eastAsia="es-CO"/>
        </w:rPr>
        <w:t xml:space="preserve">La prescripción extraordinaria </w:t>
      </w:r>
      <w:r w:rsidRPr="00DE5292">
        <w:rPr>
          <w:b/>
          <w:bCs/>
          <w:i/>
          <w:iCs/>
          <w:u w:val="single"/>
          <w:lang w:eastAsia="es-CO"/>
        </w:rPr>
        <w:t>será de cinco años</w:t>
      </w:r>
      <w:r w:rsidRPr="00DE5292">
        <w:rPr>
          <w:i/>
          <w:iCs/>
          <w:lang w:eastAsia="es-CO"/>
        </w:rPr>
        <w:t>, correrá contra toda clase de personas y empezará a contarse desde el momento en que nace el respectivo derecho.</w:t>
      </w:r>
    </w:p>
    <w:p w14:paraId="775DEFAB" w14:textId="77777777" w:rsidR="00A518C7" w:rsidRPr="00DE5292" w:rsidRDefault="00A518C7" w:rsidP="00DE5292">
      <w:pPr>
        <w:ind w:left="567" w:right="276"/>
        <w:jc w:val="both"/>
        <w:rPr>
          <w:lang w:eastAsia="es-CO"/>
        </w:rPr>
      </w:pPr>
    </w:p>
    <w:p w14:paraId="7E8114F9" w14:textId="77777777" w:rsidR="00952199" w:rsidRPr="00DE5292" w:rsidRDefault="00952199" w:rsidP="00DE5292">
      <w:pPr>
        <w:ind w:left="567" w:right="276"/>
        <w:jc w:val="both"/>
        <w:rPr>
          <w:lang w:eastAsia="es-CO"/>
        </w:rPr>
      </w:pPr>
      <w:r w:rsidRPr="00DE5292">
        <w:rPr>
          <w:i/>
          <w:iCs/>
          <w:lang w:eastAsia="es-CO"/>
        </w:rPr>
        <w:t xml:space="preserve">Estos términos no pueden ser modificados por las partes.” </w:t>
      </w:r>
      <w:r w:rsidRPr="00DE5292">
        <w:rPr>
          <w:lang w:eastAsia="es-CO"/>
        </w:rPr>
        <w:t>(Negrilla y Subrayado fuera del texto original).</w:t>
      </w:r>
    </w:p>
    <w:p w14:paraId="038B5F6D" w14:textId="77777777" w:rsidR="00CF4FE7" w:rsidRPr="00DE5292" w:rsidRDefault="00CF4FE7" w:rsidP="00DE5292">
      <w:pPr>
        <w:jc w:val="both"/>
        <w:rPr>
          <w:lang w:eastAsia="es-CO"/>
        </w:rPr>
      </w:pPr>
    </w:p>
    <w:p w14:paraId="390E8B85" w14:textId="77777777" w:rsidR="00952199" w:rsidRPr="00DE5292" w:rsidRDefault="00952199" w:rsidP="00DE5292">
      <w:pPr>
        <w:jc w:val="both"/>
        <w:rPr>
          <w:lang w:eastAsia="es-CO"/>
        </w:rPr>
      </w:pPr>
      <w:r w:rsidRPr="00DE5292">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DE5292" w:rsidRDefault="00CF4FE7" w:rsidP="00DE5292">
      <w:pPr>
        <w:jc w:val="both"/>
        <w:rPr>
          <w:lang w:eastAsia="es-CO"/>
        </w:rPr>
      </w:pPr>
    </w:p>
    <w:p w14:paraId="7E0B38EA" w14:textId="77777777" w:rsidR="00952199" w:rsidRPr="00DE5292" w:rsidRDefault="00952199" w:rsidP="00DE5292">
      <w:pPr>
        <w:jc w:val="both"/>
        <w:rPr>
          <w:lang w:eastAsia="es-CO"/>
        </w:rPr>
      </w:pPr>
      <w:r w:rsidRPr="00DE5292">
        <w:rPr>
          <w:lang w:eastAsia="es-CO"/>
        </w:rPr>
        <w:t>En consideración de la prescripción extraordinaria, se ha pronunciado la Corte Constitucional en Sentencia T-662/13</w:t>
      </w:r>
      <w:r w:rsidRPr="00DE5292">
        <w:t xml:space="preserve"> </w:t>
      </w:r>
      <w:r w:rsidRPr="00DE5292">
        <w:rPr>
          <w:lang w:eastAsia="es-CO"/>
        </w:rPr>
        <w:t>Magistrado Ponente: Luis Ernesto Vargas Silva, precisando:</w:t>
      </w:r>
    </w:p>
    <w:p w14:paraId="54F24A82" w14:textId="77777777" w:rsidR="00CF4FE7" w:rsidRPr="00DE5292" w:rsidRDefault="00CF4FE7" w:rsidP="00DE5292">
      <w:pPr>
        <w:ind w:left="708"/>
        <w:jc w:val="both"/>
        <w:rPr>
          <w:i/>
          <w:iCs/>
          <w:shd w:val="clear" w:color="auto" w:fill="FFFFFF"/>
        </w:rPr>
      </w:pPr>
    </w:p>
    <w:p w14:paraId="0F9373C7" w14:textId="77777777" w:rsidR="00952199" w:rsidRPr="00DE5292" w:rsidRDefault="00952199" w:rsidP="00DE5292">
      <w:pPr>
        <w:ind w:left="567" w:right="276"/>
        <w:jc w:val="both"/>
        <w:rPr>
          <w:i/>
          <w:iCs/>
          <w:shd w:val="clear" w:color="auto" w:fill="FFFFFF"/>
        </w:rPr>
      </w:pPr>
      <w:r w:rsidRPr="00DE529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DE5292" w:rsidRDefault="00CF4FE7" w:rsidP="00DE5292">
      <w:pPr>
        <w:jc w:val="both"/>
        <w:rPr>
          <w:lang w:eastAsia="es-CO"/>
        </w:rPr>
      </w:pPr>
    </w:p>
    <w:p w14:paraId="26CD5C0E" w14:textId="77777777" w:rsidR="00952199" w:rsidRPr="00DE5292" w:rsidRDefault="00952199" w:rsidP="00DE5292">
      <w:pPr>
        <w:jc w:val="both"/>
        <w:rPr>
          <w:lang w:eastAsia="es-CO"/>
        </w:rPr>
      </w:pPr>
      <w:r w:rsidRPr="00DE5292">
        <w:rPr>
          <w:lang w:eastAsia="es-CO"/>
        </w:rPr>
        <w:t xml:space="preserve">Es así como en el presente caso cuando </w:t>
      </w:r>
      <w:r w:rsidRPr="00DE5292">
        <w:t>COLFONDOS S.A. PENSIONES Y CESANTÍAS y ALLIANZ SEGUROS DE VIDA S.A</w:t>
      </w:r>
      <w:r w:rsidRPr="00DE5292">
        <w:rPr>
          <w:lang w:eastAsia="es-CO"/>
        </w:rPr>
        <w:t xml:space="preserve"> concertaron el contrato de seguro, nació entonces el derecho, </w:t>
      </w:r>
      <w:r w:rsidRPr="00DE5292">
        <w:rPr>
          <w:lang w:eastAsia="es-CO"/>
        </w:rPr>
        <w:lastRenderedPageBreak/>
        <w:t>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DE5292" w:rsidRDefault="00CF4FE7" w:rsidP="00DE5292">
      <w:pPr>
        <w:jc w:val="both"/>
        <w:rPr>
          <w:lang w:eastAsia="es-CO"/>
        </w:rPr>
      </w:pPr>
    </w:p>
    <w:p w14:paraId="2F5158DB" w14:textId="51BE5873" w:rsidR="00952199" w:rsidRPr="00DE5292" w:rsidRDefault="00952199" w:rsidP="00DE5292">
      <w:pPr>
        <w:jc w:val="both"/>
        <w:rPr>
          <w:lang w:eastAsia="es-CO"/>
        </w:rPr>
      </w:pPr>
      <w:r w:rsidRPr="00DE5292">
        <w:rPr>
          <w:lang w:eastAsia="es-CO"/>
        </w:rPr>
        <w:t>De igual forma, reitera la Corporación ya mencionada en Sentencia T-272/15 Magistrado Ponente: Jorge Iván Palacio:</w:t>
      </w:r>
    </w:p>
    <w:p w14:paraId="37B0DE5B" w14:textId="77777777" w:rsidR="00CF4FE7" w:rsidRPr="00DE5292" w:rsidRDefault="00CF4FE7" w:rsidP="00DE5292">
      <w:pPr>
        <w:ind w:left="708"/>
        <w:jc w:val="both"/>
        <w:rPr>
          <w:i/>
          <w:iCs/>
          <w:shd w:val="clear" w:color="auto" w:fill="FFFFFF"/>
        </w:rPr>
      </w:pPr>
    </w:p>
    <w:p w14:paraId="5ECAA63E" w14:textId="77777777" w:rsidR="00952199" w:rsidRPr="00DE5292" w:rsidRDefault="00952199" w:rsidP="00DE5292">
      <w:pPr>
        <w:ind w:left="567" w:right="276"/>
        <w:jc w:val="both"/>
        <w:rPr>
          <w:i/>
          <w:iCs/>
          <w:lang w:eastAsia="es-CO"/>
        </w:rPr>
      </w:pPr>
      <w:r w:rsidRPr="00DE5292">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DE5292">
        <w:rPr>
          <w:i/>
          <w:iCs/>
          <w:lang w:eastAsia="es-CO"/>
        </w:rPr>
        <w:t>”</w:t>
      </w:r>
    </w:p>
    <w:p w14:paraId="174F2D2A" w14:textId="77777777" w:rsidR="00CF4FE7" w:rsidRPr="00DE5292" w:rsidRDefault="00CF4FE7" w:rsidP="00DE5292">
      <w:pPr>
        <w:jc w:val="both"/>
        <w:rPr>
          <w:lang w:eastAsia="es-CO"/>
        </w:rPr>
      </w:pPr>
    </w:p>
    <w:p w14:paraId="1F588CD1" w14:textId="77777777" w:rsidR="00952199" w:rsidRPr="00DE5292" w:rsidRDefault="00952199" w:rsidP="00DE5292">
      <w:pPr>
        <w:jc w:val="both"/>
        <w:rPr>
          <w:lang w:eastAsia="es-CO"/>
        </w:rPr>
      </w:pPr>
      <w:r w:rsidRPr="00DE529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DE5292" w:rsidRDefault="00CF4FE7" w:rsidP="00DE5292">
      <w:pPr>
        <w:jc w:val="both"/>
        <w:rPr>
          <w:lang w:eastAsia="es-CO"/>
        </w:rPr>
      </w:pPr>
    </w:p>
    <w:p w14:paraId="231EDDCF" w14:textId="77777777" w:rsidR="00952199" w:rsidRPr="00DE5292" w:rsidRDefault="00952199" w:rsidP="00DE5292">
      <w:pPr>
        <w:jc w:val="both"/>
        <w:rPr>
          <w:lang w:eastAsia="es-CO"/>
        </w:rPr>
      </w:pPr>
      <w:r w:rsidRPr="00DE529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DE5292">
        <w:t>, dando aplicación</w:t>
      </w:r>
      <w:r w:rsidRPr="00DE5292">
        <w:rPr>
          <w:lang w:eastAsia="es-CO"/>
        </w:rPr>
        <w:t xml:space="preserve"> a la prescripción extraordinaria del artículo 1081 del </w:t>
      </w:r>
      <w:proofErr w:type="spellStart"/>
      <w:r w:rsidRPr="00DE5292">
        <w:rPr>
          <w:lang w:eastAsia="es-CO"/>
        </w:rPr>
        <w:t>C.Co</w:t>
      </w:r>
      <w:proofErr w:type="spellEnd"/>
      <w:r w:rsidRPr="00DE5292">
        <w:rPr>
          <w:lang w:eastAsia="es-CO"/>
        </w:rPr>
        <w:t xml:space="preserve">., y brindando así una seguridad jurídica a las partes con el fin de que no se prolongue de manera indefinida en el tiempo y de forma excesiva, mitigando una posible incertidumbre jurídica </w:t>
      </w:r>
      <w:r w:rsidRPr="00DE5292">
        <w:rPr>
          <w:shd w:val="clear" w:color="auto" w:fill="FFFFFF"/>
        </w:rPr>
        <w:t>en la relación contractual.</w:t>
      </w:r>
      <w:r w:rsidRPr="00DE5292">
        <w:rPr>
          <w:lang w:eastAsia="es-CO"/>
        </w:rPr>
        <w:t xml:space="preserve"> </w:t>
      </w:r>
    </w:p>
    <w:p w14:paraId="1B036C7C" w14:textId="77777777" w:rsidR="00CF4FE7" w:rsidRPr="00DE5292" w:rsidRDefault="00CF4FE7" w:rsidP="00DE5292">
      <w:pPr>
        <w:jc w:val="both"/>
        <w:rPr>
          <w:lang w:eastAsia="es-CO"/>
        </w:rPr>
      </w:pPr>
    </w:p>
    <w:p w14:paraId="7230044B" w14:textId="77777777" w:rsidR="00952199" w:rsidRPr="00DE5292" w:rsidRDefault="00952199" w:rsidP="00DE5292">
      <w:pPr>
        <w:jc w:val="both"/>
        <w:rPr>
          <w:lang w:eastAsia="es-CO"/>
        </w:rPr>
      </w:pPr>
      <w:r w:rsidRPr="00DE5292">
        <w:rPr>
          <w:lang w:eastAsia="es-CO"/>
        </w:rPr>
        <w:t>Respetuosamente solicito declarar probada esta excepción.</w:t>
      </w:r>
    </w:p>
    <w:p w14:paraId="3721B6FE" w14:textId="77777777" w:rsidR="00952199" w:rsidRPr="00DE5292" w:rsidRDefault="00952199" w:rsidP="00DE5292">
      <w:pPr>
        <w:jc w:val="both"/>
        <w:rPr>
          <w:lang w:eastAsia="es-CO"/>
        </w:rPr>
      </w:pPr>
    </w:p>
    <w:p w14:paraId="237610F5" w14:textId="6C4DFA1D" w:rsidR="00952199" w:rsidRPr="00DE5292" w:rsidRDefault="00952199" w:rsidP="00DE5292">
      <w:pPr>
        <w:pStyle w:val="Prrafodelista"/>
        <w:numPr>
          <w:ilvl w:val="0"/>
          <w:numId w:val="14"/>
        </w:numPr>
        <w:ind w:left="426"/>
        <w:rPr>
          <w:b/>
          <w:bCs/>
          <w:u w:val="single"/>
        </w:rPr>
      </w:pPr>
      <w:r w:rsidRPr="00DE5292">
        <w:rPr>
          <w:b/>
          <w:bCs/>
          <w:u w:val="single"/>
        </w:rPr>
        <w:t xml:space="preserve"> APLICACIÓN DE LAS CONDICIONES DEL SEGURO</w:t>
      </w:r>
    </w:p>
    <w:p w14:paraId="068125F2" w14:textId="77777777" w:rsidR="00CF4FE7" w:rsidRPr="00DE5292" w:rsidRDefault="00CF4FE7" w:rsidP="00DE5292">
      <w:pPr>
        <w:jc w:val="both"/>
      </w:pPr>
    </w:p>
    <w:p w14:paraId="037542F3" w14:textId="5FFEBEA0" w:rsidR="00952199" w:rsidRPr="00DE5292" w:rsidRDefault="00952199" w:rsidP="00DE5292">
      <w:pPr>
        <w:jc w:val="both"/>
      </w:pPr>
      <w:r w:rsidRPr="00DE5292">
        <w:t>Cualquier decisión en torno a la relación sustancial que mi representada tiene con la entidad COLFONDOS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DE5292" w:rsidRDefault="00CF4FE7" w:rsidP="00DE5292">
      <w:pPr>
        <w:jc w:val="both"/>
      </w:pPr>
    </w:p>
    <w:p w14:paraId="449623BE" w14:textId="77777777" w:rsidR="00952199" w:rsidRPr="00DE5292" w:rsidRDefault="00952199" w:rsidP="00DE5292">
      <w:pPr>
        <w:jc w:val="both"/>
      </w:pPr>
      <w:r w:rsidRPr="00DE5292">
        <w:t>Con respecto a esas condiciones la Corte Suprema de Justicia – Sala Civil y Agraria ha expresado en Sentencia del 2 de mayo de 2000. Ref. Expediente: 6291. M.P.: Jorge Santos Ballesteros.</w:t>
      </w:r>
    </w:p>
    <w:p w14:paraId="50380B23" w14:textId="77777777" w:rsidR="00CF4FE7" w:rsidRPr="00DE5292" w:rsidRDefault="00CF4FE7" w:rsidP="00DE5292">
      <w:pPr>
        <w:ind w:left="708"/>
        <w:jc w:val="both"/>
        <w:rPr>
          <w:i/>
          <w:iCs/>
        </w:rPr>
      </w:pPr>
    </w:p>
    <w:p w14:paraId="4EE60418" w14:textId="77777777" w:rsidR="00952199" w:rsidRPr="00DE5292" w:rsidRDefault="00952199" w:rsidP="00DE5292">
      <w:pPr>
        <w:ind w:left="567" w:right="276"/>
        <w:jc w:val="both"/>
        <w:rPr>
          <w:i/>
          <w:iCs/>
        </w:rPr>
      </w:pPr>
      <w:r w:rsidRPr="00DE529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DE5292" w:rsidRDefault="00952199" w:rsidP="00DE5292">
      <w:pPr>
        <w:jc w:val="both"/>
      </w:pPr>
    </w:p>
    <w:p w14:paraId="1F6F9AD1" w14:textId="77777777" w:rsidR="00952199" w:rsidRPr="00DE5292" w:rsidRDefault="00952199" w:rsidP="00DE5292">
      <w:pPr>
        <w:jc w:val="both"/>
      </w:pPr>
      <w:r w:rsidRPr="00DE5292">
        <w:t xml:space="preserve">Entendiéndose así que la columna vertebral de la relación aseguradora son las condiciones o </w:t>
      </w:r>
      <w:r w:rsidRPr="00DE5292">
        <w:lastRenderedPageBreak/>
        <w:t>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DE5292" w:rsidRDefault="00CF4FE7" w:rsidP="00DE5292">
      <w:pPr>
        <w:jc w:val="both"/>
      </w:pPr>
    </w:p>
    <w:p w14:paraId="1792F54E" w14:textId="77777777" w:rsidR="00952199" w:rsidRPr="00DE5292" w:rsidRDefault="00952199" w:rsidP="00DE5292">
      <w:pPr>
        <w:jc w:val="both"/>
      </w:pPr>
      <w:r w:rsidRPr="00DE5292">
        <w:t xml:space="preserve">Por otra parte, debe tenerse en cuenta la naturaleza jurídica de los seguros previsionales, que </w:t>
      </w:r>
      <w:r w:rsidRPr="00DE5292">
        <w:rPr>
          <w:i/>
          <w:iCs/>
        </w:rPr>
        <w:t>lato sensu</w:t>
      </w:r>
      <w:r w:rsidRPr="00DE5292">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DE5292" w:rsidRDefault="00CF4FE7" w:rsidP="00DE5292">
      <w:pPr>
        <w:jc w:val="both"/>
      </w:pPr>
    </w:p>
    <w:p w14:paraId="7BD97FB5" w14:textId="77777777" w:rsidR="00952199" w:rsidRPr="00DE5292" w:rsidRDefault="00952199" w:rsidP="00DE5292">
      <w:pPr>
        <w:jc w:val="both"/>
      </w:pPr>
      <w:r w:rsidRPr="00DE5292">
        <w:t>Así mismo, lo señado en sentencia SL 12224 de 2014 de la Corte Suprema de Justicia – Sala de Casación laboral:</w:t>
      </w:r>
    </w:p>
    <w:p w14:paraId="34D96F56" w14:textId="77777777" w:rsidR="00CF4FE7" w:rsidRPr="00DE5292" w:rsidRDefault="00CF4FE7" w:rsidP="00DE5292">
      <w:pPr>
        <w:ind w:left="708"/>
        <w:jc w:val="both"/>
        <w:rPr>
          <w:i/>
          <w:iCs/>
        </w:rPr>
      </w:pPr>
    </w:p>
    <w:p w14:paraId="620542CE" w14:textId="77777777" w:rsidR="00952199" w:rsidRPr="00DE5292" w:rsidRDefault="00952199" w:rsidP="00DE5292">
      <w:pPr>
        <w:ind w:left="567" w:right="276"/>
        <w:jc w:val="both"/>
        <w:rPr>
          <w:i/>
          <w:iCs/>
        </w:rPr>
      </w:pPr>
      <w:r w:rsidRPr="00DE5292">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DE5292">
        <w:rPr>
          <w:i/>
          <w:iCs/>
        </w:rPr>
        <w:t>que</w:t>
      </w:r>
      <w:proofErr w:type="gramEnd"/>
      <w:r w:rsidRPr="00DE5292">
        <w:rPr>
          <w:i/>
          <w:iCs/>
        </w:rPr>
        <w:t xml:space="preserve"> desde el punto de vista de su contenido, esta modalidad contractual tiene raíces en el derecho de la seguridad social.</w:t>
      </w:r>
    </w:p>
    <w:p w14:paraId="1490FDBA" w14:textId="77777777" w:rsidR="00CF4FE7" w:rsidRPr="00DE5292" w:rsidRDefault="00CF4FE7" w:rsidP="00DE5292">
      <w:pPr>
        <w:ind w:left="426" w:right="134"/>
        <w:jc w:val="both"/>
        <w:rPr>
          <w:i/>
          <w:iCs/>
        </w:rPr>
      </w:pPr>
    </w:p>
    <w:p w14:paraId="7EE0C301" w14:textId="77777777" w:rsidR="00952199" w:rsidRPr="00DE5292" w:rsidRDefault="00952199" w:rsidP="005D4D75">
      <w:pPr>
        <w:ind w:left="567" w:right="134"/>
        <w:jc w:val="both"/>
        <w:rPr>
          <w:i/>
          <w:iCs/>
        </w:rPr>
      </w:pPr>
      <w:r w:rsidRPr="00DE5292">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DE5292" w:rsidRDefault="00CF4FE7" w:rsidP="00DE5292">
      <w:pPr>
        <w:jc w:val="both"/>
      </w:pPr>
    </w:p>
    <w:p w14:paraId="0FA60C54" w14:textId="77777777" w:rsidR="00952199" w:rsidRPr="00DE5292" w:rsidRDefault="00952199" w:rsidP="00DE5292">
      <w:pPr>
        <w:jc w:val="both"/>
      </w:pPr>
      <w:r w:rsidRPr="00DE5292">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DE5292" w:rsidRDefault="00CF4FE7" w:rsidP="00DE5292">
      <w:pPr>
        <w:jc w:val="both"/>
      </w:pPr>
    </w:p>
    <w:p w14:paraId="0C60959D" w14:textId="4C263BD0" w:rsidR="00576A65" w:rsidRPr="00DE5292" w:rsidRDefault="00952199" w:rsidP="00DE5292">
      <w:pPr>
        <w:jc w:val="both"/>
      </w:pPr>
      <w:r w:rsidRPr="00DE5292">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DE5292">
        <w:t>ii</w:t>
      </w:r>
      <w:proofErr w:type="spellEnd"/>
      <w:r w:rsidRPr="00DE5292">
        <w:t>) la ineficacia del traslado que aquí se solicita se encuentra por fuera de las coberturas otorgadas en el contrato de seguro que sirvió de base para la convocatoria de mi representada a esta litis y (</w:t>
      </w:r>
      <w:proofErr w:type="spellStart"/>
      <w:r w:rsidRPr="00DE5292">
        <w:t>iii</w:t>
      </w:r>
      <w:proofErr w:type="spellEnd"/>
      <w:r w:rsidRPr="00DE5292">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8488770" w14:textId="77777777" w:rsidR="00576A65" w:rsidRPr="00DE5292" w:rsidRDefault="00576A65" w:rsidP="00DE5292">
      <w:pPr>
        <w:pStyle w:val="Listaconvietas"/>
        <w:rPr>
          <w:szCs w:val="22"/>
        </w:rPr>
      </w:pPr>
    </w:p>
    <w:p w14:paraId="0BBB2D30" w14:textId="45622E7F" w:rsidR="00952199" w:rsidRPr="00DE5292" w:rsidRDefault="00952199" w:rsidP="00DE5292">
      <w:pPr>
        <w:pStyle w:val="Prrafodelista"/>
        <w:numPr>
          <w:ilvl w:val="0"/>
          <w:numId w:val="14"/>
        </w:numPr>
        <w:ind w:left="426"/>
        <w:rPr>
          <w:b/>
          <w:u w:val="single"/>
        </w:rPr>
      </w:pPr>
      <w:r w:rsidRPr="00DE5292">
        <w:rPr>
          <w:b/>
          <w:u w:val="single"/>
        </w:rPr>
        <w:t>COBRO DE LO NO DEBIDO.</w:t>
      </w:r>
    </w:p>
    <w:p w14:paraId="26C12F87" w14:textId="77777777" w:rsidR="00952199" w:rsidRPr="00DE5292" w:rsidRDefault="00952199" w:rsidP="00DE5292">
      <w:pPr>
        <w:jc w:val="both"/>
        <w:rPr>
          <w:rFonts w:eastAsia="Times New Roman"/>
          <w:lang w:eastAsia="es-ES"/>
        </w:rPr>
      </w:pPr>
    </w:p>
    <w:p w14:paraId="5C492482" w14:textId="77777777" w:rsidR="00952199" w:rsidRPr="00DE5292" w:rsidRDefault="00952199" w:rsidP="00DE5292">
      <w:pPr>
        <w:jc w:val="both"/>
        <w:rPr>
          <w:rFonts w:eastAsia="Times New Roman"/>
          <w:lang w:eastAsia="es-ES"/>
        </w:rPr>
      </w:pPr>
      <w:r w:rsidRPr="00DE5292">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w:t>
      </w:r>
      <w:r w:rsidRPr="00DE5292">
        <w:rPr>
          <w:rFonts w:eastAsia="Times New Roman"/>
          <w:lang w:eastAsia="es-ES"/>
        </w:rPr>
        <w:lastRenderedPageBreak/>
        <w:t>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DE5292" w:rsidRDefault="00CF4FE7" w:rsidP="00DE5292">
      <w:pPr>
        <w:jc w:val="both"/>
        <w:rPr>
          <w:rFonts w:eastAsia="Times New Roman"/>
          <w:lang w:eastAsia="es-ES"/>
        </w:rPr>
      </w:pPr>
    </w:p>
    <w:p w14:paraId="7D0A8097" w14:textId="77777777" w:rsidR="00952199" w:rsidRPr="00DE5292" w:rsidRDefault="00952199" w:rsidP="00DE5292">
      <w:pPr>
        <w:jc w:val="both"/>
        <w:rPr>
          <w:rFonts w:eastAsia="Times New Roman"/>
          <w:lang w:eastAsia="es-ES"/>
        </w:rPr>
      </w:pPr>
      <w:r w:rsidRPr="00DE5292">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DE5292" w:rsidRDefault="00CF4FE7" w:rsidP="00DE5292">
      <w:pPr>
        <w:ind w:left="708"/>
        <w:jc w:val="both"/>
        <w:rPr>
          <w:rFonts w:eastAsia="Times New Roman"/>
          <w:i/>
          <w:iCs/>
          <w:lang w:eastAsia="es-ES"/>
        </w:rPr>
      </w:pPr>
    </w:p>
    <w:p w14:paraId="16F41A3E" w14:textId="77777777" w:rsidR="00952199" w:rsidRPr="00DE5292" w:rsidRDefault="00952199" w:rsidP="00DE5292">
      <w:pPr>
        <w:ind w:left="567" w:right="276"/>
        <w:jc w:val="both"/>
        <w:rPr>
          <w:rFonts w:eastAsia="Times New Roman"/>
          <w:i/>
          <w:iCs/>
          <w:lang w:eastAsia="es-ES"/>
        </w:rPr>
      </w:pPr>
      <w:r w:rsidRPr="00DE529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DE5292" w:rsidRDefault="00CF4FE7" w:rsidP="00DE5292">
      <w:pPr>
        <w:jc w:val="both"/>
        <w:rPr>
          <w:rFonts w:eastAsia="Times New Roman"/>
          <w:lang w:eastAsia="es-ES"/>
        </w:rPr>
      </w:pPr>
    </w:p>
    <w:p w14:paraId="2D9F79E4" w14:textId="77777777" w:rsidR="00952199" w:rsidRPr="00DE5292" w:rsidRDefault="00952199" w:rsidP="00DE5292">
      <w:pPr>
        <w:jc w:val="both"/>
        <w:rPr>
          <w:rFonts w:eastAsia="Times New Roman"/>
          <w:lang w:eastAsia="es-ES"/>
        </w:rPr>
      </w:pPr>
      <w:r w:rsidRPr="00DE529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DE5292" w:rsidRDefault="00CF4FE7" w:rsidP="00DE5292">
      <w:pPr>
        <w:jc w:val="both"/>
        <w:rPr>
          <w:rFonts w:eastAsia="Times New Roman"/>
          <w:lang w:eastAsia="es-ES"/>
        </w:rPr>
      </w:pPr>
    </w:p>
    <w:p w14:paraId="5E3EF956" w14:textId="08BC4D1C" w:rsidR="00A70A67" w:rsidRPr="00DE5292" w:rsidRDefault="00952199" w:rsidP="00DE5292">
      <w:pPr>
        <w:jc w:val="both"/>
      </w:pPr>
      <w:r w:rsidRPr="00DE5292">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D96F19" w:rsidRPr="00DE5292">
        <w:rPr>
          <w:rFonts w:eastAsia="Times New Roman"/>
          <w:lang w:eastAsia="es-ES"/>
        </w:rPr>
        <w:t>y,</w:t>
      </w:r>
      <w:r w:rsidRPr="00DE5292">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94C90" w:rsidRPr="00DE5292">
        <w:rPr>
          <w:rFonts w:eastAsia="Times New Roman"/>
          <w:lang w:eastAsia="es-ES"/>
        </w:rPr>
        <w:t xml:space="preserve">el </w:t>
      </w:r>
      <w:r w:rsidRPr="00DE5292">
        <w:rPr>
          <w:rFonts w:eastAsia="Times New Roman"/>
          <w:lang w:eastAsia="es-ES"/>
        </w:rPr>
        <w:t>afiliad</w:t>
      </w:r>
      <w:r w:rsidR="00394C90" w:rsidRPr="00DE5292">
        <w:rPr>
          <w:rFonts w:eastAsia="Times New Roman"/>
          <w:lang w:eastAsia="es-ES"/>
        </w:rPr>
        <w:t>o</w:t>
      </w:r>
      <w:r w:rsidR="003C1834" w:rsidRPr="00DE5292">
        <w:rPr>
          <w:rFonts w:eastAsia="Times New Roman"/>
          <w:lang w:eastAsia="es-ES"/>
        </w:rPr>
        <w:t xml:space="preserve"> y </w:t>
      </w:r>
      <w:r w:rsidRPr="00DE5292">
        <w:rPr>
          <w:rFonts w:eastAsia="Times New Roman"/>
          <w:lang w:eastAsia="es-ES"/>
        </w:rPr>
        <w:t>la AFP.</w:t>
      </w:r>
    </w:p>
    <w:p w14:paraId="0A1FDCE8" w14:textId="77777777" w:rsidR="00A70A67" w:rsidRPr="00DE5292" w:rsidRDefault="00A70A67" w:rsidP="00DE5292">
      <w:pPr>
        <w:jc w:val="both"/>
        <w:rPr>
          <w:lang w:val="es-CO"/>
        </w:rPr>
      </w:pPr>
    </w:p>
    <w:p w14:paraId="7FE47EAF" w14:textId="77777777" w:rsidR="00241FA8" w:rsidRPr="00DE5292" w:rsidRDefault="00241FA8" w:rsidP="00DE5292">
      <w:pPr>
        <w:jc w:val="center"/>
        <w:rPr>
          <w:b/>
          <w:bCs/>
          <w:u w:val="single"/>
        </w:rPr>
      </w:pPr>
      <w:r w:rsidRPr="00DE5292">
        <w:rPr>
          <w:b/>
          <w:bCs/>
          <w:u w:val="single"/>
        </w:rPr>
        <w:t>CAPÍTULO III.</w:t>
      </w:r>
    </w:p>
    <w:p w14:paraId="7BDD0445" w14:textId="77777777" w:rsidR="00241FA8" w:rsidRPr="00DE5292" w:rsidRDefault="00241FA8" w:rsidP="00DE5292">
      <w:pPr>
        <w:jc w:val="center"/>
        <w:rPr>
          <w:b/>
          <w:bCs/>
          <w:u w:val="single"/>
        </w:rPr>
      </w:pPr>
      <w:r w:rsidRPr="00DE5292">
        <w:rPr>
          <w:b/>
          <w:bCs/>
          <w:u w:val="single"/>
        </w:rPr>
        <w:t>HECHOS, FUNDAMENTOS Y RAZONES DE DERECHO DE LA DEFENSA</w:t>
      </w:r>
    </w:p>
    <w:p w14:paraId="68F9BF47" w14:textId="77777777" w:rsidR="00241FA8" w:rsidRPr="00DE5292" w:rsidRDefault="00241FA8" w:rsidP="00DE5292">
      <w:pPr>
        <w:jc w:val="both"/>
      </w:pPr>
    </w:p>
    <w:p w14:paraId="33576EB2" w14:textId="4773CF5F" w:rsidR="00241FA8" w:rsidRPr="00DE5292" w:rsidRDefault="00241FA8" w:rsidP="00DE5292">
      <w:pPr>
        <w:jc w:val="both"/>
      </w:pPr>
      <w:bookmarkStart w:id="33" w:name="_Hlk172535483"/>
      <w:r w:rsidRPr="00DE5292">
        <w:t xml:space="preserve">En el caso marras, </w:t>
      </w:r>
      <w:r w:rsidR="0032186C" w:rsidRPr="00DE5292">
        <w:t xml:space="preserve">el señor </w:t>
      </w:r>
      <w:r w:rsidR="004F527C">
        <w:t>LARKIN ANTONIO CABEZA SIMANCAS</w:t>
      </w:r>
      <w:r w:rsidR="0032186C" w:rsidRPr="00DE5292">
        <w:t xml:space="preserve"> </w:t>
      </w:r>
      <w:r w:rsidRPr="00DE5292">
        <w:t xml:space="preserve">inició proceso ordinario laboral de primera instancia en contra de la </w:t>
      </w:r>
      <w:r w:rsidR="001C442E" w:rsidRPr="00DE5292">
        <w:t>AFP</w:t>
      </w:r>
      <w:r w:rsidR="00C55ABB">
        <w:t xml:space="preserve"> PORVENIR S.A.,</w:t>
      </w:r>
      <w:r w:rsidR="001C442E" w:rsidRPr="00DE5292">
        <w:t xml:space="preserve"> </w:t>
      </w:r>
      <w:r w:rsidR="00CA3AD7" w:rsidRPr="00DE5292">
        <w:t>COLFONDOS</w:t>
      </w:r>
      <w:r w:rsidR="001C442E" w:rsidRPr="00DE5292">
        <w:t xml:space="preserve"> S.A.</w:t>
      </w:r>
      <w:r w:rsidRPr="00DE5292">
        <w:t xml:space="preserve"> </w:t>
      </w:r>
      <w:r w:rsidR="00D85A6C" w:rsidRPr="00DE5292">
        <w:t xml:space="preserve">y </w:t>
      </w:r>
      <w:r w:rsidRPr="00DE5292">
        <w:t>la Administradora Colombiana de Pensiones -COLPENSIONES</w:t>
      </w:r>
      <w:r w:rsidR="00733240" w:rsidRPr="00DE5292">
        <w:t xml:space="preserve">- </w:t>
      </w:r>
      <w:r w:rsidRPr="00DE5292">
        <w:t xml:space="preserve">pretendiendo </w:t>
      </w:r>
      <w:r w:rsidR="00652D5A" w:rsidRPr="00DE5292">
        <w:t xml:space="preserve">así </w:t>
      </w:r>
      <w:r w:rsidRPr="00DE5292">
        <w:t xml:space="preserve">que: (i) Se declare </w:t>
      </w:r>
      <w:r w:rsidR="00D346E3" w:rsidRPr="00DE5292">
        <w:t>la ineficacia de traslado de régimen pensional</w:t>
      </w:r>
      <w:r w:rsidR="00227F60" w:rsidRPr="00DE5292">
        <w:t>, (</w:t>
      </w:r>
      <w:proofErr w:type="spellStart"/>
      <w:r w:rsidR="00227F60" w:rsidRPr="00DE5292">
        <w:t>ii</w:t>
      </w:r>
      <w:proofErr w:type="spellEnd"/>
      <w:r w:rsidR="00227F60" w:rsidRPr="00DE5292">
        <w:t>)</w:t>
      </w:r>
      <w:r w:rsidR="004B530D" w:rsidRPr="00DE5292">
        <w:t xml:space="preserve">, </w:t>
      </w:r>
      <w:r w:rsidR="00227F60" w:rsidRPr="00DE5292">
        <w:t xml:space="preserve">Se declare </w:t>
      </w:r>
      <w:r w:rsidR="001D75CD" w:rsidRPr="00DE5292">
        <w:t xml:space="preserve">que la AFP </w:t>
      </w:r>
      <w:r w:rsidR="007169AD" w:rsidRPr="00DE5292">
        <w:t>debe</w:t>
      </w:r>
      <w:r w:rsidR="00BD5167" w:rsidRPr="00DE5292">
        <w:t>n</w:t>
      </w:r>
      <w:r w:rsidR="007169AD" w:rsidRPr="00DE5292">
        <w:t xml:space="preserve"> </w:t>
      </w:r>
      <w:r w:rsidR="001D75CD" w:rsidRPr="00DE5292">
        <w:t>trasladar al RPM los valores de la CAI del actor, (</w:t>
      </w:r>
      <w:proofErr w:type="spellStart"/>
      <w:r w:rsidR="00D85A6C" w:rsidRPr="00DE5292">
        <w:t>iii</w:t>
      </w:r>
      <w:proofErr w:type="spellEnd"/>
      <w:r w:rsidR="001D75CD" w:rsidRPr="00DE5292">
        <w:t xml:space="preserve">) </w:t>
      </w:r>
      <w:r w:rsidR="00BA79A9">
        <w:t xml:space="preserve">se declare que COLPENSIONES debe </w:t>
      </w:r>
      <w:r w:rsidR="001D60DC">
        <w:t xml:space="preserve">reactivar la afiliación del demandante en el RPM y </w:t>
      </w:r>
      <w:r w:rsidR="00876757">
        <w:t>actualizar su historia laboral</w:t>
      </w:r>
      <w:r w:rsidR="008B1E92">
        <w:t>, (</w:t>
      </w:r>
      <w:proofErr w:type="spellStart"/>
      <w:r w:rsidR="008B1E92">
        <w:t>iv</w:t>
      </w:r>
      <w:proofErr w:type="spellEnd"/>
      <w:r w:rsidR="008B1E92">
        <w:t xml:space="preserve">) </w:t>
      </w:r>
      <w:r w:rsidR="008B6AF0" w:rsidRPr="00DE5292">
        <w:t>c</w:t>
      </w:r>
      <w:r w:rsidR="009E5125" w:rsidRPr="00DE5292">
        <w:t>ostas procesales</w:t>
      </w:r>
      <w:r w:rsidR="00537854" w:rsidRPr="00DE5292">
        <w:t>.</w:t>
      </w:r>
    </w:p>
    <w:bookmarkEnd w:id="33"/>
    <w:p w14:paraId="4282C86A" w14:textId="77777777" w:rsidR="00241FA8" w:rsidRPr="00DE5292" w:rsidRDefault="00241FA8" w:rsidP="00DE5292">
      <w:pPr>
        <w:jc w:val="both"/>
      </w:pPr>
    </w:p>
    <w:p w14:paraId="03615A37" w14:textId="77777777" w:rsidR="0039210F" w:rsidRPr="004A098D" w:rsidRDefault="0039210F" w:rsidP="0039210F">
      <w:pPr>
        <w:jc w:val="both"/>
        <w:rPr>
          <w:color w:val="000000"/>
          <w:shd w:val="clear" w:color="auto" w:fill="FFFFFF"/>
        </w:rPr>
      </w:pPr>
      <w:r w:rsidRPr="004A098D">
        <w:t xml:space="preserve">Por consiguiente, COLFONDOS S.A. llamó en garantía a </w:t>
      </w:r>
      <w:r w:rsidRPr="004A098D">
        <w:rPr>
          <w:b/>
          <w:bCs/>
          <w:color w:val="000000"/>
          <w:u w:val="single"/>
          <w:shd w:val="clear" w:color="auto" w:fill="FFFFFF"/>
        </w:rPr>
        <w:t>ERRONEAMENTE</w:t>
      </w:r>
      <w:r w:rsidRPr="004A098D">
        <w:rPr>
          <w:color w:val="000000"/>
          <w:shd w:val="clear" w:color="auto" w:fill="FFFFFF"/>
        </w:rPr>
        <w:t xml:space="preserve"> </w:t>
      </w:r>
      <w:r w:rsidRPr="004A098D">
        <w:t>a ALLIANZ SEGUROS S.A.,</w:t>
      </w:r>
      <w:r w:rsidRPr="004A098D">
        <w:rPr>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36F1BA32" w14:textId="77777777" w:rsidR="00241FA8" w:rsidRPr="00DE5292" w:rsidRDefault="00241FA8" w:rsidP="00DE5292">
      <w:pPr>
        <w:jc w:val="both"/>
      </w:pPr>
    </w:p>
    <w:p w14:paraId="7280D638" w14:textId="77777777" w:rsidR="00241FA8" w:rsidRPr="00DE5292" w:rsidRDefault="00241FA8" w:rsidP="00DE5292">
      <w:pPr>
        <w:jc w:val="both"/>
      </w:pPr>
      <w:r w:rsidRPr="00DE5292">
        <w:t xml:space="preserve">En este sentido, precisaremos los motivos por los cuales el Juez deberá desestimar las pretensiones de la demanda y las enunciadas en el llamamiento en garantía formulado por la AFP COLFONDOS S.A. a mi representada: </w:t>
      </w:r>
    </w:p>
    <w:p w14:paraId="0E2093E7" w14:textId="77777777" w:rsidR="007A5765" w:rsidRPr="00DE5292" w:rsidRDefault="007A5765" w:rsidP="00DE5292">
      <w:pPr>
        <w:pStyle w:val="Textoindependiente"/>
        <w:jc w:val="both"/>
        <w:rPr>
          <w:sz w:val="22"/>
          <w:szCs w:val="22"/>
        </w:rPr>
      </w:pPr>
    </w:p>
    <w:p w14:paraId="4CF0D1AC" w14:textId="77777777" w:rsidR="00241FA8" w:rsidRPr="00DE5292" w:rsidRDefault="00241FA8" w:rsidP="00DE5292">
      <w:pPr>
        <w:jc w:val="both"/>
        <w:rPr>
          <w:b/>
          <w:bCs/>
          <w:u w:val="single"/>
        </w:rPr>
      </w:pPr>
      <w:r w:rsidRPr="00DE5292">
        <w:rPr>
          <w:b/>
          <w:bCs/>
          <w:u w:val="single"/>
        </w:rPr>
        <w:t xml:space="preserve">1. Frente a las pretensiones de la demanda: </w:t>
      </w:r>
    </w:p>
    <w:p w14:paraId="777B1F3A" w14:textId="77777777" w:rsidR="00A414EE" w:rsidRPr="00DE5292" w:rsidRDefault="00A414EE" w:rsidP="00DE5292">
      <w:pPr>
        <w:widowControl/>
        <w:autoSpaceDE/>
        <w:autoSpaceDN/>
        <w:contextualSpacing/>
        <w:jc w:val="both"/>
      </w:pPr>
    </w:p>
    <w:p w14:paraId="563C7A06" w14:textId="77777777" w:rsidR="002A68E7" w:rsidRPr="00DE5292" w:rsidRDefault="002A68E7" w:rsidP="00DE5292">
      <w:pPr>
        <w:pStyle w:val="Prrafodelista"/>
        <w:widowControl/>
        <w:numPr>
          <w:ilvl w:val="0"/>
          <w:numId w:val="3"/>
        </w:numPr>
        <w:shd w:val="clear" w:color="auto" w:fill="FFFFFF"/>
        <w:autoSpaceDE/>
        <w:autoSpaceDN/>
        <w:ind w:left="426" w:hanging="426"/>
        <w:jc w:val="both"/>
        <w:rPr>
          <w:rFonts w:eastAsia="Times New Roman"/>
          <w:color w:val="000000"/>
          <w:lang w:val="es-CO" w:eastAsia="es-CO"/>
        </w:rPr>
      </w:pPr>
      <w:r w:rsidRPr="00DE5292">
        <w:rPr>
          <w:rFonts w:eastAsia="Times New Roman"/>
          <w:color w:val="000000"/>
          <w:bdr w:val="none" w:sz="0" w:space="0" w:color="auto" w:frame="1"/>
          <w:lang w:eastAsia="es-CO"/>
        </w:rPr>
        <w:t>En el presente caso, se </w:t>
      </w:r>
      <w:r w:rsidRPr="00DE529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Fonts w:eastAsia="Times New Roman"/>
          <w:color w:val="000000"/>
          <w:u w:val="single"/>
          <w:bdr w:val="none" w:sz="0" w:space="0" w:color="auto" w:frame="1"/>
          <w:lang w:eastAsia="es-CO"/>
        </w:rPr>
        <w:t>con cargo a su propio patrimonio</w:t>
      </w:r>
      <w:r w:rsidRPr="00DE529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377C367" w14:textId="77777777" w:rsidR="002A68E7" w:rsidRPr="00DE5292" w:rsidRDefault="002A68E7" w:rsidP="00DE5292">
      <w:pPr>
        <w:pStyle w:val="Prrafodelista"/>
        <w:widowControl/>
        <w:shd w:val="clear" w:color="auto" w:fill="FFFFFF"/>
        <w:autoSpaceDE/>
        <w:autoSpaceDN/>
        <w:ind w:left="426" w:firstLine="0"/>
        <w:jc w:val="both"/>
        <w:rPr>
          <w:rFonts w:eastAsia="Times New Roman"/>
          <w:color w:val="000000"/>
          <w:lang w:val="es-CO" w:eastAsia="es-CO"/>
        </w:rPr>
      </w:pPr>
    </w:p>
    <w:p w14:paraId="556FED02" w14:textId="49C69BC3" w:rsidR="002A68E7" w:rsidRPr="00DE5292" w:rsidRDefault="002A68E7" w:rsidP="00DE5292">
      <w:pPr>
        <w:pStyle w:val="Prrafodelista"/>
        <w:widowControl/>
        <w:numPr>
          <w:ilvl w:val="0"/>
          <w:numId w:val="3"/>
        </w:numPr>
        <w:autoSpaceDE/>
        <w:autoSpaceDN/>
        <w:ind w:left="426" w:hanging="426"/>
        <w:contextualSpacing/>
        <w:jc w:val="both"/>
      </w:pPr>
      <w:r w:rsidRPr="00DE5292">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E5292">
        <w:t>ALLIANZ SEGUROS DE VIDA S.A</w:t>
      </w:r>
      <w:r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DE5292">
        <w:rPr>
          <w:color w:val="000000" w:themeColor="text1"/>
        </w:rPr>
        <w:t>ii</w:t>
      </w:r>
      <w:proofErr w:type="spellEnd"/>
      <w:r w:rsidRPr="00DE5292">
        <w:rPr>
          <w:color w:val="000000" w:themeColor="text1"/>
        </w:rPr>
        <w:t xml:space="preserve">) El costo que asume </w:t>
      </w:r>
      <w:r w:rsidRPr="00DE5292">
        <w:t>ALLIANZ SEGUROS DE VIDA S.A</w:t>
      </w:r>
      <w:r w:rsidRPr="00DE5292">
        <w:rPr>
          <w:color w:val="000000" w:themeColor="text1"/>
        </w:rPr>
        <w:t xml:space="preserve">. por la representación judicial por cada proceso, asciende a la suma de </w:t>
      </w:r>
      <w:r w:rsidRPr="00DE5292">
        <w:rPr>
          <w:color w:val="0D0D0D" w:themeColor="text1" w:themeTint="F2"/>
        </w:rPr>
        <w:t>TRES MILLONES QUINIENTOS ($3.500.000) más IVA,</w:t>
      </w:r>
      <w:r w:rsidRPr="00DE5292">
        <w:rPr>
          <w:color w:val="000000" w:themeColor="text1"/>
        </w:rPr>
        <w:t xml:space="preserve"> y (</w:t>
      </w:r>
      <w:proofErr w:type="spellStart"/>
      <w:r w:rsidRPr="00DE5292">
        <w:rPr>
          <w:color w:val="000000" w:themeColor="text1"/>
        </w:rPr>
        <w:t>iii</w:t>
      </w:r>
      <w:proofErr w:type="spellEnd"/>
      <w:r w:rsidRPr="00DE5292">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65C5197E" w14:textId="77777777" w:rsidR="002A68E7" w:rsidRPr="00DE5292" w:rsidRDefault="002A68E7" w:rsidP="00DE5292">
      <w:pPr>
        <w:pStyle w:val="Prrafodelista"/>
        <w:widowControl/>
        <w:autoSpaceDE/>
        <w:autoSpaceDN/>
        <w:ind w:left="426" w:firstLine="0"/>
        <w:contextualSpacing/>
        <w:jc w:val="both"/>
      </w:pPr>
    </w:p>
    <w:p w14:paraId="528F87B9" w14:textId="398DFA32" w:rsidR="002A68E7" w:rsidRPr="00DE5292" w:rsidRDefault="002A68E7" w:rsidP="00DE5292">
      <w:pPr>
        <w:pStyle w:val="Prrafodelista"/>
        <w:widowControl/>
        <w:numPr>
          <w:ilvl w:val="0"/>
          <w:numId w:val="3"/>
        </w:numPr>
        <w:autoSpaceDE/>
        <w:autoSpaceDN/>
        <w:ind w:left="426"/>
        <w:contextualSpacing/>
        <w:jc w:val="both"/>
      </w:pPr>
      <w:r w:rsidRPr="00DE5292">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p>
    <w:p w14:paraId="6F394677" w14:textId="77777777" w:rsidR="002A68E7" w:rsidRPr="00DE5292" w:rsidRDefault="002A68E7" w:rsidP="00DE5292">
      <w:pPr>
        <w:pStyle w:val="Prrafodelista"/>
      </w:pPr>
    </w:p>
    <w:p w14:paraId="74366E79" w14:textId="77777777" w:rsidR="00D2400A" w:rsidRPr="00DE5292" w:rsidRDefault="00D2400A" w:rsidP="00DE5292">
      <w:pPr>
        <w:pStyle w:val="Prrafodelista"/>
        <w:widowControl/>
        <w:numPr>
          <w:ilvl w:val="0"/>
          <w:numId w:val="3"/>
        </w:numPr>
        <w:autoSpaceDE/>
        <w:autoSpaceDN/>
        <w:ind w:left="426" w:hanging="426"/>
        <w:contextualSpacing/>
        <w:jc w:val="both"/>
      </w:pPr>
      <w:r w:rsidRPr="00DE5292">
        <w:rPr>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3222EBA" w14:textId="77777777" w:rsidR="00D2400A" w:rsidRPr="00DE5292" w:rsidRDefault="00D2400A" w:rsidP="00DE5292">
      <w:pPr>
        <w:pStyle w:val="Prrafodelista"/>
      </w:pPr>
    </w:p>
    <w:p w14:paraId="191FC701" w14:textId="349A2E62" w:rsidR="00D2400A" w:rsidRPr="00DE5292" w:rsidRDefault="00D2400A" w:rsidP="00DE5292">
      <w:pPr>
        <w:pStyle w:val="Prrafodelista"/>
        <w:widowControl/>
        <w:numPr>
          <w:ilvl w:val="0"/>
          <w:numId w:val="3"/>
        </w:numPr>
        <w:autoSpaceDE/>
        <w:autoSpaceDN/>
        <w:ind w:left="426" w:hanging="426"/>
        <w:contextualSpacing/>
        <w:jc w:val="both"/>
      </w:pPr>
      <w:r w:rsidRPr="00DE5292">
        <w:rPr>
          <w:rStyle w:val="normaltextrun"/>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w:t>
      </w:r>
      <w:r w:rsidRPr="00DE5292">
        <w:rPr>
          <w:rStyle w:val="normaltextrun"/>
        </w:rPr>
        <w:lastRenderedPageBreak/>
        <w:t xml:space="preserve">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b/>
          <w:bCs/>
        </w:rPr>
        <w:t xml:space="preserve">ALLIANZ SEGUROS DE VIDA S.A., </w:t>
      </w:r>
      <w:r w:rsidRPr="00DE5292">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479018F3" w14:textId="77777777" w:rsidR="00C8135E" w:rsidRPr="00340FF0" w:rsidRDefault="00C8135E" w:rsidP="00340FF0">
      <w:pPr>
        <w:rPr>
          <w:color w:val="000000" w:themeColor="text1"/>
        </w:rPr>
      </w:pPr>
    </w:p>
    <w:p w14:paraId="063706F8" w14:textId="361D8BA3" w:rsidR="00D537A6" w:rsidRPr="00DE5292" w:rsidRDefault="00CA3AD7" w:rsidP="50B97C31">
      <w:pPr>
        <w:pStyle w:val="Prrafodelista"/>
        <w:widowControl/>
        <w:numPr>
          <w:ilvl w:val="0"/>
          <w:numId w:val="3"/>
        </w:numPr>
        <w:autoSpaceDE/>
        <w:autoSpaceDN/>
        <w:ind w:left="426"/>
        <w:contextualSpacing/>
        <w:jc w:val="both"/>
        <w:rPr>
          <w:color w:val="000000" w:themeColor="text1"/>
        </w:rPr>
      </w:pPr>
      <w:r w:rsidRPr="50B97C31">
        <w:rPr>
          <w:color w:val="000000" w:themeColor="text1"/>
        </w:rPr>
        <w:t xml:space="preserve">Ley le otorga la facultad a los afiliados de elegir </w:t>
      </w:r>
      <w:r w:rsidRPr="50B97C31">
        <w:rPr>
          <w:color w:val="000000" w:themeColor="text1"/>
          <w:u w:val="single"/>
        </w:rPr>
        <w:t>libremente</w:t>
      </w:r>
      <w:r w:rsidRPr="50B97C31">
        <w:rPr>
          <w:color w:val="000000" w:themeColor="text1"/>
        </w:rPr>
        <w:t xml:space="preserve"> el régimen de pensiones que estimen más conveniente, por tal razón, </w:t>
      </w:r>
      <w:r w:rsidR="0032186C" w:rsidRPr="50B97C31">
        <w:rPr>
          <w:color w:val="000000" w:themeColor="text1"/>
        </w:rPr>
        <w:t xml:space="preserve">el señor </w:t>
      </w:r>
      <w:r w:rsidR="004F527C">
        <w:rPr>
          <w:color w:val="000000" w:themeColor="text1"/>
        </w:rPr>
        <w:t>LARKIN ANTONIO CABEZA SIMANCAS</w:t>
      </w:r>
      <w:r w:rsidR="0032186C" w:rsidRPr="50B97C31">
        <w:rPr>
          <w:color w:val="000000" w:themeColor="text1"/>
        </w:rPr>
        <w:t xml:space="preserve"> </w:t>
      </w:r>
      <w:r w:rsidRPr="50B97C31">
        <w:rPr>
          <w:color w:val="000000" w:themeColor="text1"/>
        </w:rPr>
        <w:t xml:space="preserve">eligió trasladarse al </w:t>
      </w:r>
      <w:r w:rsidR="00227F60" w:rsidRPr="50B97C31">
        <w:rPr>
          <w:color w:val="000000" w:themeColor="text1"/>
        </w:rPr>
        <w:t>R</w:t>
      </w:r>
      <w:r w:rsidRPr="50B97C31">
        <w:rPr>
          <w:color w:val="000000" w:themeColor="text1"/>
        </w:rPr>
        <w:t xml:space="preserve">égimen de </w:t>
      </w:r>
      <w:r w:rsidR="00227F60" w:rsidRPr="50B97C31">
        <w:rPr>
          <w:color w:val="000000" w:themeColor="text1"/>
        </w:rPr>
        <w:t>A</w:t>
      </w:r>
      <w:r w:rsidRPr="50B97C31">
        <w:rPr>
          <w:color w:val="000000" w:themeColor="text1"/>
        </w:rPr>
        <w:t xml:space="preserve">horro </w:t>
      </w:r>
      <w:r w:rsidR="00227F60" w:rsidRPr="50B97C31">
        <w:rPr>
          <w:color w:val="000000" w:themeColor="text1"/>
        </w:rPr>
        <w:t>I</w:t>
      </w:r>
      <w:r w:rsidRPr="50B97C31">
        <w:rPr>
          <w:color w:val="000000" w:themeColor="text1"/>
        </w:rPr>
        <w:t xml:space="preserve">ndividual con </w:t>
      </w:r>
      <w:r w:rsidR="00227F60" w:rsidRPr="50B97C31">
        <w:rPr>
          <w:color w:val="000000" w:themeColor="text1"/>
        </w:rPr>
        <w:t>S</w:t>
      </w:r>
      <w:r w:rsidRPr="50B97C31">
        <w:rPr>
          <w:color w:val="000000" w:themeColor="text1"/>
        </w:rPr>
        <w:t xml:space="preserve">olidaridad de </w:t>
      </w:r>
      <w:r w:rsidRPr="50B97C31">
        <w:rPr>
          <w:color w:val="000000" w:themeColor="text1"/>
          <w:u w:val="single"/>
        </w:rPr>
        <w:t>manera libre y voluntaria</w:t>
      </w:r>
      <w:r w:rsidRPr="50B97C3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2186C" w:rsidRPr="50B97C31">
        <w:rPr>
          <w:color w:val="000000" w:themeColor="text1"/>
        </w:rPr>
        <w:t>el demandante</w:t>
      </w:r>
      <w:r w:rsidRPr="50B97C31">
        <w:rPr>
          <w:color w:val="000000" w:themeColor="text1"/>
        </w:rPr>
        <w:t xml:space="preserve"> se trasladó de régimen en el año </w:t>
      </w:r>
      <w:r w:rsidR="00954EC0">
        <w:rPr>
          <w:color w:val="000000" w:themeColor="text1"/>
        </w:rPr>
        <w:t>1995,</w:t>
      </w:r>
      <w:r w:rsidRPr="50B97C31">
        <w:rPr>
          <w:color w:val="000000" w:themeColor="text1"/>
        </w:rPr>
        <w:t xml:space="preserve"> es decir, con anterioridad a la data que impuso dicha obligación</w:t>
      </w:r>
      <w:r w:rsidR="00241FA8">
        <w:t xml:space="preserve">.   </w:t>
      </w:r>
    </w:p>
    <w:p w14:paraId="5E08CDB3" w14:textId="77777777" w:rsidR="00D537A6" w:rsidRPr="00DE5292" w:rsidRDefault="00D537A6" w:rsidP="00DE5292">
      <w:pPr>
        <w:pStyle w:val="Prrafodelista"/>
        <w:widowControl/>
        <w:autoSpaceDE/>
        <w:autoSpaceDN/>
        <w:ind w:left="426" w:firstLine="0"/>
        <w:contextualSpacing/>
        <w:jc w:val="both"/>
      </w:pPr>
    </w:p>
    <w:p w14:paraId="2C540771" w14:textId="04DAEF53" w:rsidR="00CA3AD7" w:rsidRPr="00954EC0" w:rsidRDefault="00241FA8" w:rsidP="00DE5292">
      <w:pPr>
        <w:pStyle w:val="Prrafodelista"/>
        <w:widowControl/>
        <w:numPr>
          <w:ilvl w:val="0"/>
          <w:numId w:val="3"/>
        </w:numPr>
        <w:autoSpaceDE/>
        <w:autoSpaceDN/>
        <w:ind w:left="426"/>
        <w:contextualSpacing/>
        <w:jc w:val="both"/>
        <w:rPr>
          <w:bCs/>
        </w:rPr>
      </w:pPr>
      <w:r w:rsidRPr="00DE5292">
        <w:t xml:space="preserve">Por disposición legal, no se puede darse cabida a una nulidad por causa de vicio del consentimiento, representado en el error en cuanto a un punto de derecho, </w:t>
      </w:r>
      <w:r w:rsidR="00CA3AD7" w:rsidRPr="00DE5292">
        <w:rPr>
          <w:color w:val="000000" w:themeColor="text1"/>
        </w:rPr>
        <w:t xml:space="preserve">como sería el entendimiento errado de las consecuencias a nivel normativo de la decisión que libremente tomó </w:t>
      </w:r>
      <w:r w:rsidR="0032186C" w:rsidRPr="00DE5292">
        <w:rPr>
          <w:color w:val="000000" w:themeColor="text1"/>
        </w:rPr>
        <w:t>el demandante</w:t>
      </w:r>
      <w:r w:rsidR="00CA3AD7" w:rsidRPr="00DE5292">
        <w:rPr>
          <w:color w:val="000000" w:themeColor="text1"/>
        </w:rPr>
        <w:t xml:space="preserve"> para trasladarse de régimen. Pues como se ha dicho anteriormente, el traslado de régimen </w:t>
      </w:r>
      <w:r w:rsidR="00A50246" w:rsidRPr="00DE5292">
        <w:rPr>
          <w:color w:val="000000" w:themeColor="text1"/>
        </w:rPr>
        <w:t>pensional</w:t>
      </w:r>
      <w:r w:rsidR="00CA3AD7" w:rsidRPr="00DE5292">
        <w:rPr>
          <w:color w:val="000000" w:themeColor="text1"/>
        </w:rPr>
        <w:t xml:space="preserve"> fue realizado por </w:t>
      </w:r>
      <w:r w:rsidR="0032186C" w:rsidRPr="00DE5292">
        <w:rPr>
          <w:color w:val="000000" w:themeColor="text1"/>
        </w:rPr>
        <w:t xml:space="preserve">el señor </w:t>
      </w:r>
      <w:r w:rsidR="004F527C">
        <w:rPr>
          <w:color w:val="000000" w:themeColor="text1"/>
        </w:rPr>
        <w:t>LARKIN ANTONIO CABEZA SIMANCAS</w:t>
      </w:r>
      <w:r w:rsidR="0032186C" w:rsidRPr="00DE5292">
        <w:rPr>
          <w:color w:val="000000" w:themeColor="text1"/>
        </w:rPr>
        <w:t xml:space="preserve"> </w:t>
      </w:r>
      <w:r w:rsidR="00CA3AD7" w:rsidRPr="00DE5292">
        <w:rPr>
          <w:color w:val="000000" w:themeColor="text1"/>
        </w:rPr>
        <w:t>de forma libre, espontánea y sin presiones, y no por la presunta omisión de información por parte de la AFP.</w:t>
      </w:r>
    </w:p>
    <w:p w14:paraId="3CADC0EF" w14:textId="77777777" w:rsidR="00954EC0" w:rsidRPr="00954EC0" w:rsidRDefault="00954EC0" w:rsidP="00954EC0">
      <w:pPr>
        <w:pStyle w:val="Prrafodelista"/>
        <w:rPr>
          <w:bCs/>
        </w:rPr>
      </w:pPr>
    </w:p>
    <w:p w14:paraId="03144BD4" w14:textId="343896AF" w:rsidR="00954EC0" w:rsidRPr="00DE5292" w:rsidRDefault="00954EC0" w:rsidP="00DE5292">
      <w:pPr>
        <w:pStyle w:val="Prrafodelista"/>
        <w:widowControl/>
        <w:numPr>
          <w:ilvl w:val="0"/>
          <w:numId w:val="3"/>
        </w:numPr>
        <w:autoSpaceDE/>
        <w:autoSpaceDN/>
        <w:ind w:left="426"/>
        <w:contextualSpacing/>
        <w:jc w:val="both"/>
        <w:rPr>
          <w:bCs/>
        </w:rPr>
      </w:pPr>
      <w:r>
        <w:rPr>
          <w:rStyle w:val="normaltextrun"/>
          <w:color w:val="000000" w:themeColor="text1"/>
        </w:rPr>
        <w:t>E</w:t>
      </w:r>
      <w:r w:rsidRPr="0E39BBD7">
        <w:rPr>
          <w:rStyle w:val="normaltextrun"/>
          <w:color w:val="000000" w:themeColor="text1"/>
        </w:rPr>
        <w:t>l demandante al efectuar diversos traslados entre administradoras del régimen de ahorro individual con solidaridad, esto es, de la AFP COLFONDOS a PORVENIR S.A., como se evidencia en el SIAFP, por lo que, se concluye que, se configuró un acto de relacionamiento que presupone el conocimiento sobre las características propias el de este régimen, estando satisfecho con la afiliación ya que a la fecha permanece en el RAIS.</w:t>
      </w:r>
      <w:r w:rsidRPr="0E39BBD7">
        <w:rPr>
          <w:rStyle w:val="eop"/>
          <w:color w:val="000000" w:themeColor="text1"/>
        </w:rPr>
        <w:t> </w:t>
      </w:r>
    </w:p>
    <w:p w14:paraId="7CEF493A" w14:textId="77777777" w:rsidR="00652D5A" w:rsidRPr="00DE5292" w:rsidRDefault="00652D5A" w:rsidP="00DE5292">
      <w:pPr>
        <w:pStyle w:val="Prrafodelista"/>
        <w:rPr>
          <w:bCs/>
        </w:rPr>
      </w:pPr>
    </w:p>
    <w:p w14:paraId="438FE05A" w14:textId="7C832DED" w:rsidR="00D537A6" w:rsidRPr="00DE5292" w:rsidRDefault="0032186C" w:rsidP="00DE5292">
      <w:pPr>
        <w:pStyle w:val="Prrafodelista"/>
        <w:widowControl/>
        <w:numPr>
          <w:ilvl w:val="0"/>
          <w:numId w:val="3"/>
        </w:numPr>
        <w:autoSpaceDE/>
        <w:autoSpaceDN/>
        <w:ind w:left="426"/>
        <w:contextualSpacing/>
        <w:jc w:val="both"/>
      </w:pPr>
      <w:r w:rsidRPr="00DE5292">
        <w:rPr>
          <w:bCs/>
        </w:rPr>
        <w:t xml:space="preserve">El señor </w:t>
      </w:r>
      <w:r w:rsidR="004F527C">
        <w:rPr>
          <w:bCs/>
        </w:rPr>
        <w:t>LARKIN ANTONIO CABEZA SIMANCAS</w:t>
      </w:r>
      <w:r w:rsidRPr="00DE5292">
        <w:rPr>
          <w:bCs/>
        </w:rPr>
        <w:t xml:space="preserve"> </w:t>
      </w:r>
      <w:r w:rsidR="00241FA8" w:rsidRPr="00DE5292">
        <w:t xml:space="preserve">podría trasladarse de régimen pensional por una sola vez cada 5 años, pero no podría hacerlo si le faltaren 10 años o menos para cumplir los </w:t>
      </w:r>
      <w:r w:rsidR="00BD5167" w:rsidRPr="00DE5292">
        <w:t xml:space="preserve">62 </w:t>
      </w:r>
      <w:r w:rsidR="00164895" w:rsidRPr="00DE5292">
        <w:t>años de edad</w:t>
      </w:r>
      <w:r w:rsidR="00241FA8" w:rsidRPr="00DE5292">
        <w:t xml:space="preserve">. En tal sentido, para  la  fecha de  contestación  de  la  presente demanda, se encuentra que </w:t>
      </w:r>
      <w:r w:rsidRPr="00DE5292">
        <w:t>el demandante</w:t>
      </w:r>
      <w:r w:rsidR="00241FA8" w:rsidRPr="00DE5292">
        <w:t xml:space="preserve"> está inmers</w:t>
      </w:r>
      <w:r w:rsidR="00550B82" w:rsidRPr="00DE5292">
        <w:t>o</w:t>
      </w:r>
      <w:r w:rsidR="00241FA8" w:rsidRPr="00DE5292">
        <w:t xml:space="preserve"> en la prohibición establecida en el artículo el artículo 2°  de  la  Ley  797  de  2003,  </w:t>
      </w:r>
      <w:r w:rsidR="004D177F" w:rsidRPr="00DE5292">
        <w:rPr>
          <w:color w:val="000000" w:themeColor="text1"/>
        </w:rPr>
        <w:t xml:space="preserve">ya que cuenta con </w:t>
      </w:r>
      <w:r w:rsidR="00884E0B">
        <w:rPr>
          <w:color w:val="000000" w:themeColor="text1"/>
        </w:rPr>
        <w:t>60 años</w:t>
      </w:r>
      <w:r w:rsidR="004D177F" w:rsidRPr="00DE5292">
        <w:rPr>
          <w:color w:val="000000" w:themeColor="text1"/>
        </w:rPr>
        <w:t xml:space="preserve">, de conformidad con su documento de identidad, </w:t>
      </w:r>
      <w:r w:rsidR="00241FA8" w:rsidRPr="00DE5292">
        <w:t xml:space="preserve">por  lo  cual  se reitera  al  despacho  que  no  cumple  con  los requisitos  de  orden  constitucional,  legal  y jurisprudencial  establecidos  para  que  se declare que </w:t>
      </w:r>
      <w:r w:rsidR="00394C90" w:rsidRPr="00DE5292">
        <w:t xml:space="preserve">el actor </w:t>
      </w:r>
      <w:r w:rsidR="00241FA8" w:rsidRPr="00DE5292">
        <w:t>tiene derecho a estar válidamente afiliad</w:t>
      </w:r>
      <w:r w:rsidR="00C17A1C" w:rsidRPr="00DE5292">
        <w:t>o</w:t>
      </w:r>
      <w:r w:rsidR="00241FA8" w:rsidRPr="00DE5292">
        <w:t xml:space="preserve"> en </w:t>
      </w:r>
      <w:r w:rsidR="00DB51E1" w:rsidRPr="00DE5292">
        <w:t xml:space="preserve">el </w:t>
      </w:r>
      <w:r w:rsidR="00241FA8" w:rsidRPr="00DE5292">
        <w:t xml:space="preserve">Régimen de Prima Media con Prestación definida, administrado por COLPENSIONES. </w:t>
      </w:r>
    </w:p>
    <w:p w14:paraId="4317DD0F" w14:textId="77777777" w:rsidR="00D537A6" w:rsidRPr="00DE5292" w:rsidRDefault="00D537A6" w:rsidP="00DE5292">
      <w:pPr>
        <w:pStyle w:val="Prrafodelista"/>
      </w:pPr>
    </w:p>
    <w:p w14:paraId="26039A84" w14:textId="0053FE84" w:rsidR="00D34B5F" w:rsidRPr="00DE5292" w:rsidRDefault="00D537A6" w:rsidP="00DE5292">
      <w:pPr>
        <w:pStyle w:val="Prrafodelista"/>
        <w:widowControl/>
        <w:numPr>
          <w:ilvl w:val="0"/>
          <w:numId w:val="3"/>
        </w:numPr>
        <w:autoSpaceDE/>
        <w:autoSpaceDN/>
        <w:ind w:left="426"/>
        <w:contextualSpacing/>
        <w:jc w:val="both"/>
      </w:pPr>
      <w:r w:rsidRPr="00DE5292">
        <w:t xml:space="preserve">No es viable obligar a ALLIANZ </w:t>
      </w:r>
      <w:r w:rsidR="00227F60" w:rsidRPr="00DE5292">
        <w:t>SEGUROS DE VIDA S.A</w:t>
      </w:r>
      <w:r w:rsidRPr="00DE5292">
        <w:t xml:space="preserve">. a devolver el valor del SEGURO PREVISIONAL, toda vez que mensualmente de la cuenta de ahorro individual </w:t>
      </w:r>
      <w:r w:rsidR="00ED1FC7" w:rsidRPr="00DE5292">
        <w:t>d</w:t>
      </w:r>
      <w:r w:rsidR="0032186C" w:rsidRPr="00DE5292">
        <w:t>el demandante</w:t>
      </w:r>
      <w:r w:rsidRPr="00DE5292">
        <w:t xml:space="preserve"> se descontó dicho seguro y se le pagó a la aseguradora para que </w:t>
      </w:r>
      <w:r w:rsidR="00C17A1C" w:rsidRPr="00DE5292">
        <w:t>en caso de que</w:t>
      </w:r>
      <w:r w:rsidRPr="00DE5292">
        <w:t xml:space="preserve"> hubiera existido un siniestro de invalidez o sobrevivencia ésta pagara una suma adicional que   financiera   la pensión. Por ende, mi prohijada está imposibilitada para devolver este rubro a COLPENSIONES, toda vez que ALLIANZ </w:t>
      </w:r>
      <w:r w:rsidR="00227F60" w:rsidRPr="00DE5292">
        <w:t xml:space="preserve">SEGUROS DE VIDA S.A </w:t>
      </w:r>
      <w:r w:rsidRPr="00DE5292">
        <w:t>es un tercero de buena fe, el cual no es parte del contrato suscrito entre el afiliado y COLFONDOS S.A.</w:t>
      </w:r>
    </w:p>
    <w:p w14:paraId="1434C635" w14:textId="77777777" w:rsidR="0000786B" w:rsidRPr="00DE5292" w:rsidRDefault="0000786B" w:rsidP="00DE5292">
      <w:pPr>
        <w:rPr>
          <w:iCs/>
        </w:rPr>
      </w:pPr>
    </w:p>
    <w:p w14:paraId="1D003A39" w14:textId="1ADB76FA" w:rsidR="00241FA8" w:rsidRPr="00DE5292" w:rsidRDefault="00241FA8" w:rsidP="00DE5292">
      <w:pPr>
        <w:pStyle w:val="Prrafodelista"/>
        <w:widowControl/>
        <w:numPr>
          <w:ilvl w:val="0"/>
          <w:numId w:val="3"/>
        </w:numPr>
        <w:autoSpaceDE/>
        <w:autoSpaceDN/>
        <w:ind w:left="426"/>
        <w:contextualSpacing/>
        <w:jc w:val="both"/>
      </w:pPr>
      <w:r w:rsidRPr="00DE5292">
        <w:rPr>
          <w:iCs/>
        </w:rPr>
        <w:t xml:space="preserve">La AFP </w:t>
      </w:r>
      <w:r w:rsidRPr="00DE5292">
        <w:t xml:space="preserve">COLFONDOS S.A. </w:t>
      </w:r>
      <w:r w:rsidRPr="00DE5292">
        <w:rPr>
          <w:iCs/>
        </w:rPr>
        <w:t xml:space="preserve">ha obrado de buena fe, tanto en el diligenciamiento de los formularios de afiliación que suscribió </w:t>
      </w:r>
      <w:r w:rsidR="0032186C" w:rsidRPr="00DE5292">
        <w:rPr>
          <w:iCs/>
        </w:rPr>
        <w:t>el demandante</w:t>
      </w:r>
      <w:r w:rsidRPr="00DE5292">
        <w:rPr>
          <w:iCs/>
        </w:rPr>
        <w:t>,</w:t>
      </w:r>
      <w:r w:rsidRPr="00DE5292">
        <w:t xml:space="preserve"> como en la información suministrada </w:t>
      </w:r>
      <w:r w:rsidRPr="00DE5292">
        <w:lastRenderedPageBreak/>
        <w:t xml:space="preserve">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DE5292" w:rsidRDefault="00241FA8" w:rsidP="00DE5292">
      <w:pPr>
        <w:jc w:val="both"/>
      </w:pPr>
    </w:p>
    <w:p w14:paraId="5237E7A1" w14:textId="77777777" w:rsidR="00241FA8" w:rsidRPr="00DE5292" w:rsidRDefault="00241FA8" w:rsidP="00DE5292">
      <w:pPr>
        <w:jc w:val="both"/>
        <w:rPr>
          <w:b/>
          <w:bCs/>
          <w:u w:val="single"/>
        </w:rPr>
      </w:pPr>
      <w:r w:rsidRPr="00DE5292">
        <w:rPr>
          <w:b/>
          <w:bCs/>
          <w:u w:val="single"/>
        </w:rPr>
        <w:t xml:space="preserve">2. Frente a las pretensiones del llamamiento en garantía: </w:t>
      </w:r>
    </w:p>
    <w:p w14:paraId="4AA790FD" w14:textId="77777777" w:rsidR="009E5A9F" w:rsidRPr="00DE5292" w:rsidRDefault="009E5A9F" w:rsidP="00DE5292">
      <w:pPr>
        <w:jc w:val="both"/>
        <w:rPr>
          <w:b/>
          <w:bCs/>
          <w:u w:val="single"/>
        </w:rPr>
      </w:pPr>
    </w:p>
    <w:p w14:paraId="0C6AFE62" w14:textId="77777777" w:rsidR="00086D81" w:rsidRPr="00DE5292" w:rsidRDefault="00353F2D" w:rsidP="00DE5292">
      <w:pPr>
        <w:pStyle w:val="Prrafodelista"/>
        <w:numPr>
          <w:ilvl w:val="0"/>
          <w:numId w:val="9"/>
        </w:numPr>
        <w:ind w:left="426"/>
        <w:jc w:val="both"/>
        <w:rPr>
          <w:rStyle w:val="xcontentpasted0"/>
          <w:b/>
          <w:bCs/>
          <w:u w:val="single"/>
        </w:rPr>
      </w:pPr>
      <w:r w:rsidRPr="00DE5292">
        <w:rPr>
          <w:rStyle w:val="xcontentpasted0"/>
          <w:color w:val="000000"/>
          <w:bdr w:val="none" w:sz="0" w:space="0" w:color="auto" w:frame="1"/>
          <w:shd w:val="clear" w:color="auto" w:fill="FFFFFF"/>
        </w:rPr>
        <w:t>En el presente caso, se </w:t>
      </w:r>
      <w:r w:rsidRPr="00DE5292">
        <w:rPr>
          <w:rStyle w:val="xcontentpasted0"/>
          <w:color w:val="0D0D0D"/>
          <w:bdr w:val="none" w:sz="0" w:space="0" w:color="auto" w:frame="1"/>
          <w:shd w:val="clear" w:color="auto" w:fill="FFFFFF"/>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DE5292">
        <w:rPr>
          <w:rStyle w:val="xcontentpasted0"/>
          <w:color w:val="000000"/>
          <w:bdr w:val="none" w:sz="0" w:space="0" w:color="auto" w:frame="1"/>
          <w:shd w:val="clear" w:color="auto" w:fill="FFFFFF"/>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DE5292">
        <w:rPr>
          <w:rStyle w:val="xcontentpasted0"/>
          <w:color w:val="000000"/>
          <w:u w:val="single"/>
          <w:bdr w:val="none" w:sz="0" w:space="0" w:color="auto" w:frame="1"/>
          <w:shd w:val="clear" w:color="auto" w:fill="FFFFFF"/>
        </w:rPr>
        <w:t>con cargo a su propio patrimonio</w:t>
      </w:r>
      <w:r w:rsidRPr="00DE5292">
        <w:rPr>
          <w:rStyle w:val="xcontentpasted0"/>
          <w:color w:val="0D0D0D"/>
          <w:bdr w:val="none" w:sz="0" w:space="0" w:color="auto" w:frame="1"/>
          <w:shd w:val="clear" w:color="auto" w:fill="FFFFFF"/>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295A8F3" w14:textId="77777777" w:rsidR="00086D81" w:rsidRPr="00DE5292" w:rsidRDefault="00086D81" w:rsidP="00DE5292">
      <w:pPr>
        <w:pStyle w:val="Prrafodelista"/>
        <w:ind w:left="426" w:firstLine="0"/>
        <w:jc w:val="both"/>
        <w:rPr>
          <w:rStyle w:val="xcontentpasted0"/>
          <w:b/>
          <w:bCs/>
          <w:u w:val="single"/>
        </w:rPr>
      </w:pPr>
    </w:p>
    <w:p w14:paraId="6B057CBA" w14:textId="77777777" w:rsidR="00576A65" w:rsidRPr="00DE5292" w:rsidRDefault="00597AF3" w:rsidP="00DE5292">
      <w:pPr>
        <w:pStyle w:val="Prrafodelista"/>
        <w:numPr>
          <w:ilvl w:val="0"/>
          <w:numId w:val="9"/>
        </w:numPr>
        <w:ind w:left="426"/>
        <w:jc w:val="both"/>
        <w:rPr>
          <w:b/>
          <w:bCs/>
          <w:u w:val="single"/>
        </w:rPr>
      </w:pPr>
      <w:r w:rsidRPr="00DE5292">
        <w:rPr>
          <w:color w:val="000000" w:themeColor="text1"/>
        </w:rPr>
        <w:t>El</w:t>
      </w:r>
      <w:r w:rsidR="00086D81" w:rsidRPr="00DE5292">
        <w:rPr>
          <w:color w:val="000000" w:themeColor="text1"/>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086D81" w:rsidRPr="00DE5292">
        <w:t>ALLIANZ SEGUROS DE VIDA S.A</w:t>
      </w:r>
      <w:r w:rsidR="00086D81" w:rsidRPr="00DE529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00086D81" w:rsidRPr="00DE5292">
        <w:rPr>
          <w:color w:val="000000" w:themeColor="text1"/>
        </w:rPr>
        <w:t>ii</w:t>
      </w:r>
      <w:proofErr w:type="spellEnd"/>
      <w:r w:rsidR="00086D81" w:rsidRPr="00DE5292">
        <w:rPr>
          <w:color w:val="000000" w:themeColor="text1"/>
        </w:rPr>
        <w:t xml:space="preserve">) El costo que asume </w:t>
      </w:r>
      <w:r w:rsidR="00086D81" w:rsidRPr="00DE5292">
        <w:t>ALLIANZ SEGUROS DE VIDA S.A</w:t>
      </w:r>
      <w:r w:rsidR="00086D81" w:rsidRPr="00DE5292">
        <w:rPr>
          <w:color w:val="000000" w:themeColor="text1"/>
        </w:rPr>
        <w:t xml:space="preserve">. por la representación judicial por cada proceso, asciende a la suma de </w:t>
      </w:r>
      <w:r w:rsidR="00086D81" w:rsidRPr="00DE5292">
        <w:rPr>
          <w:color w:val="0D0D0D" w:themeColor="text1" w:themeTint="F2"/>
        </w:rPr>
        <w:t>TRES MILLONES QUINIENTOS ($3.500.000) más IVA,</w:t>
      </w:r>
      <w:r w:rsidR="00086D81" w:rsidRPr="00DE5292">
        <w:rPr>
          <w:color w:val="000000" w:themeColor="text1"/>
        </w:rPr>
        <w:t xml:space="preserve"> y (</w:t>
      </w:r>
      <w:proofErr w:type="spellStart"/>
      <w:r w:rsidR="00086D81" w:rsidRPr="00DE5292">
        <w:rPr>
          <w:color w:val="000000" w:themeColor="text1"/>
        </w:rPr>
        <w:t>iii</w:t>
      </w:r>
      <w:proofErr w:type="spellEnd"/>
      <w:r w:rsidR="00086D81" w:rsidRPr="00DE529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8ED24C" w14:textId="77777777" w:rsidR="00576A65" w:rsidRPr="00DE5292" w:rsidRDefault="00576A65" w:rsidP="00DE5292">
      <w:pPr>
        <w:pStyle w:val="Prrafodelista"/>
      </w:pPr>
    </w:p>
    <w:p w14:paraId="67D6F1DF" w14:textId="1360EBC3" w:rsidR="00576A65" w:rsidRPr="00DE5292" w:rsidRDefault="00576A65" w:rsidP="00DE5292">
      <w:pPr>
        <w:pStyle w:val="Prrafodelista"/>
        <w:numPr>
          <w:ilvl w:val="0"/>
          <w:numId w:val="9"/>
        </w:numPr>
        <w:ind w:left="426"/>
        <w:jc w:val="both"/>
        <w:rPr>
          <w:b/>
          <w:bCs/>
          <w:u w:val="single"/>
        </w:rPr>
      </w:pPr>
      <w:r w:rsidRPr="00DE529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22719D" w14:textId="77777777" w:rsidR="00465E93" w:rsidRPr="00DE5292" w:rsidRDefault="00465E93" w:rsidP="00DE5292">
      <w:pPr>
        <w:pStyle w:val="Prrafodelista"/>
        <w:widowControl/>
        <w:autoSpaceDE/>
        <w:autoSpaceDN/>
        <w:ind w:left="426" w:firstLine="0"/>
        <w:contextualSpacing/>
        <w:jc w:val="both"/>
      </w:pPr>
    </w:p>
    <w:p w14:paraId="6A727F5D" w14:textId="77777777" w:rsidR="00AB73D9" w:rsidRPr="00DE5292" w:rsidRDefault="00AB73D9" w:rsidP="00DE5292">
      <w:pPr>
        <w:pStyle w:val="Default"/>
        <w:numPr>
          <w:ilvl w:val="0"/>
          <w:numId w:val="7"/>
        </w:numPr>
        <w:ind w:left="426" w:right="49"/>
        <w:jc w:val="both"/>
        <w:rPr>
          <w:rFonts w:ascii="Arial" w:hAnsi="Arial" w:cs="Arial"/>
          <w:color w:val="auto"/>
          <w:kern w:val="2"/>
          <w:sz w:val="22"/>
          <w:szCs w:val="22"/>
          <w:lang w:val="es-ES"/>
        </w:rPr>
      </w:pPr>
      <w:r w:rsidRPr="00DE5292">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DE5292" w:rsidRDefault="00AB73D9" w:rsidP="00DE5292">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7E33B870" w14:textId="74B8946B" w:rsidR="005E321F" w:rsidRPr="00DE5292" w:rsidRDefault="005E321F" w:rsidP="00DE5292">
      <w:pPr>
        <w:pStyle w:val="paragraph"/>
        <w:numPr>
          <w:ilvl w:val="0"/>
          <w:numId w:val="7"/>
        </w:numPr>
        <w:spacing w:before="0" w:beforeAutospacing="0" w:after="0" w:afterAutospacing="0"/>
        <w:ind w:left="426"/>
        <w:jc w:val="both"/>
        <w:textAlignment w:val="baseline"/>
        <w:rPr>
          <w:rStyle w:val="normaltextrun"/>
          <w:rFonts w:ascii="Arial" w:hAnsi="Arial" w:cs="Arial"/>
          <w:sz w:val="22"/>
          <w:szCs w:val="22"/>
        </w:rPr>
      </w:pPr>
      <w:r w:rsidRPr="00DE5292">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E5292">
        <w:rPr>
          <w:rStyle w:val="normaltextrun"/>
          <w:rFonts w:ascii="Arial" w:hAnsi="Arial" w:cs="Arial"/>
          <w:b/>
          <w:bCs/>
          <w:sz w:val="22"/>
          <w:szCs w:val="22"/>
          <w:lang w:val="es-ES"/>
        </w:rPr>
        <w:t xml:space="preserve">ALLIANZ SEGUROS DE VIDA S.A., </w:t>
      </w:r>
      <w:r w:rsidRPr="00DE5292">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379F65" w14:textId="77777777" w:rsidR="005E321F" w:rsidRPr="00DE5292" w:rsidRDefault="005E321F" w:rsidP="00DE5292">
      <w:pPr>
        <w:pStyle w:val="Prrafodelista"/>
        <w:rPr>
          <w:rStyle w:val="normaltextrun"/>
          <w:color w:val="000000"/>
        </w:rPr>
      </w:pPr>
    </w:p>
    <w:p w14:paraId="4EDF33F0" w14:textId="78F8DC98" w:rsidR="00AB73D9" w:rsidRPr="00DE5292" w:rsidRDefault="00AB73D9" w:rsidP="00DE5292">
      <w:pPr>
        <w:pStyle w:val="paragraph"/>
        <w:numPr>
          <w:ilvl w:val="0"/>
          <w:numId w:val="7"/>
        </w:numPr>
        <w:spacing w:before="0" w:beforeAutospacing="0" w:after="0" w:afterAutospacing="0"/>
        <w:ind w:left="426"/>
        <w:jc w:val="both"/>
        <w:textAlignment w:val="baseline"/>
        <w:rPr>
          <w:rFonts w:ascii="Arial" w:hAnsi="Arial" w:cs="Arial"/>
          <w:sz w:val="22"/>
          <w:szCs w:val="22"/>
        </w:rPr>
      </w:pPr>
      <w:r w:rsidRPr="00DE5292">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DE5292" w:rsidRDefault="00AB73D9" w:rsidP="00DE5292">
      <w:pPr>
        <w:pStyle w:val="Default"/>
        <w:ind w:left="426" w:right="49"/>
        <w:jc w:val="both"/>
        <w:rPr>
          <w:rFonts w:ascii="Arial" w:hAnsi="Arial" w:cs="Arial"/>
          <w:sz w:val="22"/>
          <w:szCs w:val="22"/>
        </w:rPr>
      </w:pPr>
    </w:p>
    <w:p w14:paraId="7D347C08" w14:textId="17B1563F" w:rsidR="00AB73D9" w:rsidRPr="00DE5292" w:rsidRDefault="00AB73D9" w:rsidP="00DE5292">
      <w:pPr>
        <w:pStyle w:val="Default"/>
        <w:numPr>
          <w:ilvl w:val="0"/>
          <w:numId w:val="7"/>
        </w:numPr>
        <w:ind w:left="426" w:right="49"/>
        <w:jc w:val="both"/>
        <w:rPr>
          <w:rFonts w:ascii="Arial" w:hAnsi="Arial" w:cs="Arial"/>
          <w:sz w:val="22"/>
          <w:szCs w:val="22"/>
        </w:rPr>
      </w:pPr>
      <w:r w:rsidRPr="00DE5292">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DE5292">
        <w:rPr>
          <w:rFonts w:ascii="Arial" w:hAnsi="Arial" w:cs="Arial"/>
          <w:sz w:val="22"/>
          <w:szCs w:val="22"/>
        </w:rPr>
        <w:t xml:space="preserve">actual que la AFP ostentó con </w:t>
      </w:r>
      <w:r w:rsidR="0032186C" w:rsidRPr="00DE5292">
        <w:rPr>
          <w:rFonts w:ascii="Arial" w:hAnsi="Arial" w:cs="Arial"/>
          <w:sz w:val="22"/>
          <w:szCs w:val="22"/>
        </w:rPr>
        <w:t>el demandante</w:t>
      </w:r>
      <w:r w:rsidRPr="00DE5292">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2E12D5" w:rsidRPr="00DE5292">
        <w:rPr>
          <w:rFonts w:ascii="Arial" w:hAnsi="Arial" w:cs="Arial"/>
          <w:sz w:val="22"/>
          <w:szCs w:val="22"/>
        </w:rPr>
        <w:t>de</w:t>
      </w:r>
      <w:r w:rsidR="0032186C" w:rsidRPr="00DE5292">
        <w:rPr>
          <w:rFonts w:ascii="Arial" w:hAnsi="Arial" w:cs="Arial"/>
          <w:sz w:val="22"/>
          <w:szCs w:val="22"/>
        </w:rPr>
        <w:t>l demandante</w:t>
      </w:r>
      <w:r w:rsidRPr="00DE5292">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DE5292" w:rsidRDefault="00AB73D9" w:rsidP="00DE5292">
      <w:pPr>
        <w:pStyle w:val="Default"/>
        <w:ind w:left="426" w:right="49"/>
        <w:jc w:val="both"/>
        <w:rPr>
          <w:rFonts w:ascii="Arial" w:hAnsi="Arial" w:cs="Arial"/>
          <w:sz w:val="22"/>
          <w:szCs w:val="22"/>
        </w:rPr>
      </w:pPr>
    </w:p>
    <w:p w14:paraId="1B87529D" w14:textId="14D41970" w:rsidR="00AB73D9" w:rsidRPr="00DE5292" w:rsidRDefault="00AB73D9" w:rsidP="00DE5292">
      <w:pPr>
        <w:pStyle w:val="Default"/>
        <w:numPr>
          <w:ilvl w:val="0"/>
          <w:numId w:val="7"/>
        </w:numPr>
        <w:ind w:left="426" w:right="49"/>
        <w:jc w:val="both"/>
        <w:rPr>
          <w:rFonts w:ascii="Arial" w:hAnsi="Arial" w:cs="Arial"/>
          <w:sz w:val="22"/>
          <w:szCs w:val="22"/>
        </w:rPr>
      </w:pPr>
      <w:r w:rsidRPr="00DE5292">
        <w:rPr>
          <w:rFonts w:ascii="Arial" w:hAnsi="Arial" w:cs="Arial"/>
          <w:sz w:val="22"/>
          <w:szCs w:val="22"/>
        </w:rPr>
        <w:t xml:space="preserve">La póliza No. 0209000001 no presta cobertura material y no podrá ser afectada como quiera que el amparo se concertó en los siguientes términos: </w:t>
      </w:r>
      <w:r w:rsidRPr="00DE5292">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DE5292">
        <w:rPr>
          <w:rFonts w:ascii="Arial" w:hAnsi="Arial" w:cs="Arial"/>
          <w:sz w:val="22"/>
          <w:szCs w:val="22"/>
        </w:rPr>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DE5292">
        <w:rPr>
          <w:rFonts w:ascii="Arial" w:hAnsi="Arial" w:cs="Arial"/>
          <w:iCs/>
          <w:sz w:val="22"/>
          <w:szCs w:val="22"/>
        </w:rPr>
        <w:t xml:space="preserve"> </w:t>
      </w:r>
      <w:r w:rsidRPr="00DE5292">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DE5292" w:rsidRDefault="00AB73D9" w:rsidP="00DE5292">
      <w:pPr>
        <w:pStyle w:val="Default"/>
        <w:ind w:left="426" w:right="49"/>
        <w:jc w:val="both"/>
        <w:rPr>
          <w:rFonts w:ascii="Arial" w:hAnsi="Arial" w:cs="Arial"/>
          <w:sz w:val="22"/>
          <w:szCs w:val="22"/>
        </w:rPr>
      </w:pPr>
    </w:p>
    <w:p w14:paraId="0F12D4B3" w14:textId="77777777" w:rsidR="00AB73D9" w:rsidRPr="00DE5292" w:rsidRDefault="00AB73D9" w:rsidP="00DE5292">
      <w:pPr>
        <w:pStyle w:val="Default"/>
        <w:numPr>
          <w:ilvl w:val="0"/>
          <w:numId w:val="7"/>
        </w:numPr>
        <w:ind w:left="426" w:right="49"/>
        <w:jc w:val="both"/>
        <w:rPr>
          <w:rFonts w:ascii="Arial" w:hAnsi="Arial" w:cs="Arial"/>
          <w:sz w:val="22"/>
          <w:szCs w:val="22"/>
          <w:lang w:val="es-ES" w:eastAsia="es-CO"/>
        </w:rPr>
      </w:pPr>
      <w:r w:rsidRPr="00DE529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DE5292">
        <w:rPr>
          <w:rFonts w:ascii="Arial" w:hAnsi="Arial" w:cs="Arial"/>
          <w:sz w:val="22"/>
          <w:szCs w:val="22"/>
          <w:lang w:val="es-ES"/>
        </w:rPr>
        <w:t>, dando aplicación</w:t>
      </w:r>
      <w:r w:rsidRPr="00DE5292">
        <w:rPr>
          <w:rFonts w:ascii="Arial" w:hAnsi="Arial" w:cs="Arial"/>
          <w:sz w:val="22"/>
          <w:szCs w:val="22"/>
          <w:lang w:val="es-ES" w:eastAsia="es-CO"/>
        </w:rPr>
        <w:t xml:space="preserve"> a la prescripción extraordinaria del artículo 1081 del </w:t>
      </w:r>
      <w:proofErr w:type="spellStart"/>
      <w:r w:rsidRPr="00DE5292">
        <w:rPr>
          <w:rFonts w:ascii="Arial" w:hAnsi="Arial" w:cs="Arial"/>
          <w:sz w:val="22"/>
          <w:szCs w:val="22"/>
          <w:lang w:val="es-ES" w:eastAsia="es-CO"/>
        </w:rPr>
        <w:t>C.Co</w:t>
      </w:r>
      <w:proofErr w:type="spellEnd"/>
      <w:r w:rsidRPr="00DE5292">
        <w:rPr>
          <w:rFonts w:ascii="Arial" w:hAnsi="Arial" w:cs="Arial"/>
          <w:sz w:val="22"/>
          <w:szCs w:val="22"/>
          <w:lang w:val="es-ES" w:eastAsia="es-CO"/>
        </w:rPr>
        <w:t xml:space="preserve">., y brindando así </w:t>
      </w:r>
      <w:r w:rsidRPr="00DE5292">
        <w:rPr>
          <w:rFonts w:ascii="Arial" w:hAnsi="Arial" w:cs="Arial"/>
          <w:sz w:val="22"/>
          <w:szCs w:val="22"/>
          <w:lang w:val="es-ES" w:eastAsia="es-CO"/>
        </w:rPr>
        <w:lastRenderedPageBreak/>
        <w:t xml:space="preserve">una seguridad jurídica a las partes con el fin de que no se prolongue de manera indefinida en el tiempo y de forma excesiva, mitigando una posible incertidumbre jurídica </w:t>
      </w:r>
      <w:r w:rsidRPr="00DE5292">
        <w:rPr>
          <w:rFonts w:ascii="Arial" w:hAnsi="Arial" w:cs="Arial"/>
          <w:sz w:val="22"/>
          <w:szCs w:val="22"/>
          <w:shd w:val="clear" w:color="auto" w:fill="FFFFFF"/>
          <w:lang w:val="es-ES"/>
        </w:rPr>
        <w:t>en la relación contractual.</w:t>
      </w:r>
      <w:r w:rsidRPr="00DE5292">
        <w:rPr>
          <w:rFonts w:ascii="Arial" w:hAnsi="Arial" w:cs="Arial"/>
          <w:sz w:val="22"/>
          <w:szCs w:val="22"/>
          <w:lang w:val="es-ES" w:eastAsia="es-CO"/>
        </w:rPr>
        <w:t xml:space="preserve"> </w:t>
      </w:r>
    </w:p>
    <w:p w14:paraId="607689FA" w14:textId="77777777" w:rsidR="00AB73D9" w:rsidRPr="00DE5292" w:rsidRDefault="00AB73D9" w:rsidP="00DE5292">
      <w:pPr>
        <w:pStyle w:val="Default"/>
        <w:ind w:left="426" w:right="49"/>
        <w:jc w:val="both"/>
        <w:rPr>
          <w:rFonts w:ascii="Arial" w:hAnsi="Arial" w:cs="Arial"/>
          <w:sz w:val="22"/>
          <w:szCs w:val="22"/>
          <w:lang w:eastAsia="es-CO"/>
        </w:rPr>
      </w:pPr>
    </w:p>
    <w:p w14:paraId="3E982971" w14:textId="77777777" w:rsidR="00AB73D9" w:rsidRPr="00DE5292" w:rsidRDefault="00AB73D9" w:rsidP="00DE5292">
      <w:pPr>
        <w:pStyle w:val="Default"/>
        <w:numPr>
          <w:ilvl w:val="0"/>
          <w:numId w:val="7"/>
        </w:numPr>
        <w:ind w:left="426" w:right="49"/>
        <w:jc w:val="both"/>
        <w:rPr>
          <w:rFonts w:ascii="Arial" w:hAnsi="Arial" w:cs="Arial"/>
          <w:sz w:val="22"/>
          <w:szCs w:val="22"/>
          <w:lang w:val="es-ES"/>
        </w:rPr>
      </w:pPr>
      <w:r w:rsidRPr="00DE5292">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DE5292">
        <w:rPr>
          <w:rFonts w:ascii="Arial" w:hAnsi="Arial" w:cs="Arial"/>
          <w:sz w:val="22"/>
          <w:szCs w:val="22"/>
          <w:lang w:val="es-ES"/>
        </w:rPr>
        <w:t>ii</w:t>
      </w:r>
      <w:proofErr w:type="spellEnd"/>
      <w:r w:rsidRPr="00DE5292">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DE5292">
        <w:rPr>
          <w:rFonts w:ascii="Arial" w:hAnsi="Arial" w:cs="Arial"/>
          <w:sz w:val="22"/>
          <w:szCs w:val="22"/>
          <w:lang w:val="es-ES"/>
        </w:rPr>
        <w:t>iii</w:t>
      </w:r>
      <w:proofErr w:type="spellEnd"/>
      <w:r w:rsidRPr="00DE529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DE5292" w:rsidRDefault="00AB73D9" w:rsidP="00DE5292">
      <w:pPr>
        <w:pStyle w:val="Default"/>
        <w:ind w:left="426" w:right="49"/>
        <w:jc w:val="both"/>
        <w:rPr>
          <w:rFonts w:ascii="Arial" w:hAnsi="Arial" w:cs="Arial"/>
          <w:sz w:val="22"/>
          <w:szCs w:val="22"/>
        </w:rPr>
      </w:pPr>
    </w:p>
    <w:p w14:paraId="71EF86B3" w14:textId="77777777" w:rsidR="00AB73D9" w:rsidRPr="00DE5292" w:rsidRDefault="00AB73D9" w:rsidP="00DE5292">
      <w:pPr>
        <w:pStyle w:val="Default"/>
        <w:numPr>
          <w:ilvl w:val="0"/>
          <w:numId w:val="7"/>
        </w:numPr>
        <w:ind w:left="426" w:right="49"/>
        <w:jc w:val="both"/>
        <w:rPr>
          <w:rFonts w:ascii="Arial" w:hAnsi="Arial" w:cs="Arial"/>
          <w:sz w:val="22"/>
          <w:szCs w:val="22"/>
          <w:lang w:val="es-ES"/>
        </w:rPr>
      </w:pPr>
      <w:r w:rsidRPr="00DE529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DE5292">
        <w:rPr>
          <w:rFonts w:ascii="Arial" w:eastAsia="Times New Roman" w:hAnsi="Arial" w:cs="Arial"/>
          <w:sz w:val="22"/>
          <w:szCs w:val="22"/>
          <w:lang w:val="es-ES" w:eastAsia="es-ES"/>
        </w:rPr>
        <w:t>y</w:t>
      </w:r>
      <w:proofErr w:type="gramEnd"/>
      <w:r w:rsidRPr="00DE5292">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257044E8" w14:textId="77777777" w:rsidR="00A70A67" w:rsidRPr="00DE5292" w:rsidRDefault="00A70A67" w:rsidP="00DE5292">
      <w:pPr>
        <w:widowControl/>
        <w:autoSpaceDE/>
        <w:autoSpaceDN/>
        <w:rPr>
          <w:b/>
          <w:bCs/>
          <w:u w:val="single"/>
        </w:rPr>
      </w:pPr>
    </w:p>
    <w:p w14:paraId="47B22D34" w14:textId="50463E4E" w:rsidR="00241FA8" w:rsidRPr="00DE5292" w:rsidRDefault="00241FA8" w:rsidP="00DE5292">
      <w:pPr>
        <w:widowControl/>
        <w:autoSpaceDE/>
        <w:autoSpaceDN/>
      </w:pPr>
      <w:r w:rsidRPr="00DE5292">
        <w:t xml:space="preserve">En conclusión: </w:t>
      </w:r>
    </w:p>
    <w:p w14:paraId="197CF797" w14:textId="77777777" w:rsidR="00241FA8" w:rsidRPr="00DE5292" w:rsidRDefault="00241FA8" w:rsidP="00DE5292">
      <w:pPr>
        <w:jc w:val="both"/>
      </w:pPr>
    </w:p>
    <w:p w14:paraId="19F8C505"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DE5292" w:rsidRDefault="003D5826" w:rsidP="00DE5292">
      <w:pPr>
        <w:pStyle w:val="Default"/>
        <w:ind w:left="709"/>
        <w:jc w:val="both"/>
        <w:rPr>
          <w:rFonts w:ascii="Arial" w:hAnsi="Arial" w:cs="Arial"/>
          <w:color w:val="auto"/>
          <w:sz w:val="22"/>
          <w:szCs w:val="22"/>
        </w:rPr>
      </w:pPr>
    </w:p>
    <w:p w14:paraId="5F574498"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DE5292">
        <w:rPr>
          <w:rFonts w:ascii="Arial" w:hAnsi="Arial" w:cs="Arial"/>
          <w:iCs/>
          <w:color w:val="auto"/>
          <w:sz w:val="22"/>
          <w:szCs w:val="22"/>
        </w:rPr>
        <w:t>.</w:t>
      </w:r>
    </w:p>
    <w:p w14:paraId="4A33BD5B" w14:textId="77777777" w:rsidR="003D5826" w:rsidRPr="00DE5292" w:rsidRDefault="003D5826" w:rsidP="00DE5292">
      <w:pPr>
        <w:pStyle w:val="Prrafodelista"/>
      </w:pPr>
    </w:p>
    <w:p w14:paraId="13B32C04" w14:textId="780BFE6D"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color w:val="auto"/>
          <w:sz w:val="22"/>
          <w:szCs w:val="22"/>
        </w:rPr>
        <w:t xml:space="preserve">Las consecuencias de la ineficacia que se pretende en la demanda son frente al traslado de régimen efectuado por </w:t>
      </w:r>
      <w:r w:rsidR="0032186C" w:rsidRPr="00DE5292">
        <w:rPr>
          <w:rFonts w:ascii="Arial" w:hAnsi="Arial" w:cs="Arial"/>
          <w:color w:val="auto"/>
          <w:sz w:val="22"/>
          <w:szCs w:val="22"/>
        </w:rPr>
        <w:t>el demandante</w:t>
      </w:r>
      <w:r w:rsidRPr="00DE5292">
        <w:rPr>
          <w:rFonts w:ascii="Arial" w:hAnsi="Arial" w:cs="Arial"/>
          <w:color w:val="auto"/>
          <w:sz w:val="22"/>
          <w:szCs w:val="22"/>
        </w:rPr>
        <w:t xml:space="preserve"> y no frente al seguro previsional de invalidez y sobrevivientes.</w:t>
      </w:r>
    </w:p>
    <w:p w14:paraId="7F6A769B" w14:textId="77777777" w:rsidR="003D5826" w:rsidRPr="00DE5292" w:rsidRDefault="003D5826" w:rsidP="00DE5292">
      <w:pPr>
        <w:pStyle w:val="Prrafodelista"/>
        <w:rPr>
          <w:lang w:val="es-ES_tradnl"/>
        </w:rPr>
      </w:pPr>
    </w:p>
    <w:p w14:paraId="4F3F56D8" w14:textId="0FA71F00"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sz w:val="22"/>
          <w:szCs w:val="22"/>
          <w:lang w:val="es-ES_tradnl"/>
        </w:rPr>
        <w:t>ALLIANZ SEGUROS DE VIDA S.A.</w:t>
      </w:r>
      <w:r w:rsidRPr="00DE5292">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DE5292">
        <w:rPr>
          <w:rFonts w:ascii="Arial" w:hAnsi="Arial" w:cs="Arial"/>
          <w:sz w:val="22"/>
          <w:szCs w:val="22"/>
        </w:rPr>
        <w:t>d</w:t>
      </w:r>
      <w:r w:rsidR="00847A99" w:rsidRPr="00DE5292">
        <w:rPr>
          <w:rFonts w:ascii="Arial" w:hAnsi="Arial" w:cs="Arial"/>
          <w:sz w:val="22"/>
          <w:szCs w:val="22"/>
        </w:rPr>
        <w:t>e</w:t>
      </w:r>
      <w:r w:rsidR="0032186C" w:rsidRPr="00DE5292">
        <w:rPr>
          <w:rFonts w:ascii="Arial" w:hAnsi="Arial" w:cs="Arial"/>
          <w:sz w:val="22"/>
          <w:szCs w:val="22"/>
        </w:rPr>
        <w:t>l demandante</w:t>
      </w:r>
      <w:r w:rsidRPr="00DE5292">
        <w:rPr>
          <w:rFonts w:ascii="Arial" w:hAnsi="Arial" w:cs="Arial"/>
          <w:sz w:val="22"/>
          <w:szCs w:val="22"/>
        </w:rPr>
        <w:t xml:space="preserve"> ante una eventual declaración de ineficacia de traslado de régimen pensional</w:t>
      </w:r>
      <w:r w:rsidR="00847A99" w:rsidRPr="00DE5292">
        <w:rPr>
          <w:rFonts w:ascii="Arial" w:hAnsi="Arial" w:cs="Arial"/>
          <w:sz w:val="22"/>
          <w:szCs w:val="22"/>
        </w:rPr>
        <w:t xml:space="preserve">. </w:t>
      </w:r>
    </w:p>
    <w:p w14:paraId="57421888" w14:textId="77777777" w:rsidR="003D5826" w:rsidRPr="00DE5292" w:rsidRDefault="003D5826" w:rsidP="00DE5292">
      <w:pPr>
        <w:pStyle w:val="Prrafodelista"/>
      </w:pPr>
    </w:p>
    <w:p w14:paraId="6C69A5ED" w14:textId="77777777" w:rsidR="003D5826" w:rsidRPr="00DE5292" w:rsidRDefault="00241FA8" w:rsidP="00DE5292">
      <w:pPr>
        <w:pStyle w:val="Default"/>
        <w:numPr>
          <w:ilvl w:val="0"/>
          <w:numId w:val="1"/>
        </w:numPr>
        <w:ind w:left="426" w:hanging="425"/>
        <w:jc w:val="both"/>
        <w:rPr>
          <w:rFonts w:ascii="Arial" w:hAnsi="Arial" w:cs="Arial"/>
          <w:color w:val="auto"/>
          <w:sz w:val="22"/>
          <w:szCs w:val="22"/>
        </w:rPr>
      </w:pPr>
      <w:r w:rsidRPr="00DE5292">
        <w:rPr>
          <w:rFonts w:ascii="Arial" w:hAnsi="Arial" w:cs="Arial"/>
          <w:sz w:val="22"/>
          <w:szCs w:val="22"/>
        </w:rPr>
        <w:t xml:space="preserve">Las pretensiones de la demanda se encuentran por fuera de la cobertura otorgada en la Póliza de Seguro de Invalidez y Sobrevivientes No. 0209000001 </w:t>
      </w:r>
      <w:r w:rsidRPr="00DE5292">
        <w:rPr>
          <w:rFonts w:ascii="Arial" w:hAnsi="Arial" w:cs="Arial"/>
          <w:sz w:val="22"/>
          <w:szCs w:val="22"/>
          <w:lang w:val="es-ES_tradnl"/>
        </w:rPr>
        <w:t>que sirvió de base para convocatoria de mi procurada a la presente</w:t>
      </w:r>
      <w:r w:rsidR="00A518C7" w:rsidRPr="00DE5292">
        <w:rPr>
          <w:rFonts w:ascii="Arial" w:hAnsi="Arial" w:cs="Arial"/>
          <w:sz w:val="22"/>
          <w:szCs w:val="22"/>
          <w:lang w:val="es-ES_tradnl"/>
        </w:rPr>
        <w:t xml:space="preserve">. </w:t>
      </w:r>
    </w:p>
    <w:p w14:paraId="65567C46" w14:textId="77777777" w:rsidR="003D5826" w:rsidRPr="00DE5292" w:rsidRDefault="003D5826" w:rsidP="00DE5292">
      <w:pPr>
        <w:pStyle w:val="Prrafodelista"/>
      </w:pPr>
    </w:p>
    <w:p w14:paraId="5C06281A" w14:textId="5A783791" w:rsidR="003D5826" w:rsidRPr="00DE5292" w:rsidRDefault="00BA229C" w:rsidP="00DE5292">
      <w:pPr>
        <w:pStyle w:val="Default"/>
        <w:numPr>
          <w:ilvl w:val="0"/>
          <w:numId w:val="1"/>
        </w:numPr>
        <w:ind w:left="426" w:hanging="425"/>
        <w:jc w:val="both"/>
        <w:rPr>
          <w:rFonts w:ascii="Arial" w:hAnsi="Arial" w:cs="Arial"/>
          <w:color w:val="auto"/>
          <w:sz w:val="22"/>
          <w:szCs w:val="22"/>
          <w:lang w:val="es-ES"/>
        </w:rPr>
      </w:pPr>
      <w:r w:rsidRPr="00DE5292">
        <w:rPr>
          <w:rFonts w:ascii="Arial" w:hAnsi="Arial" w:cs="Arial"/>
          <w:sz w:val="22"/>
          <w:szCs w:val="22"/>
          <w:lang w:val="es-ES"/>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w:t>
      </w:r>
      <w:r w:rsidR="00847A99" w:rsidRPr="00DE5292">
        <w:rPr>
          <w:rFonts w:ascii="Arial" w:hAnsi="Arial" w:cs="Arial"/>
          <w:sz w:val="22"/>
          <w:szCs w:val="22"/>
          <w:lang w:val="es-ES"/>
        </w:rPr>
        <w:t>á</w:t>
      </w:r>
      <w:r w:rsidRPr="00DE5292">
        <w:rPr>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DE5292" w:rsidRDefault="003D5826" w:rsidP="00DE5292">
      <w:pPr>
        <w:pStyle w:val="Prrafodelista"/>
      </w:pPr>
    </w:p>
    <w:p w14:paraId="5B35DB9A" w14:textId="31FADAED" w:rsidR="00241FA8" w:rsidRPr="00DE5292" w:rsidRDefault="00241FA8" w:rsidP="00DE5292">
      <w:pPr>
        <w:pStyle w:val="Default"/>
        <w:numPr>
          <w:ilvl w:val="0"/>
          <w:numId w:val="1"/>
        </w:numPr>
        <w:ind w:left="426" w:hanging="425"/>
        <w:jc w:val="both"/>
        <w:rPr>
          <w:rFonts w:ascii="Arial" w:hAnsi="Arial" w:cs="Arial"/>
          <w:color w:val="auto"/>
          <w:sz w:val="22"/>
          <w:szCs w:val="22"/>
          <w:lang w:val="es-ES"/>
        </w:rPr>
      </w:pPr>
      <w:r w:rsidRPr="00DE5292">
        <w:rPr>
          <w:rFonts w:ascii="Arial" w:hAnsi="Arial" w:cs="Arial"/>
          <w:color w:val="auto"/>
          <w:sz w:val="22"/>
          <w:szCs w:val="22"/>
          <w:lang w:val="es-ES"/>
        </w:rPr>
        <w:t>Mi representad</w:t>
      </w:r>
      <w:r w:rsidR="00FC31EC" w:rsidRPr="00DE5292">
        <w:rPr>
          <w:rFonts w:ascii="Arial" w:hAnsi="Arial" w:cs="Arial"/>
          <w:color w:val="auto"/>
          <w:sz w:val="22"/>
          <w:szCs w:val="22"/>
          <w:lang w:val="es-ES"/>
        </w:rPr>
        <w:t>a</w:t>
      </w:r>
      <w:r w:rsidRPr="00DE5292">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DE5292" w:rsidRDefault="00241FA8" w:rsidP="00DE5292">
      <w:pPr>
        <w:pStyle w:val="Default"/>
        <w:jc w:val="both"/>
        <w:rPr>
          <w:rFonts w:ascii="Arial" w:hAnsi="Arial" w:cs="Arial"/>
          <w:color w:val="auto"/>
          <w:sz w:val="22"/>
          <w:szCs w:val="22"/>
        </w:rPr>
      </w:pPr>
    </w:p>
    <w:p w14:paraId="118BFAA0" w14:textId="77777777" w:rsidR="00241FA8" w:rsidRPr="00DE5292" w:rsidRDefault="00241FA8" w:rsidP="00DE5292">
      <w:pPr>
        <w:jc w:val="both"/>
      </w:pPr>
      <w:r w:rsidRPr="00DE5292">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CADBB83" w14:textId="77777777" w:rsidR="00A70A67" w:rsidRPr="00DE5292" w:rsidRDefault="00A70A67" w:rsidP="00DE5292">
      <w:pPr>
        <w:jc w:val="both"/>
      </w:pPr>
    </w:p>
    <w:p w14:paraId="0F2AB6C6" w14:textId="77777777" w:rsidR="00241FA8" w:rsidRPr="00DE5292" w:rsidRDefault="00241FA8" w:rsidP="00DE5292">
      <w:pPr>
        <w:jc w:val="center"/>
        <w:rPr>
          <w:b/>
          <w:u w:val="single"/>
          <w:lang w:val="es-ES_tradnl"/>
        </w:rPr>
      </w:pPr>
      <w:r w:rsidRPr="00DE5292">
        <w:rPr>
          <w:b/>
          <w:u w:val="single"/>
          <w:lang w:val="es-ES_tradnl"/>
        </w:rPr>
        <w:t>CAPÍTULO IV</w:t>
      </w:r>
    </w:p>
    <w:p w14:paraId="74B283B2" w14:textId="77777777" w:rsidR="00241FA8" w:rsidRPr="00DE5292" w:rsidRDefault="00241FA8" w:rsidP="00DE5292">
      <w:pPr>
        <w:jc w:val="center"/>
        <w:rPr>
          <w:b/>
          <w:bCs/>
          <w:u w:val="single"/>
        </w:rPr>
      </w:pPr>
      <w:r w:rsidRPr="00DE5292">
        <w:rPr>
          <w:b/>
          <w:bCs/>
          <w:u w:val="single"/>
        </w:rPr>
        <w:t>MEDIOS DE PRUEBA</w:t>
      </w:r>
    </w:p>
    <w:p w14:paraId="7F734596" w14:textId="77777777" w:rsidR="00241FA8" w:rsidRPr="00DE5292" w:rsidRDefault="00241FA8" w:rsidP="00DE5292">
      <w:pPr>
        <w:pStyle w:val="Textoindependiente"/>
        <w:rPr>
          <w:sz w:val="22"/>
          <w:szCs w:val="22"/>
        </w:rPr>
      </w:pPr>
    </w:p>
    <w:p w14:paraId="6802BEE6" w14:textId="77777777" w:rsidR="008A345E" w:rsidRPr="00DE5292" w:rsidRDefault="00241FA8" w:rsidP="00DE5292">
      <w:pPr>
        <w:pStyle w:val="Textoindependiente"/>
        <w:rPr>
          <w:sz w:val="22"/>
          <w:szCs w:val="22"/>
        </w:rPr>
      </w:pPr>
      <w:r w:rsidRPr="00DE5292">
        <w:rPr>
          <w:sz w:val="22"/>
          <w:szCs w:val="22"/>
        </w:rPr>
        <w:t>Solicito atentamente decretar y tener como pruebas las siguientes:</w:t>
      </w:r>
    </w:p>
    <w:p w14:paraId="6E1F6190" w14:textId="77777777" w:rsidR="008A345E" w:rsidRPr="00DE5292" w:rsidRDefault="008A345E" w:rsidP="00DE5292">
      <w:pPr>
        <w:pStyle w:val="Textoindependiente"/>
        <w:rPr>
          <w:sz w:val="22"/>
          <w:szCs w:val="22"/>
        </w:rPr>
      </w:pPr>
    </w:p>
    <w:p w14:paraId="60D7E740" w14:textId="2CC1E338" w:rsidR="00241FA8" w:rsidRPr="00DE5292" w:rsidRDefault="00241FA8" w:rsidP="00DE5292">
      <w:pPr>
        <w:pStyle w:val="Textoindependiente"/>
        <w:numPr>
          <w:ilvl w:val="0"/>
          <w:numId w:val="4"/>
        </w:numPr>
        <w:rPr>
          <w:b/>
          <w:bCs/>
          <w:sz w:val="22"/>
          <w:szCs w:val="22"/>
          <w:u w:val="single"/>
        </w:rPr>
      </w:pPr>
      <w:r w:rsidRPr="00DE5292">
        <w:rPr>
          <w:b/>
          <w:bCs/>
          <w:sz w:val="22"/>
          <w:szCs w:val="22"/>
          <w:u w:val="single"/>
        </w:rPr>
        <w:t>DOCUMENTALES</w:t>
      </w:r>
    </w:p>
    <w:p w14:paraId="55CF6CB9" w14:textId="77777777" w:rsidR="00241FA8" w:rsidRPr="00DE5292" w:rsidRDefault="00241FA8" w:rsidP="00DE5292">
      <w:pPr>
        <w:pStyle w:val="Textoindependiente"/>
        <w:rPr>
          <w:b/>
          <w:bCs/>
          <w:sz w:val="22"/>
          <w:szCs w:val="22"/>
        </w:rPr>
      </w:pPr>
    </w:p>
    <w:p w14:paraId="01FF93D8" w14:textId="020C157F" w:rsidR="00652D5A" w:rsidRPr="00DE5292" w:rsidRDefault="00241FA8" w:rsidP="00DE5292">
      <w:pPr>
        <w:pStyle w:val="Textoindependiente"/>
        <w:numPr>
          <w:ilvl w:val="1"/>
          <w:numId w:val="4"/>
        </w:numPr>
        <w:jc w:val="both"/>
        <w:rPr>
          <w:sz w:val="22"/>
          <w:szCs w:val="22"/>
          <w:lang w:val="es-CO"/>
        </w:rPr>
      </w:pPr>
      <w:r w:rsidRPr="00DE5292">
        <w:rPr>
          <w:sz w:val="22"/>
          <w:szCs w:val="22"/>
        </w:rPr>
        <w:t xml:space="preserve">Ténganse como pruebas las que obran en el expediente y adicionalmente, solicito se tengan como prueba la </w:t>
      </w:r>
      <w:r w:rsidRPr="00DE5292">
        <w:rPr>
          <w:sz w:val="22"/>
          <w:szCs w:val="22"/>
          <w:lang w:val="es-CO"/>
        </w:rPr>
        <w:t xml:space="preserve">copia de la caratula y las condiciones generales de la Póliza de Seguro de Invalidez y Sobrevivientes No. 0209000001. </w:t>
      </w:r>
    </w:p>
    <w:p w14:paraId="0300FFD2" w14:textId="7E638BA6" w:rsidR="00086D81" w:rsidRPr="00DE5292" w:rsidRDefault="00777DC8" w:rsidP="00DE5292">
      <w:pPr>
        <w:pStyle w:val="Textoindependiente"/>
        <w:numPr>
          <w:ilvl w:val="1"/>
          <w:numId w:val="4"/>
        </w:numPr>
        <w:jc w:val="both"/>
        <w:rPr>
          <w:sz w:val="22"/>
          <w:szCs w:val="22"/>
        </w:rPr>
      </w:pPr>
      <w:r w:rsidRPr="00DE5292">
        <w:rPr>
          <w:sz w:val="22"/>
          <w:szCs w:val="22"/>
          <w:lang w:val="es-CO"/>
        </w:rPr>
        <w:t>Certificado emitido por ALLIANZ SEGUROS DE VIDA S.A., mediante el cual se constata y se da fe de la veracidad de la información y los términos concertados en la póliza No.</w:t>
      </w:r>
      <w:r w:rsidR="00A518C7" w:rsidRPr="00DE5292">
        <w:rPr>
          <w:sz w:val="22"/>
          <w:szCs w:val="22"/>
          <w:lang w:val="es-CO"/>
        </w:rPr>
        <w:t xml:space="preserve"> </w:t>
      </w:r>
      <w:r w:rsidRPr="00DE5292">
        <w:rPr>
          <w:sz w:val="22"/>
          <w:szCs w:val="22"/>
          <w:lang w:val="es-CO"/>
        </w:rPr>
        <w:t>0209000001</w:t>
      </w:r>
    </w:p>
    <w:p w14:paraId="665DCA92" w14:textId="215C3D15" w:rsidR="00192F4A" w:rsidRPr="00DE5292" w:rsidRDefault="00086D81" w:rsidP="00DE5292">
      <w:pPr>
        <w:pStyle w:val="Textoindependiente"/>
        <w:numPr>
          <w:ilvl w:val="1"/>
          <w:numId w:val="4"/>
        </w:numPr>
        <w:jc w:val="both"/>
        <w:rPr>
          <w:sz w:val="22"/>
          <w:szCs w:val="22"/>
        </w:rPr>
      </w:pPr>
      <w:r w:rsidRPr="00DE5292">
        <w:rPr>
          <w:sz w:val="22"/>
          <w:szCs w:val="22"/>
        </w:rPr>
        <w:t>Factura electrónica de venta No.</w:t>
      </w:r>
      <w:r w:rsidR="00E365F3" w:rsidRPr="00DE5292">
        <w:rPr>
          <w:sz w:val="22"/>
          <w:szCs w:val="22"/>
        </w:rPr>
        <w:t xml:space="preserve"> </w:t>
      </w:r>
      <w:r w:rsidR="00616727">
        <w:rPr>
          <w:color w:val="000000" w:themeColor="text1"/>
          <w:sz w:val="22"/>
          <w:szCs w:val="22"/>
        </w:rPr>
        <w:t>19208</w:t>
      </w:r>
      <w:r w:rsidR="00840F61" w:rsidRPr="00DE5292">
        <w:rPr>
          <w:color w:val="000000" w:themeColor="text1"/>
          <w:sz w:val="22"/>
          <w:szCs w:val="22"/>
        </w:rPr>
        <w:t xml:space="preserve"> </w:t>
      </w:r>
      <w:r w:rsidR="004C026A" w:rsidRPr="00DE5292">
        <w:rPr>
          <w:sz w:val="22"/>
          <w:szCs w:val="22"/>
        </w:rPr>
        <w:t>d</w:t>
      </w:r>
      <w:r w:rsidRPr="00DE5292">
        <w:rPr>
          <w:sz w:val="22"/>
          <w:szCs w:val="22"/>
        </w:rPr>
        <w:t xml:space="preserve">el </w:t>
      </w:r>
      <w:r w:rsidR="00616727">
        <w:rPr>
          <w:sz w:val="22"/>
          <w:szCs w:val="22"/>
        </w:rPr>
        <w:t>18 de noviembre</w:t>
      </w:r>
      <w:r w:rsidR="00EC51FD" w:rsidRPr="00DE5292">
        <w:rPr>
          <w:sz w:val="22"/>
          <w:szCs w:val="22"/>
        </w:rPr>
        <w:t xml:space="preserve"> </w:t>
      </w:r>
      <w:r w:rsidRPr="00DE5292">
        <w:rPr>
          <w:sz w:val="22"/>
          <w:szCs w:val="22"/>
        </w:rPr>
        <w:t>de 2024 expedida por G. HERRERA &amp; ASOCIADOS ABOGADOS SAS.</w:t>
      </w:r>
    </w:p>
    <w:p w14:paraId="60B7517B" w14:textId="5DB42D27" w:rsidR="00086D81" w:rsidRPr="00DE5292" w:rsidRDefault="00192F4A" w:rsidP="00DE5292">
      <w:pPr>
        <w:pStyle w:val="Textoindependiente"/>
        <w:numPr>
          <w:ilvl w:val="1"/>
          <w:numId w:val="4"/>
        </w:numPr>
        <w:jc w:val="both"/>
        <w:rPr>
          <w:sz w:val="22"/>
          <w:szCs w:val="22"/>
          <w:lang w:val="es-CO"/>
        </w:rPr>
      </w:pPr>
      <w:r w:rsidRPr="00DE5292">
        <w:rPr>
          <w:sz w:val="22"/>
          <w:szCs w:val="22"/>
        </w:rPr>
        <w:t>Copia de la respuesta emitida por la Superintendencia Financiera de Colombia, bajo la radicación No. 2019152169-003-000</w:t>
      </w:r>
    </w:p>
    <w:p w14:paraId="1F8FCF6B" w14:textId="77777777" w:rsidR="002E3FBD" w:rsidRPr="00DE5292" w:rsidRDefault="002E3FBD" w:rsidP="00DE5292">
      <w:pPr>
        <w:rPr>
          <w:lang w:val="es-CO"/>
        </w:rPr>
      </w:pPr>
    </w:p>
    <w:p w14:paraId="5A4E8D10" w14:textId="2727B394" w:rsidR="00241FA8" w:rsidRPr="00DE5292" w:rsidRDefault="00241FA8" w:rsidP="00DE5292">
      <w:pPr>
        <w:pStyle w:val="Textoindependiente"/>
        <w:numPr>
          <w:ilvl w:val="0"/>
          <w:numId w:val="4"/>
        </w:numPr>
        <w:rPr>
          <w:b/>
          <w:bCs/>
          <w:sz w:val="22"/>
          <w:szCs w:val="22"/>
          <w:u w:val="single"/>
          <w:lang w:val="es-CO"/>
        </w:rPr>
      </w:pPr>
      <w:r w:rsidRPr="00DE5292">
        <w:rPr>
          <w:b/>
          <w:bCs/>
          <w:sz w:val="22"/>
          <w:szCs w:val="22"/>
          <w:u w:val="single"/>
        </w:rPr>
        <w:t xml:space="preserve">INTERROGATORIO DE PARTE </w:t>
      </w:r>
      <w:r w:rsidR="001D6556" w:rsidRPr="00DE5292">
        <w:rPr>
          <w:b/>
          <w:bCs/>
          <w:sz w:val="22"/>
          <w:szCs w:val="22"/>
          <w:u w:val="single"/>
        </w:rPr>
        <w:t>A</w:t>
      </w:r>
      <w:r w:rsidR="0032186C" w:rsidRPr="00DE5292">
        <w:rPr>
          <w:b/>
          <w:bCs/>
          <w:sz w:val="22"/>
          <w:szCs w:val="22"/>
          <w:u w:val="single"/>
        </w:rPr>
        <w:t>L DEMANDANTE</w:t>
      </w:r>
      <w:r w:rsidRPr="00DE5292">
        <w:rPr>
          <w:b/>
          <w:bCs/>
          <w:sz w:val="22"/>
          <w:szCs w:val="22"/>
          <w:u w:val="single"/>
        </w:rPr>
        <w:t xml:space="preserve"> Y AL REPRESENTANTE LEGAL DE COLFONDOS S.A.</w:t>
      </w:r>
    </w:p>
    <w:p w14:paraId="12868265" w14:textId="77777777" w:rsidR="00241FA8" w:rsidRPr="00DE5292" w:rsidRDefault="00241FA8" w:rsidP="00DE5292">
      <w:pPr>
        <w:pStyle w:val="Textoindependiente"/>
        <w:ind w:right="118"/>
        <w:jc w:val="both"/>
        <w:rPr>
          <w:b/>
          <w:bCs/>
          <w:sz w:val="22"/>
          <w:szCs w:val="22"/>
        </w:rPr>
      </w:pPr>
    </w:p>
    <w:p w14:paraId="36DCB147" w14:textId="5AC5ED1D" w:rsidR="00711899" w:rsidRPr="00DE5292" w:rsidRDefault="00241FA8" w:rsidP="00DE5292">
      <w:pPr>
        <w:pStyle w:val="Textoindependiente"/>
        <w:numPr>
          <w:ilvl w:val="1"/>
          <w:numId w:val="4"/>
        </w:numPr>
        <w:ind w:right="118"/>
        <w:jc w:val="both"/>
        <w:rPr>
          <w:sz w:val="22"/>
          <w:szCs w:val="22"/>
        </w:rPr>
      </w:pPr>
      <w:r w:rsidRPr="00DE5292">
        <w:rPr>
          <w:sz w:val="22"/>
          <w:szCs w:val="22"/>
        </w:rPr>
        <w:t xml:space="preserve">Ruego ordenar y hacer comparecer </w:t>
      </w:r>
      <w:r w:rsidR="0032186C" w:rsidRPr="00DE5292">
        <w:rPr>
          <w:sz w:val="22"/>
          <w:szCs w:val="22"/>
        </w:rPr>
        <w:t xml:space="preserve">el señor </w:t>
      </w:r>
      <w:r w:rsidR="004F527C">
        <w:rPr>
          <w:sz w:val="22"/>
          <w:szCs w:val="22"/>
        </w:rPr>
        <w:t>LARKIN ANTONIO CABEZA SIMANCAS</w:t>
      </w:r>
      <w:r w:rsidR="0032186C" w:rsidRPr="00DE5292">
        <w:rPr>
          <w:sz w:val="22"/>
          <w:szCs w:val="22"/>
        </w:rPr>
        <w:t xml:space="preserve"> </w:t>
      </w:r>
      <w:r w:rsidRPr="00DE5292">
        <w:rPr>
          <w:sz w:val="22"/>
          <w:szCs w:val="22"/>
        </w:rPr>
        <w:t xml:space="preserve">para que en audiencia absuelva el interrogatorio que verbalmente o mediante cuestionario escrito les formularé sobre los hechos de la demanda. </w:t>
      </w:r>
    </w:p>
    <w:p w14:paraId="6949D9BC" w14:textId="77777777" w:rsidR="009E0FF1" w:rsidRPr="00DE5292" w:rsidRDefault="009E0FF1" w:rsidP="00DE5292">
      <w:pPr>
        <w:pStyle w:val="Textoindependiente"/>
        <w:ind w:left="405" w:right="118"/>
        <w:jc w:val="both"/>
        <w:rPr>
          <w:sz w:val="22"/>
          <w:szCs w:val="22"/>
        </w:rPr>
      </w:pPr>
    </w:p>
    <w:p w14:paraId="3375C939" w14:textId="0C4EB055" w:rsidR="00241FA8" w:rsidRPr="00DE5292" w:rsidRDefault="00241FA8" w:rsidP="00DE5292">
      <w:pPr>
        <w:pStyle w:val="Textoindependiente"/>
        <w:numPr>
          <w:ilvl w:val="1"/>
          <w:numId w:val="4"/>
        </w:numPr>
        <w:ind w:right="118"/>
        <w:jc w:val="both"/>
        <w:rPr>
          <w:sz w:val="22"/>
          <w:szCs w:val="22"/>
        </w:rPr>
      </w:pPr>
      <w:r w:rsidRPr="00DE5292">
        <w:rPr>
          <w:iCs/>
          <w:sz w:val="22"/>
          <w:szCs w:val="22"/>
        </w:rPr>
        <w:t xml:space="preserve">Comedidamente solicito se cite para que absuelva interrogatorio </w:t>
      </w:r>
      <w:r w:rsidR="00ED1FC7" w:rsidRPr="00DE5292">
        <w:rPr>
          <w:iCs/>
          <w:sz w:val="22"/>
          <w:szCs w:val="22"/>
        </w:rPr>
        <w:t>el señor</w:t>
      </w:r>
      <w:r w:rsidRPr="00DE5292">
        <w:rPr>
          <w:iCs/>
          <w:sz w:val="22"/>
          <w:szCs w:val="22"/>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DE5292" w:rsidRDefault="00241FA8" w:rsidP="00DE5292">
      <w:pPr>
        <w:pStyle w:val="Textoindependiente"/>
        <w:ind w:right="118"/>
        <w:jc w:val="both"/>
        <w:rPr>
          <w:sz w:val="22"/>
          <w:szCs w:val="22"/>
        </w:rPr>
      </w:pPr>
    </w:p>
    <w:p w14:paraId="70EA0530" w14:textId="774E475D" w:rsidR="00241FA8" w:rsidRPr="00DE5292" w:rsidRDefault="00241FA8" w:rsidP="00DE5292">
      <w:pPr>
        <w:pStyle w:val="Textoindependiente"/>
        <w:numPr>
          <w:ilvl w:val="0"/>
          <w:numId w:val="4"/>
        </w:numPr>
        <w:rPr>
          <w:b/>
          <w:iCs/>
          <w:sz w:val="22"/>
          <w:szCs w:val="22"/>
          <w:u w:val="single"/>
        </w:rPr>
      </w:pPr>
      <w:r w:rsidRPr="00DE5292">
        <w:rPr>
          <w:b/>
          <w:iCs/>
          <w:sz w:val="22"/>
          <w:szCs w:val="22"/>
          <w:u w:val="single"/>
        </w:rPr>
        <w:t>TESTIMONIALES</w:t>
      </w:r>
    </w:p>
    <w:p w14:paraId="5CD5E86A" w14:textId="77777777" w:rsidR="00241FA8" w:rsidRPr="00DE5292" w:rsidRDefault="00241FA8" w:rsidP="00DE5292">
      <w:pPr>
        <w:jc w:val="both"/>
        <w:rPr>
          <w:rFonts w:eastAsiaTheme="minorEastAsia"/>
          <w:b/>
          <w:iCs/>
          <w:u w:val="single"/>
          <w:lang w:val="es-ES_tradnl"/>
        </w:rPr>
      </w:pPr>
    </w:p>
    <w:p w14:paraId="4416D31C" w14:textId="44566ECF" w:rsidR="001D6556" w:rsidRPr="00DE5292" w:rsidRDefault="001D6556" w:rsidP="00DE5292">
      <w:pPr>
        <w:jc w:val="both"/>
      </w:pPr>
      <w:r w:rsidRPr="00DE5292">
        <w:t xml:space="preserve">Sírvase señor Juez, </w:t>
      </w:r>
      <w:proofErr w:type="spellStart"/>
      <w:r w:rsidRPr="00DE5292">
        <w:t>recepcionar</w:t>
      </w:r>
      <w:proofErr w:type="spellEnd"/>
      <w:r w:rsidRPr="00DE5292">
        <w:t xml:space="preserve"> la declaración testimonial de la siguiente persona, mayor de edad, para que se </w:t>
      </w:r>
      <w:r w:rsidR="008C03FB" w:rsidRPr="00DE5292">
        <w:t>pronuncie sobre los hechos de l</w:t>
      </w:r>
      <w:r w:rsidR="00BC5F7E" w:rsidRPr="00DE5292">
        <w:t>a</w:t>
      </w:r>
      <w:r w:rsidRPr="00DE5292">
        <w:t xml:space="preserve"> demanda y los argumentos de defensa expuestos en esta contestación.</w:t>
      </w:r>
    </w:p>
    <w:p w14:paraId="3AADA6F3" w14:textId="77777777" w:rsidR="001D6556" w:rsidRPr="00DE5292" w:rsidRDefault="001D6556" w:rsidP="00DE5292">
      <w:pPr>
        <w:jc w:val="both"/>
      </w:pPr>
      <w:r w:rsidRPr="00DE5292">
        <w:rPr>
          <w:lang w:val="es"/>
        </w:rPr>
        <w:t xml:space="preserve"> </w:t>
      </w:r>
    </w:p>
    <w:p w14:paraId="6953B8D5" w14:textId="6FDD5E3B" w:rsidR="001D6556" w:rsidRPr="00DE5292" w:rsidRDefault="001D6556" w:rsidP="00DE5292">
      <w:pPr>
        <w:jc w:val="both"/>
        <w:rPr>
          <w:lang w:val="es"/>
        </w:rPr>
      </w:pPr>
      <w:r w:rsidRPr="00DE5292">
        <w:rPr>
          <w:lang w:val="es"/>
        </w:rPr>
        <w:t xml:space="preserve">Los datos del testigo se relacionan a continuación:  </w:t>
      </w:r>
    </w:p>
    <w:p w14:paraId="6FDDA82D" w14:textId="77777777" w:rsidR="0000786B" w:rsidRPr="00DE5292" w:rsidRDefault="0000786B" w:rsidP="00DE5292">
      <w:pPr>
        <w:jc w:val="both"/>
      </w:pPr>
    </w:p>
    <w:p w14:paraId="4BE6A203" w14:textId="5A9CA5C8" w:rsidR="001D6556" w:rsidRPr="00DE5292" w:rsidRDefault="001D6556" w:rsidP="00DE5292">
      <w:pPr>
        <w:pStyle w:val="Prrafodelista"/>
        <w:numPr>
          <w:ilvl w:val="0"/>
          <w:numId w:val="5"/>
        </w:numPr>
        <w:jc w:val="both"/>
      </w:pPr>
      <w:bookmarkStart w:id="34" w:name="_Hlk167207247"/>
      <w:r w:rsidRPr="00DE5292">
        <w:rPr>
          <w:b/>
          <w:bCs/>
        </w:rPr>
        <w:t>Daniela Quintero Laverde</w:t>
      </w:r>
      <w:r w:rsidRPr="00DE5292">
        <w:t xml:space="preserve"> identificada con Cedula de Ciudadanía No. 1.23</w:t>
      </w:r>
      <w:r w:rsidR="00086D81" w:rsidRPr="00DE5292">
        <w:t>4</w:t>
      </w:r>
      <w:r w:rsidRPr="00DE5292">
        <w:t xml:space="preserve">.192.273, quien podrá citarse en la carrera 90 No. 45-198, teléfono 3108241711 y correo electrónico: </w:t>
      </w:r>
      <w:hyperlink r:id="rId16">
        <w:r w:rsidRPr="00DE5292">
          <w:rPr>
            <w:rStyle w:val="Hipervnculo"/>
          </w:rPr>
          <w:t>danielaquinterolaverde@gmail.com</w:t>
        </w:r>
      </w:hyperlink>
      <w:r w:rsidRPr="00DE5292">
        <w:t>, asesora externa de la sociedad.</w:t>
      </w:r>
    </w:p>
    <w:bookmarkEnd w:id="34"/>
    <w:p w14:paraId="354B5402" w14:textId="77777777" w:rsidR="00A319EB" w:rsidRPr="00DE5292" w:rsidRDefault="00A319EB" w:rsidP="00DE5292"/>
    <w:p w14:paraId="21882BBA" w14:textId="77777777" w:rsidR="00241FA8" w:rsidRPr="00DE5292" w:rsidRDefault="00241FA8" w:rsidP="00DE5292">
      <w:pPr>
        <w:jc w:val="center"/>
        <w:rPr>
          <w:b/>
          <w:u w:val="single"/>
          <w:lang w:val="pt-BR"/>
        </w:rPr>
      </w:pPr>
      <w:r w:rsidRPr="00DE5292">
        <w:rPr>
          <w:b/>
          <w:u w:val="single"/>
          <w:lang w:val="pt-BR"/>
        </w:rPr>
        <w:t>CAPÍTULO V</w:t>
      </w:r>
    </w:p>
    <w:p w14:paraId="00024FA6" w14:textId="77777777" w:rsidR="00241FA8" w:rsidRPr="00DE5292" w:rsidRDefault="00241FA8" w:rsidP="00DE5292">
      <w:pPr>
        <w:jc w:val="center"/>
        <w:rPr>
          <w:b/>
          <w:bCs/>
          <w:u w:val="single"/>
          <w:lang w:val="pt-BR"/>
        </w:rPr>
      </w:pPr>
      <w:r w:rsidRPr="00DE5292">
        <w:rPr>
          <w:b/>
          <w:bCs/>
          <w:u w:val="single"/>
          <w:lang w:val="pt-BR"/>
        </w:rPr>
        <w:t>ANEXOS</w:t>
      </w:r>
    </w:p>
    <w:p w14:paraId="73B634F2" w14:textId="77777777" w:rsidR="00241FA8" w:rsidRPr="00DE5292" w:rsidRDefault="00241FA8" w:rsidP="00DE5292">
      <w:pPr>
        <w:pStyle w:val="Prrafodelista"/>
        <w:widowControl/>
        <w:autoSpaceDE/>
        <w:autoSpaceDN/>
        <w:ind w:left="720" w:firstLine="0"/>
        <w:jc w:val="both"/>
        <w:rPr>
          <w:bCs/>
          <w:i/>
        </w:rPr>
      </w:pPr>
    </w:p>
    <w:p w14:paraId="6A7DA6CB" w14:textId="68B7D7C4" w:rsidR="00CA0892" w:rsidRPr="00DE5292" w:rsidRDefault="00CA0892" w:rsidP="00DE5292">
      <w:pPr>
        <w:pStyle w:val="Prrafodelista"/>
        <w:numPr>
          <w:ilvl w:val="0"/>
          <w:numId w:val="2"/>
        </w:numPr>
        <w:tabs>
          <w:tab w:val="left" w:pos="842"/>
        </w:tabs>
        <w:ind w:right="114"/>
      </w:pPr>
      <w:bookmarkStart w:id="35" w:name="_Hlk167207227"/>
      <w:r w:rsidRPr="00DE5292">
        <w:t xml:space="preserve">Certificado de sucursal vigilada emitido por la </w:t>
      </w:r>
      <w:r w:rsidR="00890799" w:rsidRPr="00DE5292">
        <w:t>Cámara de Comercio de Cali.</w:t>
      </w:r>
    </w:p>
    <w:p w14:paraId="73F563DC" w14:textId="6F46BC79" w:rsidR="00241FA8" w:rsidRPr="00DE5292" w:rsidRDefault="00241FA8" w:rsidP="00DE5292">
      <w:pPr>
        <w:pStyle w:val="Prrafodelista"/>
        <w:numPr>
          <w:ilvl w:val="0"/>
          <w:numId w:val="2"/>
        </w:numPr>
        <w:tabs>
          <w:tab w:val="left" w:pos="842"/>
        </w:tabs>
        <w:ind w:right="114"/>
        <w:jc w:val="both"/>
      </w:pPr>
      <w:r w:rsidRPr="00DE5292">
        <w:t>Copia</w:t>
      </w:r>
      <w:r w:rsidRPr="00DE5292">
        <w:rPr>
          <w:spacing w:val="6"/>
        </w:rPr>
        <w:t xml:space="preserve"> </w:t>
      </w:r>
      <w:r w:rsidRPr="00DE5292">
        <w:t>del</w:t>
      </w:r>
      <w:r w:rsidRPr="00DE5292">
        <w:rPr>
          <w:spacing w:val="6"/>
        </w:rPr>
        <w:t xml:space="preserve"> </w:t>
      </w:r>
      <w:r w:rsidRPr="00DE5292">
        <w:t>poder</w:t>
      </w:r>
      <w:r w:rsidRPr="00DE5292">
        <w:rPr>
          <w:spacing w:val="5"/>
        </w:rPr>
        <w:t xml:space="preserve"> </w:t>
      </w:r>
      <w:r w:rsidRPr="00DE5292">
        <w:t>general</w:t>
      </w:r>
      <w:r w:rsidRPr="00DE5292">
        <w:rPr>
          <w:spacing w:val="3"/>
        </w:rPr>
        <w:t xml:space="preserve"> </w:t>
      </w:r>
      <w:r w:rsidRPr="00DE5292">
        <w:t>a</w:t>
      </w:r>
      <w:r w:rsidRPr="00DE5292">
        <w:rPr>
          <w:spacing w:val="6"/>
        </w:rPr>
        <w:t xml:space="preserve"> </w:t>
      </w:r>
      <w:r w:rsidRPr="00DE5292">
        <w:t>mi</w:t>
      </w:r>
      <w:r w:rsidRPr="00DE5292">
        <w:rPr>
          <w:spacing w:val="6"/>
        </w:rPr>
        <w:t xml:space="preserve"> </w:t>
      </w:r>
      <w:r w:rsidRPr="00DE5292">
        <w:t>conferido,</w:t>
      </w:r>
      <w:r w:rsidRPr="00DE5292">
        <w:rPr>
          <w:spacing w:val="5"/>
        </w:rPr>
        <w:t xml:space="preserve"> </w:t>
      </w:r>
      <w:r w:rsidRPr="00DE5292">
        <w:t>mediante</w:t>
      </w:r>
      <w:r w:rsidRPr="00DE5292">
        <w:rPr>
          <w:spacing w:val="8"/>
        </w:rPr>
        <w:t xml:space="preserve"> </w:t>
      </w:r>
      <w:r w:rsidRPr="00DE5292">
        <w:t>la</w:t>
      </w:r>
      <w:r w:rsidRPr="00DE5292">
        <w:rPr>
          <w:spacing w:val="6"/>
        </w:rPr>
        <w:t xml:space="preserve"> </w:t>
      </w:r>
      <w:r w:rsidRPr="00DE5292">
        <w:t>escritura</w:t>
      </w:r>
      <w:r w:rsidRPr="00DE5292">
        <w:rPr>
          <w:spacing w:val="6"/>
        </w:rPr>
        <w:t xml:space="preserve"> </w:t>
      </w:r>
      <w:r w:rsidRPr="00DE5292">
        <w:t>pública</w:t>
      </w:r>
      <w:r w:rsidRPr="00DE5292">
        <w:rPr>
          <w:spacing w:val="8"/>
        </w:rPr>
        <w:t xml:space="preserve"> </w:t>
      </w:r>
      <w:r w:rsidRPr="00DE5292">
        <w:t>No.</w:t>
      </w:r>
      <w:r w:rsidRPr="00DE5292">
        <w:rPr>
          <w:spacing w:val="6"/>
        </w:rPr>
        <w:t xml:space="preserve"> </w:t>
      </w:r>
      <w:r w:rsidRPr="00DE5292">
        <w:t>5107</w:t>
      </w:r>
      <w:r w:rsidRPr="00DE5292">
        <w:rPr>
          <w:spacing w:val="6"/>
        </w:rPr>
        <w:t xml:space="preserve"> </w:t>
      </w:r>
      <w:r w:rsidRPr="00DE5292">
        <w:t>del</w:t>
      </w:r>
      <w:r w:rsidRPr="00DE5292">
        <w:rPr>
          <w:spacing w:val="-59"/>
        </w:rPr>
        <w:t xml:space="preserve">                </w:t>
      </w:r>
      <w:r w:rsidRPr="00DE5292">
        <w:t xml:space="preserve"> 05 de</w:t>
      </w:r>
      <w:r w:rsidRPr="00DE5292">
        <w:rPr>
          <w:spacing w:val="-5"/>
        </w:rPr>
        <w:t xml:space="preserve"> </w:t>
      </w:r>
      <w:r w:rsidRPr="00DE5292">
        <w:t>mayo de 2004 de la Notaria 29 de Bogotá.</w:t>
      </w:r>
    </w:p>
    <w:p w14:paraId="45BCFBC9" w14:textId="66BA9BFA" w:rsidR="00777DC8" w:rsidRPr="00DE5292" w:rsidRDefault="00777DC8" w:rsidP="00DE5292">
      <w:pPr>
        <w:pStyle w:val="Prrafodelista"/>
        <w:numPr>
          <w:ilvl w:val="0"/>
          <w:numId w:val="2"/>
        </w:numPr>
        <w:tabs>
          <w:tab w:val="left" w:pos="842"/>
        </w:tabs>
        <w:ind w:right="114"/>
        <w:jc w:val="both"/>
      </w:pPr>
      <w:r w:rsidRPr="00DE5292">
        <w:t>C</w:t>
      </w:r>
      <w:r w:rsidR="00095437">
        <w:t>opia del c</w:t>
      </w:r>
      <w:r w:rsidRPr="00DE5292">
        <w:t xml:space="preserve">ertificado </w:t>
      </w:r>
      <w:r w:rsidR="0000786B" w:rsidRPr="00DE5292">
        <w:t xml:space="preserve">de Vigencia </w:t>
      </w:r>
      <w:r w:rsidR="00095437" w:rsidRPr="00B34106">
        <w:t>No. 7944 de 25/07/2024</w:t>
      </w:r>
      <w:r w:rsidR="00095437">
        <w:t xml:space="preserve"> </w:t>
      </w:r>
      <w:r w:rsidRPr="00DE5292">
        <w:t>emitido por la notaría 29 del círculo de Bogotá.</w:t>
      </w:r>
    </w:p>
    <w:p w14:paraId="35DA8269" w14:textId="7F5E9114" w:rsidR="00014ACC" w:rsidRPr="00DE5292" w:rsidRDefault="00014ACC" w:rsidP="00DE5292">
      <w:pPr>
        <w:pStyle w:val="Prrafodelista"/>
        <w:numPr>
          <w:ilvl w:val="0"/>
          <w:numId w:val="2"/>
        </w:numPr>
        <w:jc w:val="both"/>
        <w:rPr>
          <w:b/>
          <w:bCs/>
          <w:u w:val="single"/>
        </w:rPr>
      </w:pPr>
      <w:r w:rsidRPr="00DE5292">
        <w:t>Certificado de Cámara y Comercio de ALLIANZ SEGUROS DE VIDA S.A.</w:t>
      </w:r>
    </w:p>
    <w:p w14:paraId="2804F532" w14:textId="77777777" w:rsidR="00241FA8" w:rsidRPr="00DE5292" w:rsidRDefault="00241FA8" w:rsidP="00DE5292">
      <w:pPr>
        <w:pStyle w:val="Prrafodelista"/>
        <w:keepNext/>
        <w:keepLines/>
        <w:numPr>
          <w:ilvl w:val="0"/>
          <w:numId w:val="2"/>
        </w:numPr>
        <w:outlineLvl w:val="5"/>
      </w:pPr>
      <w:r w:rsidRPr="00DE5292">
        <w:t>Cédula de ciudadanía y tarjeta profesional del suscrito.</w:t>
      </w:r>
    </w:p>
    <w:p w14:paraId="613F45D2" w14:textId="77777777" w:rsidR="00241FA8" w:rsidRPr="00DE5292" w:rsidRDefault="00241FA8" w:rsidP="00DE5292">
      <w:pPr>
        <w:pStyle w:val="Prrafodelista"/>
        <w:numPr>
          <w:ilvl w:val="0"/>
          <w:numId w:val="2"/>
        </w:numPr>
        <w:tabs>
          <w:tab w:val="left" w:pos="842"/>
        </w:tabs>
        <w:ind w:right="114"/>
      </w:pPr>
      <w:r w:rsidRPr="00DE5292">
        <w:t>Los documentos aducidos como pruebas.</w:t>
      </w:r>
    </w:p>
    <w:bookmarkEnd w:id="35"/>
    <w:p w14:paraId="32C4CAD0" w14:textId="77777777" w:rsidR="00BA3CE1" w:rsidRPr="00DE5292" w:rsidRDefault="00BA3CE1" w:rsidP="00DE5292">
      <w:pPr>
        <w:tabs>
          <w:tab w:val="left" w:pos="842"/>
        </w:tabs>
        <w:ind w:right="114"/>
      </w:pPr>
    </w:p>
    <w:p w14:paraId="1B9C47A7" w14:textId="77777777" w:rsidR="00241FA8" w:rsidRPr="00DE5292" w:rsidRDefault="00241FA8" w:rsidP="00DE5292">
      <w:pPr>
        <w:pStyle w:val="Prrafodelista"/>
        <w:ind w:left="360" w:firstLine="0"/>
        <w:jc w:val="center"/>
        <w:rPr>
          <w:b/>
          <w:u w:val="single"/>
          <w:lang w:val="es-CO"/>
        </w:rPr>
      </w:pPr>
      <w:r w:rsidRPr="00DE5292">
        <w:rPr>
          <w:b/>
          <w:u w:val="single"/>
          <w:lang w:val="es-CO"/>
        </w:rPr>
        <w:t>CAPÍTULO VI</w:t>
      </w:r>
    </w:p>
    <w:p w14:paraId="19A4010E" w14:textId="0F03EC91" w:rsidR="00241FA8" w:rsidRPr="00DE5292" w:rsidRDefault="00241FA8" w:rsidP="00DE5292">
      <w:pPr>
        <w:pStyle w:val="Prrafodelista"/>
        <w:ind w:left="360" w:firstLine="0"/>
        <w:jc w:val="center"/>
        <w:rPr>
          <w:b/>
          <w:bCs/>
          <w:u w:val="single"/>
          <w:lang w:val="es-CO"/>
        </w:rPr>
      </w:pPr>
      <w:r w:rsidRPr="00DE5292">
        <w:rPr>
          <w:b/>
          <w:bCs/>
          <w:u w:val="single"/>
          <w:lang w:val="es-CO"/>
        </w:rPr>
        <w:t>NOTIFICACIONES</w:t>
      </w:r>
    </w:p>
    <w:p w14:paraId="49B81D5C" w14:textId="77777777" w:rsidR="0000786B" w:rsidRPr="00DE5292" w:rsidRDefault="0000786B" w:rsidP="00DE5292">
      <w:pPr>
        <w:pStyle w:val="Prrafodelista"/>
        <w:ind w:left="360" w:firstLine="0"/>
        <w:jc w:val="center"/>
        <w:rPr>
          <w:b/>
          <w:bCs/>
          <w:u w:val="single"/>
          <w:lang w:val="es-CO"/>
        </w:rPr>
      </w:pPr>
    </w:p>
    <w:p w14:paraId="5E5F4ED4" w14:textId="2DAA4926" w:rsidR="0000786B" w:rsidRPr="00003002" w:rsidRDefault="00241FA8" w:rsidP="00296426">
      <w:pPr>
        <w:pStyle w:val="Listaconvietas"/>
        <w:ind w:left="360"/>
        <w:rPr>
          <w:bCs/>
          <w:szCs w:val="22"/>
        </w:rPr>
      </w:pPr>
      <w:bookmarkStart w:id="36" w:name="_Hlk167207165"/>
      <w:r w:rsidRPr="00003002">
        <w:rPr>
          <w:b w:val="0"/>
          <w:bCs/>
          <w:u w:val="none"/>
        </w:rPr>
        <w:t xml:space="preserve">La </w:t>
      </w:r>
      <w:bookmarkStart w:id="37" w:name="_Hlk172535667"/>
      <w:r w:rsidRPr="00003002">
        <w:rPr>
          <w:b w:val="0"/>
          <w:bCs/>
          <w:u w:val="none"/>
        </w:rPr>
        <w:t xml:space="preserve">parte demandante </w:t>
      </w:r>
      <w:r w:rsidR="006F426A" w:rsidRPr="00003002">
        <w:rPr>
          <w:b w:val="0"/>
          <w:bCs/>
          <w:u w:val="none"/>
        </w:rPr>
        <w:t>en</w:t>
      </w:r>
      <w:r w:rsidR="00F47FC4" w:rsidRPr="00003002">
        <w:rPr>
          <w:b w:val="0"/>
          <w:bCs/>
          <w:u w:val="none"/>
        </w:rPr>
        <w:t xml:space="preserve"> el correo electrónico:</w:t>
      </w:r>
      <w:r w:rsidR="00F47FC4" w:rsidRPr="009E2A55">
        <w:rPr>
          <w:u w:val="none"/>
        </w:rPr>
        <w:t xml:space="preserve"> </w:t>
      </w:r>
      <w:bookmarkStart w:id="38" w:name="_Hlk166061104"/>
      <w:bookmarkStart w:id="39" w:name="_Hlk166934249"/>
      <w:bookmarkEnd w:id="37"/>
      <w:r w:rsidR="00003002">
        <w:rPr>
          <w:b w:val="0"/>
          <w:bCs/>
          <w:szCs w:val="22"/>
          <w:u w:val="none"/>
          <w:lang w:eastAsia="es-CO"/>
        </w:rPr>
        <w:fldChar w:fldCharType="begin"/>
      </w:r>
      <w:r w:rsidR="00003002">
        <w:rPr>
          <w:b w:val="0"/>
          <w:bCs/>
          <w:szCs w:val="22"/>
          <w:u w:val="none"/>
          <w:lang w:eastAsia="es-CO"/>
        </w:rPr>
        <w:instrText>HYPERLINK "mailto:</w:instrText>
      </w:r>
      <w:r w:rsidR="00003002" w:rsidRPr="00003002">
        <w:rPr>
          <w:b w:val="0"/>
          <w:bCs/>
          <w:szCs w:val="22"/>
          <w:u w:val="none"/>
          <w:lang w:eastAsia="es-CO"/>
        </w:rPr>
        <w:instrText>larkin.cabeza@telefonica.com</w:instrText>
      </w:r>
      <w:r w:rsidR="00003002">
        <w:rPr>
          <w:b w:val="0"/>
          <w:bCs/>
          <w:szCs w:val="22"/>
          <w:u w:val="none"/>
          <w:lang w:eastAsia="es-CO"/>
        </w:rPr>
        <w:instrText>"</w:instrText>
      </w:r>
      <w:r w:rsidR="00003002">
        <w:rPr>
          <w:b w:val="0"/>
          <w:bCs/>
          <w:szCs w:val="22"/>
          <w:u w:val="none"/>
          <w:lang w:eastAsia="es-CO"/>
        </w:rPr>
      </w:r>
      <w:r w:rsidR="00003002">
        <w:rPr>
          <w:b w:val="0"/>
          <w:bCs/>
          <w:szCs w:val="22"/>
          <w:u w:val="none"/>
          <w:lang w:eastAsia="es-CO"/>
        </w:rPr>
        <w:fldChar w:fldCharType="separate"/>
      </w:r>
      <w:r w:rsidR="00003002" w:rsidRPr="003929AC">
        <w:rPr>
          <w:rStyle w:val="Hipervnculo"/>
          <w:b w:val="0"/>
          <w:bCs/>
          <w:szCs w:val="22"/>
          <w:lang w:eastAsia="es-CO"/>
        </w:rPr>
        <w:t>larkin.cabeza@telefonica.com</w:t>
      </w:r>
      <w:r w:rsidR="00003002">
        <w:rPr>
          <w:b w:val="0"/>
          <w:bCs/>
          <w:szCs w:val="22"/>
          <w:u w:val="none"/>
          <w:lang w:eastAsia="es-CO"/>
        </w:rPr>
        <w:fldChar w:fldCharType="end"/>
      </w:r>
      <w:r w:rsidR="00003002">
        <w:rPr>
          <w:b w:val="0"/>
          <w:bCs/>
          <w:szCs w:val="22"/>
          <w:u w:val="none"/>
          <w:lang w:eastAsia="es-CO"/>
        </w:rPr>
        <w:t xml:space="preserve"> y</w:t>
      </w:r>
      <w:r w:rsidR="00D525FB">
        <w:rPr>
          <w:b w:val="0"/>
          <w:bCs/>
          <w:szCs w:val="22"/>
          <w:u w:val="none"/>
          <w:lang w:eastAsia="es-CO"/>
        </w:rPr>
        <w:t xml:space="preserve"> </w:t>
      </w:r>
      <w:hyperlink r:id="rId17" w:history="1">
        <w:r w:rsidR="00D525FB" w:rsidRPr="003929AC">
          <w:rPr>
            <w:rStyle w:val="Hipervnculo"/>
            <w:b w:val="0"/>
            <w:bCs/>
            <w:szCs w:val="22"/>
            <w:lang w:eastAsia="es-CO"/>
          </w:rPr>
          <w:t>hasbleidy.santamaria@tgconsultores.net</w:t>
        </w:r>
      </w:hyperlink>
      <w:r w:rsidR="00D525FB">
        <w:rPr>
          <w:b w:val="0"/>
          <w:bCs/>
          <w:szCs w:val="22"/>
          <w:u w:val="none"/>
          <w:lang w:eastAsia="es-CO"/>
        </w:rPr>
        <w:t xml:space="preserve"> </w:t>
      </w:r>
      <w:r w:rsidR="00003002" w:rsidRPr="00003002">
        <w:rPr>
          <w:b w:val="0"/>
          <w:bCs/>
          <w:szCs w:val="22"/>
          <w:u w:val="none"/>
          <w:lang w:eastAsia="es-CO"/>
        </w:rPr>
        <w:cr/>
      </w:r>
    </w:p>
    <w:p w14:paraId="62797A9E" w14:textId="79E780BC" w:rsidR="0000786B" w:rsidRPr="00DE5292" w:rsidRDefault="00B41FEB" w:rsidP="00DE5292">
      <w:pPr>
        <w:pStyle w:val="NormalWeb"/>
        <w:numPr>
          <w:ilvl w:val="0"/>
          <w:numId w:val="12"/>
        </w:numPr>
        <w:spacing w:before="0" w:beforeAutospacing="0" w:after="0" w:afterAutospacing="0"/>
        <w:ind w:left="360"/>
        <w:jc w:val="both"/>
        <w:rPr>
          <w:rFonts w:ascii="Arial" w:hAnsi="Arial" w:cs="Arial"/>
          <w:sz w:val="22"/>
          <w:szCs w:val="22"/>
        </w:rPr>
      </w:pPr>
      <w:r w:rsidRPr="00DE5292">
        <w:rPr>
          <w:rStyle w:val="normaltextrun"/>
          <w:rFonts w:ascii="Arial" w:hAnsi="Arial" w:cs="Arial"/>
          <w:sz w:val="22"/>
          <w:szCs w:val="22"/>
        </w:rPr>
        <w:t xml:space="preserve">La parte demandada: COLPENSIONES en la dirección electrónica  </w:t>
      </w:r>
      <w:hyperlink r:id="rId18">
        <w:r w:rsidRPr="00DE5292">
          <w:rPr>
            <w:rStyle w:val="normaltextrun"/>
            <w:rFonts w:ascii="Arial" w:hAnsi="Arial" w:cs="Arial"/>
            <w:color w:val="0563C1"/>
            <w:sz w:val="22"/>
            <w:szCs w:val="22"/>
            <w:u w:val="single"/>
          </w:rPr>
          <w:t>notificacionesjudiciales@colpensiones.gov.co</w:t>
        </w:r>
      </w:hyperlink>
      <w:r w:rsidRPr="00DE5292">
        <w:rPr>
          <w:rStyle w:val="normaltextrun"/>
          <w:rFonts w:ascii="Arial" w:hAnsi="Arial" w:cs="Arial"/>
          <w:sz w:val="22"/>
          <w:szCs w:val="22"/>
        </w:rPr>
        <w:t xml:space="preserve"> </w:t>
      </w:r>
      <w:r w:rsidR="002205D3" w:rsidRPr="00DE5292">
        <w:rPr>
          <w:rStyle w:val="normaltextrun"/>
          <w:rFonts w:ascii="Arial" w:hAnsi="Arial" w:cs="Arial"/>
          <w:sz w:val="22"/>
          <w:szCs w:val="22"/>
        </w:rPr>
        <w:t>– COLFONDOS</w:t>
      </w:r>
      <w:r w:rsidRPr="00DE5292">
        <w:rPr>
          <w:rStyle w:val="normaltextrun"/>
          <w:rFonts w:ascii="Arial" w:hAnsi="Arial" w:cs="Arial"/>
          <w:sz w:val="22"/>
          <w:szCs w:val="22"/>
        </w:rPr>
        <w:t xml:space="preserve"> S.A. en la dirección electrónica </w:t>
      </w:r>
      <w:bookmarkStart w:id="40" w:name="_Hlk158115371"/>
      <w:r w:rsidRPr="00DE5292">
        <w:fldChar w:fldCharType="begin"/>
      </w:r>
      <w:r w:rsidRPr="00DE5292">
        <w:rPr>
          <w:rFonts w:ascii="Arial" w:hAnsi="Arial" w:cs="Arial"/>
          <w:sz w:val="22"/>
          <w:szCs w:val="22"/>
        </w:rPr>
        <w:instrText>HYPERLINK "mailto:procesosjudiciales@colfondos.com.co" \t "_blank"</w:instrText>
      </w:r>
      <w:r w:rsidRPr="00DE5292">
        <w:fldChar w:fldCharType="separate"/>
      </w:r>
      <w:r w:rsidRPr="00DE5292">
        <w:rPr>
          <w:rStyle w:val="normaltextrun"/>
          <w:rFonts w:ascii="Arial" w:hAnsi="Arial" w:cs="Arial"/>
          <w:color w:val="0563C1"/>
          <w:sz w:val="22"/>
          <w:szCs w:val="22"/>
          <w:u w:val="single"/>
        </w:rPr>
        <w:t>procesosjudiciales@colfondos.com.co</w:t>
      </w:r>
      <w:r w:rsidRPr="00DE5292">
        <w:rPr>
          <w:rStyle w:val="normaltextrun"/>
          <w:rFonts w:ascii="Arial" w:hAnsi="Arial" w:cs="Arial"/>
          <w:color w:val="0563C1"/>
          <w:sz w:val="22"/>
          <w:szCs w:val="22"/>
          <w:u w:val="single"/>
        </w:rPr>
        <w:fldChar w:fldCharType="end"/>
      </w:r>
      <w:bookmarkEnd w:id="40"/>
      <w:r w:rsidR="002D35B2" w:rsidRPr="00DE5292">
        <w:rPr>
          <w:rStyle w:val="normaltextrun"/>
          <w:rFonts w:ascii="Arial" w:hAnsi="Arial" w:cs="Arial"/>
          <w:color w:val="0563C1"/>
          <w:sz w:val="22"/>
          <w:szCs w:val="22"/>
        </w:rPr>
        <w:t xml:space="preserve"> </w:t>
      </w:r>
      <w:bookmarkEnd w:id="38"/>
      <w:bookmarkEnd w:id="39"/>
      <w:r w:rsidR="0000786B" w:rsidRPr="00DE5292">
        <w:rPr>
          <w:rStyle w:val="normaltextrun"/>
          <w:rFonts w:ascii="Arial" w:hAnsi="Arial" w:cs="Arial"/>
          <w:sz w:val="22"/>
          <w:szCs w:val="22"/>
        </w:rPr>
        <w:t>–</w:t>
      </w:r>
      <w:r w:rsidR="00EF464B" w:rsidRPr="00C6036A">
        <w:rPr>
          <w:rStyle w:val="normaltextrun"/>
          <w:rFonts w:ascii="Arial" w:hAnsi="Arial" w:cs="Arial"/>
          <w:sz w:val="22"/>
          <w:szCs w:val="22"/>
        </w:rPr>
        <w:t xml:space="preserve"> </w:t>
      </w:r>
      <w:r w:rsidR="00EF464B" w:rsidRPr="00C6036A">
        <w:rPr>
          <w:rStyle w:val="normaltextrun"/>
          <w:rFonts w:ascii="Arial" w:hAnsi="Arial" w:cs="Arial"/>
          <w:sz w:val="22"/>
          <w:szCs w:val="22"/>
          <w:shd w:val="clear" w:color="auto" w:fill="FFFFFF"/>
        </w:rPr>
        <w:t xml:space="preserve">PORVENIR S.A. </w:t>
      </w:r>
      <w:r w:rsidR="00EF464B" w:rsidRPr="00C6036A">
        <w:rPr>
          <w:rStyle w:val="normaltextrun"/>
          <w:rFonts w:ascii="Arial" w:hAnsi="Arial" w:cs="Arial"/>
          <w:color w:val="000000"/>
          <w:sz w:val="22"/>
          <w:szCs w:val="22"/>
          <w:shd w:val="clear" w:color="auto" w:fill="FFFFFF"/>
        </w:rPr>
        <w:t xml:space="preserve">en la dirección electrónica </w:t>
      </w:r>
      <w:hyperlink r:id="rId19" w:tgtFrame="_blank" w:history="1">
        <w:r w:rsidR="00EF464B" w:rsidRPr="00C6036A">
          <w:rPr>
            <w:rStyle w:val="normaltextrun"/>
            <w:rFonts w:ascii="Arial" w:hAnsi="Arial" w:cs="Arial"/>
            <w:color w:val="0563C1"/>
            <w:sz w:val="22"/>
            <w:szCs w:val="22"/>
            <w:u w:val="single"/>
            <w:shd w:val="clear" w:color="auto" w:fill="FFFFFF"/>
          </w:rPr>
          <w:t>notificacionesjudiciales@porvenir.com.co</w:t>
        </w:r>
      </w:hyperlink>
      <w:r w:rsidR="00EF464B" w:rsidRPr="00C6036A">
        <w:rPr>
          <w:rStyle w:val="normaltextrun"/>
          <w:rFonts w:ascii="Arial" w:hAnsi="Arial" w:cs="Arial"/>
          <w:color w:val="000000"/>
          <w:sz w:val="22"/>
          <w:szCs w:val="22"/>
          <w:shd w:val="clear" w:color="auto" w:fill="FFFFFF"/>
        </w:rPr>
        <w:t> </w:t>
      </w:r>
    </w:p>
    <w:p w14:paraId="0AEE2CE6" w14:textId="77777777" w:rsidR="0000786B" w:rsidRPr="00DE5292" w:rsidRDefault="0000786B" w:rsidP="00DE5292">
      <w:pPr>
        <w:pStyle w:val="NormalWeb"/>
        <w:spacing w:before="0" w:beforeAutospacing="0" w:after="0" w:afterAutospacing="0"/>
        <w:jc w:val="both"/>
        <w:rPr>
          <w:rStyle w:val="normaltextrun"/>
          <w:rFonts w:ascii="Arial" w:hAnsi="Arial" w:cs="Arial"/>
          <w:sz w:val="22"/>
          <w:szCs w:val="22"/>
        </w:rPr>
      </w:pPr>
    </w:p>
    <w:p w14:paraId="1279BA56" w14:textId="3843D76B" w:rsidR="0000786B" w:rsidRPr="003131C5" w:rsidRDefault="00241FA8" w:rsidP="003131C5">
      <w:pPr>
        <w:pStyle w:val="Listaconvietas"/>
        <w:rPr>
          <w:rFonts w:eastAsia="Arial"/>
          <w:color w:val="0563C1" w:themeColor="hyperlink"/>
          <w:szCs w:val="22"/>
          <w:lang w:eastAsia="en-US"/>
        </w:rPr>
      </w:pPr>
      <w:r w:rsidRPr="00DE5292">
        <w:rPr>
          <w:b w:val="0"/>
          <w:bCs/>
          <w:szCs w:val="22"/>
          <w:u w:val="none"/>
        </w:rPr>
        <w:t>El suscrito y mi representada en la secretaria de su despacho,</w:t>
      </w:r>
      <w:r w:rsidR="003D5826" w:rsidRPr="00DE5292">
        <w:rPr>
          <w:b w:val="0"/>
          <w:bCs/>
          <w:szCs w:val="22"/>
          <w:u w:val="none"/>
        </w:rPr>
        <w:t xml:space="preserve"> en la Avenida 6ABis No.</w:t>
      </w:r>
      <w:r w:rsidR="007D59C7" w:rsidRPr="00DE5292">
        <w:rPr>
          <w:b w:val="0"/>
          <w:bCs/>
          <w:szCs w:val="22"/>
          <w:u w:val="none"/>
        </w:rPr>
        <w:t xml:space="preserve"> </w:t>
      </w:r>
      <w:r w:rsidR="003D5826" w:rsidRPr="00DE5292">
        <w:rPr>
          <w:b w:val="0"/>
          <w:bCs/>
          <w:szCs w:val="22"/>
          <w:u w:val="none"/>
        </w:rPr>
        <w:t xml:space="preserve">35N-100 </w:t>
      </w:r>
      <w:r w:rsidRPr="00DE5292">
        <w:rPr>
          <w:b w:val="0"/>
          <w:bCs/>
          <w:szCs w:val="22"/>
          <w:u w:val="none"/>
        </w:rPr>
        <w:t xml:space="preserve">Oficina 212 de la ciudad de Cali y en el correo electrónico </w:t>
      </w:r>
      <w:hyperlink r:id="rId20" w:history="1">
        <w:r w:rsidR="009C2881" w:rsidRPr="00DE5292">
          <w:rPr>
            <w:rStyle w:val="Hipervnculo"/>
            <w:rFonts w:eastAsia="Arial"/>
            <w:b w:val="0"/>
            <w:bCs/>
            <w:szCs w:val="22"/>
            <w:lang w:eastAsia="en-US"/>
          </w:rPr>
          <w:t>notificaciones@gha.com.co</w:t>
        </w:r>
      </w:hyperlink>
      <w:bookmarkEnd w:id="36"/>
    </w:p>
    <w:p w14:paraId="417EF1E6" w14:textId="7E43D868" w:rsidR="0000786B" w:rsidRDefault="0000786B" w:rsidP="00DE5292">
      <w:pPr>
        <w:pStyle w:val="Listaconvietas"/>
        <w:numPr>
          <w:ilvl w:val="0"/>
          <w:numId w:val="0"/>
        </w:numPr>
        <w:ind w:left="284"/>
        <w:rPr>
          <w:rFonts w:eastAsiaTheme="minorEastAsia"/>
          <w:szCs w:val="22"/>
        </w:rPr>
      </w:pPr>
    </w:p>
    <w:p w14:paraId="03D73981" w14:textId="77777777" w:rsidR="007B7279" w:rsidRPr="00DE5292" w:rsidRDefault="007B7279" w:rsidP="00DE5292">
      <w:pPr>
        <w:pStyle w:val="Listaconvietas"/>
        <w:numPr>
          <w:ilvl w:val="0"/>
          <w:numId w:val="0"/>
        </w:numPr>
        <w:ind w:left="284"/>
        <w:rPr>
          <w:rFonts w:eastAsiaTheme="minorEastAsia"/>
          <w:szCs w:val="22"/>
        </w:rPr>
      </w:pPr>
    </w:p>
    <w:p w14:paraId="7269EA12" w14:textId="0BD1F6C2" w:rsidR="007B7279" w:rsidRDefault="007B7279" w:rsidP="00DE5292">
      <w:pPr>
        <w:pStyle w:val="Textoindependiente"/>
        <w:rPr>
          <w:sz w:val="22"/>
          <w:szCs w:val="22"/>
        </w:rPr>
      </w:pPr>
      <w:bookmarkStart w:id="41" w:name="_Hlk167207183"/>
      <w:r w:rsidRPr="00DE5292">
        <w:rPr>
          <w:noProof/>
          <w:szCs w:val="22"/>
          <w:lang w:val="es-CO" w:eastAsia="es-CO"/>
        </w:rPr>
        <w:drawing>
          <wp:anchor distT="0" distB="0" distL="0" distR="0" simplePos="0" relativeHeight="251661313" behindDoc="1" locked="0" layoutInCell="1" allowOverlap="1" wp14:anchorId="686C52C0" wp14:editId="4AA50083">
            <wp:simplePos x="0" y="0"/>
            <wp:positionH relativeFrom="margin">
              <wp:posOffset>-85725</wp:posOffset>
            </wp:positionH>
            <wp:positionV relativeFrom="paragraph">
              <wp:posOffset>120015</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5E6F645B" w:rsidR="00241FA8" w:rsidRPr="00DE5292" w:rsidRDefault="00241FA8" w:rsidP="00DE5292">
      <w:pPr>
        <w:pStyle w:val="Textoindependiente"/>
        <w:rPr>
          <w:sz w:val="22"/>
          <w:szCs w:val="22"/>
        </w:rPr>
      </w:pPr>
      <w:r w:rsidRPr="00DE5292">
        <w:rPr>
          <w:sz w:val="22"/>
          <w:szCs w:val="22"/>
        </w:rPr>
        <w:t>D</w:t>
      </w:r>
      <w:r w:rsidR="0000786B" w:rsidRPr="00DE5292">
        <w:rPr>
          <w:sz w:val="22"/>
          <w:szCs w:val="22"/>
        </w:rPr>
        <w:t>e</w:t>
      </w:r>
      <w:r w:rsidR="2956922A" w:rsidRPr="00DE5292">
        <w:rPr>
          <w:sz w:val="22"/>
          <w:szCs w:val="22"/>
        </w:rPr>
        <w:t xml:space="preserve">l </w:t>
      </w:r>
      <w:r w:rsidR="00E470E7" w:rsidRPr="00DE5292">
        <w:rPr>
          <w:sz w:val="22"/>
          <w:szCs w:val="22"/>
        </w:rPr>
        <w:t>señor</w:t>
      </w:r>
      <w:r w:rsidRPr="00DE5292">
        <w:rPr>
          <w:sz w:val="22"/>
          <w:szCs w:val="22"/>
        </w:rPr>
        <w:t xml:space="preserve"> Juez</w:t>
      </w:r>
    </w:p>
    <w:bookmarkEnd w:id="41"/>
    <w:p w14:paraId="36C5F992" w14:textId="6268184D" w:rsidR="00EC5B1D" w:rsidRPr="00DE5292" w:rsidRDefault="00EC5B1D" w:rsidP="00DE5292">
      <w:pPr>
        <w:pStyle w:val="Textoindependiente"/>
        <w:rPr>
          <w:sz w:val="22"/>
          <w:szCs w:val="22"/>
        </w:rPr>
      </w:pPr>
    </w:p>
    <w:p w14:paraId="1FE97AE8" w14:textId="77777777" w:rsidR="0000786B" w:rsidRPr="00DE5292" w:rsidRDefault="0000786B" w:rsidP="00DE5292">
      <w:pPr>
        <w:pStyle w:val="Textoindependiente"/>
        <w:rPr>
          <w:noProof/>
          <w:sz w:val="22"/>
          <w:szCs w:val="22"/>
          <w:lang w:eastAsia="es-CO"/>
        </w:rPr>
      </w:pPr>
    </w:p>
    <w:p w14:paraId="0D85B53E" w14:textId="35F40235" w:rsidR="00EC5B1D" w:rsidRPr="00DE5292" w:rsidRDefault="00EC5B1D" w:rsidP="00DE5292">
      <w:pPr>
        <w:pStyle w:val="Textoindependiente"/>
        <w:rPr>
          <w:sz w:val="22"/>
          <w:szCs w:val="22"/>
        </w:rPr>
      </w:pPr>
    </w:p>
    <w:p w14:paraId="29E94BF7" w14:textId="0860FBA4" w:rsidR="00241FA8" w:rsidRPr="00DE5292" w:rsidRDefault="00241FA8" w:rsidP="00DE5292">
      <w:pPr>
        <w:pStyle w:val="Textoindependiente"/>
        <w:rPr>
          <w:sz w:val="22"/>
          <w:szCs w:val="22"/>
        </w:rPr>
      </w:pPr>
    </w:p>
    <w:p w14:paraId="4853FEA3" w14:textId="77777777" w:rsidR="00FD0621" w:rsidRPr="00DE5292" w:rsidRDefault="00FD0621" w:rsidP="00DE5292">
      <w:pPr>
        <w:pStyle w:val="Sinespaciado"/>
        <w:rPr>
          <w:rFonts w:ascii="Arial" w:hAnsi="Arial" w:cs="Arial"/>
          <w:b/>
          <w:bCs/>
        </w:rPr>
      </w:pPr>
    </w:p>
    <w:p w14:paraId="779118A5" w14:textId="4F11B250" w:rsidR="00241FA8" w:rsidRPr="00DE5292" w:rsidRDefault="00241FA8" w:rsidP="00DE5292">
      <w:pPr>
        <w:pStyle w:val="Sinespaciado"/>
        <w:rPr>
          <w:rFonts w:ascii="Arial" w:hAnsi="Arial" w:cs="Arial"/>
          <w:b/>
          <w:bCs/>
        </w:rPr>
      </w:pPr>
      <w:r w:rsidRPr="00DE5292">
        <w:rPr>
          <w:rFonts w:ascii="Arial" w:hAnsi="Arial" w:cs="Arial"/>
          <w:b/>
          <w:bCs/>
        </w:rPr>
        <w:t xml:space="preserve">GUSTAVO ALBERTO </w:t>
      </w:r>
      <w:r w:rsidR="00F67861" w:rsidRPr="00DE5292">
        <w:rPr>
          <w:rFonts w:ascii="Arial" w:hAnsi="Arial" w:cs="Arial"/>
          <w:b/>
          <w:bCs/>
        </w:rPr>
        <w:t>HERRERA</w:t>
      </w:r>
      <w:r w:rsidRPr="00DE5292">
        <w:rPr>
          <w:rFonts w:ascii="Arial" w:hAnsi="Arial" w:cs="Arial"/>
          <w:b/>
          <w:bCs/>
        </w:rPr>
        <w:t xml:space="preserve"> AVILA</w:t>
      </w:r>
    </w:p>
    <w:p w14:paraId="146B76A4" w14:textId="77777777" w:rsidR="00241FA8" w:rsidRPr="00DE5292" w:rsidRDefault="00241FA8" w:rsidP="00DE5292">
      <w:pPr>
        <w:pStyle w:val="Sinespaciado"/>
        <w:rPr>
          <w:rFonts w:ascii="Arial" w:hAnsi="Arial" w:cs="Arial"/>
        </w:rPr>
      </w:pPr>
      <w:r w:rsidRPr="00DE5292">
        <w:rPr>
          <w:rFonts w:ascii="Arial" w:hAnsi="Arial" w:cs="Arial"/>
        </w:rPr>
        <w:t>C.C. No. 19.395.114 de Bogotá D.C.</w:t>
      </w:r>
    </w:p>
    <w:p w14:paraId="77D15CEF" w14:textId="46C27B39" w:rsidR="006B14C8" w:rsidRPr="00DE5292" w:rsidRDefault="00241FA8" w:rsidP="00DE5292">
      <w:pPr>
        <w:jc w:val="both"/>
        <w:rPr>
          <w:rStyle w:val="normaltextrun"/>
        </w:rPr>
      </w:pPr>
      <w:r w:rsidRPr="00DE5292">
        <w:t>T.P. No. 39.116 del C.S. de</w:t>
      </w:r>
      <w:r w:rsidR="00645046" w:rsidRPr="00DE5292">
        <w:t>l C.S. de la J.</w:t>
      </w:r>
    </w:p>
    <w:sectPr w:rsidR="006B14C8" w:rsidRPr="00DE5292" w:rsidSect="00DE5292">
      <w:headerReference w:type="default" r:id="rId22"/>
      <w:footerReference w:type="default" r:id="rId23"/>
      <w:pgSz w:w="12240" w:h="20160" w:code="5"/>
      <w:pgMar w:top="1985" w:right="1304"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035F" w14:textId="77777777" w:rsidR="00A14CE7" w:rsidRDefault="00A14CE7" w:rsidP="0025591F">
      <w:r>
        <w:separator/>
      </w:r>
    </w:p>
  </w:endnote>
  <w:endnote w:type="continuationSeparator" w:id="0">
    <w:p w14:paraId="7BFEA63F" w14:textId="77777777" w:rsidR="00A14CE7" w:rsidRDefault="00A14CE7" w:rsidP="0025591F">
      <w:r>
        <w:continuationSeparator/>
      </w:r>
    </w:p>
  </w:endnote>
  <w:endnote w:type="continuationNotice" w:id="1">
    <w:p w14:paraId="7932DCF7" w14:textId="77777777" w:rsidR="00A14CE7" w:rsidRDefault="00A14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3A2BCD9F" w:rsidR="007E248A" w:rsidRDefault="00290FC1"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6776AF7C">
          <wp:simplePos x="0" y="0"/>
          <wp:positionH relativeFrom="page">
            <wp:posOffset>22860</wp:posOffset>
          </wp:positionH>
          <wp:positionV relativeFrom="page">
            <wp:posOffset>10934700</wp:posOffset>
          </wp:positionV>
          <wp:extent cx="7827329" cy="1868170"/>
          <wp:effectExtent l="0" t="0" r="2540" b="0"/>
          <wp:wrapNone/>
          <wp:docPr id="164005358" name="Imagen 16400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028" cy="1868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lang w:val="es-CO" w:eastAsia="es-CO"/>
      </w:rPr>
      <mc:AlternateContent>
        <mc:Choice Requires="wps">
          <w:drawing>
            <wp:anchor distT="0" distB="0" distL="114300" distR="114300" simplePos="0" relativeHeight="251658243" behindDoc="1" locked="0" layoutInCell="1" allowOverlap="1" wp14:anchorId="77ACF3B9" wp14:editId="208AB99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0955D96D" w:rsidR="007E248A" w:rsidRDefault="007E248A" w:rsidP="00416F84">
    <w:pPr>
      <w:ind w:left="7080" w:firstLine="708"/>
      <w:rPr>
        <w:color w:val="222A35" w:themeColor="text2" w:themeShade="80"/>
      </w:rPr>
    </w:pPr>
  </w:p>
  <w:p w14:paraId="613537F4" w14:textId="7699C4CF" w:rsidR="007E248A" w:rsidRDefault="00AC06FE" w:rsidP="00416F84">
    <w:pPr>
      <w:ind w:left="7080" w:firstLine="708"/>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9B093AA">
          <wp:simplePos x="0" y="0"/>
          <wp:positionH relativeFrom="column">
            <wp:posOffset>4491990</wp:posOffset>
          </wp:positionH>
          <wp:positionV relativeFrom="margin">
            <wp:posOffset>9932035</wp:posOffset>
          </wp:positionV>
          <wp:extent cx="1466850" cy="905510"/>
          <wp:effectExtent l="0" t="0" r="0" b="8890"/>
          <wp:wrapNone/>
          <wp:docPr id="828151631" name="Imagen 82815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06C13" w14:textId="358CD37A" w:rsidR="007E248A" w:rsidRDefault="007E248A" w:rsidP="004A356B">
    <w:pPr>
      <w:rPr>
        <w:color w:val="222A35" w:themeColor="text2" w:themeShade="80"/>
      </w:rPr>
    </w:pPr>
  </w:p>
  <w:p w14:paraId="693C1AB0" w14:textId="77777777" w:rsidR="007E248A" w:rsidRDefault="007E248A" w:rsidP="004A356B">
    <w:pPr>
      <w:rPr>
        <w:color w:val="222A35" w:themeColor="text2" w:themeShade="80"/>
      </w:rPr>
    </w:pPr>
  </w:p>
  <w:p w14:paraId="30BE9BA8" w14:textId="77777777" w:rsidR="007E248A" w:rsidRDefault="007E248A" w:rsidP="004A356B">
    <w:pPr>
      <w:rPr>
        <w:color w:val="222A35" w:themeColor="text2" w:themeShade="80"/>
      </w:rPr>
    </w:pPr>
  </w:p>
  <w:p w14:paraId="3CF1009A" w14:textId="77777777" w:rsidR="007E248A" w:rsidRDefault="007E248A" w:rsidP="004A356B">
    <w:pPr>
      <w:rPr>
        <w:color w:val="222A35" w:themeColor="text2" w:themeShade="80"/>
      </w:rPr>
    </w:pPr>
  </w:p>
  <w:p w14:paraId="782EE5F9" w14:textId="403A9F57" w:rsidR="007E248A" w:rsidRPr="00194DAC" w:rsidRDefault="007E248A" w:rsidP="00AC06FE">
    <w:pPr>
      <w:ind w:left="7938"/>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66F8D">
      <w:rPr>
        <w:rFonts w:ascii="Raleway" w:hAnsi="Raleway"/>
        <w:b/>
        <w:bCs/>
        <w:noProof/>
        <w:color w:val="222A35" w:themeColor="text2" w:themeShade="80"/>
        <w:sz w:val="16"/>
        <w:szCs w:val="16"/>
      </w:rPr>
      <w:t>60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66F8D">
      <w:rPr>
        <w:rFonts w:ascii="Raleway" w:hAnsi="Raleway"/>
        <w:b/>
        <w:bCs/>
        <w:noProof/>
        <w:color w:val="222A35" w:themeColor="text2" w:themeShade="80"/>
        <w:sz w:val="16"/>
        <w:szCs w:val="16"/>
      </w:rPr>
      <w:t>66</w:t>
    </w:r>
    <w:r w:rsidRPr="00194DAC">
      <w:rPr>
        <w:rFonts w:ascii="Raleway" w:hAnsi="Raleway"/>
        <w:b/>
        <w:bCs/>
        <w:color w:val="222A35" w:themeColor="text2" w:themeShade="80"/>
        <w:sz w:val="16"/>
        <w:szCs w:val="16"/>
      </w:rPr>
      <w:fldChar w:fldCharType="end"/>
    </w:r>
  </w:p>
  <w:p w14:paraId="60B894A9" w14:textId="72D1EAAB" w:rsidR="008841C6" w:rsidRDefault="00E66507" w:rsidP="00754D28">
    <w:pPr>
      <w:pStyle w:val="Piedepgina"/>
      <w:rPr>
        <w:color w:val="FFFFFF" w:themeColor="background1"/>
        <w:sz w:val="12"/>
        <w:szCs w:val="12"/>
      </w:rPr>
    </w:pPr>
    <w:r>
      <w:rPr>
        <w:color w:val="FFFFFF" w:themeColor="background1"/>
        <w:sz w:val="14"/>
        <w:szCs w:val="14"/>
      </w:rPr>
      <w:t xml:space="preserve">       </w:t>
    </w:r>
    <w:r w:rsidR="00754D28">
      <w:rPr>
        <w:color w:val="FFFFFF" w:themeColor="background1"/>
        <w:sz w:val="12"/>
        <w:szCs w:val="12"/>
      </w:rPr>
      <w:t>V</w:t>
    </w:r>
    <w:r w:rsidR="00B72A47">
      <w:rPr>
        <w:color w:val="FFFFFF" w:themeColor="background1"/>
        <w:sz w:val="12"/>
        <w:szCs w:val="12"/>
      </w:rPr>
      <w:t>O</w:t>
    </w:r>
    <w:r w:rsidR="00754D28">
      <w:rPr>
        <w:color w:val="FFFFFF" w:themeColor="background1"/>
        <w:sz w:val="12"/>
        <w:szCs w:val="12"/>
      </w:rPr>
      <w:t>A</w:t>
    </w:r>
  </w:p>
  <w:p w14:paraId="187A468C" w14:textId="163E056E" w:rsidR="00201AAC" w:rsidRDefault="00201AAC" w:rsidP="00754D28">
    <w:pPr>
      <w:pStyle w:val="Piedepgina"/>
      <w:rPr>
        <w:color w:val="FFFFFF" w:themeColor="background1"/>
        <w:sz w:val="12"/>
        <w:szCs w:val="12"/>
      </w:rPr>
    </w:pPr>
    <w:r>
      <w:rPr>
        <w:color w:val="FFFFFF" w:themeColor="background1"/>
        <w:sz w:val="12"/>
        <w:szCs w:val="12"/>
      </w:rPr>
      <w:t>Rdo. AMC</w:t>
    </w:r>
  </w:p>
  <w:p w14:paraId="3300DE2C" w14:textId="4A28A95A" w:rsidR="00344B49" w:rsidRPr="00AC06FE" w:rsidRDefault="00344B49" w:rsidP="00754D28">
    <w:pPr>
      <w:pStyle w:val="Piedepgina"/>
      <w:rPr>
        <w:color w:val="FFFFFF" w:themeColor="background1"/>
        <w:sz w:val="14"/>
        <w:szCs w:val="14"/>
      </w:rPr>
    </w:pPr>
  </w:p>
  <w:p w14:paraId="4D0DFEA5" w14:textId="09DDCFF8" w:rsidR="00CE728E" w:rsidRPr="004C0DAD" w:rsidRDefault="00CE728E" w:rsidP="00201AAC">
    <w:pPr>
      <w:pStyle w:val="Piedepgina"/>
      <w:ind w:firstLine="708"/>
      <w:rPr>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3BD50" w14:textId="77777777" w:rsidR="00A14CE7" w:rsidRDefault="00A14CE7" w:rsidP="0025591F">
      <w:r>
        <w:separator/>
      </w:r>
    </w:p>
  </w:footnote>
  <w:footnote w:type="continuationSeparator" w:id="0">
    <w:p w14:paraId="419B62C6" w14:textId="77777777" w:rsidR="00A14CE7" w:rsidRDefault="00A14CE7" w:rsidP="0025591F">
      <w:r>
        <w:continuationSeparator/>
      </w:r>
    </w:p>
  </w:footnote>
  <w:footnote w:type="continuationNotice" w:id="1">
    <w:p w14:paraId="1F58F566" w14:textId="77777777" w:rsidR="00A14CE7" w:rsidRDefault="00A14CE7"/>
  </w:footnote>
  <w:footnote w:id="2">
    <w:p w14:paraId="38D5F635" w14:textId="77777777" w:rsidR="00891F0C" w:rsidRPr="00284FEA" w:rsidRDefault="00891F0C" w:rsidP="00891F0C">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3">
    <w:p w14:paraId="035321C1" w14:textId="77777777" w:rsidR="00891F0C" w:rsidRPr="00284FEA" w:rsidRDefault="00891F0C" w:rsidP="00891F0C">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74701266" w14:textId="77777777" w:rsidR="007E248A" w:rsidRPr="004B22D4" w:rsidRDefault="007E248A" w:rsidP="00CE08A6">
      <w:pPr>
        <w:pStyle w:val="Textonotapie"/>
        <w:rPr>
          <w:rFonts w:ascii="Arial" w:hAnsi="Arial" w:cs="Arial"/>
          <w:sz w:val="16"/>
          <w:szCs w:val="16"/>
        </w:rPr>
      </w:pPr>
      <w:r w:rsidRPr="004B22D4">
        <w:rPr>
          <w:rStyle w:val="Refdenotaalpie"/>
          <w:rFonts w:ascii="Arial" w:hAnsi="Arial" w:cs="Arial"/>
          <w:sz w:val="16"/>
          <w:szCs w:val="16"/>
        </w:rPr>
        <w:footnoteRef/>
      </w:r>
      <w:r w:rsidRPr="004B22D4">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5">
    <w:p w14:paraId="707DCB67" w14:textId="77777777" w:rsidR="007E248A" w:rsidRPr="00284FEA" w:rsidRDefault="007E248A"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6">
    <w:p w14:paraId="24F124A8" w14:textId="77777777" w:rsidR="007E248A" w:rsidRPr="00284FEA" w:rsidRDefault="007E248A"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7">
    <w:p w14:paraId="52180CC8"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8">
    <w:p w14:paraId="7FAF46FE"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9">
    <w:p w14:paraId="02438586" w14:textId="77777777" w:rsidR="007E248A" w:rsidRPr="001C442E" w:rsidRDefault="007E248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876752699" name="Imagen 187675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C9F"/>
    <w:multiLevelType w:val="hybridMultilevel"/>
    <w:tmpl w:val="81B435B6"/>
    <w:lvl w:ilvl="0" w:tplc="FFFFFFFF">
      <w:start w:val="1"/>
      <w:numFmt w:val="decimal"/>
      <w:lvlText w:val="%1."/>
      <w:lvlJc w:val="left"/>
      <w:pPr>
        <w:ind w:left="501" w:hanging="360"/>
      </w:pPr>
      <w:rPr>
        <w:rFonts w:hint="default"/>
        <w:b/>
        <w:bCs/>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84DE3"/>
    <w:multiLevelType w:val="hybridMultilevel"/>
    <w:tmpl w:val="B90477D8"/>
    <w:lvl w:ilvl="0" w:tplc="240A0001">
      <w:start w:val="1"/>
      <w:numFmt w:val="bullet"/>
      <w:lvlText w:val=""/>
      <w:lvlJc w:val="left"/>
      <w:pPr>
        <w:ind w:left="1637" w:hanging="360"/>
      </w:pPr>
      <w:rPr>
        <w:rFonts w:ascii="Symbol" w:hAnsi="Symbol" w:hint="default"/>
      </w:rPr>
    </w:lvl>
    <w:lvl w:ilvl="1" w:tplc="240A0003" w:tentative="1">
      <w:start w:val="1"/>
      <w:numFmt w:val="bullet"/>
      <w:lvlText w:val="o"/>
      <w:lvlJc w:val="left"/>
      <w:pPr>
        <w:ind w:left="2357" w:hanging="360"/>
      </w:pPr>
      <w:rPr>
        <w:rFonts w:ascii="Courier New" w:hAnsi="Courier New" w:cs="Courier New" w:hint="default"/>
      </w:rPr>
    </w:lvl>
    <w:lvl w:ilvl="2" w:tplc="240A0005" w:tentative="1">
      <w:start w:val="1"/>
      <w:numFmt w:val="bullet"/>
      <w:lvlText w:val=""/>
      <w:lvlJc w:val="left"/>
      <w:pPr>
        <w:ind w:left="3077" w:hanging="360"/>
      </w:pPr>
      <w:rPr>
        <w:rFonts w:ascii="Wingdings" w:hAnsi="Wingdings" w:hint="default"/>
      </w:rPr>
    </w:lvl>
    <w:lvl w:ilvl="3" w:tplc="240A0001" w:tentative="1">
      <w:start w:val="1"/>
      <w:numFmt w:val="bullet"/>
      <w:lvlText w:val=""/>
      <w:lvlJc w:val="left"/>
      <w:pPr>
        <w:ind w:left="3797" w:hanging="360"/>
      </w:pPr>
      <w:rPr>
        <w:rFonts w:ascii="Symbol" w:hAnsi="Symbol" w:hint="default"/>
      </w:rPr>
    </w:lvl>
    <w:lvl w:ilvl="4" w:tplc="240A0003" w:tentative="1">
      <w:start w:val="1"/>
      <w:numFmt w:val="bullet"/>
      <w:lvlText w:val="o"/>
      <w:lvlJc w:val="left"/>
      <w:pPr>
        <w:ind w:left="4517" w:hanging="360"/>
      </w:pPr>
      <w:rPr>
        <w:rFonts w:ascii="Courier New" w:hAnsi="Courier New" w:cs="Courier New" w:hint="default"/>
      </w:rPr>
    </w:lvl>
    <w:lvl w:ilvl="5" w:tplc="240A0005" w:tentative="1">
      <w:start w:val="1"/>
      <w:numFmt w:val="bullet"/>
      <w:lvlText w:val=""/>
      <w:lvlJc w:val="left"/>
      <w:pPr>
        <w:ind w:left="5237" w:hanging="360"/>
      </w:pPr>
      <w:rPr>
        <w:rFonts w:ascii="Wingdings" w:hAnsi="Wingdings" w:hint="default"/>
      </w:rPr>
    </w:lvl>
    <w:lvl w:ilvl="6" w:tplc="240A0001" w:tentative="1">
      <w:start w:val="1"/>
      <w:numFmt w:val="bullet"/>
      <w:lvlText w:val=""/>
      <w:lvlJc w:val="left"/>
      <w:pPr>
        <w:ind w:left="5957" w:hanging="360"/>
      </w:pPr>
      <w:rPr>
        <w:rFonts w:ascii="Symbol" w:hAnsi="Symbol" w:hint="default"/>
      </w:rPr>
    </w:lvl>
    <w:lvl w:ilvl="7" w:tplc="240A0003" w:tentative="1">
      <w:start w:val="1"/>
      <w:numFmt w:val="bullet"/>
      <w:lvlText w:val="o"/>
      <w:lvlJc w:val="left"/>
      <w:pPr>
        <w:ind w:left="6677" w:hanging="360"/>
      </w:pPr>
      <w:rPr>
        <w:rFonts w:ascii="Courier New" w:hAnsi="Courier New" w:cs="Courier New" w:hint="default"/>
      </w:rPr>
    </w:lvl>
    <w:lvl w:ilvl="8" w:tplc="240A0005" w:tentative="1">
      <w:start w:val="1"/>
      <w:numFmt w:val="bullet"/>
      <w:lvlText w:val=""/>
      <w:lvlJc w:val="left"/>
      <w:pPr>
        <w:ind w:left="7397" w:hanging="360"/>
      </w:pPr>
      <w:rPr>
        <w:rFonts w:ascii="Wingdings" w:hAnsi="Wingdings" w:hint="default"/>
      </w:rPr>
    </w:lvl>
  </w:abstractNum>
  <w:abstractNum w:abstractNumId="2"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1A45E3"/>
    <w:multiLevelType w:val="hybridMultilevel"/>
    <w:tmpl w:val="9FDE8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F701AF"/>
    <w:multiLevelType w:val="hybridMultilevel"/>
    <w:tmpl w:val="889C492C"/>
    <w:lvl w:ilvl="0" w:tplc="73ECAEE4">
      <w:start w:val="6"/>
      <w:numFmt w:val="decimal"/>
      <w:lvlText w:val="%1."/>
      <w:lvlJc w:val="left"/>
      <w:pPr>
        <w:ind w:left="720" w:hanging="360"/>
      </w:pPr>
      <w:rPr>
        <w:rFonts w:hint="default"/>
        <w:b/>
        <w:bCs/>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353B13"/>
    <w:multiLevelType w:val="hybridMultilevel"/>
    <w:tmpl w:val="10CE0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AE0C89"/>
    <w:multiLevelType w:val="hybridMultilevel"/>
    <w:tmpl w:val="8A80BE5E"/>
    <w:lvl w:ilvl="0" w:tplc="C33A3E0A">
      <w:start w:val="1"/>
      <w:numFmt w:val="bullet"/>
      <w:pStyle w:val="Listaconvietas"/>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9013DA"/>
    <w:multiLevelType w:val="hybridMultilevel"/>
    <w:tmpl w:val="80DE3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883D84"/>
    <w:multiLevelType w:val="hybridMultilevel"/>
    <w:tmpl w:val="81B435B6"/>
    <w:lvl w:ilvl="0" w:tplc="FFFFFFFF">
      <w:start w:val="1"/>
      <w:numFmt w:val="decimal"/>
      <w:lvlText w:val="%1."/>
      <w:lvlJc w:val="left"/>
      <w:pPr>
        <w:ind w:left="501" w:hanging="360"/>
      </w:pPr>
      <w:rPr>
        <w:rFonts w:hint="default"/>
        <w:b/>
        <w:bCs/>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9" w15:restartNumberingAfterBreak="0">
    <w:nsid w:val="7BE01170"/>
    <w:multiLevelType w:val="hybridMultilevel"/>
    <w:tmpl w:val="FAB0D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6138BF"/>
    <w:multiLevelType w:val="hybridMultilevel"/>
    <w:tmpl w:val="23189344"/>
    <w:lvl w:ilvl="0" w:tplc="33E091E4">
      <w:start w:val="1"/>
      <w:numFmt w:val="decimal"/>
      <w:lvlText w:val="%1."/>
      <w:lvlJc w:val="left"/>
      <w:pPr>
        <w:ind w:left="1080" w:hanging="360"/>
      </w:pPr>
      <w:rPr>
        <w:b w:val="0"/>
        <w:bCs w:val="0"/>
        <w:i w:val="0"/>
        <w:iCs/>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1"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0903626">
    <w:abstractNumId w:val="10"/>
  </w:num>
  <w:num w:numId="2" w16cid:durableId="1127746679">
    <w:abstractNumId w:val="15"/>
  </w:num>
  <w:num w:numId="3" w16cid:durableId="1060832580">
    <w:abstractNumId w:val="13"/>
  </w:num>
  <w:num w:numId="4" w16cid:durableId="1577593457">
    <w:abstractNumId w:val="4"/>
  </w:num>
  <w:num w:numId="5" w16cid:durableId="346559839">
    <w:abstractNumId w:val="18"/>
  </w:num>
  <w:num w:numId="6" w16cid:durableId="1271475487">
    <w:abstractNumId w:val="3"/>
  </w:num>
  <w:num w:numId="7" w16cid:durableId="876115414">
    <w:abstractNumId w:val="16"/>
  </w:num>
  <w:num w:numId="8" w16cid:durableId="1977418330">
    <w:abstractNumId w:val="21"/>
  </w:num>
  <w:num w:numId="9" w16cid:durableId="1781994404">
    <w:abstractNumId w:val="8"/>
  </w:num>
  <w:num w:numId="10" w16cid:durableId="1551381710">
    <w:abstractNumId w:val="6"/>
  </w:num>
  <w:num w:numId="11" w16cid:durableId="1938443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585819">
    <w:abstractNumId w:val="9"/>
  </w:num>
  <w:num w:numId="13" w16cid:durableId="1443302076">
    <w:abstractNumId w:val="14"/>
  </w:num>
  <w:num w:numId="14" w16cid:durableId="824246787">
    <w:abstractNumId w:val="7"/>
  </w:num>
  <w:num w:numId="15" w16cid:durableId="1784571649">
    <w:abstractNumId w:val="12"/>
  </w:num>
  <w:num w:numId="16" w16cid:durableId="100805534">
    <w:abstractNumId w:val="2"/>
  </w:num>
  <w:num w:numId="17" w16cid:durableId="1829126536">
    <w:abstractNumId w:val="5"/>
  </w:num>
  <w:num w:numId="18" w16cid:durableId="1989816734">
    <w:abstractNumId w:val="1"/>
  </w:num>
  <w:num w:numId="19" w16cid:durableId="668480115">
    <w:abstractNumId w:val="17"/>
  </w:num>
  <w:num w:numId="20" w16cid:durableId="825515504">
    <w:abstractNumId w:val="0"/>
  </w:num>
  <w:num w:numId="21" w16cid:durableId="1068579519">
    <w:abstractNumId w:val="11"/>
  </w:num>
  <w:num w:numId="22" w16cid:durableId="132936000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1"/>
  <w:activeWritingStyle w:appName="MSWord" w:lang="es-CO" w:vendorID="64" w:dllVersion="6" w:nlCheck="1" w:checkStyle="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002"/>
    <w:rsid w:val="00003931"/>
    <w:rsid w:val="000047D1"/>
    <w:rsid w:val="00004A2B"/>
    <w:rsid w:val="00005717"/>
    <w:rsid w:val="000076DB"/>
    <w:rsid w:val="0000786B"/>
    <w:rsid w:val="00011F3C"/>
    <w:rsid w:val="00012ACA"/>
    <w:rsid w:val="0001412B"/>
    <w:rsid w:val="00014ACC"/>
    <w:rsid w:val="0001780C"/>
    <w:rsid w:val="00020056"/>
    <w:rsid w:val="000201F5"/>
    <w:rsid w:val="000210D7"/>
    <w:rsid w:val="000239CE"/>
    <w:rsid w:val="000254E2"/>
    <w:rsid w:val="00025CBB"/>
    <w:rsid w:val="00025DB7"/>
    <w:rsid w:val="00027C14"/>
    <w:rsid w:val="00030EA5"/>
    <w:rsid w:val="0003111F"/>
    <w:rsid w:val="000317A5"/>
    <w:rsid w:val="00031D3E"/>
    <w:rsid w:val="00032378"/>
    <w:rsid w:val="000326BD"/>
    <w:rsid w:val="00032FF6"/>
    <w:rsid w:val="00035148"/>
    <w:rsid w:val="00037C30"/>
    <w:rsid w:val="00042C89"/>
    <w:rsid w:val="00043A3C"/>
    <w:rsid w:val="00045688"/>
    <w:rsid w:val="00045EAA"/>
    <w:rsid w:val="00046403"/>
    <w:rsid w:val="00046F42"/>
    <w:rsid w:val="00047BAF"/>
    <w:rsid w:val="00051127"/>
    <w:rsid w:val="00051589"/>
    <w:rsid w:val="00052CEE"/>
    <w:rsid w:val="00053503"/>
    <w:rsid w:val="00054170"/>
    <w:rsid w:val="00054B97"/>
    <w:rsid w:val="00056CFC"/>
    <w:rsid w:val="0005701B"/>
    <w:rsid w:val="00057A3D"/>
    <w:rsid w:val="000604FC"/>
    <w:rsid w:val="00061A77"/>
    <w:rsid w:val="0006267D"/>
    <w:rsid w:val="0006321C"/>
    <w:rsid w:val="000639E4"/>
    <w:rsid w:val="00064015"/>
    <w:rsid w:val="00065341"/>
    <w:rsid w:val="00065518"/>
    <w:rsid w:val="0006576B"/>
    <w:rsid w:val="00066647"/>
    <w:rsid w:val="00070B3A"/>
    <w:rsid w:val="00070EBE"/>
    <w:rsid w:val="000732DE"/>
    <w:rsid w:val="00073FD5"/>
    <w:rsid w:val="000740E1"/>
    <w:rsid w:val="0007477B"/>
    <w:rsid w:val="00074D42"/>
    <w:rsid w:val="00077B1F"/>
    <w:rsid w:val="00077D0C"/>
    <w:rsid w:val="0008099F"/>
    <w:rsid w:val="00081B56"/>
    <w:rsid w:val="00082CA5"/>
    <w:rsid w:val="0008306E"/>
    <w:rsid w:val="000843BB"/>
    <w:rsid w:val="00086636"/>
    <w:rsid w:val="00086D81"/>
    <w:rsid w:val="0009376F"/>
    <w:rsid w:val="00093DEA"/>
    <w:rsid w:val="00093F2F"/>
    <w:rsid w:val="00095437"/>
    <w:rsid w:val="00095CD9"/>
    <w:rsid w:val="0009611F"/>
    <w:rsid w:val="00096BEE"/>
    <w:rsid w:val="00097FA6"/>
    <w:rsid w:val="000A0A9D"/>
    <w:rsid w:val="000A2087"/>
    <w:rsid w:val="000A310E"/>
    <w:rsid w:val="000A34BD"/>
    <w:rsid w:val="000A3937"/>
    <w:rsid w:val="000A5311"/>
    <w:rsid w:val="000A62B8"/>
    <w:rsid w:val="000A6EB4"/>
    <w:rsid w:val="000B0432"/>
    <w:rsid w:val="000B0A17"/>
    <w:rsid w:val="000B197E"/>
    <w:rsid w:val="000B3219"/>
    <w:rsid w:val="000B4FF4"/>
    <w:rsid w:val="000B51A6"/>
    <w:rsid w:val="000B5620"/>
    <w:rsid w:val="000B651E"/>
    <w:rsid w:val="000B6BA3"/>
    <w:rsid w:val="000B6FB7"/>
    <w:rsid w:val="000C15D1"/>
    <w:rsid w:val="000C1C93"/>
    <w:rsid w:val="000C22AD"/>
    <w:rsid w:val="000C2600"/>
    <w:rsid w:val="000C2815"/>
    <w:rsid w:val="000C397A"/>
    <w:rsid w:val="000C3D2B"/>
    <w:rsid w:val="000C427D"/>
    <w:rsid w:val="000C464F"/>
    <w:rsid w:val="000D0614"/>
    <w:rsid w:val="000D12CD"/>
    <w:rsid w:val="000D2343"/>
    <w:rsid w:val="000D2451"/>
    <w:rsid w:val="000D54E8"/>
    <w:rsid w:val="000D7919"/>
    <w:rsid w:val="000D7D3E"/>
    <w:rsid w:val="000E03B1"/>
    <w:rsid w:val="000E1130"/>
    <w:rsid w:val="000E3D99"/>
    <w:rsid w:val="000E4015"/>
    <w:rsid w:val="000E6317"/>
    <w:rsid w:val="000E6A8C"/>
    <w:rsid w:val="000E6ACD"/>
    <w:rsid w:val="000E6F85"/>
    <w:rsid w:val="000F14F7"/>
    <w:rsid w:val="000F1DDB"/>
    <w:rsid w:val="000F2FA7"/>
    <w:rsid w:val="000F341F"/>
    <w:rsid w:val="000F382D"/>
    <w:rsid w:val="000F673D"/>
    <w:rsid w:val="000F7E5F"/>
    <w:rsid w:val="000F7FBA"/>
    <w:rsid w:val="001000FC"/>
    <w:rsid w:val="00100B91"/>
    <w:rsid w:val="00101B29"/>
    <w:rsid w:val="00104294"/>
    <w:rsid w:val="00104697"/>
    <w:rsid w:val="001103E2"/>
    <w:rsid w:val="00111D77"/>
    <w:rsid w:val="001133A0"/>
    <w:rsid w:val="00113687"/>
    <w:rsid w:val="0011423F"/>
    <w:rsid w:val="001153B3"/>
    <w:rsid w:val="00117AF7"/>
    <w:rsid w:val="00117B5E"/>
    <w:rsid w:val="00121EF3"/>
    <w:rsid w:val="0012201B"/>
    <w:rsid w:val="001224A4"/>
    <w:rsid w:val="00122FA6"/>
    <w:rsid w:val="00124209"/>
    <w:rsid w:val="00125969"/>
    <w:rsid w:val="00125D94"/>
    <w:rsid w:val="00126614"/>
    <w:rsid w:val="0013149F"/>
    <w:rsid w:val="00133B66"/>
    <w:rsid w:val="001352B7"/>
    <w:rsid w:val="0013666B"/>
    <w:rsid w:val="0013748C"/>
    <w:rsid w:val="00140D54"/>
    <w:rsid w:val="00141594"/>
    <w:rsid w:val="0014288F"/>
    <w:rsid w:val="00144315"/>
    <w:rsid w:val="0014485C"/>
    <w:rsid w:val="001464E0"/>
    <w:rsid w:val="00146BA8"/>
    <w:rsid w:val="00150975"/>
    <w:rsid w:val="00151D83"/>
    <w:rsid w:val="0015210A"/>
    <w:rsid w:val="001521EF"/>
    <w:rsid w:val="001530DE"/>
    <w:rsid w:val="001544FD"/>
    <w:rsid w:val="00154AEE"/>
    <w:rsid w:val="001553A4"/>
    <w:rsid w:val="00155583"/>
    <w:rsid w:val="001567C0"/>
    <w:rsid w:val="00164895"/>
    <w:rsid w:val="00165245"/>
    <w:rsid w:val="00170670"/>
    <w:rsid w:val="001718F7"/>
    <w:rsid w:val="00172D40"/>
    <w:rsid w:val="001742A1"/>
    <w:rsid w:val="00174F69"/>
    <w:rsid w:val="001758D4"/>
    <w:rsid w:val="00175ACC"/>
    <w:rsid w:val="0017687F"/>
    <w:rsid w:val="00177015"/>
    <w:rsid w:val="00181B95"/>
    <w:rsid w:val="00182D84"/>
    <w:rsid w:val="00182EB5"/>
    <w:rsid w:val="00184BDF"/>
    <w:rsid w:val="001850E9"/>
    <w:rsid w:val="001856EC"/>
    <w:rsid w:val="0018580E"/>
    <w:rsid w:val="00186AC3"/>
    <w:rsid w:val="00186F1B"/>
    <w:rsid w:val="00187107"/>
    <w:rsid w:val="00191185"/>
    <w:rsid w:val="00191E08"/>
    <w:rsid w:val="001925A0"/>
    <w:rsid w:val="00192F4A"/>
    <w:rsid w:val="00193757"/>
    <w:rsid w:val="001939DC"/>
    <w:rsid w:val="001946D9"/>
    <w:rsid w:val="00194CDD"/>
    <w:rsid w:val="00194DAC"/>
    <w:rsid w:val="00196870"/>
    <w:rsid w:val="001971FF"/>
    <w:rsid w:val="00197C67"/>
    <w:rsid w:val="001A1B18"/>
    <w:rsid w:val="001A3826"/>
    <w:rsid w:val="001A3B38"/>
    <w:rsid w:val="001A4681"/>
    <w:rsid w:val="001A573C"/>
    <w:rsid w:val="001A6671"/>
    <w:rsid w:val="001A68A7"/>
    <w:rsid w:val="001A6A62"/>
    <w:rsid w:val="001A6ABB"/>
    <w:rsid w:val="001B052C"/>
    <w:rsid w:val="001B0D4D"/>
    <w:rsid w:val="001B134D"/>
    <w:rsid w:val="001B3687"/>
    <w:rsid w:val="001B614D"/>
    <w:rsid w:val="001B670A"/>
    <w:rsid w:val="001B67D3"/>
    <w:rsid w:val="001B6908"/>
    <w:rsid w:val="001B7D64"/>
    <w:rsid w:val="001C0514"/>
    <w:rsid w:val="001C0B94"/>
    <w:rsid w:val="001C0FB7"/>
    <w:rsid w:val="001C0FE5"/>
    <w:rsid w:val="001C20A1"/>
    <w:rsid w:val="001C3132"/>
    <w:rsid w:val="001C342E"/>
    <w:rsid w:val="001C442E"/>
    <w:rsid w:val="001D0E29"/>
    <w:rsid w:val="001D16D5"/>
    <w:rsid w:val="001D1A64"/>
    <w:rsid w:val="001D2057"/>
    <w:rsid w:val="001D20D9"/>
    <w:rsid w:val="001D2B82"/>
    <w:rsid w:val="001D3202"/>
    <w:rsid w:val="001D372C"/>
    <w:rsid w:val="001D3CF9"/>
    <w:rsid w:val="001D4644"/>
    <w:rsid w:val="001D4F8F"/>
    <w:rsid w:val="001D60DC"/>
    <w:rsid w:val="001D6310"/>
    <w:rsid w:val="001D6556"/>
    <w:rsid w:val="001D75CD"/>
    <w:rsid w:val="001E05AB"/>
    <w:rsid w:val="001E21BA"/>
    <w:rsid w:val="001E269C"/>
    <w:rsid w:val="001E39D7"/>
    <w:rsid w:val="001E39F8"/>
    <w:rsid w:val="001E3DD8"/>
    <w:rsid w:val="001E41FD"/>
    <w:rsid w:val="001E43EC"/>
    <w:rsid w:val="001E4407"/>
    <w:rsid w:val="001E57D3"/>
    <w:rsid w:val="001F0310"/>
    <w:rsid w:val="001F0A49"/>
    <w:rsid w:val="001F1027"/>
    <w:rsid w:val="001F22CB"/>
    <w:rsid w:val="001F33FB"/>
    <w:rsid w:val="001F3CA5"/>
    <w:rsid w:val="001F3D96"/>
    <w:rsid w:val="001F3DF3"/>
    <w:rsid w:val="001F3E08"/>
    <w:rsid w:val="001F4EC4"/>
    <w:rsid w:val="001F6F9E"/>
    <w:rsid w:val="001F7324"/>
    <w:rsid w:val="001F73A8"/>
    <w:rsid w:val="0020097C"/>
    <w:rsid w:val="00201898"/>
    <w:rsid w:val="00201AAC"/>
    <w:rsid w:val="00202F4F"/>
    <w:rsid w:val="002041EA"/>
    <w:rsid w:val="00204431"/>
    <w:rsid w:val="00204C6A"/>
    <w:rsid w:val="00204EA4"/>
    <w:rsid w:val="00205FF2"/>
    <w:rsid w:val="002063D3"/>
    <w:rsid w:val="00207606"/>
    <w:rsid w:val="002115ED"/>
    <w:rsid w:val="002125C4"/>
    <w:rsid w:val="00212864"/>
    <w:rsid w:val="00212D31"/>
    <w:rsid w:val="002135C6"/>
    <w:rsid w:val="0021360D"/>
    <w:rsid w:val="00215465"/>
    <w:rsid w:val="002172D7"/>
    <w:rsid w:val="0021733F"/>
    <w:rsid w:val="00217814"/>
    <w:rsid w:val="00217F0D"/>
    <w:rsid w:val="002205D3"/>
    <w:rsid w:val="00224AF2"/>
    <w:rsid w:val="002257AF"/>
    <w:rsid w:val="00226E6A"/>
    <w:rsid w:val="00226EC7"/>
    <w:rsid w:val="002273B2"/>
    <w:rsid w:val="00227F60"/>
    <w:rsid w:val="0023053A"/>
    <w:rsid w:val="0023147F"/>
    <w:rsid w:val="00232B37"/>
    <w:rsid w:val="0023329A"/>
    <w:rsid w:val="00233ED7"/>
    <w:rsid w:val="0023408B"/>
    <w:rsid w:val="00234D84"/>
    <w:rsid w:val="00234F3F"/>
    <w:rsid w:val="00237DD7"/>
    <w:rsid w:val="00237F39"/>
    <w:rsid w:val="00240181"/>
    <w:rsid w:val="00240CA7"/>
    <w:rsid w:val="00241FA8"/>
    <w:rsid w:val="0024310F"/>
    <w:rsid w:val="00244E2A"/>
    <w:rsid w:val="00246A46"/>
    <w:rsid w:val="00251C32"/>
    <w:rsid w:val="002531ED"/>
    <w:rsid w:val="002534CF"/>
    <w:rsid w:val="002537E9"/>
    <w:rsid w:val="0025482E"/>
    <w:rsid w:val="00254E27"/>
    <w:rsid w:val="0025591F"/>
    <w:rsid w:val="002600CB"/>
    <w:rsid w:val="002624BE"/>
    <w:rsid w:val="00262598"/>
    <w:rsid w:val="002625E2"/>
    <w:rsid w:val="002626DD"/>
    <w:rsid w:val="00262E39"/>
    <w:rsid w:val="00263A24"/>
    <w:rsid w:val="00263B58"/>
    <w:rsid w:val="002640AA"/>
    <w:rsid w:val="002641CD"/>
    <w:rsid w:val="00264310"/>
    <w:rsid w:val="002644A5"/>
    <w:rsid w:val="00264D86"/>
    <w:rsid w:val="002655EB"/>
    <w:rsid w:val="002658B4"/>
    <w:rsid w:val="002666B0"/>
    <w:rsid w:val="00267DDC"/>
    <w:rsid w:val="00270F0B"/>
    <w:rsid w:val="00271C3F"/>
    <w:rsid w:val="00273255"/>
    <w:rsid w:val="0027328C"/>
    <w:rsid w:val="00274167"/>
    <w:rsid w:val="00274481"/>
    <w:rsid w:val="00274CC9"/>
    <w:rsid w:val="00274E19"/>
    <w:rsid w:val="0027571F"/>
    <w:rsid w:val="00276224"/>
    <w:rsid w:val="002766B1"/>
    <w:rsid w:val="002778BE"/>
    <w:rsid w:val="00277C1A"/>
    <w:rsid w:val="00277D1B"/>
    <w:rsid w:val="0028060A"/>
    <w:rsid w:val="0028080E"/>
    <w:rsid w:val="002815C3"/>
    <w:rsid w:val="00281D90"/>
    <w:rsid w:val="002823A1"/>
    <w:rsid w:val="00282EE3"/>
    <w:rsid w:val="002830A0"/>
    <w:rsid w:val="002830EB"/>
    <w:rsid w:val="00283300"/>
    <w:rsid w:val="002847F0"/>
    <w:rsid w:val="00284FEA"/>
    <w:rsid w:val="002850B9"/>
    <w:rsid w:val="002851F4"/>
    <w:rsid w:val="00285B16"/>
    <w:rsid w:val="00290FC1"/>
    <w:rsid w:val="00292CD7"/>
    <w:rsid w:val="002935E5"/>
    <w:rsid w:val="00293643"/>
    <w:rsid w:val="00293EA5"/>
    <w:rsid w:val="0029756E"/>
    <w:rsid w:val="00297876"/>
    <w:rsid w:val="002A0345"/>
    <w:rsid w:val="002A0C6B"/>
    <w:rsid w:val="002A0E83"/>
    <w:rsid w:val="002A3625"/>
    <w:rsid w:val="002A3E96"/>
    <w:rsid w:val="002A4654"/>
    <w:rsid w:val="002A4816"/>
    <w:rsid w:val="002A4E06"/>
    <w:rsid w:val="002A68E7"/>
    <w:rsid w:val="002B081D"/>
    <w:rsid w:val="002B1269"/>
    <w:rsid w:val="002B2097"/>
    <w:rsid w:val="002B4965"/>
    <w:rsid w:val="002B5E76"/>
    <w:rsid w:val="002B63F8"/>
    <w:rsid w:val="002B6582"/>
    <w:rsid w:val="002B76A0"/>
    <w:rsid w:val="002C099E"/>
    <w:rsid w:val="002C0AE0"/>
    <w:rsid w:val="002C1D94"/>
    <w:rsid w:val="002C1E0D"/>
    <w:rsid w:val="002C21D1"/>
    <w:rsid w:val="002C2337"/>
    <w:rsid w:val="002C2850"/>
    <w:rsid w:val="002C3F96"/>
    <w:rsid w:val="002C4D15"/>
    <w:rsid w:val="002C6EB6"/>
    <w:rsid w:val="002D0A39"/>
    <w:rsid w:val="002D1E9F"/>
    <w:rsid w:val="002D35B2"/>
    <w:rsid w:val="002D5DF1"/>
    <w:rsid w:val="002E0265"/>
    <w:rsid w:val="002E11C7"/>
    <w:rsid w:val="002E12D5"/>
    <w:rsid w:val="002E24D9"/>
    <w:rsid w:val="002E30CC"/>
    <w:rsid w:val="002E36B8"/>
    <w:rsid w:val="002E3D86"/>
    <w:rsid w:val="002E3FBD"/>
    <w:rsid w:val="002E403A"/>
    <w:rsid w:val="002E427E"/>
    <w:rsid w:val="002E4D8A"/>
    <w:rsid w:val="002E7154"/>
    <w:rsid w:val="002E77F8"/>
    <w:rsid w:val="002E7DF3"/>
    <w:rsid w:val="002F215B"/>
    <w:rsid w:val="002F21A8"/>
    <w:rsid w:val="002F3A5E"/>
    <w:rsid w:val="002F4992"/>
    <w:rsid w:val="003013D7"/>
    <w:rsid w:val="00302329"/>
    <w:rsid w:val="003059CA"/>
    <w:rsid w:val="00306387"/>
    <w:rsid w:val="00307D8B"/>
    <w:rsid w:val="00310092"/>
    <w:rsid w:val="00310779"/>
    <w:rsid w:val="00311C3B"/>
    <w:rsid w:val="003131C5"/>
    <w:rsid w:val="00315131"/>
    <w:rsid w:val="00316686"/>
    <w:rsid w:val="003176B3"/>
    <w:rsid w:val="003178AD"/>
    <w:rsid w:val="00320094"/>
    <w:rsid w:val="00320315"/>
    <w:rsid w:val="00320A18"/>
    <w:rsid w:val="0032186C"/>
    <w:rsid w:val="003268C3"/>
    <w:rsid w:val="00327906"/>
    <w:rsid w:val="00327BDF"/>
    <w:rsid w:val="00330280"/>
    <w:rsid w:val="00333649"/>
    <w:rsid w:val="00335341"/>
    <w:rsid w:val="00340405"/>
    <w:rsid w:val="00340CE4"/>
    <w:rsid w:val="00340FF0"/>
    <w:rsid w:val="00341237"/>
    <w:rsid w:val="00342712"/>
    <w:rsid w:val="003429F9"/>
    <w:rsid w:val="00342B7A"/>
    <w:rsid w:val="00344B49"/>
    <w:rsid w:val="003458A5"/>
    <w:rsid w:val="003459F4"/>
    <w:rsid w:val="003462FB"/>
    <w:rsid w:val="00346D6F"/>
    <w:rsid w:val="00346F85"/>
    <w:rsid w:val="00347F26"/>
    <w:rsid w:val="00350755"/>
    <w:rsid w:val="003516C9"/>
    <w:rsid w:val="0035328C"/>
    <w:rsid w:val="00353386"/>
    <w:rsid w:val="00353F2D"/>
    <w:rsid w:val="00354916"/>
    <w:rsid w:val="00355D5C"/>
    <w:rsid w:val="00357F0A"/>
    <w:rsid w:val="00362219"/>
    <w:rsid w:val="003624DF"/>
    <w:rsid w:val="00364D0E"/>
    <w:rsid w:val="00367191"/>
    <w:rsid w:val="0036792E"/>
    <w:rsid w:val="00367DD3"/>
    <w:rsid w:val="003714A9"/>
    <w:rsid w:val="003728F0"/>
    <w:rsid w:val="0037323E"/>
    <w:rsid w:val="0037549C"/>
    <w:rsid w:val="003757D2"/>
    <w:rsid w:val="00375AFE"/>
    <w:rsid w:val="00375F92"/>
    <w:rsid w:val="00382EF6"/>
    <w:rsid w:val="003831A9"/>
    <w:rsid w:val="00384C30"/>
    <w:rsid w:val="00385EFD"/>
    <w:rsid w:val="00386364"/>
    <w:rsid w:val="003869D0"/>
    <w:rsid w:val="00386E73"/>
    <w:rsid w:val="003877AC"/>
    <w:rsid w:val="00391034"/>
    <w:rsid w:val="00391511"/>
    <w:rsid w:val="00391AD6"/>
    <w:rsid w:val="0039210F"/>
    <w:rsid w:val="00392132"/>
    <w:rsid w:val="0039214C"/>
    <w:rsid w:val="0039230B"/>
    <w:rsid w:val="00392E72"/>
    <w:rsid w:val="00393595"/>
    <w:rsid w:val="00393600"/>
    <w:rsid w:val="00393A4E"/>
    <w:rsid w:val="00394B85"/>
    <w:rsid w:val="00394C90"/>
    <w:rsid w:val="00395F00"/>
    <w:rsid w:val="00397216"/>
    <w:rsid w:val="003A0D78"/>
    <w:rsid w:val="003A0ED0"/>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6B0F"/>
    <w:rsid w:val="003C0747"/>
    <w:rsid w:val="003C0EFA"/>
    <w:rsid w:val="003C1834"/>
    <w:rsid w:val="003C3F19"/>
    <w:rsid w:val="003C40E3"/>
    <w:rsid w:val="003C40F5"/>
    <w:rsid w:val="003C5005"/>
    <w:rsid w:val="003C5BCE"/>
    <w:rsid w:val="003C638C"/>
    <w:rsid w:val="003C7607"/>
    <w:rsid w:val="003C7B53"/>
    <w:rsid w:val="003D1313"/>
    <w:rsid w:val="003D299C"/>
    <w:rsid w:val="003D311C"/>
    <w:rsid w:val="003D37C0"/>
    <w:rsid w:val="003D42BB"/>
    <w:rsid w:val="003D47D5"/>
    <w:rsid w:val="003D4CD8"/>
    <w:rsid w:val="003D5826"/>
    <w:rsid w:val="003D6973"/>
    <w:rsid w:val="003D6CC7"/>
    <w:rsid w:val="003E25CE"/>
    <w:rsid w:val="003E25D2"/>
    <w:rsid w:val="003E53C1"/>
    <w:rsid w:val="003E57CD"/>
    <w:rsid w:val="003E733D"/>
    <w:rsid w:val="003E7D00"/>
    <w:rsid w:val="003F0040"/>
    <w:rsid w:val="003F26B0"/>
    <w:rsid w:val="003F495C"/>
    <w:rsid w:val="003F6275"/>
    <w:rsid w:val="003F7D77"/>
    <w:rsid w:val="004001DF"/>
    <w:rsid w:val="00402109"/>
    <w:rsid w:val="00402BAC"/>
    <w:rsid w:val="004052F0"/>
    <w:rsid w:val="004054B8"/>
    <w:rsid w:val="00405543"/>
    <w:rsid w:val="00405B56"/>
    <w:rsid w:val="00405F1F"/>
    <w:rsid w:val="00406FB9"/>
    <w:rsid w:val="00411190"/>
    <w:rsid w:val="00411B4B"/>
    <w:rsid w:val="00412979"/>
    <w:rsid w:val="00414791"/>
    <w:rsid w:val="00414ECB"/>
    <w:rsid w:val="0041525D"/>
    <w:rsid w:val="0041639D"/>
    <w:rsid w:val="00416630"/>
    <w:rsid w:val="00416F84"/>
    <w:rsid w:val="00417657"/>
    <w:rsid w:val="004214AE"/>
    <w:rsid w:val="004239B3"/>
    <w:rsid w:val="0042497F"/>
    <w:rsid w:val="00425A98"/>
    <w:rsid w:val="00425BD5"/>
    <w:rsid w:val="0042629A"/>
    <w:rsid w:val="0042697B"/>
    <w:rsid w:val="00426CFB"/>
    <w:rsid w:val="00427145"/>
    <w:rsid w:val="004274BF"/>
    <w:rsid w:val="00427DF3"/>
    <w:rsid w:val="004349EB"/>
    <w:rsid w:val="0043599B"/>
    <w:rsid w:val="00435B91"/>
    <w:rsid w:val="00436E45"/>
    <w:rsid w:val="00442B59"/>
    <w:rsid w:val="00443150"/>
    <w:rsid w:val="004439AF"/>
    <w:rsid w:val="004477BD"/>
    <w:rsid w:val="004522F3"/>
    <w:rsid w:val="00452455"/>
    <w:rsid w:val="004528ED"/>
    <w:rsid w:val="00452B1B"/>
    <w:rsid w:val="004534CC"/>
    <w:rsid w:val="0045482C"/>
    <w:rsid w:val="00456367"/>
    <w:rsid w:val="00456902"/>
    <w:rsid w:val="00457AFA"/>
    <w:rsid w:val="00460AE6"/>
    <w:rsid w:val="004633D0"/>
    <w:rsid w:val="00463751"/>
    <w:rsid w:val="0046393E"/>
    <w:rsid w:val="004645F3"/>
    <w:rsid w:val="00464FB7"/>
    <w:rsid w:val="00465D8F"/>
    <w:rsid w:val="00465E93"/>
    <w:rsid w:val="00466D7F"/>
    <w:rsid w:val="0046705E"/>
    <w:rsid w:val="004703F3"/>
    <w:rsid w:val="00470810"/>
    <w:rsid w:val="004727A0"/>
    <w:rsid w:val="00475438"/>
    <w:rsid w:val="00475EBF"/>
    <w:rsid w:val="00476D9C"/>
    <w:rsid w:val="00477E59"/>
    <w:rsid w:val="00480FE3"/>
    <w:rsid w:val="00482541"/>
    <w:rsid w:val="00483815"/>
    <w:rsid w:val="004861C0"/>
    <w:rsid w:val="00487424"/>
    <w:rsid w:val="00487A49"/>
    <w:rsid w:val="0049226D"/>
    <w:rsid w:val="004931ED"/>
    <w:rsid w:val="00493DF7"/>
    <w:rsid w:val="004975C7"/>
    <w:rsid w:val="004979DB"/>
    <w:rsid w:val="004A1114"/>
    <w:rsid w:val="004A356B"/>
    <w:rsid w:val="004A3B08"/>
    <w:rsid w:val="004A433B"/>
    <w:rsid w:val="004A56D9"/>
    <w:rsid w:val="004A59B8"/>
    <w:rsid w:val="004A67CE"/>
    <w:rsid w:val="004A6BFA"/>
    <w:rsid w:val="004A7058"/>
    <w:rsid w:val="004B0D0C"/>
    <w:rsid w:val="004B2160"/>
    <w:rsid w:val="004B22D4"/>
    <w:rsid w:val="004B2EF0"/>
    <w:rsid w:val="004B2F06"/>
    <w:rsid w:val="004B4393"/>
    <w:rsid w:val="004B530D"/>
    <w:rsid w:val="004B5F16"/>
    <w:rsid w:val="004B7396"/>
    <w:rsid w:val="004C01CE"/>
    <w:rsid w:val="004C026A"/>
    <w:rsid w:val="004C026F"/>
    <w:rsid w:val="004C0DAD"/>
    <w:rsid w:val="004C1CF8"/>
    <w:rsid w:val="004C22ED"/>
    <w:rsid w:val="004C46DB"/>
    <w:rsid w:val="004C4B08"/>
    <w:rsid w:val="004C4D13"/>
    <w:rsid w:val="004C5709"/>
    <w:rsid w:val="004C6980"/>
    <w:rsid w:val="004C6A0C"/>
    <w:rsid w:val="004C7030"/>
    <w:rsid w:val="004C707A"/>
    <w:rsid w:val="004D0CFE"/>
    <w:rsid w:val="004D177F"/>
    <w:rsid w:val="004D27F3"/>
    <w:rsid w:val="004D3B6E"/>
    <w:rsid w:val="004D46AD"/>
    <w:rsid w:val="004D5B6A"/>
    <w:rsid w:val="004D73BF"/>
    <w:rsid w:val="004D7D5D"/>
    <w:rsid w:val="004E1B45"/>
    <w:rsid w:val="004E31E2"/>
    <w:rsid w:val="004E452A"/>
    <w:rsid w:val="004E5F4D"/>
    <w:rsid w:val="004E693F"/>
    <w:rsid w:val="004E6DE8"/>
    <w:rsid w:val="004E72F4"/>
    <w:rsid w:val="004E73E6"/>
    <w:rsid w:val="004E7AF6"/>
    <w:rsid w:val="004F10DB"/>
    <w:rsid w:val="004F2D15"/>
    <w:rsid w:val="004F314F"/>
    <w:rsid w:val="004F45C5"/>
    <w:rsid w:val="004F527C"/>
    <w:rsid w:val="004F5686"/>
    <w:rsid w:val="004F5E71"/>
    <w:rsid w:val="004F6D38"/>
    <w:rsid w:val="004F7EC1"/>
    <w:rsid w:val="00501792"/>
    <w:rsid w:val="00501FDC"/>
    <w:rsid w:val="00504150"/>
    <w:rsid w:val="005054E1"/>
    <w:rsid w:val="00505F3C"/>
    <w:rsid w:val="00507CEF"/>
    <w:rsid w:val="00510A99"/>
    <w:rsid w:val="00511C76"/>
    <w:rsid w:val="00514D92"/>
    <w:rsid w:val="00516BF8"/>
    <w:rsid w:val="00521EBC"/>
    <w:rsid w:val="00522BF9"/>
    <w:rsid w:val="00523685"/>
    <w:rsid w:val="00523E2C"/>
    <w:rsid w:val="00523E2D"/>
    <w:rsid w:val="00525622"/>
    <w:rsid w:val="005264AE"/>
    <w:rsid w:val="00526CBB"/>
    <w:rsid w:val="00526ECE"/>
    <w:rsid w:val="005305AE"/>
    <w:rsid w:val="00532285"/>
    <w:rsid w:val="005333C7"/>
    <w:rsid w:val="00533D21"/>
    <w:rsid w:val="00533F05"/>
    <w:rsid w:val="00535164"/>
    <w:rsid w:val="00535CC0"/>
    <w:rsid w:val="005362BF"/>
    <w:rsid w:val="00537854"/>
    <w:rsid w:val="00537900"/>
    <w:rsid w:val="0054000D"/>
    <w:rsid w:val="005430E0"/>
    <w:rsid w:val="00543A36"/>
    <w:rsid w:val="00543F6F"/>
    <w:rsid w:val="00544C5F"/>
    <w:rsid w:val="00545F0A"/>
    <w:rsid w:val="00546B90"/>
    <w:rsid w:val="00547F0D"/>
    <w:rsid w:val="00550B82"/>
    <w:rsid w:val="00551202"/>
    <w:rsid w:val="00551243"/>
    <w:rsid w:val="00551CD0"/>
    <w:rsid w:val="00553A37"/>
    <w:rsid w:val="0055435C"/>
    <w:rsid w:val="00555628"/>
    <w:rsid w:val="00555B91"/>
    <w:rsid w:val="00556AC5"/>
    <w:rsid w:val="00560D74"/>
    <w:rsid w:val="005627FE"/>
    <w:rsid w:val="00564B05"/>
    <w:rsid w:val="005668ED"/>
    <w:rsid w:val="00566C45"/>
    <w:rsid w:val="00570018"/>
    <w:rsid w:val="00571E9A"/>
    <w:rsid w:val="00572132"/>
    <w:rsid w:val="00574BC0"/>
    <w:rsid w:val="0057605C"/>
    <w:rsid w:val="005767B0"/>
    <w:rsid w:val="00576A65"/>
    <w:rsid w:val="005778FC"/>
    <w:rsid w:val="00580778"/>
    <w:rsid w:val="00583CAD"/>
    <w:rsid w:val="00583DAE"/>
    <w:rsid w:val="00585004"/>
    <w:rsid w:val="00586192"/>
    <w:rsid w:val="00586669"/>
    <w:rsid w:val="0058681D"/>
    <w:rsid w:val="00587302"/>
    <w:rsid w:val="005901E7"/>
    <w:rsid w:val="00591A58"/>
    <w:rsid w:val="005934E4"/>
    <w:rsid w:val="00594B7D"/>
    <w:rsid w:val="00594C55"/>
    <w:rsid w:val="00594D8C"/>
    <w:rsid w:val="00597780"/>
    <w:rsid w:val="00597AF3"/>
    <w:rsid w:val="005A02EE"/>
    <w:rsid w:val="005A0B50"/>
    <w:rsid w:val="005A2EF6"/>
    <w:rsid w:val="005A3F2C"/>
    <w:rsid w:val="005A40A8"/>
    <w:rsid w:val="005A5FF1"/>
    <w:rsid w:val="005A6CDC"/>
    <w:rsid w:val="005A7493"/>
    <w:rsid w:val="005B01A0"/>
    <w:rsid w:val="005B0DF2"/>
    <w:rsid w:val="005B218D"/>
    <w:rsid w:val="005B3609"/>
    <w:rsid w:val="005B45E3"/>
    <w:rsid w:val="005B5137"/>
    <w:rsid w:val="005B56C9"/>
    <w:rsid w:val="005B5E65"/>
    <w:rsid w:val="005B6B9A"/>
    <w:rsid w:val="005B7254"/>
    <w:rsid w:val="005B73D1"/>
    <w:rsid w:val="005B7973"/>
    <w:rsid w:val="005C0214"/>
    <w:rsid w:val="005C1300"/>
    <w:rsid w:val="005C3DFA"/>
    <w:rsid w:val="005C7369"/>
    <w:rsid w:val="005D0279"/>
    <w:rsid w:val="005D0618"/>
    <w:rsid w:val="005D1AAA"/>
    <w:rsid w:val="005D26DC"/>
    <w:rsid w:val="005D4D75"/>
    <w:rsid w:val="005D6F5B"/>
    <w:rsid w:val="005D7117"/>
    <w:rsid w:val="005D7DA5"/>
    <w:rsid w:val="005E0BB2"/>
    <w:rsid w:val="005E107A"/>
    <w:rsid w:val="005E17E2"/>
    <w:rsid w:val="005E1B34"/>
    <w:rsid w:val="005E2838"/>
    <w:rsid w:val="005E321F"/>
    <w:rsid w:val="005E5E3C"/>
    <w:rsid w:val="005E6DD7"/>
    <w:rsid w:val="005E7512"/>
    <w:rsid w:val="005E7A01"/>
    <w:rsid w:val="005E7DCF"/>
    <w:rsid w:val="005F0EC1"/>
    <w:rsid w:val="005F1924"/>
    <w:rsid w:val="005F23FD"/>
    <w:rsid w:val="005F2C7C"/>
    <w:rsid w:val="005F600E"/>
    <w:rsid w:val="005F7F04"/>
    <w:rsid w:val="00600F4A"/>
    <w:rsid w:val="00601F37"/>
    <w:rsid w:val="0060252B"/>
    <w:rsid w:val="00602B50"/>
    <w:rsid w:val="00605442"/>
    <w:rsid w:val="00607726"/>
    <w:rsid w:val="006106A7"/>
    <w:rsid w:val="00610DD8"/>
    <w:rsid w:val="00610E62"/>
    <w:rsid w:val="0061140A"/>
    <w:rsid w:val="00611B81"/>
    <w:rsid w:val="006125AE"/>
    <w:rsid w:val="00613506"/>
    <w:rsid w:val="0061470C"/>
    <w:rsid w:val="00615281"/>
    <w:rsid w:val="00616727"/>
    <w:rsid w:val="00616E7A"/>
    <w:rsid w:val="006202E8"/>
    <w:rsid w:val="00620AFF"/>
    <w:rsid w:val="00621AAC"/>
    <w:rsid w:val="00622C15"/>
    <w:rsid w:val="006234F3"/>
    <w:rsid w:val="006236AD"/>
    <w:rsid w:val="0062377C"/>
    <w:rsid w:val="00626959"/>
    <w:rsid w:val="00626BDF"/>
    <w:rsid w:val="00626D03"/>
    <w:rsid w:val="00630384"/>
    <w:rsid w:val="0063145B"/>
    <w:rsid w:val="00632847"/>
    <w:rsid w:val="00632DEB"/>
    <w:rsid w:val="00635A60"/>
    <w:rsid w:val="00636638"/>
    <w:rsid w:val="00637000"/>
    <w:rsid w:val="00637020"/>
    <w:rsid w:val="00641326"/>
    <w:rsid w:val="00642B91"/>
    <w:rsid w:val="0064488F"/>
    <w:rsid w:val="00645046"/>
    <w:rsid w:val="00645EBC"/>
    <w:rsid w:val="00646923"/>
    <w:rsid w:val="006474EE"/>
    <w:rsid w:val="006477D7"/>
    <w:rsid w:val="00647ECA"/>
    <w:rsid w:val="00647F70"/>
    <w:rsid w:val="006514DF"/>
    <w:rsid w:val="00652D5A"/>
    <w:rsid w:val="0065538E"/>
    <w:rsid w:val="00655A34"/>
    <w:rsid w:val="00655F26"/>
    <w:rsid w:val="00660774"/>
    <w:rsid w:val="00660CFB"/>
    <w:rsid w:val="00662640"/>
    <w:rsid w:val="00663662"/>
    <w:rsid w:val="00664847"/>
    <w:rsid w:val="00664B74"/>
    <w:rsid w:val="006675ED"/>
    <w:rsid w:val="00667801"/>
    <w:rsid w:val="00671D15"/>
    <w:rsid w:val="006744FC"/>
    <w:rsid w:val="00677232"/>
    <w:rsid w:val="00680102"/>
    <w:rsid w:val="00680CA3"/>
    <w:rsid w:val="0068107C"/>
    <w:rsid w:val="00681BC5"/>
    <w:rsid w:val="00681F38"/>
    <w:rsid w:val="00681FAE"/>
    <w:rsid w:val="00683F3D"/>
    <w:rsid w:val="006841F0"/>
    <w:rsid w:val="00684497"/>
    <w:rsid w:val="00685729"/>
    <w:rsid w:val="00695B29"/>
    <w:rsid w:val="0069613D"/>
    <w:rsid w:val="00697BCD"/>
    <w:rsid w:val="006A4507"/>
    <w:rsid w:val="006A5915"/>
    <w:rsid w:val="006A678F"/>
    <w:rsid w:val="006A78E6"/>
    <w:rsid w:val="006A7F3B"/>
    <w:rsid w:val="006B05D4"/>
    <w:rsid w:val="006B14C8"/>
    <w:rsid w:val="006B209A"/>
    <w:rsid w:val="006B21C0"/>
    <w:rsid w:val="006B2B85"/>
    <w:rsid w:val="006B3B37"/>
    <w:rsid w:val="006B3D8C"/>
    <w:rsid w:val="006B430A"/>
    <w:rsid w:val="006B450E"/>
    <w:rsid w:val="006B6833"/>
    <w:rsid w:val="006B7075"/>
    <w:rsid w:val="006C013C"/>
    <w:rsid w:val="006C1D10"/>
    <w:rsid w:val="006C3008"/>
    <w:rsid w:val="006C3141"/>
    <w:rsid w:val="006C39E7"/>
    <w:rsid w:val="006C3EB7"/>
    <w:rsid w:val="006C6773"/>
    <w:rsid w:val="006C7262"/>
    <w:rsid w:val="006D0E2C"/>
    <w:rsid w:val="006D0F58"/>
    <w:rsid w:val="006D29FD"/>
    <w:rsid w:val="006D2A20"/>
    <w:rsid w:val="006D3B07"/>
    <w:rsid w:val="006D55D0"/>
    <w:rsid w:val="006D61BC"/>
    <w:rsid w:val="006D75A7"/>
    <w:rsid w:val="006D77E1"/>
    <w:rsid w:val="006E167A"/>
    <w:rsid w:val="006E3028"/>
    <w:rsid w:val="006E5B15"/>
    <w:rsid w:val="006E5B35"/>
    <w:rsid w:val="006E656A"/>
    <w:rsid w:val="006E6AF2"/>
    <w:rsid w:val="006E775C"/>
    <w:rsid w:val="006F1850"/>
    <w:rsid w:val="006F1A8D"/>
    <w:rsid w:val="006F20A8"/>
    <w:rsid w:val="006F2F10"/>
    <w:rsid w:val="006F3F7B"/>
    <w:rsid w:val="006F426A"/>
    <w:rsid w:val="006F4BB9"/>
    <w:rsid w:val="006F56F3"/>
    <w:rsid w:val="006F6BC4"/>
    <w:rsid w:val="006F6D02"/>
    <w:rsid w:val="006F70B4"/>
    <w:rsid w:val="007001F8"/>
    <w:rsid w:val="00700211"/>
    <w:rsid w:val="00700EC8"/>
    <w:rsid w:val="00701FBE"/>
    <w:rsid w:val="0070221A"/>
    <w:rsid w:val="0070375B"/>
    <w:rsid w:val="0070551D"/>
    <w:rsid w:val="00705F12"/>
    <w:rsid w:val="007109EB"/>
    <w:rsid w:val="00711899"/>
    <w:rsid w:val="0071283C"/>
    <w:rsid w:val="007131BB"/>
    <w:rsid w:val="0071353F"/>
    <w:rsid w:val="007138F4"/>
    <w:rsid w:val="00715F9B"/>
    <w:rsid w:val="007169AD"/>
    <w:rsid w:val="007205B9"/>
    <w:rsid w:val="00720CEB"/>
    <w:rsid w:val="007216D2"/>
    <w:rsid w:val="00721C8C"/>
    <w:rsid w:val="00722626"/>
    <w:rsid w:val="007245C3"/>
    <w:rsid w:val="00725062"/>
    <w:rsid w:val="00732531"/>
    <w:rsid w:val="00733240"/>
    <w:rsid w:val="0073358F"/>
    <w:rsid w:val="00734484"/>
    <w:rsid w:val="0073466D"/>
    <w:rsid w:val="00736941"/>
    <w:rsid w:val="00736AA6"/>
    <w:rsid w:val="0074100E"/>
    <w:rsid w:val="00741034"/>
    <w:rsid w:val="00741938"/>
    <w:rsid w:val="00742B75"/>
    <w:rsid w:val="00742ECF"/>
    <w:rsid w:val="00745215"/>
    <w:rsid w:val="00747348"/>
    <w:rsid w:val="00750E4F"/>
    <w:rsid w:val="007510F9"/>
    <w:rsid w:val="00751FF0"/>
    <w:rsid w:val="0075295D"/>
    <w:rsid w:val="0075406A"/>
    <w:rsid w:val="00754C91"/>
    <w:rsid w:val="00754D28"/>
    <w:rsid w:val="00756554"/>
    <w:rsid w:val="007567CA"/>
    <w:rsid w:val="00756841"/>
    <w:rsid w:val="00760B97"/>
    <w:rsid w:val="007625D9"/>
    <w:rsid w:val="007635B9"/>
    <w:rsid w:val="00763949"/>
    <w:rsid w:val="007649A9"/>
    <w:rsid w:val="00764CB7"/>
    <w:rsid w:val="007654ED"/>
    <w:rsid w:val="00765EC6"/>
    <w:rsid w:val="00766B93"/>
    <w:rsid w:val="007677F8"/>
    <w:rsid w:val="00770DAE"/>
    <w:rsid w:val="00772EC3"/>
    <w:rsid w:val="00772F1F"/>
    <w:rsid w:val="00774D2F"/>
    <w:rsid w:val="007769FD"/>
    <w:rsid w:val="007778C0"/>
    <w:rsid w:val="00777C65"/>
    <w:rsid w:val="00777DC8"/>
    <w:rsid w:val="00780BC6"/>
    <w:rsid w:val="00781553"/>
    <w:rsid w:val="00784FDA"/>
    <w:rsid w:val="007850A8"/>
    <w:rsid w:val="00786204"/>
    <w:rsid w:val="007875B0"/>
    <w:rsid w:val="00790AD0"/>
    <w:rsid w:val="00791447"/>
    <w:rsid w:val="007928BE"/>
    <w:rsid w:val="00792BD1"/>
    <w:rsid w:val="007934A2"/>
    <w:rsid w:val="00793C8E"/>
    <w:rsid w:val="00793DB8"/>
    <w:rsid w:val="00794872"/>
    <w:rsid w:val="00795A0D"/>
    <w:rsid w:val="00796179"/>
    <w:rsid w:val="00796510"/>
    <w:rsid w:val="00797738"/>
    <w:rsid w:val="007A04CE"/>
    <w:rsid w:val="007A16C2"/>
    <w:rsid w:val="007A16DB"/>
    <w:rsid w:val="007A1DB9"/>
    <w:rsid w:val="007A2D41"/>
    <w:rsid w:val="007A3559"/>
    <w:rsid w:val="007A4783"/>
    <w:rsid w:val="007A5765"/>
    <w:rsid w:val="007A6CA8"/>
    <w:rsid w:val="007A7580"/>
    <w:rsid w:val="007B2540"/>
    <w:rsid w:val="007B3F9A"/>
    <w:rsid w:val="007B5E8A"/>
    <w:rsid w:val="007B718E"/>
    <w:rsid w:val="007B7279"/>
    <w:rsid w:val="007B7A90"/>
    <w:rsid w:val="007C0897"/>
    <w:rsid w:val="007C11C9"/>
    <w:rsid w:val="007C1A65"/>
    <w:rsid w:val="007C2044"/>
    <w:rsid w:val="007C4B22"/>
    <w:rsid w:val="007C5366"/>
    <w:rsid w:val="007C5466"/>
    <w:rsid w:val="007C694D"/>
    <w:rsid w:val="007D0467"/>
    <w:rsid w:val="007D0D38"/>
    <w:rsid w:val="007D0DE0"/>
    <w:rsid w:val="007D1417"/>
    <w:rsid w:val="007D2578"/>
    <w:rsid w:val="007D2581"/>
    <w:rsid w:val="007D2E51"/>
    <w:rsid w:val="007D4B5E"/>
    <w:rsid w:val="007D599F"/>
    <w:rsid w:val="007D59C7"/>
    <w:rsid w:val="007D6B9C"/>
    <w:rsid w:val="007D7772"/>
    <w:rsid w:val="007D78F2"/>
    <w:rsid w:val="007D7912"/>
    <w:rsid w:val="007E0550"/>
    <w:rsid w:val="007E0ADA"/>
    <w:rsid w:val="007E19EC"/>
    <w:rsid w:val="007E1D15"/>
    <w:rsid w:val="007E1DC3"/>
    <w:rsid w:val="007E248A"/>
    <w:rsid w:val="007E28B0"/>
    <w:rsid w:val="007E6157"/>
    <w:rsid w:val="007F05D0"/>
    <w:rsid w:val="007F0832"/>
    <w:rsid w:val="007F1F44"/>
    <w:rsid w:val="007F2024"/>
    <w:rsid w:val="007F2D1C"/>
    <w:rsid w:val="007F309A"/>
    <w:rsid w:val="007F3CEC"/>
    <w:rsid w:val="007F5931"/>
    <w:rsid w:val="007F632D"/>
    <w:rsid w:val="007F69E7"/>
    <w:rsid w:val="007F6A39"/>
    <w:rsid w:val="007F6DDD"/>
    <w:rsid w:val="007F7F3D"/>
    <w:rsid w:val="00800209"/>
    <w:rsid w:val="00800394"/>
    <w:rsid w:val="00802A79"/>
    <w:rsid w:val="00803C09"/>
    <w:rsid w:val="0080515D"/>
    <w:rsid w:val="00806799"/>
    <w:rsid w:val="00806C99"/>
    <w:rsid w:val="008072BA"/>
    <w:rsid w:val="00811ACA"/>
    <w:rsid w:val="00812A42"/>
    <w:rsid w:val="008131BD"/>
    <w:rsid w:val="0081350A"/>
    <w:rsid w:val="00813B3C"/>
    <w:rsid w:val="00813CA3"/>
    <w:rsid w:val="00813FF0"/>
    <w:rsid w:val="00814C3B"/>
    <w:rsid w:val="0081555B"/>
    <w:rsid w:val="00817570"/>
    <w:rsid w:val="00817DB8"/>
    <w:rsid w:val="00820AF2"/>
    <w:rsid w:val="00820CF2"/>
    <w:rsid w:val="0082132B"/>
    <w:rsid w:val="00822039"/>
    <w:rsid w:val="00822058"/>
    <w:rsid w:val="008247A4"/>
    <w:rsid w:val="00826F6F"/>
    <w:rsid w:val="00827143"/>
    <w:rsid w:val="00827470"/>
    <w:rsid w:val="00827BAD"/>
    <w:rsid w:val="00833EC3"/>
    <w:rsid w:val="0083594C"/>
    <w:rsid w:val="00836FF6"/>
    <w:rsid w:val="00837D8A"/>
    <w:rsid w:val="00840F61"/>
    <w:rsid w:val="0084175F"/>
    <w:rsid w:val="00841A93"/>
    <w:rsid w:val="00841EA4"/>
    <w:rsid w:val="00842431"/>
    <w:rsid w:val="00842BDD"/>
    <w:rsid w:val="0084316E"/>
    <w:rsid w:val="0084539B"/>
    <w:rsid w:val="0084650F"/>
    <w:rsid w:val="00846EC3"/>
    <w:rsid w:val="00847A99"/>
    <w:rsid w:val="00847B3B"/>
    <w:rsid w:val="00847C83"/>
    <w:rsid w:val="00851569"/>
    <w:rsid w:val="008515C8"/>
    <w:rsid w:val="00851987"/>
    <w:rsid w:val="00851C73"/>
    <w:rsid w:val="00852E86"/>
    <w:rsid w:val="00856A4F"/>
    <w:rsid w:val="008577FD"/>
    <w:rsid w:val="00860FC4"/>
    <w:rsid w:val="00861012"/>
    <w:rsid w:val="0086184E"/>
    <w:rsid w:val="008626CE"/>
    <w:rsid w:val="00864016"/>
    <w:rsid w:val="00872127"/>
    <w:rsid w:val="00873253"/>
    <w:rsid w:val="00873270"/>
    <w:rsid w:val="00873D07"/>
    <w:rsid w:val="0087567D"/>
    <w:rsid w:val="00876757"/>
    <w:rsid w:val="00877F17"/>
    <w:rsid w:val="0088130D"/>
    <w:rsid w:val="008817D5"/>
    <w:rsid w:val="00881BD4"/>
    <w:rsid w:val="008830A7"/>
    <w:rsid w:val="00883AE8"/>
    <w:rsid w:val="008841C6"/>
    <w:rsid w:val="00884696"/>
    <w:rsid w:val="00884E0B"/>
    <w:rsid w:val="00885D0D"/>
    <w:rsid w:val="00886060"/>
    <w:rsid w:val="00887C18"/>
    <w:rsid w:val="00890255"/>
    <w:rsid w:val="00890799"/>
    <w:rsid w:val="00891F0C"/>
    <w:rsid w:val="008925F0"/>
    <w:rsid w:val="008926DB"/>
    <w:rsid w:val="0089276A"/>
    <w:rsid w:val="0089417F"/>
    <w:rsid w:val="00895561"/>
    <w:rsid w:val="0089663D"/>
    <w:rsid w:val="0089731B"/>
    <w:rsid w:val="008A02E0"/>
    <w:rsid w:val="008A0D5D"/>
    <w:rsid w:val="008A11C7"/>
    <w:rsid w:val="008A2D24"/>
    <w:rsid w:val="008A345E"/>
    <w:rsid w:val="008A3EE5"/>
    <w:rsid w:val="008A4430"/>
    <w:rsid w:val="008A4FD4"/>
    <w:rsid w:val="008A73FB"/>
    <w:rsid w:val="008A7566"/>
    <w:rsid w:val="008B1E92"/>
    <w:rsid w:val="008B2177"/>
    <w:rsid w:val="008B362F"/>
    <w:rsid w:val="008B3C45"/>
    <w:rsid w:val="008B45F8"/>
    <w:rsid w:val="008B6285"/>
    <w:rsid w:val="008B6AF0"/>
    <w:rsid w:val="008B786E"/>
    <w:rsid w:val="008B79A8"/>
    <w:rsid w:val="008C03FB"/>
    <w:rsid w:val="008C0EA1"/>
    <w:rsid w:val="008C0ECF"/>
    <w:rsid w:val="008C1458"/>
    <w:rsid w:val="008C14DE"/>
    <w:rsid w:val="008C2074"/>
    <w:rsid w:val="008C21A0"/>
    <w:rsid w:val="008C2554"/>
    <w:rsid w:val="008C2CD7"/>
    <w:rsid w:val="008D1359"/>
    <w:rsid w:val="008D183F"/>
    <w:rsid w:val="008D1A4B"/>
    <w:rsid w:val="008D2007"/>
    <w:rsid w:val="008D2477"/>
    <w:rsid w:val="008D2916"/>
    <w:rsid w:val="008D37D6"/>
    <w:rsid w:val="008D4333"/>
    <w:rsid w:val="008D4DC1"/>
    <w:rsid w:val="008D5864"/>
    <w:rsid w:val="008D6EF1"/>
    <w:rsid w:val="008D7D77"/>
    <w:rsid w:val="008E00E8"/>
    <w:rsid w:val="008E053F"/>
    <w:rsid w:val="008E138E"/>
    <w:rsid w:val="008E4492"/>
    <w:rsid w:val="008E4E08"/>
    <w:rsid w:val="008E5C6E"/>
    <w:rsid w:val="008E62B1"/>
    <w:rsid w:val="008F1E2F"/>
    <w:rsid w:val="008F24DB"/>
    <w:rsid w:val="008F54AB"/>
    <w:rsid w:val="008F5F89"/>
    <w:rsid w:val="008F6BD9"/>
    <w:rsid w:val="008F6DA6"/>
    <w:rsid w:val="008F72ED"/>
    <w:rsid w:val="008F7E82"/>
    <w:rsid w:val="00901A2C"/>
    <w:rsid w:val="00902A6E"/>
    <w:rsid w:val="00904437"/>
    <w:rsid w:val="00904526"/>
    <w:rsid w:val="00904F90"/>
    <w:rsid w:val="009057BB"/>
    <w:rsid w:val="009074F4"/>
    <w:rsid w:val="00910723"/>
    <w:rsid w:val="00911264"/>
    <w:rsid w:val="009123D4"/>
    <w:rsid w:val="0091327F"/>
    <w:rsid w:val="00914346"/>
    <w:rsid w:val="009148EC"/>
    <w:rsid w:val="0091532F"/>
    <w:rsid w:val="00915DF9"/>
    <w:rsid w:val="00916030"/>
    <w:rsid w:val="00916953"/>
    <w:rsid w:val="00916A90"/>
    <w:rsid w:val="00917754"/>
    <w:rsid w:val="009215C7"/>
    <w:rsid w:val="009227C2"/>
    <w:rsid w:val="00922EB1"/>
    <w:rsid w:val="009235E9"/>
    <w:rsid w:val="0092417D"/>
    <w:rsid w:val="009245E4"/>
    <w:rsid w:val="00925C76"/>
    <w:rsid w:val="00925F1E"/>
    <w:rsid w:val="00926432"/>
    <w:rsid w:val="0092742D"/>
    <w:rsid w:val="00927B30"/>
    <w:rsid w:val="00927D3B"/>
    <w:rsid w:val="00930220"/>
    <w:rsid w:val="00933574"/>
    <w:rsid w:val="00934100"/>
    <w:rsid w:val="00937CEB"/>
    <w:rsid w:val="00937CEF"/>
    <w:rsid w:val="00940813"/>
    <w:rsid w:val="00941BDA"/>
    <w:rsid w:val="00943871"/>
    <w:rsid w:val="0094520F"/>
    <w:rsid w:val="00946764"/>
    <w:rsid w:val="00947099"/>
    <w:rsid w:val="00950D8C"/>
    <w:rsid w:val="00951EAC"/>
    <w:rsid w:val="00952199"/>
    <w:rsid w:val="009526AF"/>
    <w:rsid w:val="00953070"/>
    <w:rsid w:val="00953553"/>
    <w:rsid w:val="00953879"/>
    <w:rsid w:val="00954EC0"/>
    <w:rsid w:val="00956BB8"/>
    <w:rsid w:val="00956E23"/>
    <w:rsid w:val="00960033"/>
    <w:rsid w:val="009611FC"/>
    <w:rsid w:val="00961521"/>
    <w:rsid w:val="00961AE4"/>
    <w:rsid w:val="00961CBD"/>
    <w:rsid w:val="00961DFC"/>
    <w:rsid w:val="00964278"/>
    <w:rsid w:val="00964352"/>
    <w:rsid w:val="00965E2D"/>
    <w:rsid w:val="00966F8D"/>
    <w:rsid w:val="00967875"/>
    <w:rsid w:val="009679AE"/>
    <w:rsid w:val="00970306"/>
    <w:rsid w:val="009707C3"/>
    <w:rsid w:val="00970E7E"/>
    <w:rsid w:val="00971318"/>
    <w:rsid w:val="00973432"/>
    <w:rsid w:val="0097375B"/>
    <w:rsid w:val="00973936"/>
    <w:rsid w:val="00977A06"/>
    <w:rsid w:val="00977A6D"/>
    <w:rsid w:val="00982B74"/>
    <w:rsid w:val="00984377"/>
    <w:rsid w:val="00985A79"/>
    <w:rsid w:val="009869D6"/>
    <w:rsid w:val="00987101"/>
    <w:rsid w:val="00992F91"/>
    <w:rsid w:val="009932C0"/>
    <w:rsid w:val="00993C2C"/>
    <w:rsid w:val="009949E6"/>
    <w:rsid w:val="00995A84"/>
    <w:rsid w:val="00997BA7"/>
    <w:rsid w:val="00997C0E"/>
    <w:rsid w:val="009A1539"/>
    <w:rsid w:val="009A2DB9"/>
    <w:rsid w:val="009A2E33"/>
    <w:rsid w:val="009A2F08"/>
    <w:rsid w:val="009A36F7"/>
    <w:rsid w:val="009A3916"/>
    <w:rsid w:val="009A3AEC"/>
    <w:rsid w:val="009A3B33"/>
    <w:rsid w:val="009A3D1B"/>
    <w:rsid w:val="009A76F0"/>
    <w:rsid w:val="009B2751"/>
    <w:rsid w:val="009B2BA9"/>
    <w:rsid w:val="009B2C9D"/>
    <w:rsid w:val="009B4A13"/>
    <w:rsid w:val="009B4DC4"/>
    <w:rsid w:val="009B5621"/>
    <w:rsid w:val="009B71E8"/>
    <w:rsid w:val="009B79B5"/>
    <w:rsid w:val="009B7A4A"/>
    <w:rsid w:val="009B7ED5"/>
    <w:rsid w:val="009C0B42"/>
    <w:rsid w:val="009C0B43"/>
    <w:rsid w:val="009C2183"/>
    <w:rsid w:val="009C2881"/>
    <w:rsid w:val="009C440D"/>
    <w:rsid w:val="009C69AE"/>
    <w:rsid w:val="009D3A5C"/>
    <w:rsid w:val="009D447C"/>
    <w:rsid w:val="009D4E7E"/>
    <w:rsid w:val="009D63E8"/>
    <w:rsid w:val="009D643A"/>
    <w:rsid w:val="009D79B5"/>
    <w:rsid w:val="009E00B4"/>
    <w:rsid w:val="009E0FF1"/>
    <w:rsid w:val="009E261F"/>
    <w:rsid w:val="009E29DC"/>
    <w:rsid w:val="009E2A55"/>
    <w:rsid w:val="009E3DF0"/>
    <w:rsid w:val="009E5125"/>
    <w:rsid w:val="009E5923"/>
    <w:rsid w:val="009E5A9F"/>
    <w:rsid w:val="009E5BDF"/>
    <w:rsid w:val="009E6EE8"/>
    <w:rsid w:val="009F2295"/>
    <w:rsid w:val="009F3A7C"/>
    <w:rsid w:val="009F3B5E"/>
    <w:rsid w:val="009F542C"/>
    <w:rsid w:val="009F688B"/>
    <w:rsid w:val="009F7085"/>
    <w:rsid w:val="00A0006D"/>
    <w:rsid w:val="00A01287"/>
    <w:rsid w:val="00A06B32"/>
    <w:rsid w:val="00A06BCF"/>
    <w:rsid w:val="00A07FE5"/>
    <w:rsid w:val="00A10242"/>
    <w:rsid w:val="00A1373C"/>
    <w:rsid w:val="00A13968"/>
    <w:rsid w:val="00A14BFB"/>
    <w:rsid w:val="00A14CE7"/>
    <w:rsid w:val="00A217D9"/>
    <w:rsid w:val="00A21FC0"/>
    <w:rsid w:val="00A23758"/>
    <w:rsid w:val="00A25275"/>
    <w:rsid w:val="00A2530F"/>
    <w:rsid w:val="00A26634"/>
    <w:rsid w:val="00A3155A"/>
    <w:rsid w:val="00A319EB"/>
    <w:rsid w:val="00A31E53"/>
    <w:rsid w:val="00A33178"/>
    <w:rsid w:val="00A33420"/>
    <w:rsid w:val="00A34083"/>
    <w:rsid w:val="00A3426B"/>
    <w:rsid w:val="00A346FB"/>
    <w:rsid w:val="00A359A1"/>
    <w:rsid w:val="00A35F57"/>
    <w:rsid w:val="00A3609B"/>
    <w:rsid w:val="00A377B7"/>
    <w:rsid w:val="00A414EE"/>
    <w:rsid w:val="00A41B3D"/>
    <w:rsid w:val="00A41C5A"/>
    <w:rsid w:val="00A46F80"/>
    <w:rsid w:val="00A46FBE"/>
    <w:rsid w:val="00A50246"/>
    <w:rsid w:val="00A518C7"/>
    <w:rsid w:val="00A51BE7"/>
    <w:rsid w:val="00A525D2"/>
    <w:rsid w:val="00A5544F"/>
    <w:rsid w:val="00A558A5"/>
    <w:rsid w:val="00A559B1"/>
    <w:rsid w:val="00A55E33"/>
    <w:rsid w:val="00A577C0"/>
    <w:rsid w:val="00A57EF3"/>
    <w:rsid w:val="00A64E19"/>
    <w:rsid w:val="00A655F6"/>
    <w:rsid w:val="00A66456"/>
    <w:rsid w:val="00A70A67"/>
    <w:rsid w:val="00A71C78"/>
    <w:rsid w:val="00A74DDF"/>
    <w:rsid w:val="00A74FC3"/>
    <w:rsid w:val="00A807F8"/>
    <w:rsid w:val="00A877E6"/>
    <w:rsid w:val="00A907F3"/>
    <w:rsid w:val="00A90FC7"/>
    <w:rsid w:val="00A9191C"/>
    <w:rsid w:val="00A919DB"/>
    <w:rsid w:val="00A94B1D"/>
    <w:rsid w:val="00A94D8E"/>
    <w:rsid w:val="00A9591D"/>
    <w:rsid w:val="00A9689D"/>
    <w:rsid w:val="00AA25AC"/>
    <w:rsid w:val="00AA6194"/>
    <w:rsid w:val="00AB02F6"/>
    <w:rsid w:val="00AB1A66"/>
    <w:rsid w:val="00AB2589"/>
    <w:rsid w:val="00AB2CD6"/>
    <w:rsid w:val="00AB3289"/>
    <w:rsid w:val="00AB3599"/>
    <w:rsid w:val="00AB3A2C"/>
    <w:rsid w:val="00AB42C7"/>
    <w:rsid w:val="00AB737C"/>
    <w:rsid w:val="00AB73BA"/>
    <w:rsid w:val="00AB73D9"/>
    <w:rsid w:val="00AC06FE"/>
    <w:rsid w:val="00AC0DCC"/>
    <w:rsid w:val="00AC214C"/>
    <w:rsid w:val="00AC28D1"/>
    <w:rsid w:val="00AC36F3"/>
    <w:rsid w:val="00AC4C4C"/>
    <w:rsid w:val="00AC4F2A"/>
    <w:rsid w:val="00AC5B26"/>
    <w:rsid w:val="00AC5F9F"/>
    <w:rsid w:val="00AC7644"/>
    <w:rsid w:val="00AC7F9C"/>
    <w:rsid w:val="00AD03AA"/>
    <w:rsid w:val="00AD0479"/>
    <w:rsid w:val="00AD0D4F"/>
    <w:rsid w:val="00AD0D82"/>
    <w:rsid w:val="00AD106F"/>
    <w:rsid w:val="00AD1103"/>
    <w:rsid w:val="00AD1D5D"/>
    <w:rsid w:val="00AD4152"/>
    <w:rsid w:val="00AD6AEB"/>
    <w:rsid w:val="00AD746D"/>
    <w:rsid w:val="00AE2EC5"/>
    <w:rsid w:val="00AE418B"/>
    <w:rsid w:val="00AE52EA"/>
    <w:rsid w:val="00AE6F21"/>
    <w:rsid w:val="00AF1639"/>
    <w:rsid w:val="00B003A1"/>
    <w:rsid w:val="00B007C1"/>
    <w:rsid w:val="00B0211C"/>
    <w:rsid w:val="00B03938"/>
    <w:rsid w:val="00B03E90"/>
    <w:rsid w:val="00B03EF7"/>
    <w:rsid w:val="00B04192"/>
    <w:rsid w:val="00B04AED"/>
    <w:rsid w:val="00B05CD8"/>
    <w:rsid w:val="00B05CF7"/>
    <w:rsid w:val="00B065FE"/>
    <w:rsid w:val="00B10903"/>
    <w:rsid w:val="00B10D26"/>
    <w:rsid w:val="00B10EBA"/>
    <w:rsid w:val="00B10F1A"/>
    <w:rsid w:val="00B1342D"/>
    <w:rsid w:val="00B15BE9"/>
    <w:rsid w:val="00B165B4"/>
    <w:rsid w:val="00B16DB2"/>
    <w:rsid w:val="00B20189"/>
    <w:rsid w:val="00B2181F"/>
    <w:rsid w:val="00B23DCA"/>
    <w:rsid w:val="00B253C0"/>
    <w:rsid w:val="00B266E0"/>
    <w:rsid w:val="00B272B6"/>
    <w:rsid w:val="00B324CE"/>
    <w:rsid w:val="00B32761"/>
    <w:rsid w:val="00B341A0"/>
    <w:rsid w:val="00B36F0A"/>
    <w:rsid w:val="00B370EC"/>
    <w:rsid w:val="00B37C25"/>
    <w:rsid w:val="00B40B7F"/>
    <w:rsid w:val="00B41FEB"/>
    <w:rsid w:val="00B42302"/>
    <w:rsid w:val="00B43343"/>
    <w:rsid w:val="00B448A8"/>
    <w:rsid w:val="00B4669E"/>
    <w:rsid w:val="00B50987"/>
    <w:rsid w:val="00B52210"/>
    <w:rsid w:val="00B52C88"/>
    <w:rsid w:val="00B54DCC"/>
    <w:rsid w:val="00B5500D"/>
    <w:rsid w:val="00B56C22"/>
    <w:rsid w:val="00B619DE"/>
    <w:rsid w:val="00B62E65"/>
    <w:rsid w:val="00B63868"/>
    <w:rsid w:val="00B64EAA"/>
    <w:rsid w:val="00B6638C"/>
    <w:rsid w:val="00B66646"/>
    <w:rsid w:val="00B70B5D"/>
    <w:rsid w:val="00B71595"/>
    <w:rsid w:val="00B7172E"/>
    <w:rsid w:val="00B72A47"/>
    <w:rsid w:val="00B734D5"/>
    <w:rsid w:val="00B73A13"/>
    <w:rsid w:val="00B772C9"/>
    <w:rsid w:val="00B77913"/>
    <w:rsid w:val="00B81833"/>
    <w:rsid w:val="00B825B1"/>
    <w:rsid w:val="00B82A2B"/>
    <w:rsid w:val="00B8518C"/>
    <w:rsid w:val="00B85550"/>
    <w:rsid w:val="00B92006"/>
    <w:rsid w:val="00B93164"/>
    <w:rsid w:val="00B94D33"/>
    <w:rsid w:val="00B96962"/>
    <w:rsid w:val="00B97AA4"/>
    <w:rsid w:val="00BA06B0"/>
    <w:rsid w:val="00BA229C"/>
    <w:rsid w:val="00BA230F"/>
    <w:rsid w:val="00BA283D"/>
    <w:rsid w:val="00BA33E1"/>
    <w:rsid w:val="00BA3CE1"/>
    <w:rsid w:val="00BA428B"/>
    <w:rsid w:val="00BA4D1B"/>
    <w:rsid w:val="00BA4D7E"/>
    <w:rsid w:val="00BA5AD1"/>
    <w:rsid w:val="00BA658B"/>
    <w:rsid w:val="00BA6696"/>
    <w:rsid w:val="00BA6EE6"/>
    <w:rsid w:val="00BA70F6"/>
    <w:rsid w:val="00BA7374"/>
    <w:rsid w:val="00BA79A9"/>
    <w:rsid w:val="00BB0B6A"/>
    <w:rsid w:val="00BB1191"/>
    <w:rsid w:val="00BB2C9A"/>
    <w:rsid w:val="00BB5161"/>
    <w:rsid w:val="00BB5650"/>
    <w:rsid w:val="00BB691E"/>
    <w:rsid w:val="00BB6A45"/>
    <w:rsid w:val="00BB6B04"/>
    <w:rsid w:val="00BB7105"/>
    <w:rsid w:val="00BB76F0"/>
    <w:rsid w:val="00BB7BF8"/>
    <w:rsid w:val="00BC3024"/>
    <w:rsid w:val="00BC4155"/>
    <w:rsid w:val="00BC4561"/>
    <w:rsid w:val="00BC5C45"/>
    <w:rsid w:val="00BC5F7E"/>
    <w:rsid w:val="00BC6A67"/>
    <w:rsid w:val="00BC784F"/>
    <w:rsid w:val="00BC7A4F"/>
    <w:rsid w:val="00BD2F59"/>
    <w:rsid w:val="00BD3052"/>
    <w:rsid w:val="00BD5167"/>
    <w:rsid w:val="00BD5B22"/>
    <w:rsid w:val="00BD5BC6"/>
    <w:rsid w:val="00BD7B6E"/>
    <w:rsid w:val="00BE10A5"/>
    <w:rsid w:val="00BE17A2"/>
    <w:rsid w:val="00BE2B54"/>
    <w:rsid w:val="00BE2CD0"/>
    <w:rsid w:val="00BE46CE"/>
    <w:rsid w:val="00BE557B"/>
    <w:rsid w:val="00BE6214"/>
    <w:rsid w:val="00BE7AA3"/>
    <w:rsid w:val="00BF06F6"/>
    <w:rsid w:val="00BF18D8"/>
    <w:rsid w:val="00BF19E4"/>
    <w:rsid w:val="00BF1A90"/>
    <w:rsid w:val="00BF1BE5"/>
    <w:rsid w:val="00BF2007"/>
    <w:rsid w:val="00BF3730"/>
    <w:rsid w:val="00BF6425"/>
    <w:rsid w:val="00BF7E4F"/>
    <w:rsid w:val="00C00D12"/>
    <w:rsid w:val="00C0128F"/>
    <w:rsid w:val="00C01C96"/>
    <w:rsid w:val="00C027BB"/>
    <w:rsid w:val="00C03550"/>
    <w:rsid w:val="00C039E3"/>
    <w:rsid w:val="00C06CC4"/>
    <w:rsid w:val="00C07A02"/>
    <w:rsid w:val="00C07B78"/>
    <w:rsid w:val="00C10F84"/>
    <w:rsid w:val="00C1215A"/>
    <w:rsid w:val="00C13F64"/>
    <w:rsid w:val="00C140C6"/>
    <w:rsid w:val="00C1454C"/>
    <w:rsid w:val="00C17A1C"/>
    <w:rsid w:val="00C21617"/>
    <w:rsid w:val="00C228B1"/>
    <w:rsid w:val="00C249DE"/>
    <w:rsid w:val="00C25156"/>
    <w:rsid w:val="00C275D4"/>
    <w:rsid w:val="00C276C2"/>
    <w:rsid w:val="00C30933"/>
    <w:rsid w:val="00C30AA6"/>
    <w:rsid w:val="00C30BEC"/>
    <w:rsid w:val="00C31E37"/>
    <w:rsid w:val="00C32430"/>
    <w:rsid w:val="00C330F5"/>
    <w:rsid w:val="00C337EF"/>
    <w:rsid w:val="00C33810"/>
    <w:rsid w:val="00C33908"/>
    <w:rsid w:val="00C350B7"/>
    <w:rsid w:val="00C352DD"/>
    <w:rsid w:val="00C355D1"/>
    <w:rsid w:val="00C402F9"/>
    <w:rsid w:val="00C406E1"/>
    <w:rsid w:val="00C41DB8"/>
    <w:rsid w:val="00C41DED"/>
    <w:rsid w:val="00C43321"/>
    <w:rsid w:val="00C455F0"/>
    <w:rsid w:val="00C45C70"/>
    <w:rsid w:val="00C50110"/>
    <w:rsid w:val="00C516B7"/>
    <w:rsid w:val="00C5238A"/>
    <w:rsid w:val="00C52694"/>
    <w:rsid w:val="00C53500"/>
    <w:rsid w:val="00C53B92"/>
    <w:rsid w:val="00C5416F"/>
    <w:rsid w:val="00C556E0"/>
    <w:rsid w:val="00C558EC"/>
    <w:rsid w:val="00C55ABB"/>
    <w:rsid w:val="00C571E1"/>
    <w:rsid w:val="00C57671"/>
    <w:rsid w:val="00C6042E"/>
    <w:rsid w:val="00C61268"/>
    <w:rsid w:val="00C62581"/>
    <w:rsid w:val="00C64AE2"/>
    <w:rsid w:val="00C65A1B"/>
    <w:rsid w:val="00C66D4F"/>
    <w:rsid w:val="00C67824"/>
    <w:rsid w:val="00C70835"/>
    <w:rsid w:val="00C70FF5"/>
    <w:rsid w:val="00C71174"/>
    <w:rsid w:val="00C72C07"/>
    <w:rsid w:val="00C72EBE"/>
    <w:rsid w:val="00C73607"/>
    <w:rsid w:val="00C7407C"/>
    <w:rsid w:val="00C7525E"/>
    <w:rsid w:val="00C761E9"/>
    <w:rsid w:val="00C76446"/>
    <w:rsid w:val="00C76E78"/>
    <w:rsid w:val="00C7793B"/>
    <w:rsid w:val="00C808B3"/>
    <w:rsid w:val="00C8135E"/>
    <w:rsid w:val="00C81497"/>
    <w:rsid w:val="00C81A27"/>
    <w:rsid w:val="00C82CC4"/>
    <w:rsid w:val="00C8484A"/>
    <w:rsid w:val="00C859CB"/>
    <w:rsid w:val="00C86061"/>
    <w:rsid w:val="00C862D5"/>
    <w:rsid w:val="00C90ED1"/>
    <w:rsid w:val="00C91897"/>
    <w:rsid w:val="00C919DA"/>
    <w:rsid w:val="00C91B56"/>
    <w:rsid w:val="00C940FD"/>
    <w:rsid w:val="00C9424F"/>
    <w:rsid w:val="00C944E4"/>
    <w:rsid w:val="00C94586"/>
    <w:rsid w:val="00C9661D"/>
    <w:rsid w:val="00CA0892"/>
    <w:rsid w:val="00CA2A2D"/>
    <w:rsid w:val="00CA2AB5"/>
    <w:rsid w:val="00CA3AD7"/>
    <w:rsid w:val="00CA3E80"/>
    <w:rsid w:val="00CA5E00"/>
    <w:rsid w:val="00CA6120"/>
    <w:rsid w:val="00CA65EE"/>
    <w:rsid w:val="00CA74D6"/>
    <w:rsid w:val="00CA7575"/>
    <w:rsid w:val="00CB225D"/>
    <w:rsid w:val="00CB3687"/>
    <w:rsid w:val="00CB477C"/>
    <w:rsid w:val="00CB4ECE"/>
    <w:rsid w:val="00CC13A1"/>
    <w:rsid w:val="00CC169A"/>
    <w:rsid w:val="00CC4706"/>
    <w:rsid w:val="00CC48CD"/>
    <w:rsid w:val="00CC4C5C"/>
    <w:rsid w:val="00CC50C5"/>
    <w:rsid w:val="00CC6C2D"/>
    <w:rsid w:val="00CC6D0E"/>
    <w:rsid w:val="00CD34D1"/>
    <w:rsid w:val="00CD44CD"/>
    <w:rsid w:val="00CD70C4"/>
    <w:rsid w:val="00CE08A6"/>
    <w:rsid w:val="00CE0B9B"/>
    <w:rsid w:val="00CE0E71"/>
    <w:rsid w:val="00CE102D"/>
    <w:rsid w:val="00CE16CF"/>
    <w:rsid w:val="00CE1A67"/>
    <w:rsid w:val="00CE1CFA"/>
    <w:rsid w:val="00CE23D9"/>
    <w:rsid w:val="00CE2C9C"/>
    <w:rsid w:val="00CE30FF"/>
    <w:rsid w:val="00CE3A46"/>
    <w:rsid w:val="00CE4D03"/>
    <w:rsid w:val="00CE55F0"/>
    <w:rsid w:val="00CE5A8A"/>
    <w:rsid w:val="00CE6049"/>
    <w:rsid w:val="00CE6920"/>
    <w:rsid w:val="00CE6D4C"/>
    <w:rsid w:val="00CE700F"/>
    <w:rsid w:val="00CE728E"/>
    <w:rsid w:val="00CE7B97"/>
    <w:rsid w:val="00CE7EFB"/>
    <w:rsid w:val="00CE7F07"/>
    <w:rsid w:val="00CF0495"/>
    <w:rsid w:val="00CF4132"/>
    <w:rsid w:val="00CF4B1F"/>
    <w:rsid w:val="00CF4FE7"/>
    <w:rsid w:val="00CF6437"/>
    <w:rsid w:val="00CF6F3A"/>
    <w:rsid w:val="00CF6F83"/>
    <w:rsid w:val="00CF7607"/>
    <w:rsid w:val="00CF7DD8"/>
    <w:rsid w:val="00D0065B"/>
    <w:rsid w:val="00D02724"/>
    <w:rsid w:val="00D02945"/>
    <w:rsid w:val="00D1063F"/>
    <w:rsid w:val="00D11192"/>
    <w:rsid w:val="00D15ECA"/>
    <w:rsid w:val="00D15F2E"/>
    <w:rsid w:val="00D2052A"/>
    <w:rsid w:val="00D20C65"/>
    <w:rsid w:val="00D21CB1"/>
    <w:rsid w:val="00D23A48"/>
    <w:rsid w:val="00D2400A"/>
    <w:rsid w:val="00D24033"/>
    <w:rsid w:val="00D27456"/>
    <w:rsid w:val="00D2760B"/>
    <w:rsid w:val="00D30EB5"/>
    <w:rsid w:val="00D310C3"/>
    <w:rsid w:val="00D31BCD"/>
    <w:rsid w:val="00D33E2F"/>
    <w:rsid w:val="00D346E3"/>
    <w:rsid w:val="00D34B43"/>
    <w:rsid w:val="00D34B5F"/>
    <w:rsid w:val="00D34E61"/>
    <w:rsid w:val="00D358FB"/>
    <w:rsid w:val="00D36BC2"/>
    <w:rsid w:val="00D36D32"/>
    <w:rsid w:val="00D36EA5"/>
    <w:rsid w:val="00D40310"/>
    <w:rsid w:val="00D4062D"/>
    <w:rsid w:val="00D41352"/>
    <w:rsid w:val="00D42B14"/>
    <w:rsid w:val="00D439F7"/>
    <w:rsid w:val="00D43B44"/>
    <w:rsid w:val="00D447F0"/>
    <w:rsid w:val="00D456A3"/>
    <w:rsid w:val="00D4744E"/>
    <w:rsid w:val="00D50BFB"/>
    <w:rsid w:val="00D525FB"/>
    <w:rsid w:val="00D537A6"/>
    <w:rsid w:val="00D5443E"/>
    <w:rsid w:val="00D54868"/>
    <w:rsid w:val="00D55D08"/>
    <w:rsid w:val="00D56A2C"/>
    <w:rsid w:val="00D5765F"/>
    <w:rsid w:val="00D57BB2"/>
    <w:rsid w:val="00D57F98"/>
    <w:rsid w:val="00D60DC9"/>
    <w:rsid w:val="00D61155"/>
    <w:rsid w:val="00D62AAB"/>
    <w:rsid w:val="00D62B34"/>
    <w:rsid w:val="00D63866"/>
    <w:rsid w:val="00D66308"/>
    <w:rsid w:val="00D665DD"/>
    <w:rsid w:val="00D6664D"/>
    <w:rsid w:val="00D67088"/>
    <w:rsid w:val="00D67102"/>
    <w:rsid w:val="00D709DD"/>
    <w:rsid w:val="00D71137"/>
    <w:rsid w:val="00D7148B"/>
    <w:rsid w:val="00D733BD"/>
    <w:rsid w:val="00D7575A"/>
    <w:rsid w:val="00D76D85"/>
    <w:rsid w:val="00D778C8"/>
    <w:rsid w:val="00D80BDE"/>
    <w:rsid w:val="00D81765"/>
    <w:rsid w:val="00D827FA"/>
    <w:rsid w:val="00D839ED"/>
    <w:rsid w:val="00D83C53"/>
    <w:rsid w:val="00D84C5E"/>
    <w:rsid w:val="00D84E25"/>
    <w:rsid w:val="00D85A6C"/>
    <w:rsid w:val="00D863DC"/>
    <w:rsid w:val="00D9066E"/>
    <w:rsid w:val="00D9394C"/>
    <w:rsid w:val="00D9536E"/>
    <w:rsid w:val="00D95BF0"/>
    <w:rsid w:val="00D968B6"/>
    <w:rsid w:val="00D96F19"/>
    <w:rsid w:val="00DA1171"/>
    <w:rsid w:val="00DA1916"/>
    <w:rsid w:val="00DA3178"/>
    <w:rsid w:val="00DA6FD2"/>
    <w:rsid w:val="00DA7052"/>
    <w:rsid w:val="00DB2AA4"/>
    <w:rsid w:val="00DB347A"/>
    <w:rsid w:val="00DB3EE8"/>
    <w:rsid w:val="00DB51CE"/>
    <w:rsid w:val="00DB51E1"/>
    <w:rsid w:val="00DB5671"/>
    <w:rsid w:val="00DB680E"/>
    <w:rsid w:val="00DC0A82"/>
    <w:rsid w:val="00DC0FEF"/>
    <w:rsid w:val="00DC1D11"/>
    <w:rsid w:val="00DC1EA8"/>
    <w:rsid w:val="00DC237B"/>
    <w:rsid w:val="00DC27EA"/>
    <w:rsid w:val="00DC2E56"/>
    <w:rsid w:val="00DC307E"/>
    <w:rsid w:val="00DC334A"/>
    <w:rsid w:val="00DC4CAD"/>
    <w:rsid w:val="00DC51F2"/>
    <w:rsid w:val="00DC528D"/>
    <w:rsid w:val="00DC572C"/>
    <w:rsid w:val="00DC57A9"/>
    <w:rsid w:val="00DC6BF9"/>
    <w:rsid w:val="00DC6F06"/>
    <w:rsid w:val="00DD4444"/>
    <w:rsid w:val="00DD573C"/>
    <w:rsid w:val="00DD5BAC"/>
    <w:rsid w:val="00DD701F"/>
    <w:rsid w:val="00DE07B7"/>
    <w:rsid w:val="00DE3DC5"/>
    <w:rsid w:val="00DE5292"/>
    <w:rsid w:val="00DE56CC"/>
    <w:rsid w:val="00DE5E4C"/>
    <w:rsid w:val="00DE6040"/>
    <w:rsid w:val="00DE65D6"/>
    <w:rsid w:val="00DE66D0"/>
    <w:rsid w:val="00DF0E92"/>
    <w:rsid w:val="00DF2021"/>
    <w:rsid w:val="00DF3735"/>
    <w:rsid w:val="00DF7BB4"/>
    <w:rsid w:val="00E00116"/>
    <w:rsid w:val="00E017CD"/>
    <w:rsid w:val="00E02219"/>
    <w:rsid w:val="00E0239E"/>
    <w:rsid w:val="00E02502"/>
    <w:rsid w:val="00E02C2A"/>
    <w:rsid w:val="00E0542E"/>
    <w:rsid w:val="00E064BA"/>
    <w:rsid w:val="00E07539"/>
    <w:rsid w:val="00E07877"/>
    <w:rsid w:val="00E12637"/>
    <w:rsid w:val="00E15726"/>
    <w:rsid w:val="00E16FC1"/>
    <w:rsid w:val="00E17053"/>
    <w:rsid w:val="00E170C0"/>
    <w:rsid w:val="00E21721"/>
    <w:rsid w:val="00E23554"/>
    <w:rsid w:val="00E23BA7"/>
    <w:rsid w:val="00E23DED"/>
    <w:rsid w:val="00E27C07"/>
    <w:rsid w:val="00E3173A"/>
    <w:rsid w:val="00E322B1"/>
    <w:rsid w:val="00E333A8"/>
    <w:rsid w:val="00E3356C"/>
    <w:rsid w:val="00E3399C"/>
    <w:rsid w:val="00E33AB3"/>
    <w:rsid w:val="00E34691"/>
    <w:rsid w:val="00E3507C"/>
    <w:rsid w:val="00E350FE"/>
    <w:rsid w:val="00E365F3"/>
    <w:rsid w:val="00E4132F"/>
    <w:rsid w:val="00E41FB7"/>
    <w:rsid w:val="00E43BA7"/>
    <w:rsid w:val="00E43D5A"/>
    <w:rsid w:val="00E45AF4"/>
    <w:rsid w:val="00E4632F"/>
    <w:rsid w:val="00E470E7"/>
    <w:rsid w:val="00E517A3"/>
    <w:rsid w:val="00E519C9"/>
    <w:rsid w:val="00E51F64"/>
    <w:rsid w:val="00E526D1"/>
    <w:rsid w:val="00E52E42"/>
    <w:rsid w:val="00E52FA7"/>
    <w:rsid w:val="00E55B02"/>
    <w:rsid w:val="00E5639C"/>
    <w:rsid w:val="00E573CA"/>
    <w:rsid w:val="00E60692"/>
    <w:rsid w:val="00E61D50"/>
    <w:rsid w:val="00E62CD3"/>
    <w:rsid w:val="00E63CC0"/>
    <w:rsid w:val="00E643A4"/>
    <w:rsid w:val="00E647FF"/>
    <w:rsid w:val="00E66507"/>
    <w:rsid w:val="00E66D6E"/>
    <w:rsid w:val="00E67B3A"/>
    <w:rsid w:val="00E67EAB"/>
    <w:rsid w:val="00E7053D"/>
    <w:rsid w:val="00E715E9"/>
    <w:rsid w:val="00E71A9B"/>
    <w:rsid w:val="00E71B60"/>
    <w:rsid w:val="00E73605"/>
    <w:rsid w:val="00E73BF5"/>
    <w:rsid w:val="00E74F38"/>
    <w:rsid w:val="00E770F2"/>
    <w:rsid w:val="00E77CD8"/>
    <w:rsid w:val="00E81C72"/>
    <w:rsid w:val="00E82697"/>
    <w:rsid w:val="00E82E11"/>
    <w:rsid w:val="00E82FF1"/>
    <w:rsid w:val="00E8312B"/>
    <w:rsid w:val="00E834BA"/>
    <w:rsid w:val="00E846D2"/>
    <w:rsid w:val="00E857D3"/>
    <w:rsid w:val="00E85A3C"/>
    <w:rsid w:val="00E90660"/>
    <w:rsid w:val="00E9081F"/>
    <w:rsid w:val="00E90BA0"/>
    <w:rsid w:val="00E91695"/>
    <w:rsid w:val="00E91BD3"/>
    <w:rsid w:val="00E92679"/>
    <w:rsid w:val="00E92CE0"/>
    <w:rsid w:val="00E93C9C"/>
    <w:rsid w:val="00E95C0B"/>
    <w:rsid w:val="00E97D7F"/>
    <w:rsid w:val="00E97F7C"/>
    <w:rsid w:val="00EA00DA"/>
    <w:rsid w:val="00EA048B"/>
    <w:rsid w:val="00EA1F34"/>
    <w:rsid w:val="00EA35DC"/>
    <w:rsid w:val="00EA6A0C"/>
    <w:rsid w:val="00EA6AF5"/>
    <w:rsid w:val="00EA6FC8"/>
    <w:rsid w:val="00EA7812"/>
    <w:rsid w:val="00EA7A19"/>
    <w:rsid w:val="00EA7EE9"/>
    <w:rsid w:val="00EB06B6"/>
    <w:rsid w:val="00EB1B78"/>
    <w:rsid w:val="00EB2797"/>
    <w:rsid w:val="00EB2D1B"/>
    <w:rsid w:val="00EB4F92"/>
    <w:rsid w:val="00EB5A7F"/>
    <w:rsid w:val="00EB5C1B"/>
    <w:rsid w:val="00EB61E7"/>
    <w:rsid w:val="00EB7292"/>
    <w:rsid w:val="00EC02E6"/>
    <w:rsid w:val="00EC1DAC"/>
    <w:rsid w:val="00EC1F04"/>
    <w:rsid w:val="00EC3082"/>
    <w:rsid w:val="00EC3A9A"/>
    <w:rsid w:val="00EC419E"/>
    <w:rsid w:val="00EC434B"/>
    <w:rsid w:val="00EC4ABB"/>
    <w:rsid w:val="00EC51FD"/>
    <w:rsid w:val="00EC5B1D"/>
    <w:rsid w:val="00EC6896"/>
    <w:rsid w:val="00ED1A1D"/>
    <w:rsid w:val="00ED1FA5"/>
    <w:rsid w:val="00ED1FC7"/>
    <w:rsid w:val="00ED367D"/>
    <w:rsid w:val="00ED3808"/>
    <w:rsid w:val="00ED4252"/>
    <w:rsid w:val="00ED42F1"/>
    <w:rsid w:val="00ED4D50"/>
    <w:rsid w:val="00ED60C0"/>
    <w:rsid w:val="00EE0257"/>
    <w:rsid w:val="00EE0E1B"/>
    <w:rsid w:val="00EE0E2F"/>
    <w:rsid w:val="00EE32F5"/>
    <w:rsid w:val="00EE3978"/>
    <w:rsid w:val="00EE40E3"/>
    <w:rsid w:val="00EE475D"/>
    <w:rsid w:val="00EE495C"/>
    <w:rsid w:val="00EE4DF7"/>
    <w:rsid w:val="00EE54DB"/>
    <w:rsid w:val="00EE5D38"/>
    <w:rsid w:val="00EE7FE8"/>
    <w:rsid w:val="00EF02D6"/>
    <w:rsid w:val="00EF075E"/>
    <w:rsid w:val="00EF19D4"/>
    <w:rsid w:val="00EF2065"/>
    <w:rsid w:val="00EF29B1"/>
    <w:rsid w:val="00EF32A3"/>
    <w:rsid w:val="00EF3F47"/>
    <w:rsid w:val="00EF464B"/>
    <w:rsid w:val="00EF6103"/>
    <w:rsid w:val="00EF6F94"/>
    <w:rsid w:val="00EF7240"/>
    <w:rsid w:val="00EF737D"/>
    <w:rsid w:val="00F009CA"/>
    <w:rsid w:val="00F01A1C"/>
    <w:rsid w:val="00F03DBA"/>
    <w:rsid w:val="00F052B9"/>
    <w:rsid w:val="00F0735D"/>
    <w:rsid w:val="00F078C6"/>
    <w:rsid w:val="00F07ABE"/>
    <w:rsid w:val="00F115BC"/>
    <w:rsid w:val="00F133B6"/>
    <w:rsid w:val="00F147BA"/>
    <w:rsid w:val="00F15583"/>
    <w:rsid w:val="00F1585F"/>
    <w:rsid w:val="00F16395"/>
    <w:rsid w:val="00F16EAB"/>
    <w:rsid w:val="00F20261"/>
    <w:rsid w:val="00F203F0"/>
    <w:rsid w:val="00F2123F"/>
    <w:rsid w:val="00F21F59"/>
    <w:rsid w:val="00F238A1"/>
    <w:rsid w:val="00F252BD"/>
    <w:rsid w:val="00F27358"/>
    <w:rsid w:val="00F319D9"/>
    <w:rsid w:val="00F33BD2"/>
    <w:rsid w:val="00F36981"/>
    <w:rsid w:val="00F372CD"/>
    <w:rsid w:val="00F37BAE"/>
    <w:rsid w:val="00F37C4B"/>
    <w:rsid w:val="00F40960"/>
    <w:rsid w:val="00F42294"/>
    <w:rsid w:val="00F445E4"/>
    <w:rsid w:val="00F45441"/>
    <w:rsid w:val="00F4615E"/>
    <w:rsid w:val="00F47FC4"/>
    <w:rsid w:val="00F50549"/>
    <w:rsid w:val="00F506CF"/>
    <w:rsid w:val="00F510BF"/>
    <w:rsid w:val="00F519D2"/>
    <w:rsid w:val="00F529F1"/>
    <w:rsid w:val="00F52AE4"/>
    <w:rsid w:val="00F52BB5"/>
    <w:rsid w:val="00F53962"/>
    <w:rsid w:val="00F55384"/>
    <w:rsid w:val="00F60059"/>
    <w:rsid w:val="00F6057A"/>
    <w:rsid w:val="00F61EDE"/>
    <w:rsid w:val="00F62506"/>
    <w:rsid w:val="00F62803"/>
    <w:rsid w:val="00F62F8B"/>
    <w:rsid w:val="00F63FF5"/>
    <w:rsid w:val="00F64EED"/>
    <w:rsid w:val="00F66432"/>
    <w:rsid w:val="00F6717F"/>
    <w:rsid w:val="00F67861"/>
    <w:rsid w:val="00F67A47"/>
    <w:rsid w:val="00F7215A"/>
    <w:rsid w:val="00F735AC"/>
    <w:rsid w:val="00F76844"/>
    <w:rsid w:val="00F76DFE"/>
    <w:rsid w:val="00F80E6C"/>
    <w:rsid w:val="00F81939"/>
    <w:rsid w:val="00F827C6"/>
    <w:rsid w:val="00F853A5"/>
    <w:rsid w:val="00F858C9"/>
    <w:rsid w:val="00F86C8D"/>
    <w:rsid w:val="00F877D5"/>
    <w:rsid w:val="00F90175"/>
    <w:rsid w:val="00F91BA3"/>
    <w:rsid w:val="00F9364E"/>
    <w:rsid w:val="00F939B5"/>
    <w:rsid w:val="00F9493F"/>
    <w:rsid w:val="00F95354"/>
    <w:rsid w:val="00F95A82"/>
    <w:rsid w:val="00FA03DE"/>
    <w:rsid w:val="00FA0ED0"/>
    <w:rsid w:val="00FA2287"/>
    <w:rsid w:val="00FA3634"/>
    <w:rsid w:val="00FA49CD"/>
    <w:rsid w:val="00FA4FFB"/>
    <w:rsid w:val="00FA5617"/>
    <w:rsid w:val="00FA5DA6"/>
    <w:rsid w:val="00FA7D59"/>
    <w:rsid w:val="00FB177A"/>
    <w:rsid w:val="00FB1AF3"/>
    <w:rsid w:val="00FB212A"/>
    <w:rsid w:val="00FB70BE"/>
    <w:rsid w:val="00FB7BA7"/>
    <w:rsid w:val="00FC03F3"/>
    <w:rsid w:val="00FC08B9"/>
    <w:rsid w:val="00FC1A15"/>
    <w:rsid w:val="00FC1DB0"/>
    <w:rsid w:val="00FC202B"/>
    <w:rsid w:val="00FC31EC"/>
    <w:rsid w:val="00FC4344"/>
    <w:rsid w:val="00FC74B4"/>
    <w:rsid w:val="00FD01D9"/>
    <w:rsid w:val="00FD0621"/>
    <w:rsid w:val="00FD11EF"/>
    <w:rsid w:val="00FD2405"/>
    <w:rsid w:val="00FD2B96"/>
    <w:rsid w:val="00FD3DAB"/>
    <w:rsid w:val="00FD4D2B"/>
    <w:rsid w:val="00FD4ECD"/>
    <w:rsid w:val="00FD55F4"/>
    <w:rsid w:val="00FD5616"/>
    <w:rsid w:val="00FD6260"/>
    <w:rsid w:val="00FD7233"/>
    <w:rsid w:val="00FD79A6"/>
    <w:rsid w:val="00FE10B5"/>
    <w:rsid w:val="00FE2A73"/>
    <w:rsid w:val="00FE2DCD"/>
    <w:rsid w:val="00FE3261"/>
    <w:rsid w:val="00FE36DB"/>
    <w:rsid w:val="00FE435D"/>
    <w:rsid w:val="00FE5E2E"/>
    <w:rsid w:val="00FE7722"/>
    <w:rsid w:val="00FF079A"/>
    <w:rsid w:val="00FF1543"/>
    <w:rsid w:val="00FF2DBD"/>
    <w:rsid w:val="00FF6EFF"/>
    <w:rsid w:val="00FF7CCF"/>
    <w:rsid w:val="00FF7E4D"/>
    <w:rsid w:val="0176F874"/>
    <w:rsid w:val="01FD4C93"/>
    <w:rsid w:val="025D3142"/>
    <w:rsid w:val="036A70F3"/>
    <w:rsid w:val="03DCBDFB"/>
    <w:rsid w:val="07595CB6"/>
    <w:rsid w:val="10C2CF28"/>
    <w:rsid w:val="1721D1F4"/>
    <w:rsid w:val="19FC0B1C"/>
    <w:rsid w:val="1A211AC7"/>
    <w:rsid w:val="1B97D471"/>
    <w:rsid w:val="25BF215A"/>
    <w:rsid w:val="25DDE13B"/>
    <w:rsid w:val="2956922A"/>
    <w:rsid w:val="2EFC4D72"/>
    <w:rsid w:val="31905DC8"/>
    <w:rsid w:val="34789BFC"/>
    <w:rsid w:val="3686A3AB"/>
    <w:rsid w:val="37843FAE"/>
    <w:rsid w:val="44FCF13D"/>
    <w:rsid w:val="48264703"/>
    <w:rsid w:val="50B97C31"/>
    <w:rsid w:val="53340A52"/>
    <w:rsid w:val="549DE103"/>
    <w:rsid w:val="560D96B8"/>
    <w:rsid w:val="567F9180"/>
    <w:rsid w:val="5B64088E"/>
    <w:rsid w:val="5F89C83A"/>
    <w:rsid w:val="5FD2B2D2"/>
    <w:rsid w:val="6440D216"/>
    <w:rsid w:val="6B2B33D7"/>
    <w:rsid w:val="6BF857C1"/>
    <w:rsid w:val="6CFFB5D5"/>
    <w:rsid w:val="6E99E2E8"/>
    <w:rsid w:val="6FFF4F5A"/>
    <w:rsid w:val="719234DA"/>
    <w:rsid w:val="71FE576F"/>
    <w:rsid w:val="73498226"/>
    <w:rsid w:val="7544A206"/>
    <w:rsid w:val="78FFE56F"/>
    <w:rsid w:val="798C5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C0"/>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00786B"/>
    <w:pPr>
      <w:widowControl/>
      <w:numPr>
        <w:numId w:val="12"/>
      </w:numPr>
      <w:autoSpaceDE/>
      <w:autoSpaceDN/>
      <w:ind w:left="284" w:hanging="284"/>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customStyle="1" w:styleId="Mencinsinresolver5">
    <w:name w:val="Mención sin resolver5"/>
    <w:basedOn w:val="Fuentedeprrafopredeter"/>
    <w:uiPriority w:val="99"/>
    <w:semiHidden/>
    <w:unhideWhenUsed/>
    <w:rsid w:val="006E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72219">
      <w:bodyDiv w:val="1"/>
      <w:marLeft w:val="0"/>
      <w:marRight w:val="0"/>
      <w:marTop w:val="0"/>
      <w:marBottom w:val="0"/>
      <w:divBdr>
        <w:top w:val="none" w:sz="0" w:space="0" w:color="auto"/>
        <w:left w:val="none" w:sz="0" w:space="0" w:color="auto"/>
        <w:bottom w:val="none" w:sz="0" w:space="0" w:color="auto"/>
        <w:right w:val="none" w:sz="0" w:space="0" w:color="auto"/>
      </w:divBdr>
      <w:divsChild>
        <w:div w:id="1879514665">
          <w:marLeft w:val="0"/>
          <w:marRight w:val="0"/>
          <w:marTop w:val="0"/>
          <w:marBottom w:val="0"/>
          <w:divBdr>
            <w:top w:val="none" w:sz="0" w:space="0" w:color="auto"/>
            <w:left w:val="none" w:sz="0" w:space="0" w:color="auto"/>
            <w:bottom w:val="none" w:sz="0" w:space="0" w:color="auto"/>
            <w:right w:val="none" w:sz="0" w:space="0" w:color="auto"/>
          </w:divBdr>
        </w:div>
        <w:div w:id="773596513">
          <w:marLeft w:val="0"/>
          <w:marRight w:val="0"/>
          <w:marTop w:val="0"/>
          <w:marBottom w:val="0"/>
          <w:divBdr>
            <w:top w:val="none" w:sz="0" w:space="0" w:color="auto"/>
            <w:left w:val="none" w:sz="0" w:space="0" w:color="auto"/>
            <w:bottom w:val="none" w:sz="0" w:space="0" w:color="auto"/>
            <w:right w:val="none" w:sz="0" w:space="0" w:color="auto"/>
          </w:divBdr>
        </w:div>
        <w:div w:id="837885599">
          <w:marLeft w:val="0"/>
          <w:marRight w:val="0"/>
          <w:marTop w:val="0"/>
          <w:marBottom w:val="0"/>
          <w:divBdr>
            <w:top w:val="none" w:sz="0" w:space="0" w:color="auto"/>
            <w:left w:val="none" w:sz="0" w:space="0" w:color="auto"/>
            <w:bottom w:val="none" w:sz="0" w:space="0" w:color="auto"/>
            <w:right w:val="none" w:sz="0" w:space="0" w:color="auto"/>
          </w:divBdr>
        </w:div>
        <w:div w:id="1271857537">
          <w:marLeft w:val="0"/>
          <w:marRight w:val="0"/>
          <w:marTop w:val="0"/>
          <w:marBottom w:val="0"/>
          <w:divBdr>
            <w:top w:val="none" w:sz="0" w:space="0" w:color="auto"/>
            <w:left w:val="none" w:sz="0" w:space="0" w:color="auto"/>
            <w:bottom w:val="none" w:sz="0" w:space="0" w:color="auto"/>
            <w:right w:val="none" w:sz="0" w:space="0" w:color="auto"/>
          </w:divBdr>
        </w:div>
        <w:div w:id="962807587">
          <w:marLeft w:val="0"/>
          <w:marRight w:val="0"/>
          <w:marTop w:val="0"/>
          <w:marBottom w:val="0"/>
          <w:divBdr>
            <w:top w:val="none" w:sz="0" w:space="0" w:color="auto"/>
            <w:left w:val="none" w:sz="0" w:space="0" w:color="auto"/>
            <w:bottom w:val="none" w:sz="0" w:space="0" w:color="auto"/>
            <w:right w:val="none" w:sz="0" w:space="0" w:color="auto"/>
          </w:divBdr>
        </w:div>
        <w:div w:id="696126525">
          <w:marLeft w:val="0"/>
          <w:marRight w:val="0"/>
          <w:marTop w:val="0"/>
          <w:marBottom w:val="0"/>
          <w:divBdr>
            <w:top w:val="none" w:sz="0" w:space="0" w:color="auto"/>
            <w:left w:val="none" w:sz="0" w:space="0" w:color="auto"/>
            <w:bottom w:val="none" w:sz="0" w:space="0" w:color="auto"/>
            <w:right w:val="none" w:sz="0" w:space="0" w:color="auto"/>
          </w:divBdr>
        </w:div>
        <w:div w:id="583418515">
          <w:marLeft w:val="0"/>
          <w:marRight w:val="0"/>
          <w:marTop w:val="0"/>
          <w:marBottom w:val="0"/>
          <w:divBdr>
            <w:top w:val="none" w:sz="0" w:space="0" w:color="auto"/>
            <w:left w:val="none" w:sz="0" w:space="0" w:color="auto"/>
            <w:bottom w:val="none" w:sz="0" w:space="0" w:color="auto"/>
            <w:right w:val="none" w:sz="0" w:space="0" w:color="auto"/>
          </w:divBdr>
        </w:div>
      </w:divsChild>
    </w:div>
    <w:div w:id="422841774">
      <w:bodyDiv w:val="1"/>
      <w:marLeft w:val="0"/>
      <w:marRight w:val="0"/>
      <w:marTop w:val="0"/>
      <w:marBottom w:val="0"/>
      <w:divBdr>
        <w:top w:val="none" w:sz="0" w:space="0" w:color="auto"/>
        <w:left w:val="none" w:sz="0" w:space="0" w:color="auto"/>
        <w:bottom w:val="none" w:sz="0" w:space="0" w:color="auto"/>
        <w:right w:val="none" w:sz="0" w:space="0" w:color="auto"/>
      </w:divBdr>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33490095">
      <w:bodyDiv w:val="1"/>
      <w:marLeft w:val="0"/>
      <w:marRight w:val="0"/>
      <w:marTop w:val="0"/>
      <w:marBottom w:val="0"/>
      <w:divBdr>
        <w:top w:val="none" w:sz="0" w:space="0" w:color="auto"/>
        <w:left w:val="none" w:sz="0" w:space="0" w:color="auto"/>
        <w:bottom w:val="none" w:sz="0" w:space="0" w:color="auto"/>
        <w:right w:val="none" w:sz="0" w:space="0" w:color="auto"/>
      </w:divBdr>
      <w:divsChild>
        <w:div w:id="116071204">
          <w:marLeft w:val="0"/>
          <w:marRight w:val="0"/>
          <w:marTop w:val="0"/>
          <w:marBottom w:val="0"/>
          <w:divBdr>
            <w:top w:val="none" w:sz="0" w:space="0" w:color="auto"/>
            <w:left w:val="none" w:sz="0" w:space="0" w:color="auto"/>
            <w:bottom w:val="none" w:sz="0" w:space="0" w:color="auto"/>
            <w:right w:val="none" w:sz="0" w:space="0" w:color="auto"/>
          </w:divBdr>
        </w:div>
        <w:div w:id="942611416">
          <w:marLeft w:val="0"/>
          <w:marRight w:val="0"/>
          <w:marTop w:val="0"/>
          <w:marBottom w:val="0"/>
          <w:divBdr>
            <w:top w:val="none" w:sz="0" w:space="0" w:color="auto"/>
            <w:left w:val="none" w:sz="0" w:space="0" w:color="auto"/>
            <w:bottom w:val="none" w:sz="0" w:space="0" w:color="auto"/>
            <w:right w:val="none" w:sz="0" w:space="0" w:color="auto"/>
          </w:divBdr>
        </w:div>
        <w:div w:id="144056709">
          <w:marLeft w:val="0"/>
          <w:marRight w:val="0"/>
          <w:marTop w:val="0"/>
          <w:marBottom w:val="0"/>
          <w:divBdr>
            <w:top w:val="none" w:sz="0" w:space="0" w:color="auto"/>
            <w:left w:val="none" w:sz="0" w:space="0" w:color="auto"/>
            <w:bottom w:val="none" w:sz="0" w:space="0" w:color="auto"/>
            <w:right w:val="none" w:sz="0" w:space="0" w:color="auto"/>
          </w:divBdr>
        </w:div>
        <w:div w:id="50738151">
          <w:marLeft w:val="0"/>
          <w:marRight w:val="0"/>
          <w:marTop w:val="0"/>
          <w:marBottom w:val="0"/>
          <w:divBdr>
            <w:top w:val="none" w:sz="0" w:space="0" w:color="auto"/>
            <w:left w:val="none" w:sz="0" w:space="0" w:color="auto"/>
            <w:bottom w:val="none" w:sz="0" w:space="0" w:color="auto"/>
            <w:right w:val="none" w:sz="0" w:space="0" w:color="auto"/>
          </w:divBdr>
        </w:div>
        <w:div w:id="1279026234">
          <w:marLeft w:val="0"/>
          <w:marRight w:val="0"/>
          <w:marTop w:val="0"/>
          <w:marBottom w:val="0"/>
          <w:divBdr>
            <w:top w:val="none" w:sz="0" w:space="0" w:color="auto"/>
            <w:left w:val="none" w:sz="0" w:space="0" w:color="auto"/>
            <w:bottom w:val="none" w:sz="0" w:space="0" w:color="auto"/>
            <w:right w:val="none" w:sz="0" w:space="0" w:color="auto"/>
          </w:divBdr>
        </w:div>
        <w:div w:id="664867769">
          <w:marLeft w:val="0"/>
          <w:marRight w:val="0"/>
          <w:marTop w:val="0"/>
          <w:marBottom w:val="0"/>
          <w:divBdr>
            <w:top w:val="none" w:sz="0" w:space="0" w:color="auto"/>
            <w:left w:val="none" w:sz="0" w:space="0" w:color="auto"/>
            <w:bottom w:val="none" w:sz="0" w:space="0" w:color="auto"/>
            <w:right w:val="none" w:sz="0" w:space="0" w:color="auto"/>
          </w:divBdr>
        </w:div>
        <w:div w:id="1520658483">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29436106">
      <w:bodyDiv w:val="1"/>
      <w:marLeft w:val="0"/>
      <w:marRight w:val="0"/>
      <w:marTop w:val="0"/>
      <w:marBottom w:val="0"/>
      <w:divBdr>
        <w:top w:val="none" w:sz="0" w:space="0" w:color="auto"/>
        <w:left w:val="none" w:sz="0" w:space="0" w:color="auto"/>
        <w:bottom w:val="none" w:sz="0" w:space="0" w:color="auto"/>
        <w:right w:val="none" w:sz="0" w:space="0" w:color="auto"/>
      </w:divBdr>
      <w:divsChild>
        <w:div w:id="1827478830">
          <w:marLeft w:val="0"/>
          <w:marRight w:val="0"/>
          <w:marTop w:val="0"/>
          <w:marBottom w:val="0"/>
          <w:divBdr>
            <w:top w:val="none" w:sz="0" w:space="0" w:color="auto"/>
            <w:left w:val="none" w:sz="0" w:space="0" w:color="auto"/>
            <w:bottom w:val="none" w:sz="0" w:space="0" w:color="auto"/>
            <w:right w:val="none" w:sz="0" w:space="0" w:color="auto"/>
          </w:divBdr>
        </w:div>
        <w:div w:id="160656219">
          <w:marLeft w:val="0"/>
          <w:marRight w:val="0"/>
          <w:marTop w:val="0"/>
          <w:marBottom w:val="0"/>
          <w:divBdr>
            <w:top w:val="none" w:sz="0" w:space="0" w:color="auto"/>
            <w:left w:val="none" w:sz="0" w:space="0" w:color="auto"/>
            <w:bottom w:val="none" w:sz="0" w:space="0" w:color="auto"/>
            <w:right w:val="none" w:sz="0" w:space="0" w:color="auto"/>
          </w:divBdr>
        </w:div>
        <w:div w:id="926114471">
          <w:marLeft w:val="0"/>
          <w:marRight w:val="0"/>
          <w:marTop w:val="0"/>
          <w:marBottom w:val="0"/>
          <w:divBdr>
            <w:top w:val="none" w:sz="0" w:space="0" w:color="auto"/>
            <w:left w:val="none" w:sz="0" w:space="0" w:color="auto"/>
            <w:bottom w:val="none" w:sz="0" w:space="0" w:color="auto"/>
            <w:right w:val="none" w:sz="0" w:space="0" w:color="auto"/>
          </w:divBdr>
        </w:div>
      </w:divsChild>
    </w:div>
    <w:div w:id="995378388">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50361994">
      <w:bodyDiv w:val="1"/>
      <w:marLeft w:val="0"/>
      <w:marRight w:val="0"/>
      <w:marTop w:val="0"/>
      <w:marBottom w:val="0"/>
      <w:divBdr>
        <w:top w:val="none" w:sz="0" w:space="0" w:color="auto"/>
        <w:left w:val="none" w:sz="0" w:space="0" w:color="auto"/>
        <w:bottom w:val="none" w:sz="0" w:space="0" w:color="auto"/>
        <w:right w:val="none" w:sz="0" w:space="0" w:color="auto"/>
      </w:divBdr>
      <w:divsChild>
        <w:div w:id="1037582605">
          <w:marLeft w:val="0"/>
          <w:marRight w:val="0"/>
          <w:marTop w:val="0"/>
          <w:marBottom w:val="0"/>
          <w:divBdr>
            <w:top w:val="none" w:sz="0" w:space="0" w:color="auto"/>
            <w:left w:val="none" w:sz="0" w:space="0" w:color="auto"/>
            <w:bottom w:val="none" w:sz="0" w:space="0" w:color="auto"/>
            <w:right w:val="none" w:sz="0" w:space="0" w:color="auto"/>
          </w:divBdr>
        </w:div>
        <w:div w:id="560557391">
          <w:marLeft w:val="0"/>
          <w:marRight w:val="0"/>
          <w:marTop w:val="0"/>
          <w:marBottom w:val="0"/>
          <w:divBdr>
            <w:top w:val="none" w:sz="0" w:space="0" w:color="auto"/>
            <w:left w:val="none" w:sz="0" w:space="0" w:color="auto"/>
            <w:bottom w:val="none" w:sz="0" w:space="0" w:color="auto"/>
            <w:right w:val="none" w:sz="0" w:space="0" w:color="auto"/>
          </w:divBdr>
        </w:div>
        <w:div w:id="385490634">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3517436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9270961">
      <w:bodyDiv w:val="1"/>
      <w:marLeft w:val="0"/>
      <w:marRight w:val="0"/>
      <w:marTop w:val="0"/>
      <w:marBottom w:val="0"/>
      <w:divBdr>
        <w:top w:val="none" w:sz="0" w:space="0" w:color="auto"/>
        <w:left w:val="none" w:sz="0" w:space="0" w:color="auto"/>
        <w:bottom w:val="none" w:sz="0" w:space="0" w:color="auto"/>
        <w:right w:val="none" w:sz="0" w:space="0" w:color="auto"/>
      </w:divBdr>
      <w:divsChild>
        <w:div w:id="563876412">
          <w:marLeft w:val="0"/>
          <w:marRight w:val="0"/>
          <w:marTop w:val="0"/>
          <w:marBottom w:val="0"/>
          <w:divBdr>
            <w:top w:val="none" w:sz="0" w:space="0" w:color="auto"/>
            <w:left w:val="none" w:sz="0" w:space="0" w:color="auto"/>
            <w:bottom w:val="none" w:sz="0" w:space="0" w:color="auto"/>
            <w:right w:val="none" w:sz="0" w:space="0" w:color="auto"/>
          </w:divBdr>
        </w:div>
        <w:div w:id="127556380">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90342911">
      <w:bodyDiv w:val="1"/>
      <w:marLeft w:val="0"/>
      <w:marRight w:val="0"/>
      <w:marTop w:val="0"/>
      <w:marBottom w:val="0"/>
      <w:divBdr>
        <w:top w:val="none" w:sz="0" w:space="0" w:color="auto"/>
        <w:left w:val="none" w:sz="0" w:space="0" w:color="auto"/>
        <w:bottom w:val="none" w:sz="0" w:space="0" w:color="auto"/>
        <w:right w:val="none" w:sz="0" w:space="0" w:color="auto"/>
      </w:divBdr>
      <w:divsChild>
        <w:div w:id="201524797">
          <w:marLeft w:val="0"/>
          <w:marRight w:val="0"/>
          <w:marTop w:val="0"/>
          <w:marBottom w:val="0"/>
          <w:divBdr>
            <w:top w:val="none" w:sz="0" w:space="0" w:color="auto"/>
            <w:left w:val="none" w:sz="0" w:space="0" w:color="auto"/>
            <w:bottom w:val="none" w:sz="0" w:space="0" w:color="auto"/>
            <w:right w:val="none" w:sz="0" w:space="0" w:color="auto"/>
          </w:divBdr>
        </w:div>
        <w:div w:id="185298672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colpensiones.gov.co"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hasbleidy.santamaria@tgconsultores.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notificacionesjudiciales@porvenir.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95F5-44CE-4F02-81CB-150C16D7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183</TotalTime>
  <Pages>66</Pages>
  <Words>39046</Words>
  <Characters>214756</Characters>
  <Application>Microsoft Office Word</Application>
  <DocSecurity>0</DocSecurity>
  <Lines>1789</Lines>
  <Paragraphs>506</Paragraphs>
  <ScaleCrop>false</ScaleCrop>
  <Company/>
  <LinksUpToDate>false</LinksUpToDate>
  <CharactersWithSpaces>253296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265</cp:revision>
  <cp:lastPrinted>2024-11-21T16:00:00Z</cp:lastPrinted>
  <dcterms:created xsi:type="dcterms:W3CDTF">2024-07-02T19:06:00Z</dcterms:created>
  <dcterms:modified xsi:type="dcterms:W3CDTF">2024-11-21T16:11:00Z</dcterms:modified>
</cp:coreProperties>
</file>