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08A1" w14:textId="00A705BF" w:rsidR="00CE08A6" w:rsidRPr="00A35FA5" w:rsidRDefault="00CE08A6" w:rsidP="2A723E0A">
      <w:pPr>
        <w:rPr>
          <w:color w:val="000000" w:themeColor="text1"/>
        </w:rPr>
      </w:pPr>
      <w:r w:rsidRPr="00A35FA5">
        <w:rPr>
          <w:color w:val="000000" w:themeColor="text1"/>
        </w:rPr>
        <w:t>Señores</w:t>
      </w:r>
    </w:p>
    <w:p w14:paraId="7D973545" w14:textId="77777777" w:rsidR="006C4F6F" w:rsidRPr="00A35FA5" w:rsidRDefault="00FB335F" w:rsidP="00484AA9">
      <w:pPr>
        <w:rPr>
          <w:b/>
          <w:color w:val="000000" w:themeColor="text1"/>
        </w:rPr>
      </w:pPr>
      <w:r w:rsidRPr="00A35FA5">
        <w:rPr>
          <w:b/>
          <w:color w:val="000000" w:themeColor="text1"/>
        </w:rPr>
        <w:t xml:space="preserve">JUZGADO </w:t>
      </w:r>
      <w:r w:rsidR="006C4F6F" w:rsidRPr="00A35FA5">
        <w:rPr>
          <w:b/>
          <w:color w:val="000000" w:themeColor="text1"/>
        </w:rPr>
        <w:t>PRIMERO</w:t>
      </w:r>
      <w:r w:rsidR="00442290" w:rsidRPr="00A35FA5">
        <w:rPr>
          <w:b/>
          <w:color w:val="000000" w:themeColor="text1"/>
        </w:rPr>
        <w:t xml:space="preserve"> (</w:t>
      </w:r>
      <w:r w:rsidR="005A0E7D" w:rsidRPr="00A35FA5">
        <w:rPr>
          <w:b/>
          <w:color w:val="000000" w:themeColor="text1"/>
        </w:rPr>
        <w:t>0</w:t>
      </w:r>
      <w:r w:rsidR="006C4F6F" w:rsidRPr="00A35FA5">
        <w:rPr>
          <w:b/>
          <w:color w:val="000000" w:themeColor="text1"/>
        </w:rPr>
        <w:t>1</w:t>
      </w:r>
      <w:r w:rsidR="00442290" w:rsidRPr="00A35FA5">
        <w:rPr>
          <w:b/>
          <w:color w:val="000000" w:themeColor="text1"/>
        </w:rPr>
        <w:t>)</w:t>
      </w:r>
      <w:r w:rsidRPr="00A35FA5">
        <w:rPr>
          <w:b/>
          <w:color w:val="000000" w:themeColor="text1"/>
        </w:rPr>
        <w:t xml:space="preserve"> LABORAL DEL CIRCUITO JUDICIAL DE </w:t>
      </w:r>
      <w:r w:rsidR="006C4F6F" w:rsidRPr="00A35FA5">
        <w:rPr>
          <w:b/>
          <w:color w:val="000000" w:themeColor="text1"/>
        </w:rPr>
        <w:t>BUGA</w:t>
      </w:r>
    </w:p>
    <w:p w14:paraId="3DBF038D" w14:textId="350480F4" w:rsidR="00CE1BA8" w:rsidRPr="00A35FA5" w:rsidRDefault="00E07226" w:rsidP="00484AA9">
      <w:pPr>
        <w:rPr>
          <w:color w:val="000000" w:themeColor="text1"/>
        </w:rPr>
      </w:pPr>
      <w:hyperlink r:id="rId8" w:history="1">
        <w:r w:rsidR="00583682" w:rsidRPr="00A35FA5">
          <w:rPr>
            <w:rStyle w:val="Hipervnculo"/>
            <w:color w:val="000000" w:themeColor="text1"/>
          </w:rPr>
          <w:t>j01lcbuga@cendoj.ramajudicial.gov.co</w:t>
        </w:r>
      </w:hyperlink>
      <w:r w:rsidR="00583682" w:rsidRPr="00A35FA5">
        <w:rPr>
          <w:color w:val="000000" w:themeColor="text1"/>
        </w:rPr>
        <w:t xml:space="preserve"> </w:t>
      </w:r>
    </w:p>
    <w:p w14:paraId="0FFD9AFB" w14:textId="47F5DA28" w:rsidR="00CE08A6" w:rsidRPr="00A35FA5" w:rsidRDefault="00CE08A6" w:rsidP="00484AA9">
      <w:pPr>
        <w:rPr>
          <w:color w:val="000000" w:themeColor="text1"/>
          <w:lang w:val="es-CO"/>
        </w:rPr>
      </w:pPr>
      <w:r w:rsidRPr="00A35FA5">
        <w:rPr>
          <w:color w:val="000000" w:themeColor="text1"/>
          <w:lang w:val="es-CO"/>
        </w:rPr>
        <w:t>E. S. D.</w:t>
      </w:r>
    </w:p>
    <w:p w14:paraId="0F2F4596" w14:textId="77777777" w:rsidR="00CE08A6" w:rsidRPr="00A35FA5" w:rsidRDefault="00CE08A6" w:rsidP="00484AA9">
      <w:pPr>
        <w:jc w:val="both"/>
        <w:rPr>
          <w:color w:val="000000" w:themeColor="text1"/>
          <w:lang w:val="es-CO"/>
        </w:rPr>
      </w:pPr>
    </w:p>
    <w:p w14:paraId="238D3A06" w14:textId="1F028B7D" w:rsidR="00CE08A6" w:rsidRPr="00A35FA5" w:rsidRDefault="00CE08A6" w:rsidP="00484AA9">
      <w:pPr>
        <w:ind w:left="720"/>
        <w:jc w:val="both"/>
        <w:rPr>
          <w:color w:val="000000" w:themeColor="text1"/>
        </w:rPr>
      </w:pPr>
      <w:r w:rsidRPr="00A35FA5">
        <w:rPr>
          <w:b/>
          <w:color w:val="000000" w:themeColor="text1"/>
        </w:rPr>
        <w:t>Referencia:</w:t>
      </w:r>
      <w:r w:rsidR="00910D4D" w:rsidRPr="00A35FA5">
        <w:rPr>
          <w:b/>
          <w:color w:val="000000" w:themeColor="text1"/>
        </w:rPr>
        <w:tab/>
      </w:r>
      <w:r w:rsidR="00910D4D" w:rsidRPr="00A35FA5">
        <w:rPr>
          <w:b/>
          <w:color w:val="000000" w:themeColor="text1"/>
        </w:rPr>
        <w:tab/>
      </w:r>
      <w:r w:rsidRPr="00A35FA5">
        <w:rPr>
          <w:color w:val="000000" w:themeColor="text1"/>
        </w:rPr>
        <w:t>ORDINARIO LABORAL DE PRIMERA</w:t>
      </w:r>
      <w:r w:rsidRPr="00A35FA5">
        <w:rPr>
          <w:color w:val="000000" w:themeColor="text1"/>
          <w:spacing w:val="-8"/>
        </w:rPr>
        <w:t xml:space="preserve"> </w:t>
      </w:r>
      <w:r w:rsidRPr="00A35FA5">
        <w:rPr>
          <w:color w:val="000000" w:themeColor="text1"/>
        </w:rPr>
        <w:t>INSTANCIA</w:t>
      </w:r>
    </w:p>
    <w:p w14:paraId="7BF7CA4C" w14:textId="5BBB527F" w:rsidR="00CE08A6" w:rsidRPr="00A35FA5" w:rsidRDefault="00CE08A6" w:rsidP="00484AA9">
      <w:pPr>
        <w:ind w:left="720"/>
        <w:jc w:val="both"/>
        <w:rPr>
          <w:bCs/>
          <w:color w:val="000000" w:themeColor="text1"/>
          <w:lang w:val="es-CO"/>
        </w:rPr>
      </w:pPr>
      <w:r w:rsidRPr="00A35FA5">
        <w:rPr>
          <w:b/>
          <w:color w:val="000000" w:themeColor="text1"/>
          <w:lang w:val="es-CO"/>
        </w:rPr>
        <w:t>Demandante:</w:t>
      </w:r>
      <w:bookmarkStart w:id="0" w:name="_Hlk129243128"/>
      <w:r w:rsidR="00563C04" w:rsidRPr="00A35FA5">
        <w:rPr>
          <w:b/>
          <w:color w:val="000000" w:themeColor="text1"/>
          <w:lang w:val="es-CO"/>
        </w:rPr>
        <w:t xml:space="preserve">            </w:t>
      </w:r>
      <w:r w:rsidR="00583682" w:rsidRPr="00A35FA5">
        <w:rPr>
          <w:bCs/>
          <w:color w:val="000000" w:themeColor="text1"/>
          <w:lang w:val="es-CO"/>
        </w:rPr>
        <w:t>JUAN CAMILO ARIAS ARANGO</w:t>
      </w:r>
    </w:p>
    <w:bookmarkEnd w:id="0"/>
    <w:p w14:paraId="7B8659B4" w14:textId="76537485" w:rsidR="00910D4D" w:rsidRPr="00A35FA5" w:rsidRDefault="00CE08A6" w:rsidP="00484AA9">
      <w:pPr>
        <w:ind w:left="2832" w:hanging="2112"/>
        <w:jc w:val="both"/>
        <w:rPr>
          <w:color w:val="000000" w:themeColor="text1"/>
        </w:rPr>
      </w:pPr>
      <w:r w:rsidRPr="00A35FA5">
        <w:rPr>
          <w:b/>
          <w:bCs/>
          <w:color w:val="000000" w:themeColor="text1"/>
        </w:rPr>
        <w:t>Demandado</w:t>
      </w:r>
      <w:r w:rsidR="00910D4D" w:rsidRPr="00A35FA5">
        <w:rPr>
          <w:b/>
          <w:bCs/>
          <w:color w:val="000000" w:themeColor="text1"/>
        </w:rPr>
        <w:t>:</w:t>
      </w:r>
      <w:r w:rsidRPr="00A35FA5">
        <w:rPr>
          <w:color w:val="000000" w:themeColor="text1"/>
        </w:rPr>
        <w:tab/>
      </w:r>
      <w:r w:rsidR="00515C98" w:rsidRPr="00A35FA5">
        <w:rPr>
          <w:color w:val="000000" w:themeColor="text1"/>
          <w:lang w:val="es-CO"/>
        </w:rPr>
        <w:t>FUND</w:t>
      </w:r>
      <w:r w:rsidR="00583682" w:rsidRPr="00A35FA5">
        <w:rPr>
          <w:color w:val="000000" w:themeColor="text1"/>
          <w:lang w:val="es-CO"/>
        </w:rPr>
        <w:t>ACIÓN HOSPITAL SAN JOSÉ DE BUGA.</w:t>
      </w:r>
    </w:p>
    <w:p w14:paraId="2D691E54" w14:textId="315FDE26" w:rsidR="005A0E7D" w:rsidRPr="00A35FA5" w:rsidRDefault="00CE08A6" w:rsidP="00484AA9">
      <w:pPr>
        <w:ind w:left="2832" w:hanging="2124"/>
        <w:rPr>
          <w:color w:val="000000" w:themeColor="text1"/>
        </w:rPr>
      </w:pPr>
      <w:r w:rsidRPr="00A35FA5">
        <w:rPr>
          <w:b/>
          <w:color w:val="000000" w:themeColor="text1"/>
        </w:rPr>
        <w:t>Llamado en G:</w:t>
      </w:r>
      <w:r w:rsidRPr="00A35FA5">
        <w:rPr>
          <w:color w:val="000000" w:themeColor="text1"/>
        </w:rPr>
        <w:t xml:space="preserve">   </w:t>
      </w:r>
      <w:r w:rsidR="00910D4D" w:rsidRPr="00A35FA5">
        <w:rPr>
          <w:color w:val="000000" w:themeColor="text1"/>
        </w:rPr>
        <w:tab/>
      </w:r>
      <w:r w:rsidR="009E4C60" w:rsidRPr="00A35FA5">
        <w:rPr>
          <w:color w:val="000000" w:themeColor="text1"/>
        </w:rPr>
        <w:t>COMPAÑÍA ASEGURADORA DE FIANZAS S.A.</w:t>
      </w:r>
      <w:r w:rsidR="00123F8A" w:rsidRPr="00A35FA5">
        <w:rPr>
          <w:color w:val="000000" w:themeColor="text1"/>
        </w:rPr>
        <w:t xml:space="preserve"> </w:t>
      </w:r>
    </w:p>
    <w:p w14:paraId="09D96A8A" w14:textId="18BEE8AF" w:rsidR="00CE08A6" w:rsidRPr="00A35FA5" w:rsidRDefault="00CE08A6" w:rsidP="00484AA9">
      <w:pPr>
        <w:ind w:left="2832" w:hanging="2124"/>
        <w:rPr>
          <w:color w:val="000000" w:themeColor="text1"/>
        </w:rPr>
      </w:pPr>
      <w:r w:rsidRPr="00A35FA5">
        <w:rPr>
          <w:b/>
          <w:color w:val="000000" w:themeColor="text1"/>
        </w:rPr>
        <w:t xml:space="preserve">Radicación:      </w:t>
      </w:r>
      <w:r w:rsidR="005A0E7D" w:rsidRPr="00A35FA5">
        <w:rPr>
          <w:b/>
          <w:color w:val="000000" w:themeColor="text1"/>
        </w:rPr>
        <w:t xml:space="preserve">      </w:t>
      </w:r>
      <w:r w:rsidR="00CD1B99" w:rsidRPr="00A35FA5">
        <w:rPr>
          <w:b/>
          <w:color w:val="000000" w:themeColor="text1"/>
        </w:rPr>
        <w:t xml:space="preserve">   </w:t>
      </w:r>
      <w:r w:rsidR="00583682" w:rsidRPr="00A35FA5">
        <w:rPr>
          <w:bCs/>
          <w:color w:val="000000" w:themeColor="text1"/>
          <w:lang w:val="es-CO"/>
        </w:rPr>
        <w:t>76111310500120240001600</w:t>
      </w:r>
    </w:p>
    <w:p w14:paraId="2A0CBA52" w14:textId="77777777" w:rsidR="00A77FE8" w:rsidRPr="00A35FA5" w:rsidRDefault="00A77FE8" w:rsidP="00484AA9">
      <w:pPr>
        <w:rPr>
          <w:b/>
          <w:color w:val="000000" w:themeColor="text1"/>
        </w:rPr>
      </w:pPr>
    </w:p>
    <w:p w14:paraId="74D8DE5C" w14:textId="5C52AAC1" w:rsidR="00CE08A6" w:rsidRPr="00A35FA5" w:rsidRDefault="00CE08A6" w:rsidP="00484AA9">
      <w:pPr>
        <w:ind w:left="720"/>
        <w:rPr>
          <w:color w:val="000000" w:themeColor="text1"/>
        </w:rPr>
      </w:pPr>
      <w:r w:rsidRPr="00A35FA5">
        <w:rPr>
          <w:b/>
          <w:color w:val="000000" w:themeColor="text1"/>
        </w:rPr>
        <w:t xml:space="preserve">Asunto:               </w:t>
      </w:r>
      <w:r w:rsidR="009D5BF2" w:rsidRPr="00A35FA5">
        <w:rPr>
          <w:b/>
          <w:color w:val="000000" w:themeColor="text1"/>
        </w:rPr>
        <w:t xml:space="preserve">     </w:t>
      </w:r>
      <w:r w:rsidRPr="00A35FA5">
        <w:rPr>
          <w:color w:val="000000" w:themeColor="text1"/>
        </w:rPr>
        <w:t>CONTESTACIÓN A LA</w:t>
      </w:r>
      <w:r w:rsidRPr="00A35FA5">
        <w:rPr>
          <w:color w:val="000000" w:themeColor="text1"/>
          <w:spacing w:val="1"/>
        </w:rPr>
        <w:t xml:space="preserve"> </w:t>
      </w:r>
      <w:r w:rsidRPr="00A35FA5">
        <w:rPr>
          <w:color w:val="000000" w:themeColor="text1"/>
        </w:rPr>
        <w:t xml:space="preserve">DEMANDA Y AL LLAMAMIENTO EN </w:t>
      </w:r>
    </w:p>
    <w:p w14:paraId="3ED77266" w14:textId="2FEF0C36" w:rsidR="00CE08A6" w:rsidRPr="00A35FA5" w:rsidRDefault="00CE08A6" w:rsidP="00484AA9">
      <w:pPr>
        <w:ind w:left="720"/>
        <w:rPr>
          <w:color w:val="000000" w:themeColor="text1"/>
        </w:rPr>
      </w:pPr>
      <w:r w:rsidRPr="00A35FA5">
        <w:rPr>
          <w:b/>
          <w:color w:val="000000" w:themeColor="text1"/>
        </w:rPr>
        <w:t xml:space="preserve">                             </w:t>
      </w:r>
      <w:r w:rsidR="009D5BF2" w:rsidRPr="00A35FA5">
        <w:rPr>
          <w:b/>
          <w:color w:val="000000" w:themeColor="text1"/>
        </w:rPr>
        <w:t xml:space="preserve">     </w:t>
      </w:r>
      <w:r w:rsidRPr="00A35FA5">
        <w:rPr>
          <w:color w:val="000000" w:themeColor="text1"/>
        </w:rPr>
        <w:t>GARANTÍA</w:t>
      </w:r>
    </w:p>
    <w:p w14:paraId="2A49026D" w14:textId="77777777" w:rsidR="008C0823" w:rsidRPr="00A35FA5" w:rsidRDefault="008C0823" w:rsidP="00484AA9">
      <w:pPr>
        <w:pStyle w:val="Textoindependiente"/>
        <w:ind w:right="105"/>
        <w:jc w:val="both"/>
        <w:rPr>
          <w:b/>
          <w:color w:val="000000" w:themeColor="text1"/>
          <w:sz w:val="22"/>
          <w:szCs w:val="22"/>
        </w:rPr>
      </w:pPr>
    </w:p>
    <w:p w14:paraId="0B7064F9" w14:textId="5B728A54" w:rsidR="00194DAC" w:rsidRPr="00A35FA5" w:rsidRDefault="00CE08A6" w:rsidP="00484AA9">
      <w:pPr>
        <w:pStyle w:val="Textoindependiente"/>
        <w:ind w:right="105"/>
        <w:jc w:val="both"/>
        <w:rPr>
          <w:color w:val="000000" w:themeColor="text1"/>
          <w:sz w:val="22"/>
          <w:szCs w:val="22"/>
          <w:lang w:val="es-CO"/>
        </w:rPr>
      </w:pPr>
      <w:r w:rsidRPr="00A35FA5">
        <w:rPr>
          <w:b/>
          <w:bCs/>
          <w:color w:val="000000" w:themeColor="text1"/>
          <w:sz w:val="22"/>
          <w:szCs w:val="22"/>
        </w:rPr>
        <w:t>GUSTAVO ALBERTO HERRERA AVILA</w:t>
      </w:r>
      <w:r w:rsidRPr="00A35FA5">
        <w:rPr>
          <w:color w:val="000000" w:themeColor="text1"/>
          <w:sz w:val="22"/>
          <w:szCs w:val="22"/>
        </w:rPr>
        <w:t xml:space="preserve">, mayor de edad, vecino de Cali, identificado con la </w:t>
      </w:r>
      <w:r w:rsidR="003140F5">
        <w:rPr>
          <w:color w:val="000000" w:themeColor="text1"/>
          <w:sz w:val="22"/>
          <w:szCs w:val="22"/>
        </w:rPr>
        <w:t xml:space="preserve">cédula de ciudadanía </w:t>
      </w:r>
      <w:r w:rsidRPr="00A35FA5">
        <w:rPr>
          <w:color w:val="000000" w:themeColor="text1"/>
          <w:sz w:val="22"/>
          <w:szCs w:val="22"/>
        </w:rPr>
        <w:t>No. 19.395.114 expedida en Bogotá</w:t>
      </w:r>
      <w:r w:rsidR="003140F5">
        <w:rPr>
          <w:color w:val="000000" w:themeColor="text1"/>
          <w:sz w:val="22"/>
          <w:szCs w:val="22"/>
        </w:rPr>
        <w:t xml:space="preserve"> D.C.</w:t>
      </w:r>
      <w:r w:rsidRPr="00A35FA5">
        <w:rPr>
          <w:color w:val="000000" w:themeColor="text1"/>
          <w:sz w:val="22"/>
          <w:szCs w:val="22"/>
        </w:rPr>
        <w:t>, abogado en ejercicio y portador de la Tarjeta Profesional No. 39.116. del Consejo Superior de la Judicatura, actuando en calidad de apoderado de</w:t>
      </w:r>
      <w:r w:rsidR="009E4C60" w:rsidRPr="00A35FA5">
        <w:rPr>
          <w:color w:val="000000" w:themeColor="text1"/>
          <w:sz w:val="22"/>
          <w:szCs w:val="22"/>
        </w:rPr>
        <w:t xml:space="preserve"> COMPAÑÍA ASEGURADORA DE FIANZAS S.A</w:t>
      </w:r>
      <w:r w:rsidR="0003626A" w:rsidRPr="00A35FA5">
        <w:rPr>
          <w:color w:val="000000" w:themeColor="text1"/>
          <w:sz w:val="22"/>
          <w:szCs w:val="22"/>
        </w:rPr>
        <w:t>., c</w:t>
      </w:r>
      <w:r w:rsidRPr="00A35FA5">
        <w:rPr>
          <w:color w:val="000000" w:themeColor="text1"/>
          <w:sz w:val="22"/>
          <w:szCs w:val="22"/>
        </w:rPr>
        <w:t xml:space="preserve">onforme al poder </w:t>
      </w:r>
      <w:r w:rsidR="00523C95" w:rsidRPr="00A35FA5">
        <w:rPr>
          <w:color w:val="000000" w:themeColor="text1"/>
          <w:sz w:val="22"/>
          <w:szCs w:val="22"/>
        </w:rPr>
        <w:t>especial</w:t>
      </w:r>
      <w:r w:rsidRPr="00A35FA5">
        <w:rPr>
          <w:color w:val="000000" w:themeColor="text1"/>
          <w:sz w:val="22"/>
          <w:szCs w:val="22"/>
        </w:rPr>
        <w:t xml:space="preserve"> conferido y el cual se adjunta al presente libelo, manifiesto que estando dentro del término legal oportuno, respetuosamente procedo a contestar en </w:t>
      </w:r>
      <w:r w:rsidRPr="00A35FA5">
        <w:rPr>
          <w:b/>
          <w:bCs/>
          <w:color w:val="000000" w:themeColor="text1"/>
          <w:sz w:val="22"/>
          <w:szCs w:val="22"/>
          <w:u w:val="single"/>
        </w:rPr>
        <w:t>primer lugar</w:t>
      </w:r>
      <w:r w:rsidRPr="00A35FA5">
        <w:rPr>
          <w:color w:val="000000" w:themeColor="text1"/>
          <w:sz w:val="22"/>
          <w:szCs w:val="22"/>
        </w:rPr>
        <w:t xml:space="preserve">, </w:t>
      </w:r>
      <w:r w:rsidRPr="00A35FA5">
        <w:rPr>
          <w:color w:val="000000" w:themeColor="text1"/>
          <w:spacing w:val="-3"/>
          <w:sz w:val="22"/>
          <w:szCs w:val="22"/>
        </w:rPr>
        <w:t xml:space="preserve">la </w:t>
      </w:r>
      <w:r w:rsidRPr="00A35FA5">
        <w:rPr>
          <w:color w:val="000000" w:themeColor="text1"/>
          <w:sz w:val="22"/>
          <w:szCs w:val="22"/>
        </w:rPr>
        <w:t>demanda impetrada por</w:t>
      </w:r>
      <w:r w:rsidR="00AD0B3A" w:rsidRPr="00A35FA5">
        <w:rPr>
          <w:color w:val="000000" w:themeColor="text1"/>
          <w:sz w:val="22"/>
          <w:szCs w:val="22"/>
        </w:rPr>
        <w:t xml:space="preserve"> </w:t>
      </w:r>
      <w:r w:rsidR="00A35FA5" w:rsidRPr="00A35FA5">
        <w:rPr>
          <w:color w:val="000000" w:themeColor="text1"/>
          <w:sz w:val="22"/>
          <w:szCs w:val="22"/>
        </w:rPr>
        <w:t>el señor</w:t>
      </w:r>
      <w:r w:rsidRPr="00A35FA5">
        <w:rPr>
          <w:color w:val="000000" w:themeColor="text1"/>
          <w:sz w:val="22"/>
          <w:szCs w:val="22"/>
        </w:rPr>
        <w:t xml:space="preserve"> </w:t>
      </w:r>
      <w:r w:rsidR="00583682" w:rsidRPr="00A35FA5">
        <w:rPr>
          <w:color w:val="000000" w:themeColor="text1"/>
          <w:sz w:val="22"/>
          <w:szCs w:val="22"/>
          <w:lang w:val="es-CO"/>
        </w:rPr>
        <w:t>JUAN CAMILO ARIAS ARANGO</w:t>
      </w:r>
      <w:r w:rsidR="005A0E7D" w:rsidRPr="00A35FA5">
        <w:rPr>
          <w:color w:val="000000" w:themeColor="text1"/>
          <w:sz w:val="22"/>
          <w:szCs w:val="22"/>
        </w:rPr>
        <w:t xml:space="preserve"> </w:t>
      </w:r>
      <w:r w:rsidRPr="00A35FA5">
        <w:rPr>
          <w:color w:val="000000" w:themeColor="text1"/>
          <w:sz w:val="22"/>
          <w:szCs w:val="22"/>
        </w:rPr>
        <w:t>en contra de</w:t>
      </w:r>
      <w:r w:rsidR="00123F8A" w:rsidRPr="00A35FA5">
        <w:rPr>
          <w:color w:val="000000" w:themeColor="text1"/>
          <w:sz w:val="22"/>
          <w:szCs w:val="22"/>
        </w:rPr>
        <w:t xml:space="preserve"> </w:t>
      </w:r>
      <w:r w:rsidR="0088369F" w:rsidRPr="00A35FA5">
        <w:rPr>
          <w:color w:val="000000" w:themeColor="text1"/>
          <w:sz w:val="22"/>
          <w:szCs w:val="22"/>
          <w:lang w:val="es-CO"/>
        </w:rPr>
        <w:t>la</w:t>
      </w:r>
      <w:r w:rsidR="00893F5C" w:rsidRPr="00A35FA5">
        <w:rPr>
          <w:color w:val="000000" w:themeColor="text1"/>
          <w:sz w:val="22"/>
          <w:szCs w:val="22"/>
        </w:rPr>
        <w:t xml:space="preserve"> </w:t>
      </w:r>
      <w:r w:rsidR="0088369F" w:rsidRPr="00A35FA5">
        <w:rPr>
          <w:color w:val="000000" w:themeColor="text1"/>
          <w:sz w:val="22"/>
          <w:szCs w:val="22"/>
          <w:lang w:val="es-CO"/>
        </w:rPr>
        <w:t xml:space="preserve">FUNDACIÓN HOSPITAL SAN JOSÉ DE BUGA </w:t>
      </w:r>
      <w:r w:rsidR="00A505B1" w:rsidRPr="00A35FA5">
        <w:rPr>
          <w:color w:val="000000" w:themeColor="text1"/>
          <w:sz w:val="22"/>
          <w:szCs w:val="22"/>
        </w:rPr>
        <w:t>y,</w:t>
      </w:r>
      <w:r w:rsidRPr="00A35FA5">
        <w:rPr>
          <w:color w:val="000000" w:themeColor="text1"/>
          <w:sz w:val="22"/>
          <w:szCs w:val="22"/>
        </w:rPr>
        <w:t xml:space="preserve"> en </w:t>
      </w:r>
      <w:r w:rsidRPr="00A35FA5">
        <w:rPr>
          <w:b/>
          <w:bCs/>
          <w:color w:val="000000" w:themeColor="text1"/>
          <w:sz w:val="22"/>
          <w:szCs w:val="22"/>
          <w:u w:val="single"/>
        </w:rPr>
        <w:t>segundo lugar</w:t>
      </w:r>
      <w:r w:rsidRPr="00A35FA5">
        <w:rPr>
          <w:color w:val="000000" w:themeColor="text1"/>
          <w:sz w:val="22"/>
          <w:szCs w:val="22"/>
        </w:rPr>
        <w:t>, a pronunciarme frente al llamamiento en garantía formulado por esta última entidad a mi representada, en los siguientes</w:t>
      </w:r>
      <w:r w:rsidRPr="00A35FA5">
        <w:rPr>
          <w:color w:val="000000" w:themeColor="text1"/>
          <w:spacing w:val="-4"/>
          <w:sz w:val="22"/>
          <w:szCs w:val="22"/>
        </w:rPr>
        <w:t xml:space="preserve"> </w:t>
      </w:r>
      <w:r w:rsidRPr="00A35FA5">
        <w:rPr>
          <w:color w:val="000000" w:themeColor="text1"/>
          <w:sz w:val="22"/>
          <w:szCs w:val="22"/>
        </w:rPr>
        <w:t xml:space="preserve">términos: </w:t>
      </w:r>
      <w:r w:rsidR="003877AC" w:rsidRPr="00A35FA5">
        <w:rPr>
          <w:color w:val="000000" w:themeColor="text1"/>
          <w:sz w:val="22"/>
          <w:szCs w:val="22"/>
        </w:rPr>
        <w:t xml:space="preserve"> </w:t>
      </w:r>
    </w:p>
    <w:p w14:paraId="318B93AC" w14:textId="77777777" w:rsidR="008C0823" w:rsidRPr="00A35FA5" w:rsidRDefault="008C0823" w:rsidP="00484AA9">
      <w:pPr>
        <w:pStyle w:val="Textoindependiente"/>
        <w:ind w:right="105"/>
        <w:jc w:val="both"/>
        <w:rPr>
          <w:color w:val="000000" w:themeColor="text1"/>
          <w:sz w:val="22"/>
          <w:szCs w:val="22"/>
        </w:rPr>
      </w:pPr>
    </w:p>
    <w:p w14:paraId="4F94CCF8" w14:textId="77777777" w:rsidR="00CE08A6" w:rsidRPr="00A35FA5" w:rsidRDefault="00CE08A6" w:rsidP="00484AA9">
      <w:pPr>
        <w:jc w:val="center"/>
        <w:rPr>
          <w:b/>
          <w:color w:val="000000" w:themeColor="text1"/>
          <w:u w:val="single"/>
        </w:rPr>
      </w:pPr>
      <w:r w:rsidRPr="00A35FA5">
        <w:rPr>
          <w:b/>
          <w:color w:val="000000" w:themeColor="text1"/>
          <w:u w:val="single"/>
        </w:rPr>
        <w:t>CAPÍTULO I.</w:t>
      </w:r>
    </w:p>
    <w:p w14:paraId="1A88239B" w14:textId="77777777" w:rsidR="00CE08A6" w:rsidRPr="00A35FA5" w:rsidRDefault="00CE08A6" w:rsidP="00484AA9">
      <w:pPr>
        <w:jc w:val="center"/>
        <w:rPr>
          <w:b/>
          <w:color w:val="000000" w:themeColor="text1"/>
          <w:u w:val="single"/>
        </w:rPr>
      </w:pPr>
      <w:r w:rsidRPr="00A35FA5">
        <w:rPr>
          <w:b/>
          <w:color w:val="000000" w:themeColor="text1"/>
          <w:u w:val="single"/>
        </w:rPr>
        <w:t>I. PRONUNCIAMIENTO FRENTE A LOS HECHOS DE LA DEMANDA</w:t>
      </w:r>
    </w:p>
    <w:p w14:paraId="1BEBD8F7" w14:textId="77777777" w:rsidR="00123F8A" w:rsidRPr="00A35FA5" w:rsidRDefault="00123F8A" w:rsidP="00484AA9">
      <w:pPr>
        <w:pStyle w:val="Textoindependiente"/>
        <w:rPr>
          <w:b/>
          <w:color w:val="000000" w:themeColor="text1"/>
          <w:sz w:val="22"/>
          <w:szCs w:val="22"/>
        </w:rPr>
      </w:pPr>
    </w:p>
    <w:p w14:paraId="1D385B14" w14:textId="77777777" w:rsidR="00583682" w:rsidRPr="00A35FA5" w:rsidRDefault="00123F8A" w:rsidP="00484AA9">
      <w:pPr>
        <w:jc w:val="both"/>
        <w:rPr>
          <w:color w:val="000000" w:themeColor="text1"/>
        </w:rPr>
      </w:pPr>
      <w:r w:rsidRPr="00A35FA5">
        <w:rPr>
          <w:b/>
          <w:color w:val="000000" w:themeColor="text1"/>
        </w:rPr>
        <w:t>Frente al hecho 1</w:t>
      </w:r>
      <w:r w:rsidRPr="00A35FA5">
        <w:rPr>
          <w:color w:val="000000" w:themeColor="text1"/>
        </w:rPr>
        <w:t xml:space="preserve">: </w:t>
      </w:r>
      <w:r w:rsidR="00583682" w:rsidRPr="00A35FA5">
        <w:rPr>
          <w:color w:val="000000" w:themeColor="text1"/>
        </w:rPr>
        <w:t>El presente hecho contiene varias afirmaciones de las cuales me pronuncio así:</w:t>
      </w:r>
    </w:p>
    <w:p w14:paraId="22536211" w14:textId="77777777" w:rsidR="00583682" w:rsidRPr="00A35FA5" w:rsidRDefault="00583682" w:rsidP="00484AA9">
      <w:pPr>
        <w:jc w:val="both"/>
        <w:rPr>
          <w:color w:val="000000" w:themeColor="text1"/>
        </w:rPr>
      </w:pPr>
    </w:p>
    <w:p w14:paraId="41EF2E75" w14:textId="2C4CE005" w:rsidR="00123F8A" w:rsidRPr="001D526D" w:rsidRDefault="00123F8A" w:rsidP="001D526D">
      <w:pPr>
        <w:pStyle w:val="Prrafodelista"/>
        <w:numPr>
          <w:ilvl w:val="0"/>
          <w:numId w:val="28"/>
        </w:numPr>
        <w:jc w:val="both"/>
        <w:rPr>
          <w:color w:val="000000" w:themeColor="text1"/>
        </w:rPr>
      </w:pPr>
      <w:r w:rsidRPr="001D526D">
        <w:rPr>
          <w:b/>
          <w:bCs/>
          <w:color w:val="000000" w:themeColor="text1"/>
        </w:rPr>
        <w:t xml:space="preserve">NO ME CONSTA </w:t>
      </w:r>
      <w:r w:rsidR="00583682" w:rsidRPr="001D526D">
        <w:rPr>
          <w:bCs/>
          <w:color w:val="000000" w:themeColor="text1"/>
        </w:rPr>
        <w:t xml:space="preserve">que el señor JUAN CAMILO ARIAS ARANGO se percibe o define como gay, </w:t>
      </w:r>
      <w:r w:rsidR="003C1A1D" w:rsidRPr="001D526D">
        <w:rPr>
          <w:color w:val="000000" w:themeColor="text1"/>
        </w:rPr>
        <w:t xml:space="preserve">lo </w:t>
      </w:r>
      <w:r w:rsidR="00583682" w:rsidRPr="001D526D">
        <w:rPr>
          <w:color w:val="000000" w:themeColor="text1"/>
        </w:rPr>
        <w:t xml:space="preserve">anterior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61739" w14:textId="667BE7C1" w:rsidR="00123F8A" w:rsidRPr="00A35FA5" w:rsidRDefault="00123F8A" w:rsidP="00484AA9">
      <w:pPr>
        <w:pStyle w:val="Textoindependiente"/>
        <w:ind w:right="116"/>
        <w:jc w:val="both"/>
        <w:rPr>
          <w:b/>
          <w:color w:val="000000" w:themeColor="text1"/>
          <w:sz w:val="22"/>
          <w:szCs w:val="22"/>
        </w:rPr>
      </w:pPr>
    </w:p>
    <w:p w14:paraId="53BCC6DD" w14:textId="5A32ABBF" w:rsidR="00583682" w:rsidRPr="001D526D" w:rsidRDefault="00583682" w:rsidP="001D526D">
      <w:pPr>
        <w:pStyle w:val="Prrafodelista"/>
        <w:numPr>
          <w:ilvl w:val="0"/>
          <w:numId w:val="28"/>
        </w:numPr>
        <w:jc w:val="both"/>
        <w:rPr>
          <w:color w:val="000000" w:themeColor="text1"/>
        </w:rPr>
      </w:pPr>
      <w:r w:rsidRPr="001D526D">
        <w:rPr>
          <w:b/>
          <w:bCs/>
          <w:color w:val="000000" w:themeColor="text1"/>
        </w:rPr>
        <w:t xml:space="preserve">NO ME CONSTA </w:t>
      </w:r>
      <w:r w:rsidRPr="001D526D">
        <w:rPr>
          <w:bCs/>
          <w:color w:val="000000" w:themeColor="text1"/>
        </w:rPr>
        <w:t>que el señor JUAN CAMILO ARIAS ARANGO es Psicólogo y realizó su práctica profesional en Psicología Organizacional en el Área de Talento Humano en la FUNDACIÓN HOSPITAL SAN JOSÉ DE BUGA, mediante convenio suscrito con la Universidad del Valle, en el periodo comprendido entre el 06 de agosto de 2012 al 06 de marzo de 2013,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A76D3F2" w14:textId="77777777" w:rsidR="00583682" w:rsidRPr="00A35FA5" w:rsidRDefault="00583682" w:rsidP="00484AA9">
      <w:pPr>
        <w:pStyle w:val="Textoindependiente"/>
        <w:ind w:right="116"/>
        <w:jc w:val="both"/>
        <w:rPr>
          <w:b/>
          <w:color w:val="000000" w:themeColor="text1"/>
          <w:sz w:val="22"/>
          <w:szCs w:val="22"/>
        </w:rPr>
      </w:pPr>
    </w:p>
    <w:p w14:paraId="0DB48423" w14:textId="77777777" w:rsidR="00583682" w:rsidRPr="00A35FA5" w:rsidRDefault="00123F8A" w:rsidP="00484AA9">
      <w:pPr>
        <w:jc w:val="both"/>
        <w:rPr>
          <w:b/>
          <w:bCs/>
          <w:color w:val="000000" w:themeColor="text1"/>
        </w:rPr>
      </w:pPr>
      <w:r w:rsidRPr="00A35FA5">
        <w:rPr>
          <w:b/>
          <w:color w:val="000000" w:themeColor="text1"/>
        </w:rPr>
        <w:t xml:space="preserve">Frente al hecho 2: </w:t>
      </w:r>
      <w:r w:rsidR="00583682" w:rsidRPr="00A35FA5">
        <w:rPr>
          <w:color w:val="000000" w:themeColor="text1"/>
        </w:rPr>
        <w:t>El presente hecho contiene varias afirmaciones de las cuales me pronuncio así</w:t>
      </w:r>
      <w:r w:rsidR="00583682" w:rsidRPr="00A35FA5">
        <w:rPr>
          <w:b/>
          <w:bCs/>
          <w:color w:val="000000" w:themeColor="text1"/>
        </w:rPr>
        <w:t>:</w:t>
      </w:r>
    </w:p>
    <w:p w14:paraId="237A5D71" w14:textId="77777777" w:rsidR="00583682" w:rsidRPr="00A35FA5" w:rsidRDefault="00583682" w:rsidP="00484AA9">
      <w:pPr>
        <w:jc w:val="both"/>
        <w:rPr>
          <w:b/>
          <w:bCs/>
          <w:color w:val="000000" w:themeColor="text1"/>
        </w:rPr>
      </w:pPr>
    </w:p>
    <w:p w14:paraId="0F808C96" w14:textId="34573BCE" w:rsidR="0073253C" w:rsidRPr="001D526D" w:rsidRDefault="0073253C" w:rsidP="001D526D">
      <w:pPr>
        <w:pStyle w:val="Prrafodelista"/>
        <w:numPr>
          <w:ilvl w:val="0"/>
          <w:numId w:val="29"/>
        </w:numPr>
        <w:jc w:val="both"/>
        <w:rPr>
          <w:b/>
          <w:bCs/>
          <w:color w:val="000000" w:themeColor="text1"/>
        </w:rPr>
      </w:pPr>
      <w:r w:rsidRPr="001D526D">
        <w:rPr>
          <w:b/>
          <w:bCs/>
          <w:color w:val="000000" w:themeColor="text1"/>
        </w:rPr>
        <w:t xml:space="preserve">NO ME CONSTA </w:t>
      </w:r>
      <w:r w:rsidR="00583682" w:rsidRPr="001D526D">
        <w:rPr>
          <w:color w:val="000000" w:themeColor="text1"/>
        </w:rPr>
        <w:t>que el actor a partir del 14 de julio de 2014 se vinculó laboralmente a la FUNDACIÓN HOSPÍTAL SAN JOSÉ DE BUGA, como Psicólogo Organizacional en el área de Gestión del Talento Humano</w:t>
      </w:r>
      <w:r w:rsidRPr="001D526D">
        <w:rPr>
          <w:color w:val="000000" w:themeColor="text1"/>
        </w:rPr>
        <w:t xml:space="preserve">,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D11FA9" w14:textId="2FB2001A" w:rsidR="0073253C" w:rsidRPr="00A35FA5" w:rsidRDefault="0073253C" w:rsidP="00484AA9">
      <w:pPr>
        <w:jc w:val="both"/>
        <w:rPr>
          <w:b/>
          <w:color w:val="000000" w:themeColor="text1"/>
        </w:rPr>
      </w:pPr>
    </w:p>
    <w:p w14:paraId="31CB128E" w14:textId="77777777" w:rsidR="00583682" w:rsidRPr="001D526D" w:rsidRDefault="00583682" w:rsidP="001D526D">
      <w:pPr>
        <w:pStyle w:val="Prrafodelista"/>
        <w:numPr>
          <w:ilvl w:val="0"/>
          <w:numId w:val="29"/>
        </w:numPr>
        <w:jc w:val="both"/>
        <w:rPr>
          <w:bCs/>
          <w:color w:val="000000" w:themeColor="text1"/>
        </w:rPr>
      </w:pPr>
      <w:r w:rsidRPr="001D526D">
        <w:rPr>
          <w:b/>
          <w:bCs/>
          <w:color w:val="000000" w:themeColor="text1"/>
        </w:rPr>
        <w:t xml:space="preserve">NO ME CONSTA </w:t>
      </w:r>
      <w:r w:rsidRPr="001D526D">
        <w:rPr>
          <w:color w:val="000000" w:themeColor="text1"/>
        </w:rPr>
        <w:t xml:space="preserve">que al actor le fue exigido firmar convenio de Afiliación Sindical con la ASOCIACIÓN GREMIAL ESPECIALIZADA EN SALUD DEL OCCIDENTE - AGESOC,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E89150" w14:textId="77777777" w:rsidR="00583682" w:rsidRPr="00A35FA5" w:rsidRDefault="00583682" w:rsidP="00583682">
      <w:pPr>
        <w:jc w:val="both"/>
        <w:rPr>
          <w:bCs/>
          <w:color w:val="000000" w:themeColor="text1"/>
        </w:rPr>
      </w:pPr>
    </w:p>
    <w:p w14:paraId="1D4F4EC5" w14:textId="2D126BB1" w:rsidR="00583682" w:rsidRPr="001D526D" w:rsidRDefault="00583682" w:rsidP="001D526D">
      <w:pPr>
        <w:pStyle w:val="Prrafodelista"/>
        <w:numPr>
          <w:ilvl w:val="0"/>
          <w:numId w:val="29"/>
        </w:numPr>
        <w:jc w:val="both"/>
        <w:rPr>
          <w:b/>
          <w:bCs/>
          <w:color w:val="000000" w:themeColor="text1"/>
        </w:rPr>
      </w:pPr>
      <w:r w:rsidRPr="001D526D">
        <w:rPr>
          <w:b/>
          <w:bCs/>
          <w:color w:val="000000" w:themeColor="text1"/>
        </w:rPr>
        <w:lastRenderedPageBreak/>
        <w:t xml:space="preserve">NO ME CONSTA </w:t>
      </w:r>
      <w:r w:rsidRPr="001D526D">
        <w:rPr>
          <w:bCs/>
          <w:color w:val="000000" w:themeColor="text1"/>
        </w:rPr>
        <w:t xml:space="preserve">que al actor </w:t>
      </w:r>
      <w:r w:rsidRPr="001D526D">
        <w:rPr>
          <w:color w:val="000000" w:themeColor="text1"/>
        </w:rPr>
        <w:t>se le asignó un salario básico de $ 616.000 pagaderos mensualmente y una carga horaria de 48 horas semanales distribuidos así: lunes a viernes de 7:20 a.m. a 12:00 m. y de 1:00 p.m. a 6:00 p.m</w:t>
      </w:r>
      <w:r w:rsidRPr="001D526D">
        <w:rPr>
          <w:bCs/>
          <w:color w:val="000000" w:themeColor="text1"/>
        </w:rPr>
        <w:t>.,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ABAB05F" w14:textId="77777777" w:rsidR="00583682" w:rsidRPr="00A35FA5" w:rsidRDefault="00583682" w:rsidP="00484AA9">
      <w:pPr>
        <w:jc w:val="both"/>
        <w:rPr>
          <w:b/>
          <w:color w:val="000000" w:themeColor="text1"/>
        </w:rPr>
      </w:pPr>
    </w:p>
    <w:p w14:paraId="1E74F0BD" w14:textId="64F7069F" w:rsidR="00583682" w:rsidRPr="00A35FA5" w:rsidRDefault="00C6489D" w:rsidP="00484AA9">
      <w:pPr>
        <w:jc w:val="both"/>
        <w:rPr>
          <w:rStyle w:val="eop"/>
          <w:color w:val="000000" w:themeColor="text1"/>
          <w:shd w:val="clear" w:color="auto" w:fill="FFFFFF"/>
        </w:rPr>
      </w:pPr>
      <w:r w:rsidRPr="00A35FA5">
        <w:rPr>
          <w:b/>
          <w:color w:val="000000" w:themeColor="text1"/>
        </w:rPr>
        <w:t>Frente al hecho 3</w:t>
      </w:r>
      <w:r w:rsidR="00583682" w:rsidRPr="00A35FA5">
        <w:rPr>
          <w:b/>
          <w:color w:val="000000" w:themeColor="text1"/>
        </w:rPr>
        <w:t xml:space="preserve">: </w:t>
      </w:r>
      <w:r w:rsidR="00583682" w:rsidRPr="00A35FA5">
        <w:rPr>
          <w:b/>
          <w:bCs/>
          <w:color w:val="000000" w:themeColor="text1"/>
        </w:rPr>
        <w:t>NO ME CONSTA</w:t>
      </w:r>
      <w:r w:rsidR="00583682" w:rsidRPr="00A35FA5">
        <w:rPr>
          <w:rStyle w:val="normaltextrun"/>
          <w:b/>
          <w:bCs/>
          <w:color w:val="000000" w:themeColor="text1"/>
          <w:shd w:val="clear" w:color="auto" w:fill="FFFFFF"/>
        </w:rPr>
        <w:t xml:space="preserve"> por cuanto NO ES UN HECHO</w:t>
      </w:r>
      <w:r w:rsidR="00583682" w:rsidRPr="00A35FA5">
        <w:rPr>
          <w:rStyle w:val="normaltextrun"/>
          <w:color w:val="000000" w:themeColor="text1"/>
          <w:shd w:val="clear" w:color="auto" w:fill="FFFFFF"/>
        </w:rPr>
        <w:t xml:space="preserve">, lo expresado por el apoderado judicial </w:t>
      </w:r>
      <w:r w:rsidR="00D66EFC" w:rsidRPr="00A35FA5">
        <w:rPr>
          <w:rStyle w:val="normaltextrun"/>
          <w:color w:val="000000" w:themeColor="text1"/>
          <w:shd w:val="clear" w:color="auto" w:fill="FFFFFF"/>
        </w:rPr>
        <w:t>del</w:t>
      </w:r>
      <w:r w:rsidR="00711760" w:rsidRPr="00A35FA5">
        <w:rPr>
          <w:rStyle w:val="normaltextrun"/>
          <w:color w:val="000000" w:themeColor="text1"/>
          <w:shd w:val="clear" w:color="auto" w:fill="FFFFFF"/>
        </w:rPr>
        <w:t xml:space="preserve"> demandante</w:t>
      </w:r>
      <w:r w:rsidR="00583682" w:rsidRPr="00A35FA5">
        <w:rPr>
          <w:rStyle w:val="normaltextrun"/>
          <w:color w:val="000000" w:themeColor="text1"/>
          <w:shd w:val="clear" w:color="auto" w:fill="FFFFFF"/>
        </w:rPr>
        <w:t xml:space="preserve"> en el presente numeral,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00583682" w:rsidRPr="00A35FA5">
        <w:rPr>
          <w:rStyle w:val="eop"/>
          <w:color w:val="000000" w:themeColor="text1"/>
          <w:shd w:val="clear" w:color="auto" w:fill="FFFFFF"/>
        </w:rPr>
        <w:t> </w:t>
      </w:r>
    </w:p>
    <w:p w14:paraId="17DE0D21" w14:textId="77777777" w:rsidR="00583682" w:rsidRPr="00A35FA5" w:rsidRDefault="00583682" w:rsidP="00484AA9">
      <w:pPr>
        <w:jc w:val="both"/>
        <w:rPr>
          <w:b/>
          <w:color w:val="000000" w:themeColor="text1"/>
        </w:rPr>
      </w:pPr>
    </w:p>
    <w:p w14:paraId="6B6D5545" w14:textId="09EB7017" w:rsidR="00583682" w:rsidRPr="00A35FA5" w:rsidRDefault="00583682" w:rsidP="00484AA9">
      <w:pPr>
        <w:jc w:val="both"/>
        <w:rPr>
          <w:rStyle w:val="eop"/>
          <w:b/>
          <w:color w:val="000000" w:themeColor="text1"/>
          <w:shd w:val="clear" w:color="auto" w:fill="FFFFFF"/>
        </w:rPr>
      </w:pPr>
      <w:r w:rsidRPr="00A35FA5">
        <w:rPr>
          <w:b/>
          <w:color w:val="000000" w:themeColor="text1"/>
        </w:rPr>
        <w:t xml:space="preserve">Frente al hecho </w:t>
      </w:r>
      <w:r w:rsidR="000C08B5" w:rsidRPr="00A35FA5">
        <w:rPr>
          <w:b/>
          <w:color w:val="000000" w:themeColor="text1"/>
        </w:rPr>
        <w:t>4</w:t>
      </w:r>
      <w:r w:rsidR="00C6489D" w:rsidRPr="00A35FA5">
        <w:rPr>
          <w:b/>
          <w:color w:val="000000" w:themeColor="text1"/>
        </w:rPr>
        <w:t>:</w:t>
      </w:r>
      <w:r w:rsidR="00C6489D" w:rsidRPr="00A35FA5">
        <w:rPr>
          <w:color w:val="000000" w:themeColor="text1"/>
        </w:rPr>
        <w:t xml:space="preserve"> </w:t>
      </w:r>
      <w:r w:rsidRPr="00A35FA5">
        <w:rPr>
          <w:b/>
          <w:color w:val="000000" w:themeColor="text1"/>
        </w:rPr>
        <w:t>NO ME CONSTAN</w:t>
      </w:r>
      <w:r w:rsidRPr="00A35FA5">
        <w:rPr>
          <w:rStyle w:val="eop"/>
          <w:b/>
          <w:color w:val="000000" w:themeColor="text1"/>
          <w:shd w:val="clear" w:color="auto" w:fill="FFFFFF"/>
        </w:rPr>
        <w:t xml:space="preserve"> </w:t>
      </w:r>
      <w:r w:rsidRPr="00A35FA5">
        <w:rPr>
          <w:rStyle w:val="normaltextrun"/>
          <w:bCs/>
          <w:color w:val="000000" w:themeColor="text1"/>
        </w:rPr>
        <w:t xml:space="preserve">las funciones que le fueron asignadas al demandante </w:t>
      </w:r>
      <w:r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03A686" w14:textId="77777777" w:rsidR="00123F8A" w:rsidRPr="00A35FA5" w:rsidRDefault="00123F8A" w:rsidP="00484AA9">
      <w:pPr>
        <w:jc w:val="both"/>
        <w:rPr>
          <w:b/>
          <w:color w:val="000000" w:themeColor="text1"/>
        </w:rPr>
      </w:pPr>
    </w:p>
    <w:p w14:paraId="3960DCCD" w14:textId="1D39FEF2" w:rsidR="00123F8A" w:rsidRPr="00A35FA5" w:rsidRDefault="00123F8A" w:rsidP="00AA6B34">
      <w:pPr>
        <w:jc w:val="both"/>
        <w:rPr>
          <w:bCs/>
          <w:color w:val="000000" w:themeColor="text1"/>
        </w:rPr>
      </w:pPr>
      <w:r w:rsidRPr="00A35FA5">
        <w:rPr>
          <w:b/>
          <w:bCs/>
          <w:color w:val="000000" w:themeColor="text1"/>
        </w:rPr>
        <w:t>Frente al hecho 5: NO ME CONSTA</w:t>
      </w:r>
      <w:r w:rsidRPr="00A35FA5">
        <w:rPr>
          <w:color w:val="000000" w:themeColor="text1"/>
        </w:rPr>
        <w:t xml:space="preserve"> </w:t>
      </w:r>
      <w:r w:rsidR="006D2DC2" w:rsidRPr="00A35FA5">
        <w:rPr>
          <w:color w:val="000000" w:themeColor="text1"/>
        </w:rPr>
        <w:t>que</w:t>
      </w:r>
      <w:r w:rsidR="00AA6B34" w:rsidRPr="00A35FA5">
        <w:rPr>
          <w:color w:val="000000" w:themeColor="text1"/>
        </w:rPr>
        <w:t xml:space="preserve"> </w:t>
      </w:r>
      <w:r w:rsidR="006D2DC2" w:rsidRPr="00A35FA5">
        <w:rPr>
          <w:color w:val="000000" w:themeColor="text1"/>
        </w:rPr>
        <w:t xml:space="preserve"> </w:t>
      </w:r>
      <w:r w:rsidR="00F873D9" w:rsidRPr="00A35FA5">
        <w:rPr>
          <w:color w:val="000000" w:themeColor="text1"/>
        </w:rPr>
        <w:t xml:space="preserve">la </w:t>
      </w:r>
      <w:r w:rsidR="00AA6B34" w:rsidRPr="00A35FA5">
        <w:rPr>
          <w:color w:val="000000" w:themeColor="text1"/>
        </w:rPr>
        <w:t xml:space="preserve">FUNDACIÓN HOSPITAL SAN JOSE DE BUGA asignó al actor un escritorio en la oficina del área de Gestión del Talento Humano, así como tampoco me consta la ubicación de las instalaciones del Hospital, como tampoco los demás implementos que le hayan sido entregados al demandante, lo anterior </w:t>
      </w:r>
      <w:r w:rsidR="006D2DC2"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4C7C935" w14:textId="77777777" w:rsidR="006D2DC2" w:rsidRPr="00A35FA5" w:rsidRDefault="006D2DC2" w:rsidP="00484AA9">
      <w:pPr>
        <w:jc w:val="both"/>
        <w:rPr>
          <w:color w:val="000000" w:themeColor="text1"/>
        </w:rPr>
      </w:pPr>
    </w:p>
    <w:p w14:paraId="08995956" w14:textId="194F1F0D" w:rsidR="006D2DC2" w:rsidRPr="00A35FA5" w:rsidRDefault="00123F8A" w:rsidP="00484AA9">
      <w:pPr>
        <w:jc w:val="both"/>
        <w:rPr>
          <w:bCs/>
          <w:color w:val="000000" w:themeColor="text1"/>
        </w:rPr>
      </w:pPr>
      <w:r w:rsidRPr="00A35FA5">
        <w:rPr>
          <w:b/>
          <w:bCs/>
          <w:color w:val="000000" w:themeColor="text1"/>
        </w:rPr>
        <w:t xml:space="preserve">Frente al hecho 6: </w:t>
      </w:r>
      <w:r w:rsidR="006D2DC2" w:rsidRPr="00A35FA5">
        <w:rPr>
          <w:b/>
          <w:bCs/>
          <w:color w:val="000000" w:themeColor="text1"/>
        </w:rPr>
        <w:t xml:space="preserve">NO ME CONSTA </w:t>
      </w:r>
      <w:r w:rsidR="006D2DC2" w:rsidRPr="00A35FA5">
        <w:rPr>
          <w:color w:val="000000" w:themeColor="text1"/>
        </w:rPr>
        <w:t xml:space="preserve">que </w:t>
      </w:r>
      <w:r w:rsidR="00AA6B34" w:rsidRPr="00A35FA5">
        <w:rPr>
          <w:color w:val="000000" w:themeColor="text1"/>
        </w:rPr>
        <w:t>el actor fue el responsable de la elaboración del MANUAL DE INDUCCIÓN Y REINDUCCIÓN (MAN/3104/006-21) VERSIÓN 1</w:t>
      </w:r>
      <w:r w:rsidR="006D2DC2" w:rsidRPr="00A35FA5">
        <w:rPr>
          <w:color w:val="000000" w:themeColor="text1"/>
        </w:rPr>
        <w:t xml:space="preserve">, </w:t>
      </w:r>
      <w:r w:rsidR="00AA6B34" w:rsidRPr="00A35FA5">
        <w:rPr>
          <w:color w:val="000000" w:themeColor="text1"/>
        </w:rPr>
        <w:t xml:space="preserve">lo anterior </w:t>
      </w:r>
      <w:r w:rsidR="006D2DC2"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F5F3BFE" w14:textId="77777777" w:rsidR="00AA6B34" w:rsidRPr="00A35FA5" w:rsidRDefault="00AA6B34" w:rsidP="00484AA9">
      <w:pPr>
        <w:jc w:val="both"/>
        <w:rPr>
          <w:rStyle w:val="eop"/>
          <w:b/>
          <w:bCs/>
          <w:color w:val="000000" w:themeColor="text1"/>
        </w:rPr>
      </w:pPr>
    </w:p>
    <w:p w14:paraId="67F34ADC" w14:textId="77777777" w:rsidR="00AA6B34" w:rsidRPr="00A35FA5" w:rsidRDefault="00123F8A" w:rsidP="00484AA9">
      <w:pPr>
        <w:jc w:val="both"/>
        <w:rPr>
          <w:color w:val="000000" w:themeColor="text1"/>
        </w:rPr>
      </w:pPr>
      <w:r w:rsidRPr="00A35FA5">
        <w:rPr>
          <w:b/>
          <w:bCs/>
          <w:color w:val="000000" w:themeColor="text1"/>
        </w:rPr>
        <w:t>Frente al hecho 7:</w:t>
      </w:r>
      <w:r w:rsidRPr="00A35FA5">
        <w:rPr>
          <w:color w:val="000000" w:themeColor="text1"/>
        </w:rPr>
        <w:t xml:space="preserve"> </w:t>
      </w:r>
      <w:r w:rsidR="00AA6B34" w:rsidRPr="00A35FA5">
        <w:rPr>
          <w:color w:val="000000" w:themeColor="text1"/>
        </w:rPr>
        <w:t>El presente hecho contiene varias afirmaciones de las cuales me pronuncio así:</w:t>
      </w:r>
    </w:p>
    <w:p w14:paraId="23D62B03" w14:textId="77777777" w:rsidR="00AA6B34" w:rsidRPr="00A35FA5" w:rsidRDefault="00AA6B34" w:rsidP="00484AA9">
      <w:pPr>
        <w:jc w:val="both"/>
        <w:rPr>
          <w:color w:val="000000" w:themeColor="text1"/>
        </w:rPr>
      </w:pPr>
    </w:p>
    <w:p w14:paraId="57E9DC4F" w14:textId="3BB1DCDF" w:rsidR="00123F8A" w:rsidRPr="001D526D" w:rsidRDefault="00123F8A" w:rsidP="001D526D">
      <w:pPr>
        <w:pStyle w:val="Prrafodelista"/>
        <w:numPr>
          <w:ilvl w:val="0"/>
          <w:numId w:val="30"/>
        </w:numPr>
        <w:jc w:val="both"/>
        <w:rPr>
          <w:bCs/>
          <w:color w:val="000000" w:themeColor="text1"/>
        </w:rPr>
      </w:pPr>
      <w:r w:rsidRPr="001D526D">
        <w:rPr>
          <w:b/>
          <w:bCs/>
          <w:color w:val="000000" w:themeColor="text1"/>
        </w:rPr>
        <w:t xml:space="preserve">NO ME CONSTA </w:t>
      </w:r>
      <w:r w:rsidR="006D2DC2" w:rsidRPr="001D526D">
        <w:rPr>
          <w:color w:val="000000" w:themeColor="text1"/>
        </w:rPr>
        <w:t>q</w:t>
      </w:r>
      <w:r w:rsidR="00AA6B34" w:rsidRPr="001D526D">
        <w:rPr>
          <w:color w:val="000000" w:themeColor="text1"/>
        </w:rPr>
        <w:t>ue el actor el 22 de abril de 2021 fue diagnosticado con VIH 1 y 2</w:t>
      </w:r>
      <w:r w:rsidR="006D2DC2" w:rsidRPr="001D526D">
        <w:rPr>
          <w:color w:val="000000" w:themeColor="text1"/>
        </w:rPr>
        <w:t xml:space="preserve">, </w:t>
      </w:r>
      <w:r w:rsidR="006D2DC2"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7327C9" w14:textId="61B03739" w:rsidR="00AA6B34" w:rsidRPr="00A35FA5" w:rsidRDefault="00AA6B34" w:rsidP="00484AA9">
      <w:pPr>
        <w:jc w:val="both"/>
        <w:rPr>
          <w:bCs/>
          <w:color w:val="000000" w:themeColor="text1"/>
        </w:rPr>
      </w:pPr>
    </w:p>
    <w:p w14:paraId="3342D077" w14:textId="77777777" w:rsidR="00AA6B34" w:rsidRPr="001D526D" w:rsidRDefault="00AA6B34" w:rsidP="001D526D">
      <w:pPr>
        <w:pStyle w:val="Prrafodelista"/>
        <w:numPr>
          <w:ilvl w:val="0"/>
          <w:numId w:val="30"/>
        </w:numPr>
        <w:jc w:val="both"/>
        <w:rPr>
          <w:bCs/>
          <w:color w:val="000000" w:themeColor="text1"/>
        </w:rPr>
      </w:pPr>
      <w:r w:rsidRPr="001D526D">
        <w:rPr>
          <w:b/>
          <w:bCs/>
          <w:color w:val="000000" w:themeColor="text1"/>
        </w:rPr>
        <w:t xml:space="preserve">NO ME CONSTA </w:t>
      </w:r>
      <w:r w:rsidRPr="001D526D">
        <w:rPr>
          <w:color w:val="000000" w:themeColor="text1"/>
        </w:rPr>
        <w:t xml:space="preserve">que el actor requirió de valoración por Medicina General y Psiquiatría, donde se determinaron los diagnósticos de Trastorno Depresivo x HC, Trastorno Depresivo Moderado, Trastorno Depresivo Recurrente, Episodio Depresivo Grave sin Síntomas Psicóticos, Episodio Depresivo Moderado, Trastorno Afectivo Bipolar no especificado, Gastroenteritis y Colitis de origen no especificado, lo anterior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1B5AE4C" w14:textId="30F218D3" w:rsidR="00123F8A" w:rsidRPr="00A35FA5" w:rsidRDefault="00123F8A" w:rsidP="00484AA9">
      <w:pPr>
        <w:jc w:val="both"/>
        <w:rPr>
          <w:bCs/>
          <w:color w:val="000000" w:themeColor="text1"/>
        </w:rPr>
      </w:pPr>
    </w:p>
    <w:p w14:paraId="16245F51" w14:textId="1A22024C" w:rsidR="00123F8A" w:rsidRPr="00A35FA5" w:rsidRDefault="00AA6B34" w:rsidP="00484AA9">
      <w:pPr>
        <w:jc w:val="both"/>
        <w:rPr>
          <w:bCs/>
          <w:color w:val="000000" w:themeColor="text1"/>
        </w:rPr>
      </w:pPr>
      <w:r w:rsidRPr="00A35FA5">
        <w:rPr>
          <w:b/>
          <w:color w:val="000000" w:themeColor="text1"/>
        </w:rPr>
        <w:t>Frente al hecho</w:t>
      </w:r>
      <w:r w:rsidR="0078393C" w:rsidRPr="00A35FA5">
        <w:rPr>
          <w:b/>
          <w:color w:val="000000" w:themeColor="text1"/>
        </w:rPr>
        <w:t xml:space="preserve"> 8, enunciado como “QUINTO”</w:t>
      </w:r>
      <w:r w:rsidRPr="00A35FA5">
        <w:rPr>
          <w:b/>
          <w:color w:val="000000" w:themeColor="text1"/>
        </w:rPr>
        <w:t>:</w:t>
      </w:r>
      <w:r w:rsidR="00123F8A" w:rsidRPr="00A35FA5">
        <w:rPr>
          <w:bCs/>
          <w:color w:val="000000" w:themeColor="text1"/>
        </w:rPr>
        <w:t xml:space="preserve"> </w:t>
      </w:r>
      <w:r w:rsidR="006D2DC2" w:rsidRPr="00A35FA5">
        <w:rPr>
          <w:b/>
          <w:bCs/>
          <w:color w:val="000000" w:themeColor="text1"/>
        </w:rPr>
        <w:t xml:space="preserve">NO ME CONSTA </w:t>
      </w:r>
      <w:r w:rsidR="006D2DC2" w:rsidRPr="00A35FA5">
        <w:rPr>
          <w:color w:val="000000" w:themeColor="text1"/>
        </w:rPr>
        <w:t>que</w:t>
      </w:r>
      <w:r w:rsidR="00514AEF" w:rsidRPr="00A35FA5">
        <w:rPr>
          <w:color w:val="000000" w:themeColor="text1"/>
        </w:rPr>
        <w:t xml:space="preserve"> </w:t>
      </w:r>
      <w:r w:rsidR="0078393C" w:rsidRPr="00A35FA5">
        <w:rPr>
          <w:color w:val="000000" w:themeColor="text1"/>
        </w:rPr>
        <w:t>en virtud de sus diagnósticos, el actor el 14 de abril de 2021 fue incapacitado por 11 días, el 23 de abril de 2021 incapacitado por 20 días, el 11 de mayo de 2021 incapacitado por 10 días y el 14 de octubre de 2021 incapacitado por 2 días, así como tampoco me consta que dichas incapacidades afectaron su rendimiento laboral, lo anterior</w:t>
      </w:r>
      <w:r w:rsidR="006D2DC2" w:rsidRPr="00A35FA5">
        <w:rPr>
          <w:color w:val="000000" w:themeColor="text1"/>
        </w:rPr>
        <w:t xml:space="preserve"> </w:t>
      </w:r>
      <w:r w:rsidR="006D2DC2" w:rsidRPr="00A35FA5">
        <w:rPr>
          <w:bCs/>
          <w:color w:val="000000" w:themeColor="text1"/>
        </w:rPr>
        <w:t xml:space="preserve">por cuanto </w:t>
      </w:r>
      <w:r w:rsidR="0078393C" w:rsidRPr="00A35FA5">
        <w:rPr>
          <w:bCs/>
          <w:color w:val="000000" w:themeColor="text1"/>
        </w:rPr>
        <w:t>son hechos ajenos</w:t>
      </w:r>
      <w:r w:rsidR="006D2DC2" w:rsidRPr="00A35FA5">
        <w:rPr>
          <w:bCs/>
          <w:color w:val="000000" w:themeColor="text1"/>
        </w:rPr>
        <w:t xml:space="preserve"> a mi representada, </w:t>
      </w:r>
      <w:r w:rsidR="0078393C" w:rsidRPr="00A35FA5">
        <w:rPr>
          <w:bCs/>
          <w:color w:val="000000" w:themeColor="text1"/>
        </w:rPr>
        <w:t>los cuales deberán</w:t>
      </w:r>
      <w:r w:rsidR="006D2DC2" w:rsidRPr="00A35FA5">
        <w:rPr>
          <w:bCs/>
          <w:color w:val="000000" w:themeColor="text1"/>
        </w:rPr>
        <w:t xml:space="preserve"> ser probado</w:t>
      </w:r>
      <w:r w:rsidR="0078393C" w:rsidRPr="00A35FA5">
        <w:rPr>
          <w:bCs/>
          <w:color w:val="000000" w:themeColor="text1"/>
        </w:rPr>
        <w:t>s</w:t>
      </w:r>
      <w:r w:rsidR="006D2DC2" w:rsidRPr="00A35FA5">
        <w:rPr>
          <w:bCs/>
          <w:color w:val="000000" w:themeColor="text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320651D1" w14:textId="77777777" w:rsidR="006D2DC2" w:rsidRPr="00A35FA5" w:rsidRDefault="006D2DC2" w:rsidP="00484AA9">
      <w:pPr>
        <w:jc w:val="both"/>
        <w:rPr>
          <w:bCs/>
          <w:color w:val="000000" w:themeColor="text1"/>
        </w:rPr>
      </w:pPr>
    </w:p>
    <w:p w14:paraId="146ABE6F" w14:textId="3054A6EC" w:rsidR="00A737DF" w:rsidRPr="00A35FA5" w:rsidRDefault="00123F8A" w:rsidP="00484AA9">
      <w:pPr>
        <w:jc w:val="both"/>
        <w:rPr>
          <w:bCs/>
          <w:color w:val="000000" w:themeColor="text1"/>
        </w:rPr>
      </w:pPr>
      <w:r w:rsidRPr="00A35FA5">
        <w:rPr>
          <w:b/>
          <w:color w:val="000000" w:themeColor="text1"/>
        </w:rPr>
        <w:lastRenderedPageBreak/>
        <w:t>Frente al hecho 9</w:t>
      </w:r>
      <w:r w:rsidR="0078393C" w:rsidRPr="00A35FA5">
        <w:rPr>
          <w:b/>
          <w:color w:val="000000" w:themeColor="text1"/>
        </w:rPr>
        <w:t>, enunciado como “SEXTO”</w:t>
      </w:r>
      <w:r w:rsidRPr="00A35FA5">
        <w:rPr>
          <w:b/>
          <w:color w:val="000000" w:themeColor="text1"/>
        </w:rPr>
        <w:t>:</w:t>
      </w:r>
      <w:r w:rsidRPr="00A35FA5">
        <w:rPr>
          <w:bCs/>
          <w:color w:val="000000" w:themeColor="text1"/>
        </w:rPr>
        <w:t xml:space="preserve"> </w:t>
      </w:r>
      <w:r w:rsidR="00A737DF" w:rsidRPr="00A35FA5">
        <w:rPr>
          <w:color w:val="000000" w:themeColor="text1"/>
        </w:rPr>
        <w:t>Este hecho contiene varias afirmaciones las cuales procederé a contestar así:</w:t>
      </w:r>
    </w:p>
    <w:p w14:paraId="77895A19" w14:textId="77777777" w:rsidR="00A737DF" w:rsidRPr="00A35FA5" w:rsidRDefault="00A737DF" w:rsidP="00484AA9">
      <w:pPr>
        <w:jc w:val="both"/>
        <w:rPr>
          <w:b/>
          <w:bCs/>
          <w:color w:val="000000" w:themeColor="text1"/>
        </w:rPr>
      </w:pPr>
    </w:p>
    <w:p w14:paraId="27B3518D" w14:textId="5FAB266C" w:rsidR="00005655" w:rsidRPr="00A35FA5" w:rsidRDefault="0078393C" w:rsidP="00484AA9">
      <w:pPr>
        <w:pStyle w:val="Prrafodelista"/>
        <w:numPr>
          <w:ilvl w:val="0"/>
          <w:numId w:val="17"/>
        </w:numPr>
        <w:jc w:val="both"/>
        <w:rPr>
          <w:bCs/>
          <w:color w:val="000000" w:themeColor="text1"/>
        </w:rPr>
      </w:pPr>
      <w:r w:rsidRPr="00A35FA5">
        <w:rPr>
          <w:b/>
          <w:bCs/>
          <w:color w:val="000000" w:themeColor="text1"/>
        </w:rPr>
        <w:t xml:space="preserve">NO ME CONSTA </w:t>
      </w:r>
      <w:r w:rsidRPr="00A35FA5">
        <w:rPr>
          <w:bCs/>
          <w:color w:val="000000" w:themeColor="text1"/>
        </w:rPr>
        <w:t>que del diagnóstico de VIH DE NOVO tuvo conocimiento el jefe inmediato del actor, Orlando Peña, la agremiación AGESOC y la FUNDACIÓN HOSPITAL SAN JOSÉ DE BUGA</w:t>
      </w:r>
      <w:r w:rsidR="00123F8A" w:rsidRPr="00A35FA5">
        <w:rPr>
          <w:bCs/>
          <w:color w:val="000000" w:themeColor="text1"/>
        </w:rPr>
        <w:t xml:space="preserve">, </w:t>
      </w:r>
      <w:r w:rsidR="00005655"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193B7E" w14:textId="77777777" w:rsidR="00A737DF" w:rsidRPr="00A35FA5" w:rsidRDefault="00A737DF" w:rsidP="00484AA9">
      <w:pPr>
        <w:pStyle w:val="Prrafodelista"/>
        <w:ind w:left="720" w:firstLine="0"/>
        <w:jc w:val="both"/>
        <w:rPr>
          <w:bCs/>
          <w:color w:val="000000" w:themeColor="text1"/>
        </w:rPr>
      </w:pPr>
    </w:p>
    <w:p w14:paraId="3E4D3FE0" w14:textId="06816486" w:rsidR="00A737DF" w:rsidRPr="00A35FA5" w:rsidRDefault="0078393C" w:rsidP="0078393C">
      <w:pPr>
        <w:pStyle w:val="Prrafodelista"/>
        <w:numPr>
          <w:ilvl w:val="0"/>
          <w:numId w:val="17"/>
        </w:numPr>
        <w:jc w:val="both"/>
        <w:rPr>
          <w:bCs/>
          <w:color w:val="000000" w:themeColor="text1"/>
        </w:rPr>
      </w:pPr>
      <w:r w:rsidRPr="00A35FA5">
        <w:rPr>
          <w:b/>
          <w:bCs/>
          <w:color w:val="000000" w:themeColor="text1"/>
        </w:rPr>
        <w:t xml:space="preserve">NO ME CONSTA </w:t>
      </w:r>
      <w:r w:rsidRPr="00A35FA5">
        <w:rPr>
          <w:bCs/>
          <w:color w:val="000000" w:themeColor="text1"/>
        </w:rPr>
        <w:t>que el actor en virtud de su incapacidad entregó por medio de su hermana copia de la historia clínica y las ordenes de incapacidad a la secretaria de la oficina de gestión de talento,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C1C38E" w14:textId="77777777" w:rsidR="00123F8A" w:rsidRPr="00A35FA5" w:rsidRDefault="00123F8A" w:rsidP="00484AA9">
      <w:pPr>
        <w:jc w:val="both"/>
        <w:rPr>
          <w:color w:val="000000" w:themeColor="text1"/>
        </w:rPr>
      </w:pPr>
    </w:p>
    <w:p w14:paraId="03CBC933" w14:textId="6290F161" w:rsidR="00DD1109" w:rsidRPr="00A35FA5" w:rsidRDefault="00123F8A" w:rsidP="00484AA9">
      <w:pPr>
        <w:jc w:val="both"/>
        <w:rPr>
          <w:bCs/>
          <w:color w:val="000000" w:themeColor="text1"/>
        </w:rPr>
      </w:pPr>
      <w:r w:rsidRPr="00A35FA5">
        <w:rPr>
          <w:b/>
          <w:color w:val="000000" w:themeColor="text1"/>
        </w:rPr>
        <w:t>Frente al hecho 10</w:t>
      </w:r>
      <w:r w:rsidR="0078393C" w:rsidRPr="00A35FA5">
        <w:rPr>
          <w:b/>
          <w:color w:val="000000" w:themeColor="text1"/>
        </w:rPr>
        <w:t>, enunciado como “SÉPTIMO”</w:t>
      </w:r>
      <w:r w:rsidRPr="00A35FA5">
        <w:rPr>
          <w:b/>
          <w:color w:val="000000" w:themeColor="text1"/>
        </w:rPr>
        <w:t>:</w:t>
      </w:r>
      <w:r w:rsidRPr="00A35FA5">
        <w:rPr>
          <w:bCs/>
          <w:color w:val="000000" w:themeColor="text1"/>
        </w:rPr>
        <w:t xml:space="preserve"> </w:t>
      </w:r>
      <w:r w:rsidR="0078393C" w:rsidRPr="00A35FA5">
        <w:rPr>
          <w:b/>
          <w:bCs/>
          <w:color w:val="000000" w:themeColor="text1"/>
        </w:rPr>
        <w:t xml:space="preserve">NO ME CONSTAN </w:t>
      </w:r>
      <w:r w:rsidR="0078393C" w:rsidRPr="00A35FA5">
        <w:rPr>
          <w:bCs/>
          <w:color w:val="000000" w:themeColor="text1"/>
        </w:rPr>
        <w:t>las recomendaciones realizadas al actor por la IPS Sipresalud</w:t>
      </w:r>
      <w:r w:rsidR="00AD4D47" w:rsidRPr="00A35FA5">
        <w:rPr>
          <w:color w:val="000000" w:themeColor="text1"/>
        </w:rPr>
        <w:t xml:space="preserve">, </w:t>
      </w:r>
      <w:r w:rsidR="00AD4D47"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A3FF6BB" w14:textId="77777777" w:rsidR="00123F8A" w:rsidRPr="00A35FA5" w:rsidRDefault="00123F8A" w:rsidP="00484AA9">
      <w:pPr>
        <w:jc w:val="both"/>
        <w:rPr>
          <w:rFonts w:eastAsiaTheme="minorHAnsi"/>
          <w:b/>
          <w:bCs/>
          <w:color w:val="000000" w:themeColor="text1"/>
          <w:lang w:val="es-CO"/>
        </w:rPr>
      </w:pPr>
    </w:p>
    <w:p w14:paraId="2264DFEC" w14:textId="77777777" w:rsidR="004F2668" w:rsidRPr="00A35FA5" w:rsidRDefault="0078393C" w:rsidP="004F2668">
      <w:pPr>
        <w:jc w:val="both"/>
        <w:rPr>
          <w:bCs/>
          <w:color w:val="000000" w:themeColor="text1"/>
        </w:rPr>
      </w:pPr>
      <w:r w:rsidRPr="00A35FA5">
        <w:rPr>
          <w:b/>
          <w:color w:val="000000" w:themeColor="text1"/>
        </w:rPr>
        <w:t>Frente al hecho 11, enunciado como “OCTAVO”</w:t>
      </w:r>
      <w:r w:rsidR="00123F8A" w:rsidRPr="00A35FA5">
        <w:rPr>
          <w:b/>
          <w:color w:val="000000" w:themeColor="text1"/>
        </w:rPr>
        <w:t>:</w:t>
      </w:r>
      <w:r w:rsidR="004F2668" w:rsidRPr="00A35FA5">
        <w:rPr>
          <w:b/>
          <w:color w:val="000000" w:themeColor="text1"/>
        </w:rPr>
        <w:t xml:space="preserve"> </w:t>
      </w:r>
      <w:r w:rsidR="004F2668" w:rsidRPr="00A35FA5">
        <w:rPr>
          <w:color w:val="000000" w:themeColor="text1"/>
        </w:rPr>
        <w:t>Este hecho contiene varias afirmaciones las cuales procederé a contestar así:</w:t>
      </w:r>
    </w:p>
    <w:p w14:paraId="12EF1C01" w14:textId="77777777" w:rsidR="004F2668" w:rsidRPr="00A35FA5" w:rsidRDefault="004F2668" w:rsidP="004F2668">
      <w:pPr>
        <w:jc w:val="both"/>
        <w:rPr>
          <w:b/>
          <w:bCs/>
          <w:color w:val="000000" w:themeColor="text1"/>
        </w:rPr>
      </w:pPr>
    </w:p>
    <w:p w14:paraId="4FCF7829" w14:textId="167B59F3" w:rsidR="000B69BB" w:rsidRPr="001D526D" w:rsidRDefault="000B69BB" w:rsidP="001D526D">
      <w:pPr>
        <w:pStyle w:val="Prrafodelista"/>
        <w:numPr>
          <w:ilvl w:val="0"/>
          <w:numId w:val="31"/>
        </w:numPr>
        <w:jc w:val="both"/>
        <w:rPr>
          <w:rStyle w:val="normaltextrun"/>
          <w:color w:val="000000" w:themeColor="text1"/>
        </w:rPr>
      </w:pPr>
      <w:r w:rsidRPr="001D526D">
        <w:rPr>
          <w:rStyle w:val="normaltextrun"/>
          <w:b/>
          <w:bCs/>
          <w:color w:val="000000" w:themeColor="text1"/>
        </w:rPr>
        <w:t>NO ME CONSTA por cuanto NO ES UN HECHO</w:t>
      </w:r>
      <w:r w:rsidRPr="001D526D">
        <w:rPr>
          <w:rStyle w:val="normaltextrun"/>
          <w:color w:val="000000" w:themeColor="text1"/>
        </w:rPr>
        <w:t>, lo expresado por el apoderado judicial de la parte demandante obedece a una apreciación subjetiva</w:t>
      </w:r>
      <w:r w:rsidR="004F2668" w:rsidRPr="001D526D">
        <w:rPr>
          <w:rStyle w:val="normaltextrun"/>
          <w:color w:val="000000" w:themeColor="text1"/>
        </w:rPr>
        <w:t xml:space="preserve"> respecto al supuesto acoso laboral</w:t>
      </w:r>
      <w:r w:rsidRPr="001D526D">
        <w:rPr>
          <w:rStyle w:val="normaltextrun"/>
          <w:color w:val="000000" w:themeColor="text1"/>
        </w:rPr>
        <w:t>,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666740F1" w14:textId="425EBFA1" w:rsidR="004F2668" w:rsidRPr="00A35FA5" w:rsidRDefault="004F2668" w:rsidP="00484AA9">
      <w:pPr>
        <w:jc w:val="both"/>
        <w:rPr>
          <w:rStyle w:val="normaltextrun"/>
          <w:color w:val="000000" w:themeColor="text1"/>
        </w:rPr>
      </w:pPr>
    </w:p>
    <w:p w14:paraId="3E1DEB1D" w14:textId="3906778E" w:rsidR="00123F8A" w:rsidRPr="001D526D" w:rsidRDefault="004F2668" w:rsidP="001D526D">
      <w:pPr>
        <w:pStyle w:val="Prrafodelista"/>
        <w:numPr>
          <w:ilvl w:val="0"/>
          <w:numId w:val="31"/>
        </w:numPr>
        <w:jc w:val="both"/>
        <w:rPr>
          <w:color w:val="000000" w:themeColor="text1"/>
        </w:rPr>
      </w:pPr>
      <w:r w:rsidRPr="001D526D">
        <w:rPr>
          <w:b/>
          <w:color w:val="000000" w:themeColor="text1"/>
        </w:rPr>
        <w:t xml:space="preserve">NO ME CONSTA </w:t>
      </w:r>
      <w:r w:rsidRPr="001D526D">
        <w:rPr>
          <w:color w:val="000000" w:themeColor="text1"/>
        </w:rPr>
        <w:t xml:space="preserve">que el 01 de septiembre de 2021 le asignaron nuevas funciones al actor, siendo trasladado del área de Gestión de Talento Humano y reubicado al área de Servicio Integral de Atención al Usuario, por lo cual, requirió solicitar a través de su nueva jefa directa </w:t>
      </w:r>
      <w:r w:rsidR="00A35FA5" w:rsidRPr="001D526D">
        <w:rPr>
          <w:color w:val="000000" w:themeColor="text1"/>
        </w:rPr>
        <w:t>el señor</w:t>
      </w:r>
      <w:r w:rsidRPr="001D526D">
        <w:rPr>
          <w:color w:val="000000" w:themeColor="text1"/>
        </w:rPr>
        <w:t xml:space="preserve"> ADRIANA TRUJILLO HERNANDEZ un equipo de cómputo o Laptop, un nuevo correo electrónico y usuario de ingreso a intranet los cuales fueron suministrados por el área de sistemas de la Fundación, lo anterior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D506CD" w14:textId="77777777" w:rsidR="00A3288B" w:rsidRPr="00A35FA5" w:rsidRDefault="00A3288B" w:rsidP="00484AA9">
      <w:pPr>
        <w:jc w:val="both"/>
        <w:rPr>
          <w:bCs/>
          <w:color w:val="000000" w:themeColor="text1"/>
        </w:rPr>
      </w:pPr>
    </w:p>
    <w:p w14:paraId="6B7812AD" w14:textId="12818789" w:rsidR="004B4571" w:rsidRPr="00A35FA5" w:rsidRDefault="00123F8A" w:rsidP="00484AA9">
      <w:pPr>
        <w:jc w:val="both"/>
        <w:rPr>
          <w:b/>
          <w:bCs/>
          <w:color w:val="000000" w:themeColor="text1"/>
        </w:rPr>
      </w:pPr>
      <w:r w:rsidRPr="00A35FA5">
        <w:rPr>
          <w:b/>
          <w:color w:val="000000" w:themeColor="text1"/>
        </w:rPr>
        <w:t>Frente al hecho 12</w:t>
      </w:r>
      <w:r w:rsidR="004F2668" w:rsidRPr="00A35FA5">
        <w:rPr>
          <w:b/>
          <w:color w:val="000000" w:themeColor="text1"/>
        </w:rPr>
        <w:t xml:space="preserve"> enunciado como “NOVENO”</w:t>
      </w:r>
      <w:r w:rsidRPr="00A35FA5">
        <w:rPr>
          <w:b/>
          <w:color w:val="000000" w:themeColor="text1"/>
        </w:rPr>
        <w:t xml:space="preserve">: </w:t>
      </w:r>
      <w:r w:rsidR="004B4571" w:rsidRPr="00A35FA5">
        <w:rPr>
          <w:b/>
          <w:bCs/>
          <w:color w:val="000000" w:themeColor="text1"/>
        </w:rPr>
        <w:t xml:space="preserve">NO ME CONSTA </w:t>
      </w:r>
      <w:r w:rsidR="00632F54" w:rsidRPr="00A35FA5">
        <w:rPr>
          <w:color w:val="000000" w:themeColor="text1"/>
        </w:rPr>
        <w:t>que</w:t>
      </w:r>
      <w:r w:rsidR="004F2668" w:rsidRPr="00A35FA5">
        <w:rPr>
          <w:color w:val="000000" w:themeColor="text1"/>
        </w:rPr>
        <w:t xml:space="preserve"> el 09/09/2021 falleció la abuela del actor, así como tampoco me consta que solicitó a AGESOC permiso por calamidad doméstica, ni las fechas que le fueron otorgadas, lo anterior por </w:t>
      </w:r>
      <w:r w:rsidR="004B4571" w:rsidRPr="00A35FA5">
        <w:rPr>
          <w:bCs/>
          <w:color w:val="000000" w:themeColor="text1"/>
        </w:rPr>
        <w:t xml:space="preserve">cuanto </w:t>
      </w:r>
      <w:r w:rsidR="004F2668" w:rsidRPr="00A35FA5">
        <w:rPr>
          <w:bCs/>
          <w:color w:val="000000" w:themeColor="text1"/>
        </w:rPr>
        <w:t xml:space="preserve">son hechos ajenos a mi representada, los cuales deben ser probados </w:t>
      </w:r>
      <w:r w:rsidR="004B4571" w:rsidRPr="00A35FA5">
        <w:rPr>
          <w:bCs/>
          <w:color w:val="000000" w:themeColor="text1"/>
        </w:rPr>
        <w:t>por la parte interesada en el momento oportuno de conformidad con artículo 167 del Código General del Proceso aplicable por analogía y por disposición expresa del artículo 145 del Código Procesal del Trabajo y de la Seguridad Social.</w:t>
      </w:r>
    </w:p>
    <w:p w14:paraId="2C503DBE" w14:textId="77777777" w:rsidR="00123F8A" w:rsidRPr="00A35FA5" w:rsidRDefault="00123F8A" w:rsidP="00484AA9">
      <w:pPr>
        <w:jc w:val="both"/>
        <w:rPr>
          <w:b/>
          <w:color w:val="000000" w:themeColor="text1"/>
        </w:rPr>
      </w:pPr>
    </w:p>
    <w:p w14:paraId="1D5D6516" w14:textId="0B17A944" w:rsidR="00123F8A" w:rsidRPr="00A35FA5" w:rsidRDefault="00123F8A" w:rsidP="00484AA9">
      <w:pPr>
        <w:jc w:val="both"/>
        <w:rPr>
          <w:bCs/>
          <w:color w:val="000000" w:themeColor="text1"/>
        </w:rPr>
      </w:pPr>
      <w:r w:rsidRPr="00A35FA5">
        <w:rPr>
          <w:b/>
          <w:color w:val="000000" w:themeColor="text1"/>
        </w:rPr>
        <w:t>Frente al hecho 13</w:t>
      </w:r>
      <w:r w:rsidR="004F2668" w:rsidRPr="00A35FA5">
        <w:rPr>
          <w:b/>
          <w:color w:val="000000" w:themeColor="text1"/>
        </w:rPr>
        <w:t xml:space="preserve"> enunciado como “DÉCIMO”</w:t>
      </w:r>
      <w:r w:rsidRPr="00A35FA5">
        <w:rPr>
          <w:b/>
          <w:color w:val="000000" w:themeColor="text1"/>
        </w:rPr>
        <w:t xml:space="preserve">: </w:t>
      </w:r>
      <w:r w:rsidR="00DE4A13" w:rsidRPr="00A35FA5">
        <w:rPr>
          <w:rStyle w:val="normaltextrun"/>
          <w:b/>
          <w:bCs/>
          <w:color w:val="000000" w:themeColor="text1"/>
        </w:rPr>
        <w:t xml:space="preserve">NO ME CONSTA </w:t>
      </w:r>
      <w:r w:rsidR="004F2668" w:rsidRPr="00A35FA5">
        <w:rPr>
          <w:rStyle w:val="normaltextrun"/>
          <w:bCs/>
          <w:color w:val="000000" w:themeColor="text1"/>
        </w:rPr>
        <w:t xml:space="preserve">que una vez el actor regresó de su permiso, no pudo </w:t>
      </w:r>
      <w:r w:rsidR="004F2668" w:rsidRPr="00A35FA5">
        <w:rPr>
          <w:color w:val="000000" w:themeColor="text1"/>
        </w:rPr>
        <w:t>ingresar a la plataforma de Intranet ni al correo electrónico con los usuarios y contraseñas asignados, a lo cual, informó de la novedad al área de sistemas solicitando una solución para continuar con su trabajo, recibiendo como respuesta, que desde el área de Gestión de Talento Humano de la Fundación se había ordenado eliminar todos sus usuarios de intranet y correo electrónico</w:t>
      </w:r>
      <w:r w:rsidR="004F2668" w:rsidRPr="00A35FA5">
        <w:rPr>
          <w:rStyle w:val="normaltextrun"/>
          <w:color w:val="000000" w:themeColor="text1"/>
        </w:rPr>
        <w:t xml:space="preserve">, </w:t>
      </w:r>
      <w:r w:rsidR="004F2668" w:rsidRPr="00A35FA5">
        <w:rPr>
          <w:color w:val="000000" w:themeColor="text1"/>
        </w:rPr>
        <w:t xml:space="preserve">lo anterior por </w:t>
      </w:r>
      <w:r w:rsidR="004F2668" w:rsidRPr="00A35FA5">
        <w:rPr>
          <w:bCs/>
          <w:color w:val="000000" w:themeColor="text1"/>
        </w:rPr>
        <w:t>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2FBC646" w14:textId="77777777" w:rsidR="00123F8A" w:rsidRPr="00A35FA5" w:rsidRDefault="00123F8A" w:rsidP="00484AA9">
      <w:pPr>
        <w:jc w:val="both"/>
        <w:rPr>
          <w:b/>
          <w:color w:val="000000" w:themeColor="text1"/>
        </w:rPr>
      </w:pPr>
    </w:p>
    <w:p w14:paraId="7A4D1146" w14:textId="32EF2B21" w:rsidR="00123F8A" w:rsidRPr="00A35FA5" w:rsidRDefault="00123F8A" w:rsidP="00484AA9">
      <w:pPr>
        <w:jc w:val="both"/>
        <w:rPr>
          <w:bCs/>
          <w:color w:val="000000" w:themeColor="text1"/>
        </w:rPr>
      </w:pPr>
      <w:r w:rsidRPr="00A35FA5">
        <w:rPr>
          <w:b/>
          <w:color w:val="000000" w:themeColor="text1"/>
        </w:rPr>
        <w:lastRenderedPageBreak/>
        <w:t>Frente al hecho 14</w:t>
      </w:r>
      <w:r w:rsidR="004F2668" w:rsidRPr="00A35FA5">
        <w:rPr>
          <w:b/>
          <w:color w:val="000000" w:themeColor="text1"/>
        </w:rPr>
        <w:t xml:space="preserve"> enunciado como “UNDÉCIMO”</w:t>
      </w:r>
      <w:r w:rsidRPr="00A35FA5">
        <w:rPr>
          <w:b/>
          <w:color w:val="000000" w:themeColor="text1"/>
        </w:rPr>
        <w:t xml:space="preserve">: </w:t>
      </w:r>
      <w:r w:rsidR="005B3A8A" w:rsidRPr="00A35FA5">
        <w:rPr>
          <w:b/>
          <w:bCs/>
          <w:color w:val="000000" w:themeColor="text1"/>
        </w:rPr>
        <w:t>NO ME CONSTA</w:t>
      </w:r>
      <w:r w:rsidR="005B3A8A" w:rsidRPr="00A35FA5">
        <w:rPr>
          <w:color w:val="000000" w:themeColor="text1"/>
        </w:rPr>
        <w:t xml:space="preserve"> </w:t>
      </w:r>
      <w:r w:rsidR="005B3A8A"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564DFB" w14:textId="77777777" w:rsidR="004F2668" w:rsidRPr="00A35FA5" w:rsidRDefault="004F2668" w:rsidP="00484AA9">
      <w:pPr>
        <w:jc w:val="both"/>
        <w:rPr>
          <w:rStyle w:val="normaltextrun"/>
          <w:color w:val="000000" w:themeColor="text1"/>
        </w:rPr>
      </w:pPr>
    </w:p>
    <w:p w14:paraId="07A4791F" w14:textId="5628998C" w:rsidR="00123F8A" w:rsidRPr="00A35FA5" w:rsidRDefault="00123F8A" w:rsidP="00484AA9">
      <w:pPr>
        <w:jc w:val="both"/>
        <w:rPr>
          <w:bCs/>
          <w:color w:val="000000" w:themeColor="text1"/>
        </w:rPr>
      </w:pPr>
      <w:r w:rsidRPr="00A35FA5">
        <w:rPr>
          <w:b/>
          <w:color w:val="000000" w:themeColor="text1"/>
        </w:rPr>
        <w:t>Frente al hecho 15</w:t>
      </w:r>
      <w:r w:rsidR="004F2668" w:rsidRPr="00A35FA5">
        <w:rPr>
          <w:b/>
          <w:color w:val="000000" w:themeColor="text1"/>
        </w:rPr>
        <w:t xml:space="preserve"> enunciado como “DUODECIMO”</w:t>
      </w:r>
      <w:r w:rsidRPr="00A35FA5">
        <w:rPr>
          <w:b/>
          <w:color w:val="000000" w:themeColor="text1"/>
        </w:rPr>
        <w:t>:</w:t>
      </w:r>
      <w:r w:rsidRPr="00A35FA5">
        <w:rPr>
          <w:b/>
          <w:bCs/>
          <w:color w:val="000000" w:themeColor="text1"/>
        </w:rPr>
        <w:t xml:space="preserve"> NO ME CONSTA</w:t>
      </w:r>
      <w:r w:rsidRPr="00A35FA5">
        <w:rPr>
          <w:color w:val="000000" w:themeColor="text1"/>
        </w:rPr>
        <w:t xml:space="preserve"> </w:t>
      </w:r>
      <w:r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C761D1" w14:textId="77777777" w:rsidR="00123F8A" w:rsidRPr="00A35FA5" w:rsidRDefault="00123F8A" w:rsidP="00484AA9">
      <w:pPr>
        <w:jc w:val="both"/>
        <w:rPr>
          <w:b/>
          <w:color w:val="000000" w:themeColor="text1"/>
        </w:rPr>
      </w:pPr>
    </w:p>
    <w:p w14:paraId="08427F56" w14:textId="77777777" w:rsidR="006A5B99" w:rsidRPr="00A35FA5" w:rsidRDefault="00123F8A" w:rsidP="00484AA9">
      <w:pPr>
        <w:jc w:val="both"/>
        <w:rPr>
          <w:bCs/>
          <w:color w:val="000000" w:themeColor="text1"/>
        </w:rPr>
      </w:pPr>
      <w:r w:rsidRPr="00A35FA5">
        <w:rPr>
          <w:b/>
          <w:color w:val="000000" w:themeColor="text1"/>
        </w:rPr>
        <w:t>Frente al hecho 16</w:t>
      </w:r>
      <w:r w:rsidR="006A5B99" w:rsidRPr="00A35FA5">
        <w:rPr>
          <w:b/>
          <w:color w:val="000000" w:themeColor="text1"/>
        </w:rPr>
        <w:t xml:space="preserve"> enunciado como “DECIMO TERCERO”</w:t>
      </w:r>
      <w:r w:rsidRPr="00A35FA5">
        <w:rPr>
          <w:b/>
          <w:color w:val="000000" w:themeColor="text1"/>
        </w:rPr>
        <w:t>:</w:t>
      </w:r>
      <w:r w:rsidRPr="00A35FA5">
        <w:rPr>
          <w:b/>
          <w:bCs/>
          <w:color w:val="000000" w:themeColor="text1"/>
        </w:rPr>
        <w:t xml:space="preserve"> </w:t>
      </w:r>
      <w:r w:rsidR="006A5B99" w:rsidRPr="00A35FA5">
        <w:rPr>
          <w:bCs/>
          <w:color w:val="000000" w:themeColor="text1"/>
        </w:rPr>
        <w:t>El presente hecho contiene varias afirmaciones de las cuales me pronuncio así:</w:t>
      </w:r>
    </w:p>
    <w:p w14:paraId="6DA8B368" w14:textId="77777777" w:rsidR="006A5B99" w:rsidRPr="00A35FA5" w:rsidRDefault="006A5B99" w:rsidP="00484AA9">
      <w:pPr>
        <w:jc w:val="both"/>
        <w:rPr>
          <w:bCs/>
          <w:color w:val="000000" w:themeColor="text1"/>
        </w:rPr>
      </w:pPr>
    </w:p>
    <w:p w14:paraId="3B007AAC" w14:textId="2B5C4456" w:rsidR="00123F8A" w:rsidRPr="001D526D" w:rsidRDefault="00123F8A" w:rsidP="001D526D">
      <w:pPr>
        <w:pStyle w:val="Prrafodelista"/>
        <w:numPr>
          <w:ilvl w:val="0"/>
          <w:numId w:val="32"/>
        </w:numPr>
        <w:jc w:val="both"/>
        <w:rPr>
          <w:bCs/>
          <w:color w:val="000000" w:themeColor="text1"/>
        </w:rPr>
      </w:pPr>
      <w:r w:rsidRPr="001D526D">
        <w:rPr>
          <w:b/>
          <w:bCs/>
          <w:color w:val="000000" w:themeColor="text1"/>
        </w:rPr>
        <w:t>NO ME CONSTA</w:t>
      </w:r>
      <w:r w:rsidRPr="001D526D">
        <w:rPr>
          <w:color w:val="000000" w:themeColor="text1"/>
        </w:rPr>
        <w:t xml:space="preserve"> que </w:t>
      </w:r>
      <w:r w:rsidR="006A5B99" w:rsidRPr="001D526D">
        <w:rPr>
          <w:color w:val="000000" w:themeColor="text1"/>
        </w:rPr>
        <w:t>al actor se le acusó verbalmente desde AGESOC, de intentar intermediación Labora</w:t>
      </w:r>
      <w:r w:rsidR="00C14201" w:rsidRPr="001D526D">
        <w:rPr>
          <w:color w:val="000000" w:themeColor="text1"/>
        </w:rPr>
        <w:t>l</w:t>
      </w:r>
      <w:r w:rsidR="00DE4A13" w:rsidRPr="001D526D">
        <w:rPr>
          <w:color w:val="000000" w:themeColor="text1"/>
        </w:rPr>
        <w:t xml:space="preserve">,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6EF9F8" w14:textId="7C8B77E8" w:rsidR="00123F8A" w:rsidRPr="00A35FA5" w:rsidRDefault="00123F8A" w:rsidP="00484AA9">
      <w:pPr>
        <w:jc w:val="both"/>
        <w:rPr>
          <w:b/>
          <w:color w:val="000000" w:themeColor="text1"/>
        </w:rPr>
      </w:pPr>
    </w:p>
    <w:p w14:paraId="5DDE5BFA" w14:textId="2D3945D5" w:rsidR="006A5B99" w:rsidRPr="001D526D" w:rsidRDefault="006A5B99" w:rsidP="001D526D">
      <w:pPr>
        <w:pStyle w:val="Prrafodelista"/>
        <w:numPr>
          <w:ilvl w:val="0"/>
          <w:numId w:val="32"/>
        </w:numPr>
        <w:jc w:val="both"/>
        <w:rPr>
          <w:bCs/>
          <w:color w:val="000000" w:themeColor="text1"/>
        </w:rPr>
      </w:pPr>
      <w:r w:rsidRPr="001D526D">
        <w:rPr>
          <w:b/>
          <w:bCs/>
          <w:color w:val="000000" w:themeColor="text1"/>
        </w:rPr>
        <w:t>NO ME CONSTA</w:t>
      </w:r>
      <w:r w:rsidRPr="001D526D">
        <w:rPr>
          <w:color w:val="000000" w:themeColor="text1"/>
        </w:rPr>
        <w:t xml:space="preserve"> que al actor lo convocaron a audiencia de descargos ante la agremiación para el 23 de septiembre de 2021,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83E736" w14:textId="77777777" w:rsidR="006A5B99" w:rsidRPr="00A35FA5" w:rsidRDefault="006A5B99" w:rsidP="00484AA9">
      <w:pPr>
        <w:jc w:val="both"/>
        <w:rPr>
          <w:b/>
          <w:color w:val="000000" w:themeColor="text1"/>
        </w:rPr>
      </w:pPr>
    </w:p>
    <w:p w14:paraId="67A65FAB" w14:textId="77777777" w:rsidR="006A5B99" w:rsidRPr="00A35FA5" w:rsidRDefault="00123F8A" w:rsidP="006A5B99">
      <w:pPr>
        <w:jc w:val="both"/>
        <w:rPr>
          <w:bCs/>
          <w:color w:val="000000" w:themeColor="text1"/>
        </w:rPr>
      </w:pPr>
      <w:r w:rsidRPr="00A35FA5">
        <w:rPr>
          <w:b/>
          <w:color w:val="000000" w:themeColor="text1"/>
        </w:rPr>
        <w:t>Frente al hecho 17</w:t>
      </w:r>
      <w:r w:rsidR="006A5B99" w:rsidRPr="00A35FA5">
        <w:rPr>
          <w:b/>
          <w:color w:val="000000" w:themeColor="text1"/>
        </w:rPr>
        <w:t xml:space="preserve"> enunciado como “DECIMO CUARTO”</w:t>
      </w:r>
      <w:r w:rsidRPr="00A35FA5">
        <w:rPr>
          <w:b/>
          <w:color w:val="000000" w:themeColor="text1"/>
        </w:rPr>
        <w:t>:</w:t>
      </w:r>
      <w:r w:rsidR="006A5B99" w:rsidRPr="00A35FA5">
        <w:rPr>
          <w:b/>
          <w:color w:val="000000" w:themeColor="text1"/>
        </w:rPr>
        <w:t xml:space="preserve"> </w:t>
      </w:r>
      <w:r w:rsidR="006A5B99" w:rsidRPr="00A35FA5">
        <w:rPr>
          <w:bCs/>
          <w:color w:val="000000" w:themeColor="text1"/>
        </w:rPr>
        <w:t>El presente hecho contiene varias afirmaciones de las cuales me pronuncio así:</w:t>
      </w:r>
    </w:p>
    <w:p w14:paraId="048AB2A9" w14:textId="77777777" w:rsidR="006A5B99" w:rsidRPr="00A35FA5" w:rsidRDefault="00123F8A" w:rsidP="006A5B99">
      <w:pPr>
        <w:jc w:val="both"/>
        <w:rPr>
          <w:b/>
          <w:bCs/>
          <w:color w:val="000000" w:themeColor="text1"/>
        </w:rPr>
      </w:pPr>
      <w:r w:rsidRPr="00A35FA5">
        <w:rPr>
          <w:b/>
          <w:bCs/>
          <w:color w:val="000000" w:themeColor="text1"/>
        </w:rPr>
        <w:t xml:space="preserve"> </w:t>
      </w:r>
    </w:p>
    <w:p w14:paraId="2B6CEB24" w14:textId="075C2F45" w:rsidR="00B23624" w:rsidRPr="001D526D" w:rsidRDefault="00C14201" w:rsidP="001D526D">
      <w:pPr>
        <w:pStyle w:val="Prrafodelista"/>
        <w:numPr>
          <w:ilvl w:val="0"/>
          <w:numId w:val="33"/>
        </w:numPr>
        <w:jc w:val="both"/>
        <w:rPr>
          <w:b/>
          <w:bCs/>
          <w:color w:val="000000" w:themeColor="text1"/>
        </w:rPr>
      </w:pPr>
      <w:r w:rsidRPr="001D526D">
        <w:rPr>
          <w:b/>
          <w:bCs/>
          <w:color w:val="000000" w:themeColor="text1"/>
        </w:rPr>
        <w:t>NO ME CONSTA</w:t>
      </w:r>
      <w:r w:rsidRPr="001D526D">
        <w:rPr>
          <w:color w:val="000000" w:themeColor="text1"/>
        </w:rPr>
        <w:t xml:space="preserve"> </w:t>
      </w:r>
      <w:r w:rsidR="006A5B99" w:rsidRPr="001D526D">
        <w:rPr>
          <w:color w:val="000000" w:themeColor="text1"/>
        </w:rPr>
        <w:t xml:space="preserve">la modalidad de la audiencia de descargos, como tampoco que en ella fue agredido verbal y psicológicamente el actor por parte del representante de AGESOC, razón por la cual este rompió en llanto y se sintió obligado a no continuar con la video llamada,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7E31CD" w14:textId="6206F4D8" w:rsidR="00B23624" w:rsidRPr="00A35FA5" w:rsidRDefault="00B23624" w:rsidP="00484AA9">
      <w:pPr>
        <w:jc w:val="both"/>
        <w:rPr>
          <w:b/>
          <w:color w:val="000000" w:themeColor="text1"/>
        </w:rPr>
      </w:pPr>
    </w:p>
    <w:p w14:paraId="6398A604" w14:textId="0AB79472" w:rsidR="006A5B99" w:rsidRPr="001D526D" w:rsidRDefault="006A5B99" w:rsidP="001D526D">
      <w:pPr>
        <w:pStyle w:val="Prrafodelista"/>
        <w:numPr>
          <w:ilvl w:val="0"/>
          <w:numId w:val="33"/>
        </w:numPr>
        <w:jc w:val="both"/>
        <w:rPr>
          <w:b/>
          <w:bCs/>
          <w:color w:val="000000" w:themeColor="text1"/>
        </w:rPr>
      </w:pPr>
      <w:r w:rsidRPr="001D526D">
        <w:rPr>
          <w:b/>
          <w:bCs/>
          <w:color w:val="000000" w:themeColor="text1"/>
        </w:rPr>
        <w:t>NO ME CONSTA</w:t>
      </w:r>
      <w:r w:rsidRPr="001D526D">
        <w:rPr>
          <w:color w:val="000000" w:themeColor="text1"/>
        </w:rPr>
        <w:t xml:space="preserve"> que al actor le solicitaron que redactara una versión libre y la presentara por escrito ante AGESOC, </w:t>
      </w:r>
      <w:r w:rsidR="00A3288B" w:rsidRPr="001D526D">
        <w:rPr>
          <w:color w:val="000000" w:themeColor="text1"/>
        </w:rPr>
        <w:t>como tampoco me consta</w:t>
      </w:r>
      <w:r w:rsidRPr="001D526D">
        <w:rPr>
          <w:color w:val="000000" w:themeColor="text1"/>
        </w:rPr>
        <w:t xml:space="preserve"> que </w:t>
      </w:r>
      <w:r w:rsidR="00A3288B" w:rsidRPr="001D526D">
        <w:rPr>
          <w:color w:val="000000" w:themeColor="text1"/>
        </w:rPr>
        <w:t xml:space="preserve">la </w:t>
      </w:r>
      <w:r w:rsidRPr="001D526D">
        <w:rPr>
          <w:color w:val="000000" w:themeColor="text1"/>
        </w:rPr>
        <w:t xml:space="preserve">presentó el 24 de septiembre de 2021, </w:t>
      </w:r>
      <w:r w:rsidR="00A3288B" w:rsidRPr="001D526D">
        <w:rPr>
          <w:color w:val="000000" w:themeColor="text1"/>
        </w:rPr>
        <w:t xml:space="preserve">lo anterior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FEBED18" w14:textId="77777777" w:rsidR="006A5B99" w:rsidRPr="00A35FA5" w:rsidRDefault="006A5B99" w:rsidP="00484AA9">
      <w:pPr>
        <w:jc w:val="both"/>
        <w:rPr>
          <w:b/>
          <w:color w:val="000000" w:themeColor="text1"/>
        </w:rPr>
      </w:pPr>
    </w:p>
    <w:p w14:paraId="0B10B352" w14:textId="77777777" w:rsidR="00A3288B" w:rsidRPr="00A35FA5" w:rsidRDefault="00123F8A" w:rsidP="00A3288B">
      <w:pPr>
        <w:jc w:val="both"/>
        <w:rPr>
          <w:bCs/>
          <w:color w:val="000000" w:themeColor="text1"/>
        </w:rPr>
      </w:pPr>
      <w:r w:rsidRPr="00A35FA5">
        <w:rPr>
          <w:b/>
          <w:color w:val="000000" w:themeColor="text1"/>
        </w:rPr>
        <w:t>Frente al hecho 18</w:t>
      </w:r>
      <w:r w:rsidR="00A3288B" w:rsidRPr="00A35FA5">
        <w:rPr>
          <w:b/>
          <w:color w:val="000000" w:themeColor="text1"/>
        </w:rPr>
        <w:t xml:space="preserve"> enunciado como “DECIMO QUINTO”</w:t>
      </w:r>
      <w:r w:rsidRPr="00A35FA5">
        <w:rPr>
          <w:b/>
          <w:color w:val="000000" w:themeColor="text1"/>
        </w:rPr>
        <w:t>:</w:t>
      </w:r>
      <w:r w:rsidR="00A3288B" w:rsidRPr="00A35FA5">
        <w:rPr>
          <w:b/>
          <w:color w:val="000000" w:themeColor="text1"/>
        </w:rPr>
        <w:t xml:space="preserve"> </w:t>
      </w:r>
      <w:r w:rsidR="00A3288B" w:rsidRPr="00A35FA5">
        <w:rPr>
          <w:bCs/>
          <w:color w:val="000000" w:themeColor="text1"/>
        </w:rPr>
        <w:t>El presente hecho contiene varias afirmaciones de las cuales me pronuncio así:</w:t>
      </w:r>
    </w:p>
    <w:p w14:paraId="2F563317" w14:textId="77777777" w:rsidR="00A3288B" w:rsidRPr="00A35FA5" w:rsidRDefault="00A3288B" w:rsidP="00A3288B">
      <w:pPr>
        <w:jc w:val="both"/>
        <w:rPr>
          <w:bCs/>
          <w:color w:val="000000" w:themeColor="text1"/>
        </w:rPr>
      </w:pPr>
    </w:p>
    <w:p w14:paraId="5B7A4034" w14:textId="183DBA04" w:rsidR="00A3288B" w:rsidRPr="001D526D" w:rsidRDefault="00A3288B" w:rsidP="001D526D">
      <w:pPr>
        <w:pStyle w:val="Prrafodelista"/>
        <w:numPr>
          <w:ilvl w:val="0"/>
          <w:numId w:val="34"/>
        </w:numPr>
        <w:jc w:val="both"/>
        <w:rPr>
          <w:rStyle w:val="normaltextrun"/>
          <w:color w:val="000000" w:themeColor="text1"/>
        </w:rPr>
      </w:pPr>
      <w:r w:rsidRPr="001D526D">
        <w:rPr>
          <w:rStyle w:val="normaltextrun"/>
          <w:b/>
          <w:bCs/>
          <w:color w:val="000000" w:themeColor="text1"/>
        </w:rPr>
        <w:t>NO ME CONSTA por cuanto NO ES UN HECHO</w:t>
      </w:r>
      <w:r w:rsidRPr="001D526D">
        <w:rPr>
          <w:rStyle w:val="normaltextrun"/>
          <w:color w:val="000000" w:themeColor="text1"/>
        </w:rPr>
        <w:t>, lo expresado por el apoderado judicial de la parte demandante obedece a una apreciación subjetiva respecto al supuesto acoso laboral,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7BFDF450" w14:textId="77777777" w:rsidR="00A3288B" w:rsidRPr="00A35FA5" w:rsidRDefault="00A3288B" w:rsidP="00A3288B">
      <w:pPr>
        <w:jc w:val="both"/>
        <w:rPr>
          <w:rStyle w:val="normaltextrun"/>
          <w:color w:val="000000" w:themeColor="text1"/>
        </w:rPr>
      </w:pPr>
    </w:p>
    <w:p w14:paraId="0079C3E8" w14:textId="2D6A86CF" w:rsidR="00123F8A" w:rsidRPr="001D526D" w:rsidRDefault="00A3288B" w:rsidP="001D526D">
      <w:pPr>
        <w:pStyle w:val="Prrafodelista"/>
        <w:numPr>
          <w:ilvl w:val="0"/>
          <w:numId w:val="34"/>
        </w:numPr>
        <w:jc w:val="both"/>
        <w:rPr>
          <w:b/>
          <w:color w:val="000000" w:themeColor="text1"/>
        </w:rPr>
      </w:pPr>
      <w:r w:rsidRPr="001D526D">
        <w:rPr>
          <w:b/>
          <w:color w:val="000000" w:themeColor="text1"/>
        </w:rPr>
        <w:t xml:space="preserve">NO ME CONSTA </w:t>
      </w:r>
      <w:r w:rsidRPr="001D526D">
        <w:rPr>
          <w:color w:val="000000" w:themeColor="text1"/>
        </w:rPr>
        <w:t xml:space="preserve">que desde el 01 de septiembre de 2021 hasta el 30 de noviembre de la misma anualidad, la FHSJB y AGESOC no le daban  acceso a internet, equipo de cómputo y demás insumos de papelería necesarios para el desempeño de las labores encomendadas al actor, lo anterior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A5D593F" w14:textId="77777777" w:rsidR="00123F8A" w:rsidRPr="00A35FA5" w:rsidRDefault="00123F8A" w:rsidP="00484AA9">
      <w:pPr>
        <w:jc w:val="both"/>
        <w:rPr>
          <w:b/>
          <w:color w:val="000000" w:themeColor="text1"/>
        </w:rPr>
      </w:pPr>
    </w:p>
    <w:p w14:paraId="79D55BA9" w14:textId="5431A204" w:rsidR="00A3288B" w:rsidRPr="00A35FA5" w:rsidRDefault="00123F8A" w:rsidP="00A3288B">
      <w:pPr>
        <w:jc w:val="both"/>
        <w:rPr>
          <w:rStyle w:val="normaltextrun"/>
          <w:color w:val="000000" w:themeColor="text1"/>
        </w:rPr>
      </w:pPr>
      <w:r w:rsidRPr="00A35FA5">
        <w:rPr>
          <w:b/>
          <w:color w:val="000000" w:themeColor="text1"/>
        </w:rPr>
        <w:t>Frente al hecho 19</w:t>
      </w:r>
      <w:r w:rsidR="00A3288B" w:rsidRPr="00A35FA5">
        <w:rPr>
          <w:b/>
          <w:color w:val="000000" w:themeColor="text1"/>
        </w:rPr>
        <w:t xml:space="preserve"> enunciado como “DECIMO SEXTO”</w:t>
      </w:r>
      <w:r w:rsidRPr="00A35FA5">
        <w:rPr>
          <w:b/>
          <w:color w:val="000000" w:themeColor="text1"/>
        </w:rPr>
        <w:t>:</w:t>
      </w:r>
      <w:r w:rsidR="000B7AB6" w:rsidRPr="00A35FA5">
        <w:rPr>
          <w:b/>
          <w:bCs/>
          <w:color w:val="000000" w:themeColor="text1"/>
        </w:rPr>
        <w:t xml:space="preserve"> </w:t>
      </w:r>
      <w:r w:rsidR="00A3288B" w:rsidRPr="00A35FA5">
        <w:rPr>
          <w:rStyle w:val="normaltextrun"/>
          <w:b/>
          <w:bCs/>
          <w:color w:val="000000" w:themeColor="text1"/>
        </w:rPr>
        <w:t>NO ME CONSTA por cuanto NO ES UN HECHO</w:t>
      </w:r>
      <w:r w:rsidR="00A3288B" w:rsidRPr="00A35FA5">
        <w:rPr>
          <w:rStyle w:val="normaltextrun"/>
          <w:color w:val="000000" w:themeColor="text1"/>
        </w:rPr>
        <w:t>, lo expresado por el apoderado judicial de la parte demandante obedece a una apreciación subjetiva,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1289D858" w14:textId="1158C4F1" w:rsidR="00B23624" w:rsidRPr="00A35FA5" w:rsidRDefault="00123F8A" w:rsidP="00484AA9">
      <w:pPr>
        <w:jc w:val="both"/>
        <w:rPr>
          <w:b/>
          <w:bCs/>
          <w:color w:val="000000" w:themeColor="text1"/>
        </w:rPr>
      </w:pPr>
      <w:r w:rsidRPr="00A35FA5">
        <w:rPr>
          <w:bCs/>
          <w:color w:val="000000" w:themeColor="text1"/>
        </w:rPr>
        <w:t>.</w:t>
      </w:r>
    </w:p>
    <w:p w14:paraId="4499A538" w14:textId="1A9BA981" w:rsidR="00B23624" w:rsidRPr="00A35FA5" w:rsidRDefault="00B23624" w:rsidP="00484AA9">
      <w:pPr>
        <w:jc w:val="both"/>
        <w:rPr>
          <w:rStyle w:val="normaltextrun"/>
          <w:color w:val="000000" w:themeColor="text1"/>
        </w:rPr>
      </w:pPr>
      <w:r w:rsidRPr="00A35FA5">
        <w:rPr>
          <w:b/>
          <w:color w:val="000000" w:themeColor="text1"/>
        </w:rPr>
        <w:t>Frente al hecho 20</w:t>
      </w:r>
      <w:r w:rsidR="00A3288B" w:rsidRPr="00A35FA5">
        <w:rPr>
          <w:b/>
          <w:color w:val="000000" w:themeColor="text1"/>
        </w:rPr>
        <w:t xml:space="preserve"> enunciado como “DECIMO SEPTIMO”</w:t>
      </w:r>
      <w:r w:rsidRPr="00A35FA5">
        <w:rPr>
          <w:b/>
          <w:color w:val="000000" w:themeColor="text1"/>
        </w:rPr>
        <w:t>:</w:t>
      </w:r>
      <w:r w:rsidRPr="00A35FA5">
        <w:rPr>
          <w:rStyle w:val="normaltextrun"/>
          <w:color w:val="000000" w:themeColor="text1"/>
        </w:rPr>
        <w:t xml:space="preserve"> </w:t>
      </w:r>
      <w:r w:rsidR="00C83324" w:rsidRPr="00A35FA5">
        <w:rPr>
          <w:b/>
          <w:bCs/>
          <w:color w:val="000000" w:themeColor="text1"/>
        </w:rPr>
        <w:t>NO ME CONSTA</w:t>
      </w:r>
      <w:r w:rsidR="00C83324" w:rsidRPr="00A35FA5">
        <w:rPr>
          <w:color w:val="000000" w:themeColor="text1"/>
        </w:rPr>
        <w:t xml:space="preserve"> </w:t>
      </w:r>
      <w:r w:rsidR="00DC4081"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E47187" w14:textId="77777777" w:rsidR="00B23624" w:rsidRPr="00A35FA5" w:rsidRDefault="00B23624" w:rsidP="00484AA9">
      <w:pPr>
        <w:jc w:val="both"/>
        <w:rPr>
          <w:rStyle w:val="normaltextrun"/>
          <w:color w:val="000000" w:themeColor="text1"/>
        </w:rPr>
      </w:pPr>
    </w:p>
    <w:p w14:paraId="13788CF4" w14:textId="77777777" w:rsidR="00A3288B" w:rsidRPr="00A35FA5" w:rsidRDefault="00B23624" w:rsidP="00A3288B">
      <w:pPr>
        <w:jc w:val="both"/>
        <w:rPr>
          <w:bCs/>
          <w:color w:val="000000" w:themeColor="text1"/>
        </w:rPr>
      </w:pPr>
      <w:r w:rsidRPr="00A35FA5">
        <w:rPr>
          <w:b/>
          <w:color w:val="000000" w:themeColor="text1"/>
        </w:rPr>
        <w:t>Frente al hecho 21</w:t>
      </w:r>
      <w:r w:rsidR="00A3288B" w:rsidRPr="00A35FA5">
        <w:rPr>
          <w:b/>
          <w:color w:val="000000" w:themeColor="text1"/>
        </w:rPr>
        <w:t xml:space="preserve"> enunciado como “DECIMO OCTAVO”</w:t>
      </w:r>
      <w:r w:rsidRPr="00A35FA5">
        <w:rPr>
          <w:b/>
          <w:color w:val="000000" w:themeColor="text1"/>
        </w:rPr>
        <w:t>:</w:t>
      </w:r>
      <w:r w:rsidRPr="00A35FA5">
        <w:rPr>
          <w:b/>
          <w:bCs/>
          <w:color w:val="000000" w:themeColor="text1"/>
        </w:rPr>
        <w:t xml:space="preserve"> </w:t>
      </w:r>
      <w:r w:rsidR="00A3288B" w:rsidRPr="00A35FA5">
        <w:rPr>
          <w:color w:val="000000" w:themeColor="text1"/>
        </w:rPr>
        <w:t>Este hecho contiene varias afirmaciones las cuales procederé a contestar así:</w:t>
      </w:r>
    </w:p>
    <w:p w14:paraId="1D405BD6" w14:textId="77777777" w:rsidR="00A3288B" w:rsidRPr="00A35FA5" w:rsidRDefault="00A3288B" w:rsidP="00484AA9">
      <w:pPr>
        <w:jc w:val="both"/>
        <w:rPr>
          <w:b/>
          <w:bCs/>
          <w:color w:val="000000" w:themeColor="text1"/>
        </w:rPr>
      </w:pPr>
    </w:p>
    <w:p w14:paraId="7CE66D1A" w14:textId="35CB21AF" w:rsidR="00B23624" w:rsidRPr="001D526D" w:rsidRDefault="004078EC" w:rsidP="001D526D">
      <w:pPr>
        <w:pStyle w:val="Prrafodelista"/>
        <w:numPr>
          <w:ilvl w:val="0"/>
          <w:numId w:val="35"/>
        </w:numPr>
        <w:jc w:val="both"/>
        <w:rPr>
          <w:bCs/>
          <w:color w:val="000000" w:themeColor="text1"/>
        </w:rPr>
      </w:pPr>
      <w:r w:rsidRPr="001D526D">
        <w:rPr>
          <w:rStyle w:val="normaltextrun"/>
          <w:b/>
          <w:bCs/>
          <w:color w:val="000000" w:themeColor="text1"/>
        </w:rPr>
        <w:t>NO ME CONSTA</w:t>
      </w:r>
      <w:r w:rsidRPr="001D526D">
        <w:rPr>
          <w:rStyle w:val="normaltextrun"/>
          <w:color w:val="000000" w:themeColor="text1"/>
        </w:rPr>
        <w:t xml:space="preserve"> </w:t>
      </w:r>
      <w:r w:rsidR="00A3288B" w:rsidRPr="001D526D">
        <w:rPr>
          <w:rStyle w:val="normaltextrun"/>
          <w:color w:val="000000" w:themeColor="text1"/>
        </w:rPr>
        <w:t>la remuneración mensual que recibía el actor,</w:t>
      </w:r>
      <w:r w:rsidRPr="001D526D">
        <w:rPr>
          <w:rStyle w:val="normaltextrun"/>
          <w:color w:val="000000" w:themeColor="text1"/>
        </w:rPr>
        <w:t xml:space="preserve"> </w:t>
      </w:r>
      <w:r w:rsidRPr="001D526D">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CD7F6A3" w14:textId="25295048" w:rsidR="00A3288B" w:rsidRPr="00A35FA5" w:rsidRDefault="00A3288B" w:rsidP="00484AA9">
      <w:pPr>
        <w:jc w:val="both"/>
        <w:rPr>
          <w:bCs/>
          <w:color w:val="000000" w:themeColor="text1"/>
        </w:rPr>
      </w:pPr>
    </w:p>
    <w:p w14:paraId="3CF9B365" w14:textId="6CB878FC" w:rsidR="00A3288B" w:rsidRPr="001D526D" w:rsidRDefault="00A3288B" w:rsidP="001D526D">
      <w:pPr>
        <w:pStyle w:val="Prrafodelista"/>
        <w:numPr>
          <w:ilvl w:val="0"/>
          <w:numId w:val="35"/>
        </w:numPr>
        <w:jc w:val="both"/>
        <w:rPr>
          <w:rStyle w:val="normaltextrun"/>
          <w:bCs/>
          <w:color w:val="000000" w:themeColor="text1"/>
        </w:rPr>
      </w:pPr>
      <w:r w:rsidRPr="001D526D">
        <w:rPr>
          <w:b/>
          <w:bCs/>
          <w:color w:val="000000" w:themeColor="text1"/>
        </w:rPr>
        <w:t xml:space="preserve">NO ME CONSTA </w:t>
      </w:r>
      <w:r w:rsidRPr="001D526D">
        <w:rPr>
          <w:bCs/>
          <w:color w:val="000000" w:themeColor="text1"/>
        </w:rPr>
        <w:t xml:space="preserve">que el actor fue desvinculado el 31 de noviembre de 2021, debiéndose resaltar que dicha calenda no existe, como tampoco me consta que no se solicitó autorización ante la Oficina de Trabajo para despedir al demandante, lo anterior por cuanto son hechos ajenos, los cuales deberán ser probados por la parte interesada en el momento oportuno de conformidad con artículo 167 del Código General del Proceso aplicable por analogía y por disposición expresa del artículo 145 del Código Procesal del Trabajo y de la Seguridad Social. </w:t>
      </w:r>
    </w:p>
    <w:p w14:paraId="474511AB" w14:textId="77777777" w:rsidR="003D7A29" w:rsidRPr="00A35FA5" w:rsidRDefault="003D7A29" w:rsidP="00484AA9">
      <w:pPr>
        <w:jc w:val="both"/>
        <w:rPr>
          <w:b/>
          <w:color w:val="000000" w:themeColor="text1"/>
        </w:rPr>
      </w:pPr>
    </w:p>
    <w:p w14:paraId="6884D62C" w14:textId="689AF4B5" w:rsidR="00597126" w:rsidRPr="00A35FA5" w:rsidRDefault="003D7A29" w:rsidP="005E1C31">
      <w:pPr>
        <w:jc w:val="both"/>
        <w:rPr>
          <w:rStyle w:val="normaltextrun"/>
          <w:bCs/>
          <w:color w:val="000000" w:themeColor="text1"/>
        </w:rPr>
      </w:pPr>
      <w:r w:rsidRPr="00A35FA5">
        <w:rPr>
          <w:b/>
          <w:color w:val="000000" w:themeColor="text1"/>
        </w:rPr>
        <w:t>Frente al hecho 22</w:t>
      </w:r>
      <w:r w:rsidR="00A3288B" w:rsidRPr="00A35FA5">
        <w:rPr>
          <w:b/>
          <w:color w:val="000000" w:themeColor="text1"/>
        </w:rPr>
        <w:t xml:space="preserve"> enunciado como “DECIMO NOVENO”</w:t>
      </w:r>
      <w:r w:rsidRPr="00A35FA5">
        <w:rPr>
          <w:b/>
          <w:color w:val="000000" w:themeColor="text1"/>
        </w:rPr>
        <w:t>:</w:t>
      </w:r>
      <w:r w:rsidRPr="00A35FA5">
        <w:rPr>
          <w:b/>
          <w:bCs/>
          <w:color w:val="000000" w:themeColor="text1"/>
        </w:rPr>
        <w:t xml:space="preserve"> </w:t>
      </w:r>
      <w:r w:rsidR="00597126" w:rsidRPr="00A35FA5">
        <w:rPr>
          <w:b/>
          <w:bCs/>
          <w:color w:val="000000" w:themeColor="text1"/>
        </w:rPr>
        <w:t>NO ME CONSTA</w:t>
      </w:r>
      <w:r w:rsidR="00597126" w:rsidRPr="00A35FA5">
        <w:rPr>
          <w:color w:val="000000" w:themeColor="text1"/>
        </w:rPr>
        <w:t xml:space="preserve"> </w:t>
      </w:r>
      <w:r w:rsidR="00597126"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C8A3466" w14:textId="77777777" w:rsidR="003D7A29" w:rsidRPr="00A35FA5" w:rsidRDefault="003D7A29" w:rsidP="00484AA9">
      <w:pPr>
        <w:jc w:val="both"/>
        <w:rPr>
          <w:bCs/>
          <w:color w:val="000000" w:themeColor="text1"/>
        </w:rPr>
      </w:pPr>
    </w:p>
    <w:p w14:paraId="5BAA4610" w14:textId="6DECED8C" w:rsidR="005E1C31" w:rsidRPr="00A35FA5" w:rsidRDefault="003D7A29" w:rsidP="005E1C31">
      <w:pPr>
        <w:jc w:val="both"/>
        <w:rPr>
          <w:rStyle w:val="normaltextrun"/>
          <w:bCs/>
          <w:color w:val="000000" w:themeColor="text1"/>
        </w:rPr>
      </w:pPr>
      <w:r w:rsidRPr="00A35FA5">
        <w:rPr>
          <w:b/>
          <w:color w:val="000000" w:themeColor="text1"/>
        </w:rPr>
        <w:t>Frente al hecho 23</w:t>
      </w:r>
      <w:r w:rsidR="005E1C31" w:rsidRPr="00A35FA5">
        <w:rPr>
          <w:b/>
          <w:color w:val="000000" w:themeColor="text1"/>
        </w:rPr>
        <w:t xml:space="preserve"> enunciado como “VIGESIMO”</w:t>
      </w:r>
      <w:r w:rsidRPr="00A35FA5">
        <w:rPr>
          <w:b/>
          <w:color w:val="000000" w:themeColor="text1"/>
        </w:rPr>
        <w:t>:</w:t>
      </w:r>
      <w:r w:rsidRPr="00A35FA5">
        <w:rPr>
          <w:b/>
          <w:bCs/>
          <w:color w:val="000000" w:themeColor="text1"/>
        </w:rPr>
        <w:t xml:space="preserve"> </w:t>
      </w:r>
      <w:r w:rsidR="003250EE" w:rsidRPr="00A35FA5">
        <w:rPr>
          <w:rStyle w:val="normaltextrun"/>
          <w:b/>
          <w:bCs/>
          <w:color w:val="000000" w:themeColor="text1"/>
        </w:rPr>
        <w:t>NO ME CONSTA</w:t>
      </w:r>
      <w:r w:rsidR="005E1C31" w:rsidRPr="00A35FA5">
        <w:rPr>
          <w:rStyle w:val="normaltextrun"/>
          <w:b/>
          <w:bCs/>
          <w:color w:val="000000" w:themeColor="text1"/>
        </w:rPr>
        <w:t xml:space="preserve"> </w:t>
      </w:r>
      <w:r w:rsidR="005E1C31" w:rsidRPr="00A35FA5">
        <w:rPr>
          <w:rStyle w:val="normaltextrun"/>
          <w:bCs/>
          <w:color w:val="000000" w:themeColor="text1"/>
        </w:rPr>
        <w:t xml:space="preserve">que el 07 de diciembre de 2021 el actor se realizó examen médico de egreso ante SIPRESALUD en  el cual se describen en los antecedentes del actor los diagnósticos de </w:t>
      </w:r>
      <w:r w:rsidR="005E1C31" w:rsidRPr="00A35FA5">
        <w:rPr>
          <w:color w:val="000000" w:themeColor="text1"/>
        </w:rPr>
        <w:t xml:space="preserve">VIH POSITIVO, TRASTORNO AFECTIVO BIPOLAR, como tampoco me consta que la FUNDACIÓN HOSPITAL SAN JOSE DE BUGA y AGESOC tenían conocimiento de dichas patologías, </w:t>
      </w:r>
      <w:r w:rsidR="005E1C31" w:rsidRPr="00A35FA5">
        <w:rPr>
          <w:bCs/>
          <w:color w:val="000000" w:themeColor="text1"/>
        </w:rPr>
        <w:t>lo anterior por cuanto son hechos ajenos,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7C357C7F" w14:textId="115294AD" w:rsidR="003D7A29" w:rsidRPr="00A35FA5" w:rsidRDefault="003D7A29" w:rsidP="00484AA9">
      <w:pPr>
        <w:jc w:val="both"/>
        <w:rPr>
          <w:bCs/>
          <w:color w:val="000000" w:themeColor="text1"/>
        </w:rPr>
      </w:pPr>
    </w:p>
    <w:p w14:paraId="50B36341" w14:textId="7A0279BB" w:rsidR="005E1C31" w:rsidRPr="00A35FA5" w:rsidRDefault="003D7A29" w:rsidP="00484AA9">
      <w:pPr>
        <w:jc w:val="both"/>
        <w:rPr>
          <w:color w:val="000000" w:themeColor="text1"/>
        </w:rPr>
      </w:pPr>
      <w:r w:rsidRPr="00A35FA5">
        <w:rPr>
          <w:b/>
          <w:color w:val="000000" w:themeColor="text1"/>
        </w:rPr>
        <w:t>Frente al hecho 24</w:t>
      </w:r>
      <w:r w:rsidR="005E1C31" w:rsidRPr="00A35FA5">
        <w:rPr>
          <w:b/>
          <w:color w:val="000000" w:themeColor="text1"/>
        </w:rPr>
        <w:t xml:space="preserve"> enunciado como “VIGESIMO PRIMERO”</w:t>
      </w:r>
      <w:r w:rsidRPr="00A35FA5">
        <w:rPr>
          <w:b/>
          <w:color w:val="000000" w:themeColor="text1"/>
        </w:rPr>
        <w:t>:</w:t>
      </w:r>
      <w:r w:rsidRPr="00A35FA5">
        <w:rPr>
          <w:b/>
          <w:bCs/>
          <w:color w:val="000000" w:themeColor="text1"/>
        </w:rPr>
        <w:t xml:space="preserve"> </w:t>
      </w:r>
      <w:r w:rsidR="005E1C31" w:rsidRPr="00A35FA5">
        <w:rPr>
          <w:color w:val="000000" w:themeColor="text1"/>
        </w:rPr>
        <w:t>Este hecho contiene varias afirmaciones las cuales procederé a contestar así:</w:t>
      </w:r>
    </w:p>
    <w:p w14:paraId="4C04E9E7" w14:textId="3868265A" w:rsidR="005E1C31" w:rsidRPr="00A35FA5" w:rsidRDefault="005E1C31" w:rsidP="00484AA9">
      <w:pPr>
        <w:jc w:val="both"/>
        <w:rPr>
          <w:color w:val="000000" w:themeColor="text1"/>
        </w:rPr>
      </w:pPr>
    </w:p>
    <w:p w14:paraId="5FF54075" w14:textId="457E2541" w:rsidR="005E1C31" w:rsidRPr="001D526D" w:rsidRDefault="005E1C31" w:rsidP="001D526D">
      <w:pPr>
        <w:pStyle w:val="Prrafodelista"/>
        <w:numPr>
          <w:ilvl w:val="0"/>
          <w:numId w:val="36"/>
        </w:numPr>
        <w:jc w:val="both"/>
        <w:rPr>
          <w:rStyle w:val="normaltextrun"/>
          <w:color w:val="000000" w:themeColor="text1"/>
        </w:rPr>
      </w:pPr>
      <w:r w:rsidRPr="001D526D">
        <w:rPr>
          <w:rStyle w:val="normaltextrun"/>
          <w:b/>
          <w:bCs/>
          <w:color w:val="000000" w:themeColor="text1"/>
        </w:rPr>
        <w:t>NO ME CONSTA por cuanto NO ES UN HECHO</w:t>
      </w:r>
      <w:r w:rsidRPr="001D526D">
        <w:rPr>
          <w:rStyle w:val="normaltextrun"/>
          <w:color w:val="000000" w:themeColor="text1"/>
        </w:rPr>
        <w:t>, lo expresado por el apoderado judicial de la parte demandante sobre la supuesta calidad de empleadora de la Fundación Hospital San José de Buga, obedece a una apreciación subjetiva,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075E008B" w14:textId="1A58524C" w:rsidR="005E1C31" w:rsidRPr="00A35FA5" w:rsidRDefault="005E1C31" w:rsidP="00484AA9">
      <w:pPr>
        <w:jc w:val="both"/>
        <w:rPr>
          <w:color w:val="000000" w:themeColor="text1"/>
        </w:rPr>
      </w:pPr>
    </w:p>
    <w:p w14:paraId="3D715F9D" w14:textId="1F1A2186" w:rsidR="003D7A29" w:rsidRPr="001D526D" w:rsidRDefault="00636AF4" w:rsidP="001D526D">
      <w:pPr>
        <w:pStyle w:val="Prrafodelista"/>
        <w:numPr>
          <w:ilvl w:val="0"/>
          <w:numId w:val="36"/>
        </w:numPr>
        <w:jc w:val="both"/>
        <w:rPr>
          <w:rStyle w:val="normaltextrun"/>
          <w:color w:val="000000" w:themeColor="text1"/>
        </w:rPr>
      </w:pPr>
      <w:r w:rsidRPr="001D526D">
        <w:rPr>
          <w:rStyle w:val="normaltextrun"/>
          <w:b/>
          <w:bCs/>
          <w:color w:val="000000" w:themeColor="text1"/>
        </w:rPr>
        <w:t>NO ME CONSTA</w:t>
      </w:r>
      <w:r w:rsidR="005E1C31" w:rsidRPr="001D526D">
        <w:rPr>
          <w:rStyle w:val="normaltextrun"/>
          <w:color w:val="000000" w:themeColor="text1"/>
        </w:rPr>
        <w:t xml:space="preserve"> que al actor no se le canceló lo correspondiente al auxilio de transporte, por</w:t>
      </w:r>
      <w:r w:rsidRPr="001D526D">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6FDEDD1" w14:textId="77777777" w:rsidR="003D7A29" w:rsidRPr="00A35FA5" w:rsidRDefault="003D7A29" w:rsidP="00484AA9">
      <w:pPr>
        <w:jc w:val="both"/>
        <w:rPr>
          <w:rStyle w:val="normaltextrun"/>
          <w:color w:val="000000" w:themeColor="text1"/>
        </w:rPr>
      </w:pPr>
    </w:p>
    <w:p w14:paraId="3F1A3B47" w14:textId="3FB441AC" w:rsidR="003D7A29" w:rsidRPr="00A35FA5" w:rsidRDefault="003D7A29" w:rsidP="00484AA9">
      <w:pPr>
        <w:jc w:val="both"/>
        <w:rPr>
          <w:bCs/>
          <w:color w:val="000000" w:themeColor="text1"/>
        </w:rPr>
      </w:pPr>
      <w:r w:rsidRPr="00A35FA5">
        <w:rPr>
          <w:b/>
          <w:color w:val="000000" w:themeColor="text1"/>
        </w:rPr>
        <w:t>Frente al hecho 2</w:t>
      </w:r>
      <w:r w:rsidR="0025313F" w:rsidRPr="00A35FA5">
        <w:rPr>
          <w:b/>
          <w:color w:val="000000" w:themeColor="text1"/>
        </w:rPr>
        <w:t>5</w:t>
      </w:r>
      <w:r w:rsidR="005E1C31" w:rsidRPr="00A35FA5">
        <w:rPr>
          <w:b/>
          <w:color w:val="000000" w:themeColor="text1"/>
        </w:rPr>
        <w:t xml:space="preserve"> enunciado como “VIGESIMO SEGUNDO”</w:t>
      </w:r>
      <w:r w:rsidRPr="00A35FA5">
        <w:rPr>
          <w:b/>
          <w:color w:val="000000" w:themeColor="text1"/>
        </w:rPr>
        <w:t>:</w:t>
      </w:r>
      <w:r w:rsidRPr="00A35FA5">
        <w:rPr>
          <w:b/>
          <w:bCs/>
          <w:color w:val="000000" w:themeColor="text1"/>
        </w:rPr>
        <w:t xml:space="preserve"> </w:t>
      </w:r>
      <w:r w:rsidR="00BC2D97" w:rsidRPr="00A35FA5">
        <w:rPr>
          <w:rStyle w:val="normaltextrun"/>
          <w:b/>
          <w:bCs/>
          <w:color w:val="000000" w:themeColor="text1"/>
        </w:rPr>
        <w:t xml:space="preserve">NO ME CONSTA </w:t>
      </w:r>
      <w:r w:rsidR="005E1C31" w:rsidRPr="00A35FA5">
        <w:rPr>
          <w:rStyle w:val="normaltextrun"/>
          <w:bCs/>
          <w:color w:val="000000" w:themeColor="text1"/>
        </w:rPr>
        <w:t xml:space="preserve">que la FHSJB y </w:t>
      </w:r>
      <w:r w:rsidR="005E1C31" w:rsidRPr="00A35FA5">
        <w:rPr>
          <w:rStyle w:val="normaltextrun"/>
          <w:bCs/>
          <w:color w:val="000000" w:themeColor="text1"/>
        </w:rPr>
        <w:lastRenderedPageBreak/>
        <w:t xml:space="preserve">AGESOC permitieron que se filtrara información de la situación médica del actor, como tampoco que dicha situación incrementó sus afectaciones medico psíquicas, </w:t>
      </w:r>
      <w:r w:rsidR="005E1C31" w:rsidRPr="00A35FA5">
        <w:rPr>
          <w:rStyle w:val="normaltextrun"/>
          <w:color w:val="000000" w:themeColor="text1"/>
        </w:rPr>
        <w:t>por</w:t>
      </w:r>
      <w:r w:rsidR="005E1C31" w:rsidRPr="00A35FA5">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B4F5932" w14:textId="77777777" w:rsidR="003D7A29" w:rsidRPr="00A35FA5" w:rsidRDefault="003D7A29" w:rsidP="00484AA9">
      <w:pPr>
        <w:jc w:val="both"/>
        <w:rPr>
          <w:bCs/>
          <w:color w:val="000000" w:themeColor="text1"/>
        </w:rPr>
      </w:pPr>
    </w:p>
    <w:p w14:paraId="38F9EE68" w14:textId="27FA3742" w:rsidR="003D7A29" w:rsidRPr="00A35FA5" w:rsidRDefault="003D7A29" w:rsidP="00484AA9">
      <w:pPr>
        <w:jc w:val="both"/>
        <w:rPr>
          <w:rStyle w:val="normaltextrun"/>
          <w:color w:val="000000" w:themeColor="text1"/>
        </w:rPr>
      </w:pPr>
      <w:r w:rsidRPr="00A35FA5">
        <w:rPr>
          <w:b/>
          <w:color w:val="000000" w:themeColor="text1"/>
        </w:rPr>
        <w:t>Frente al hecho 2</w:t>
      </w:r>
      <w:r w:rsidR="0025313F" w:rsidRPr="00A35FA5">
        <w:rPr>
          <w:b/>
          <w:color w:val="000000" w:themeColor="text1"/>
        </w:rPr>
        <w:t>6</w:t>
      </w:r>
      <w:r w:rsidR="005E1C31" w:rsidRPr="00A35FA5">
        <w:rPr>
          <w:b/>
          <w:color w:val="000000" w:themeColor="text1"/>
        </w:rPr>
        <w:t xml:space="preserve"> enunciado como “VIGESIMO TERCERO”</w:t>
      </w:r>
      <w:r w:rsidRPr="00A35FA5">
        <w:rPr>
          <w:b/>
          <w:color w:val="000000" w:themeColor="text1"/>
        </w:rPr>
        <w:t>:</w:t>
      </w:r>
      <w:r w:rsidRPr="00A35FA5">
        <w:rPr>
          <w:b/>
          <w:bCs/>
          <w:color w:val="000000" w:themeColor="text1"/>
        </w:rPr>
        <w:t xml:space="preserve"> </w:t>
      </w:r>
      <w:r w:rsidR="00E20A40" w:rsidRPr="00A35FA5">
        <w:rPr>
          <w:rStyle w:val="normaltextrun"/>
          <w:b/>
          <w:bCs/>
          <w:color w:val="000000" w:themeColor="text1"/>
        </w:rPr>
        <w:t>NO ME CONSTA</w:t>
      </w:r>
      <w:r w:rsidR="00E20A40" w:rsidRPr="00A35FA5">
        <w:rPr>
          <w:rStyle w:val="normaltextrun"/>
          <w:color w:val="000000" w:themeColor="text1"/>
        </w:rPr>
        <w:t xml:space="preserve"> que</w:t>
      </w:r>
      <w:r w:rsidR="005E1C31" w:rsidRPr="00A35FA5">
        <w:rPr>
          <w:rStyle w:val="normaltextrun"/>
          <w:color w:val="000000" w:themeColor="text1"/>
        </w:rPr>
        <w:t xml:space="preserve"> el 21/12/2023 el actor radicó derecho de petición ante la FUNDACIÓN HOSPITAL SAN JOSE DE BUGA (FHSJB), así como tampoco me constan las solicitudes realizadas</w:t>
      </w:r>
      <w:r w:rsidR="00443A75" w:rsidRPr="00A35FA5">
        <w:rPr>
          <w:rStyle w:val="normaltextrun"/>
          <w:color w:val="000000" w:themeColor="text1"/>
        </w:rPr>
        <w:t>, ni mucho menos que dicha entidad dio respuesta negativa</w:t>
      </w:r>
      <w:r w:rsidR="005E1C31" w:rsidRPr="00A35FA5">
        <w:rPr>
          <w:rStyle w:val="normaltextrun"/>
          <w:color w:val="000000" w:themeColor="text1"/>
        </w:rPr>
        <w:t xml:space="preserve">, </w:t>
      </w:r>
      <w:r w:rsidR="00E20A40" w:rsidRPr="00A35FA5">
        <w:rPr>
          <w:rStyle w:val="normaltextrun"/>
          <w:color w:val="000000" w:themeColor="text1"/>
        </w:rPr>
        <w:t xml:space="preserve"> </w:t>
      </w:r>
      <w:r w:rsidR="005E1C31" w:rsidRPr="00A35FA5">
        <w:rPr>
          <w:rStyle w:val="normaltextrun"/>
          <w:color w:val="000000" w:themeColor="text1"/>
        </w:rPr>
        <w:t xml:space="preserve">lo anterior </w:t>
      </w:r>
      <w:r w:rsidR="00E20A40" w:rsidRPr="00A35FA5">
        <w:rPr>
          <w:rStyle w:val="normaltextrun"/>
          <w:color w:val="000000" w:themeColor="text1"/>
        </w:rPr>
        <w:t xml:space="preserve"> </w:t>
      </w:r>
      <w:r w:rsidR="00E20A40"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F691F9" w14:textId="77777777" w:rsidR="003D7A29" w:rsidRPr="00A35FA5" w:rsidRDefault="003D7A29" w:rsidP="00484AA9">
      <w:pPr>
        <w:jc w:val="both"/>
        <w:rPr>
          <w:rStyle w:val="normaltextrun"/>
          <w:color w:val="000000" w:themeColor="text1"/>
        </w:rPr>
      </w:pPr>
    </w:p>
    <w:p w14:paraId="5D60D0EC" w14:textId="736EE8AB" w:rsidR="003D7A29" w:rsidRPr="00A35FA5" w:rsidRDefault="003D7A29" w:rsidP="00484AA9">
      <w:pPr>
        <w:jc w:val="both"/>
        <w:rPr>
          <w:b/>
          <w:bCs/>
          <w:color w:val="000000" w:themeColor="text1"/>
        </w:rPr>
      </w:pPr>
      <w:r w:rsidRPr="00A35FA5">
        <w:rPr>
          <w:b/>
          <w:color w:val="000000" w:themeColor="text1"/>
        </w:rPr>
        <w:t>Frente al hecho 2</w:t>
      </w:r>
      <w:r w:rsidR="0025313F" w:rsidRPr="00A35FA5">
        <w:rPr>
          <w:b/>
          <w:color w:val="000000" w:themeColor="text1"/>
        </w:rPr>
        <w:t>7</w:t>
      </w:r>
      <w:r w:rsidR="00443A75" w:rsidRPr="00A35FA5">
        <w:rPr>
          <w:b/>
          <w:color w:val="000000" w:themeColor="text1"/>
        </w:rPr>
        <w:t xml:space="preserve"> enunciado como “VIGESIMO CUARTO”</w:t>
      </w:r>
      <w:r w:rsidRPr="00A35FA5">
        <w:rPr>
          <w:b/>
          <w:color w:val="000000" w:themeColor="text1"/>
        </w:rPr>
        <w:t>:</w:t>
      </w:r>
      <w:r w:rsidRPr="00A35FA5">
        <w:rPr>
          <w:b/>
          <w:bCs/>
          <w:color w:val="000000" w:themeColor="text1"/>
        </w:rPr>
        <w:t xml:space="preserve"> </w:t>
      </w:r>
      <w:r w:rsidR="003E5808" w:rsidRPr="00A35FA5">
        <w:rPr>
          <w:rStyle w:val="normaltextrun"/>
          <w:b/>
          <w:bCs/>
          <w:color w:val="000000" w:themeColor="text1"/>
        </w:rPr>
        <w:t>NO ME CONSTA</w:t>
      </w:r>
      <w:r w:rsidR="003E5808" w:rsidRPr="00A35FA5">
        <w:rPr>
          <w:rStyle w:val="normaltextrun"/>
          <w:color w:val="000000" w:themeColor="text1"/>
        </w:rPr>
        <w:t xml:space="preserve"> </w:t>
      </w:r>
      <w:r w:rsidR="00443A75" w:rsidRPr="00A35FA5">
        <w:rPr>
          <w:rStyle w:val="normaltextrun"/>
          <w:color w:val="000000" w:themeColor="text1"/>
        </w:rPr>
        <w:t xml:space="preserve">que el 21/12/2023 el actor radicó derecho de petición ante AGESOC, así como tampoco me constan las solicitudes realizadas, ni mucho menos la respuesta emitida por dicha entidad a las peticiones del actor, </w:t>
      </w:r>
      <w:r w:rsidR="003E5808"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163445" w14:textId="77777777" w:rsidR="0025313F" w:rsidRPr="00A35FA5" w:rsidRDefault="0025313F" w:rsidP="00484AA9">
      <w:pPr>
        <w:jc w:val="both"/>
        <w:rPr>
          <w:bCs/>
          <w:color w:val="000000" w:themeColor="text1"/>
        </w:rPr>
      </w:pPr>
    </w:p>
    <w:p w14:paraId="53FA3712" w14:textId="7C450B5B" w:rsidR="0025313F" w:rsidRPr="00A35FA5" w:rsidRDefault="0025313F" w:rsidP="00484AA9">
      <w:pPr>
        <w:jc w:val="both"/>
        <w:rPr>
          <w:b/>
          <w:bCs/>
          <w:color w:val="000000" w:themeColor="text1"/>
        </w:rPr>
      </w:pPr>
      <w:r w:rsidRPr="00A35FA5">
        <w:rPr>
          <w:b/>
          <w:color w:val="000000" w:themeColor="text1"/>
        </w:rPr>
        <w:t>Frente al hecho 28</w:t>
      </w:r>
      <w:r w:rsidR="00443A75" w:rsidRPr="00A35FA5">
        <w:rPr>
          <w:b/>
          <w:color w:val="000000" w:themeColor="text1"/>
        </w:rPr>
        <w:t xml:space="preserve"> enunciado como “VIGESIMO QUINTO”</w:t>
      </w:r>
      <w:r w:rsidRPr="00A35FA5">
        <w:rPr>
          <w:b/>
          <w:color w:val="000000" w:themeColor="text1"/>
        </w:rPr>
        <w:t>:</w:t>
      </w:r>
      <w:r w:rsidRPr="00A35FA5">
        <w:rPr>
          <w:b/>
          <w:bCs/>
          <w:color w:val="000000" w:themeColor="text1"/>
        </w:rPr>
        <w:t xml:space="preserve"> </w:t>
      </w:r>
      <w:r w:rsidRPr="00A35FA5">
        <w:rPr>
          <w:rStyle w:val="normaltextrun"/>
          <w:b/>
          <w:bCs/>
          <w:color w:val="000000" w:themeColor="text1"/>
        </w:rPr>
        <w:t>NO ME CONSTA</w:t>
      </w:r>
      <w:r w:rsidRPr="00A35FA5">
        <w:rPr>
          <w:rStyle w:val="normaltextrun"/>
          <w:color w:val="000000" w:themeColor="text1"/>
        </w:rPr>
        <w:t xml:space="preserve"> </w:t>
      </w:r>
      <w:r w:rsidRPr="00A35FA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0EB553" w14:textId="07DAF162" w:rsidR="008444BA" w:rsidRPr="00A35FA5" w:rsidRDefault="008444BA" w:rsidP="00484AA9">
      <w:pPr>
        <w:jc w:val="both"/>
        <w:rPr>
          <w:bCs/>
          <w:color w:val="000000" w:themeColor="text1"/>
        </w:rPr>
      </w:pPr>
    </w:p>
    <w:p w14:paraId="2AFB94BB" w14:textId="77777777" w:rsidR="00123F8A" w:rsidRPr="00A35FA5" w:rsidRDefault="00123F8A" w:rsidP="00484AA9">
      <w:pPr>
        <w:adjustRightInd w:val="0"/>
        <w:jc w:val="center"/>
        <w:rPr>
          <w:rFonts w:eastAsiaTheme="minorHAnsi"/>
          <w:color w:val="000000" w:themeColor="text1"/>
        </w:rPr>
      </w:pPr>
      <w:r w:rsidRPr="00A35FA5">
        <w:rPr>
          <w:b/>
          <w:color w:val="000000" w:themeColor="text1"/>
          <w:u w:val="single"/>
        </w:rPr>
        <w:t>II. PRONUNCIAMIENTO FRENTE A LAS PRETENSIONES DE LA DEMANDA</w:t>
      </w:r>
    </w:p>
    <w:p w14:paraId="10858BA6" w14:textId="77777777" w:rsidR="00123F8A" w:rsidRPr="00A35FA5" w:rsidRDefault="00123F8A" w:rsidP="00484AA9">
      <w:pPr>
        <w:pStyle w:val="Ttulo1"/>
        <w:ind w:left="0" w:right="1874"/>
        <w:jc w:val="center"/>
        <w:rPr>
          <w:rFonts w:ascii="Arial" w:hAnsi="Arial" w:cs="Arial"/>
          <w:color w:val="000000" w:themeColor="text1"/>
          <w:sz w:val="22"/>
          <w:szCs w:val="22"/>
        </w:rPr>
      </w:pPr>
    </w:p>
    <w:p w14:paraId="42A90A3C" w14:textId="4BA85C26" w:rsidR="002C1B15" w:rsidRPr="00A35FA5" w:rsidRDefault="002C1B15" w:rsidP="00484AA9">
      <w:pPr>
        <w:pStyle w:val="Textoindependiente"/>
        <w:jc w:val="both"/>
        <w:rPr>
          <w:color w:val="000000" w:themeColor="text1"/>
          <w:sz w:val="22"/>
          <w:szCs w:val="22"/>
        </w:rPr>
      </w:pPr>
      <w:r w:rsidRPr="00A35FA5">
        <w:rPr>
          <w:color w:val="000000" w:themeColor="text1"/>
          <w:sz w:val="22"/>
          <w:szCs w:val="22"/>
        </w:rPr>
        <w:t xml:space="preserve">Me opongo a la totalidad de las pretensiones de la demanda, en la medida en que comprometan la responsabilidad de mi procurada y exceden la posibilidad de afectación y el ámbito de cobertura de la Garantía Única de Seguro de Cumplimiento En Favor De Entidades </w:t>
      </w:r>
      <w:r w:rsidR="007C4B3F" w:rsidRPr="00A35FA5">
        <w:rPr>
          <w:color w:val="000000" w:themeColor="text1"/>
          <w:sz w:val="22"/>
          <w:szCs w:val="22"/>
        </w:rPr>
        <w:t>Particulares</w:t>
      </w:r>
      <w:r w:rsidRPr="00A35FA5">
        <w:rPr>
          <w:color w:val="000000" w:themeColor="text1"/>
          <w:sz w:val="22"/>
          <w:szCs w:val="22"/>
        </w:rPr>
        <w:t xml:space="preserve"> materializado mediante la</w:t>
      </w:r>
      <w:r w:rsidR="007C4B3F" w:rsidRPr="00A35FA5">
        <w:rPr>
          <w:color w:val="000000" w:themeColor="text1"/>
          <w:sz w:val="22"/>
          <w:szCs w:val="22"/>
        </w:rPr>
        <w:t xml:space="preserve"> </w:t>
      </w:r>
      <w:r w:rsidRPr="00A35FA5">
        <w:rPr>
          <w:color w:val="000000" w:themeColor="text1"/>
          <w:sz w:val="22"/>
          <w:szCs w:val="22"/>
        </w:rPr>
        <w:t>póliz</w:t>
      </w:r>
      <w:r w:rsidR="007C4B3F" w:rsidRPr="00A35FA5">
        <w:rPr>
          <w:color w:val="000000" w:themeColor="text1"/>
          <w:sz w:val="22"/>
          <w:szCs w:val="22"/>
        </w:rPr>
        <w:t>a</w:t>
      </w:r>
      <w:r w:rsidRPr="00A35FA5">
        <w:rPr>
          <w:color w:val="000000" w:themeColor="text1"/>
          <w:sz w:val="22"/>
          <w:szCs w:val="22"/>
        </w:rPr>
        <w:t xml:space="preserve"> No. 03 </w:t>
      </w:r>
      <w:r w:rsidR="00B5596E" w:rsidRPr="00A35FA5">
        <w:rPr>
          <w:color w:val="000000" w:themeColor="text1"/>
          <w:sz w:val="22"/>
          <w:szCs w:val="22"/>
        </w:rPr>
        <w:t>C</w:t>
      </w:r>
      <w:r w:rsidR="007C4B3F" w:rsidRPr="00A35FA5">
        <w:rPr>
          <w:color w:val="000000" w:themeColor="text1"/>
          <w:sz w:val="22"/>
          <w:szCs w:val="22"/>
        </w:rPr>
        <w:t>U083198</w:t>
      </w:r>
      <w:r w:rsidRPr="00A35FA5">
        <w:rPr>
          <w:color w:val="000000" w:themeColor="text1"/>
          <w:sz w:val="22"/>
          <w:szCs w:val="22"/>
        </w:rPr>
        <w:t xml:space="preserve">, en la cual figura como entidad tomadora/garantizada la </w:t>
      </w:r>
      <w:r w:rsidR="007C4B3F" w:rsidRPr="00A35FA5">
        <w:rPr>
          <w:color w:val="000000" w:themeColor="text1"/>
          <w:sz w:val="22"/>
          <w:szCs w:val="22"/>
        </w:rPr>
        <w:t xml:space="preserve">ASOCIACIÓN GREMIAL ESPECIALIZADA EN SALUD DEL OCCIDENTE (en adelante AGESOC) </w:t>
      </w:r>
      <w:r w:rsidRPr="00A35FA5">
        <w:rPr>
          <w:color w:val="000000" w:themeColor="text1"/>
          <w:sz w:val="22"/>
          <w:szCs w:val="22"/>
        </w:rPr>
        <w:t xml:space="preserve">y como asegurado y beneficiario </w:t>
      </w:r>
      <w:r w:rsidR="007C4B3F" w:rsidRPr="00A35FA5">
        <w:rPr>
          <w:color w:val="000000" w:themeColor="text1"/>
          <w:sz w:val="22"/>
          <w:szCs w:val="22"/>
        </w:rPr>
        <w:t>la FUNDACIÓN HOSPITAL SAN JOSÉ DE BUGA</w:t>
      </w:r>
      <w:r w:rsidR="00563C04" w:rsidRPr="00A35FA5">
        <w:rPr>
          <w:color w:val="000000" w:themeColor="text1"/>
          <w:sz w:val="22"/>
          <w:szCs w:val="22"/>
        </w:rPr>
        <w:t xml:space="preserve">, por cuanto las pretensiones de la demanda y del llamamiento en garantía desbordan los limites contractuales de las pólizas. </w:t>
      </w:r>
    </w:p>
    <w:p w14:paraId="5235864D" w14:textId="77777777" w:rsidR="00563C04" w:rsidRPr="00A35FA5" w:rsidRDefault="00563C04" w:rsidP="00484AA9">
      <w:pPr>
        <w:pStyle w:val="Textoindependiente"/>
        <w:jc w:val="both"/>
        <w:rPr>
          <w:color w:val="000000" w:themeColor="text1"/>
          <w:sz w:val="22"/>
          <w:szCs w:val="22"/>
        </w:rPr>
      </w:pPr>
    </w:p>
    <w:p w14:paraId="69FA767D" w14:textId="77777777" w:rsidR="002C1B15" w:rsidRPr="00A35FA5" w:rsidRDefault="002C1B15" w:rsidP="00484AA9">
      <w:pPr>
        <w:pStyle w:val="Textoindependiente"/>
        <w:jc w:val="both"/>
        <w:rPr>
          <w:color w:val="000000" w:themeColor="text1"/>
          <w:sz w:val="22"/>
          <w:szCs w:val="22"/>
        </w:rPr>
      </w:pPr>
      <w:r w:rsidRPr="00A35FA5">
        <w:rPr>
          <w:color w:val="000000" w:themeColor="text1"/>
          <w:sz w:val="22"/>
          <w:szCs w:val="22"/>
        </w:rPr>
        <w:t xml:space="preserve">A continuación, se esbozan las razones por las cuales las pretensiones de la demanda deben ser negadas y, por consiguiente, se debe absolver a mi asegurada y a SEGUROS CONFIANZA S.A., de todas y cada una de estas: </w:t>
      </w:r>
    </w:p>
    <w:p w14:paraId="77C7A866" w14:textId="77777777" w:rsidR="00123F8A" w:rsidRPr="00A35FA5" w:rsidRDefault="00123F8A" w:rsidP="00484AA9">
      <w:pPr>
        <w:pStyle w:val="Textoindependiente"/>
        <w:ind w:right="116"/>
        <w:jc w:val="both"/>
        <w:rPr>
          <w:color w:val="000000" w:themeColor="text1"/>
          <w:sz w:val="22"/>
          <w:szCs w:val="22"/>
        </w:rPr>
      </w:pPr>
    </w:p>
    <w:p w14:paraId="41943D54" w14:textId="3A90AD40" w:rsidR="00123F8A" w:rsidRPr="00A35FA5" w:rsidRDefault="00123F8A" w:rsidP="00484AA9">
      <w:pPr>
        <w:pStyle w:val="Textoindependiente"/>
        <w:numPr>
          <w:ilvl w:val="0"/>
          <w:numId w:val="12"/>
        </w:numPr>
        <w:ind w:right="116"/>
        <w:jc w:val="both"/>
        <w:rPr>
          <w:color w:val="000000" w:themeColor="text1"/>
          <w:sz w:val="22"/>
          <w:szCs w:val="22"/>
        </w:rPr>
      </w:pPr>
      <w:r w:rsidRPr="00A35FA5">
        <w:rPr>
          <w:color w:val="000000" w:themeColor="text1"/>
          <w:sz w:val="22"/>
          <w:szCs w:val="22"/>
        </w:rPr>
        <w:t xml:space="preserve">En primer lugar, </w:t>
      </w:r>
      <w:r w:rsidR="00711760" w:rsidRPr="00A35FA5">
        <w:rPr>
          <w:color w:val="000000" w:themeColor="text1"/>
          <w:sz w:val="22"/>
          <w:szCs w:val="22"/>
        </w:rPr>
        <w:t>el demandante</w:t>
      </w:r>
      <w:r w:rsidRPr="00A35FA5">
        <w:rPr>
          <w:color w:val="000000" w:themeColor="text1"/>
          <w:sz w:val="22"/>
          <w:szCs w:val="22"/>
        </w:rPr>
        <w:t xml:space="preserve"> no ha aportado pruebas ciertas que acrediten que </w:t>
      </w:r>
      <w:r w:rsidR="00315AC7" w:rsidRPr="00A35FA5">
        <w:rPr>
          <w:color w:val="000000" w:themeColor="text1"/>
          <w:sz w:val="22"/>
          <w:szCs w:val="22"/>
        </w:rPr>
        <w:t>existió un contrato de trabajo con</w:t>
      </w:r>
      <w:r w:rsidR="007C4B3F" w:rsidRPr="00A35FA5">
        <w:rPr>
          <w:color w:val="000000" w:themeColor="text1"/>
          <w:sz w:val="22"/>
          <w:szCs w:val="22"/>
        </w:rPr>
        <w:t xml:space="preserve"> AGESOC</w:t>
      </w:r>
      <w:r w:rsidR="00315AC7" w:rsidRPr="00A35FA5">
        <w:rPr>
          <w:color w:val="000000" w:themeColor="text1"/>
          <w:sz w:val="22"/>
          <w:szCs w:val="22"/>
        </w:rPr>
        <w:t xml:space="preserve"> y/o la FUNDACIÓN HOSPITAL SAN JOSÉ DE BUGA</w:t>
      </w:r>
      <w:r w:rsidRPr="00A35FA5">
        <w:rPr>
          <w:color w:val="000000" w:themeColor="text1"/>
          <w:sz w:val="22"/>
          <w:szCs w:val="22"/>
        </w:rPr>
        <w:t xml:space="preserve"> </w:t>
      </w:r>
      <w:r w:rsidR="00315AC7" w:rsidRPr="00A35FA5">
        <w:rPr>
          <w:color w:val="000000" w:themeColor="text1"/>
          <w:sz w:val="22"/>
          <w:szCs w:val="22"/>
        </w:rPr>
        <w:t>ni que aquel terminara</w:t>
      </w:r>
      <w:r w:rsidRPr="00A35FA5">
        <w:rPr>
          <w:color w:val="000000" w:themeColor="text1"/>
          <w:sz w:val="22"/>
          <w:szCs w:val="22"/>
        </w:rPr>
        <w:t xml:space="preserve"> sin mediar una justa causa.</w:t>
      </w:r>
    </w:p>
    <w:p w14:paraId="6F01851F" w14:textId="77777777" w:rsidR="00123F8A" w:rsidRPr="00A35FA5" w:rsidRDefault="00123F8A" w:rsidP="00484AA9">
      <w:pPr>
        <w:pStyle w:val="Textoindependiente"/>
        <w:ind w:right="116"/>
        <w:jc w:val="both"/>
        <w:rPr>
          <w:color w:val="000000" w:themeColor="text1"/>
          <w:sz w:val="22"/>
          <w:szCs w:val="22"/>
        </w:rPr>
      </w:pPr>
    </w:p>
    <w:p w14:paraId="285CECA6" w14:textId="44DC3F02" w:rsidR="00123F8A" w:rsidRPr="00A35FA5" w:rsidRDefault="00123F8A" w:rsidP="00484AA9">
      <w:pPr>
        <w:pStyle w:val="Textoindependiente"/>
        <w:numPr>
          <w:ilvl w:val="0"/>
          <w:numId w:val="12"/>
        </w:numPr>
        <w:ind w:right="116"/>
        <w:jc w:val="both"/>
        <w:rPr>
          <w:color w:val="000000" w:themeColor="text1"/>
          <w:sz w:val="22"/>
          <w:szCs w:val="22"/>
        </w:rPr>
      </w:pPr>
      <w:r w:rsidRPr="00A35FA5">
        <w:rPr>
          <w:color w:val="000000" w:themeColor="text1"/>
          <w:sz w:val="22"/>
          <w:szCs w:val="22"/>
        </w:rPr>
        <w:t xml:space="preserve">En segundo lugar, a la fecha no existe prueba que acredite que </w:t>
      </w:r>
      <w:r w:rsidR="007C4B3F" w:rsidRPr="00A35FA5">
        <w:rPr>
          <w:color w:val="000000" w:themeColor="text1"/>
          <w:sz w:val="22"/>
          <w:szCs w:val="22"/>
        </w:rPr>
        <w:t xml:space="preserve">AGESOC </w:t>
      </w:r>
      <w:r w:rsidR="00355DF7" w:rsidRPr="00A35FA5">
        <w:rPr>
          <w:color w:val="000000" w:themeColor="text1"/>
          <w:sz w:val="22"/>
          <w:szCs w:val="22"/>
        </w:rPr>
        <w:t>le</w:t>
      </w:r>
      <w:r w:rsidRPr="00A35FA5">
        <w:rPr>
          <w:color w:val="000000" w:themeColor="text1"/>
          <w:sz w:val="22"/>
          <w:szCs w:val="22"/>
        </w:rPr>
        <w:t xml:space="preserve"> adeude a</w:t>
      </w:r>
      <w:r w:rsidR="00BB1252" w:rsidRPr="00A35FA5">
        <w:rPr>
          <w:color w:val="000000" w:themeColor="text1"/>
          <w:sz w:val="22"/>
          <w:szCs w:val="22"/>
        </w:rPr>
        <w:t>l</w:t>
      </w:r>
      <w:r w:rsidRPr="00A35FA5">
        <w:rPr>
          <w:color w:val="000000" w:themeColor="text1"/>
          <w:sz w:val="22"/>
          <w:szCs w:val="22"/>
        </w:rPr>
        <w:t xml:space="preserve"> demandante suma alguna por concepto</w:t>
      </w:r>
      <w:r w:rsidR="00D06E3D" w:rsidRPr="00A35FA5">
        <w:rPr>
          <w:color w:val="000000" w:themeColor="text1"/>
          <w:sz w:val="22"/>
          <w:szCs w:val="22"/>
        </w:rPr>
        <w:t xml:space="preserve"> de salarios</w:t>
      </w:r>
      <w:r w:rsidR="005E6278" w:rsidRPr="00A35FA5">
        <w:rPr>
          <w:color w:val="000000" w:themeColor="text1"/>
          <w:sz w:val="22"/>
          <w:szCs w:val="22"/>
        </w:rPr>
        <w:t xml:space="preserve">, </w:t>
      </w:r>
      <w:r w:rsidRPr="00A35FA5">
        <w:rPr>
          <w:color w:val="000000" w:themeColor="text1"/>
          <w:sz w:val="22"/>
          <w:szCs w:val="22"/>
        </w:rPr>
        <w:t>prestaciones sociales</w:t>
      </w:r>
      <w:r w:rsidR="005F6475" w:rsidRPr="00A35FA5">
        <w:rPr>
          <w:color w:val="000000" w:themeColor="text1"/>
          <w:sz w:val="22"/>
          <w:szCs w:val="22"/>
        </w:rPr>
        <w:t xml:space="preserve"> </w:t>
      </w:r>
      <w:r w:rsidR="005E6278" w:rsidRPr="00A35FA5">
        <w:rPr>
          <w:color w:val="000000" w:themeColor="text1"/>
          <w:sz w:val="22"/>
          <w:szCs w:val="22"/>
        </w:rPr>
        <w:t>e</w:t>
      </w:r>
      <w:r w:rsidR="001D526D">
        <w:rPr>
          <w:color w:val="000000" w:themeColor="text1"/>
          <w:sz w:val="22"/>
          <w:szCs w:val="22"/>
        </w:rPr>
        <w:t xml:space="preserve"> indemnización de que trata el Art. 64 del CST, </w:t>
      </w:r>
      <w:r w:rsidR="001D526D" w:rsidRPr="00A35FA5">
        <w:rPr>
          <w:color w:val="000000" w:themeColor="text1"/>
          <w:sz w:val="22"/>
          <w:szCs w:val="22"/>
        </w:rPr>
        <w:t>y</w:t>
      </w:r>
      <w:r w:rsidRPr="00A35FA5">
        <w:rPr>
          <w:color w:val="000000" w:themeColor="text1"/>
          <w:sz w:val="22"/>
          <w:szCs w:val="22"/>
        </w:rPr>
        <w:t xml:space="preserve"> ni que tal circunstancia tenga la virtualidad de comprometer la responsabilidad de la sociedad asegurada. </w:t>
      </w:r>
    </w:p>
    <w:p w14:paraId="0FEF75D9" w14:textId="77777777" w:rsidR="00123F8A" w:rsidRPr="00A35FA5" w:rsidRDefault="00123F8A" w:rsidP="00484AA9">
      <w:pPr>
        <w:pStyle w:val="Prrafodelista"/>
        <w:rPr>
          <w:color w:val="000000" w:themeColor="text1"/>
        </w:rPr>
      </w:pPr>
    </w:p>
    <w:p w14:paraId="62D25ED2" w14:textId="40029397" w:rsidR="00711760" w:rsidRPr="00A35FA5" w:rsidRDefault="00123F8A" w:rsidP="00484AA9">
      <w:pPr>
        <w:pStyle w:val="Textoindependiente"/>
        <w:numPr>
          <w:ilvl w:val="0"/>
          <w:numId w:val="12"/>
        </w:numPr>
        <w:ind w:right="116"/>
        <w:jc w:val="both"/>
        <w:rPr>
          <w:color w:val="000000" w:themeColor="text1"/>
          <w:sz w:val="22"/>
          <w:szCs w:val="22"/>
        </w:rPr>
      </w:pPr>
      <w:r w:rsidRPr="00A35FA5">
        <w:rPr>
          <w:color w:val="000000" w:themeColor="text1"/>
          <w:sz w:val="22"/>
          <w:szCs w:val="22"/>
        </w:rPr>
        <w:t xml:space="preserve">En tercer lugar, </w:t>
      </w:r>
      <w:r w:rsidR="00711760" w:rsidRPr="00A35FA5">
        <w:rPr>
          <w:color w:val="000000" w:themeColor="text1"/>
          <w:sz w:val="22"/>
          <w:szCs w:val="22"/>
        </w:rPr>
        <w:t>el demandante</w:t>
      </w:r>
      <w:r w:rsidRPr="00A35FA5">
        <w:rPr>
          <w:color w:val="000000" w:themeColor="text1"/>
          <w:sz w:val="22"/>
          <w:szCs w:val="22"/>
        </w:rPr>
        <w:t xml:space="preserve"> no logra acreditar que prestó sus servicios en la ejecución de</w:t>
      </w:r>
      <w:r w:rsidR="007C4B3F" w:rsidRPr="00A35FA5">
        <w:rPr>
          <w:color w:val="000000" w:themeColor="text1"/>
          <w:sz w:val="22"/>
          <w:szCs w:val="22"/>
        </w:rPr>
        <w:t>l</w:t>
      </w:r>
      <w:r w:rsidRPr="00A35FA5">
        <w:rPr>
          <w:color w:val="000000" w:themeColor="text1"/>
          <w:sz w:val="22"/>
          <w:szCs w:val="22"/>
        </w:rPr>
        <w:t xml:space="preserve"> contrato amparado No. </w:t>
      </w:r>
      <w:r w:rsidR="007C4B3F" w:rsidRPr="00A35FA5">
        <w:rPr>
          <w:color w:val="000000" w:themeColor="text1"/>
          <w:sz w:val="22"/>
          <w:szCs w:val="22"/>
        </w:rPr>
        <w:t>02-2019</w:t>
      </w:r>
      <w:r w:rsidRPr="00A35FA5">
        <w:rPr>
          <w:color w:val="000000" w:themeColor="text1"/>
          <w:sz w:val="22"/>
          <w:szCs w:val="22"/>
        </w:rPr>
        <w:t xml:space="preserve"> (Afianzado en la póliza No. </w:t>
      </w:r>
      <w:r w:rsidR="007C4B3F" w:rsidRPr="00A35FA5">
        <w:rPr>
          <w:color w:val="000000" w:themeColor="text1"/>
          <w:sz w:val="22"/>
          <w:szCs w:val="22"/>
        </w:rPr>
        <w:t xml:space="preserve">03 </w:t>
      </w:r>
      <w:r w:rsidR="00B5596E" w:rsidRPr="00A35FA5">
        <w:rPr>
          <w:color w:val="000000" w:themeColor="text1"/>
          <w:sz w:val="22"/>
          <w:szCs w:val="22"/>
        </w:rPr>
        <w:t>C</w:t>
      </w:r>
      <w:r w:rsidR="007C4B3F" w:rsidRPr="00A35FA5">
        <w:rPr>
          <w:color w:val="000000" w:themeColor="text1"/>
          <w:sz w:val="22"/>
          <w:szCs w:val="22"/>
        </w:rPr>
        <w:t>U083198</w:t>
      </w:r>
      <w:r w:rsidRPr="00A35FA5">
        <w:rPr>
          <w:color w:val="000000" w:themeColor="text1"/>
          <w:sz w:val="22"/>
          <w:szCs w:val="22"/>
        </w:rPr>
        <w:t>)</w:t>
      </w:r>
      <w:r w:rsidR="00355DF7" w:rsidRPr="00A35FA5">
        <w:rPr>
          <w:color w:val="000000" w:themeColor="text1"/>
          <w:sz w:val="22"/>
          <w:szCs w:val="22"/>
        </w:rPr>
        <w:t>,</w:t>
      </w:r>
      <w:r w:rsidRPr="00A35FA5">
        <w:rPr>
          <w:color w:val="000000" w:themeColor="text1"/>
          <w:sz w:val="22"/>
          <w:szCs w:val="22"/>
        </w:rPr>
        <w:t xml:space="preserve"> y que en esa condición realizó t</w:t>
      </w:r>
      <w:r w:rsidR="00711760" w:rsidRPr="00A35FA5">
        <w:rPr>
          <w:color w:val="000000" w:themeColor="text1"/>
          <w:sz w:val="22"/>
          <w:szCs w:val="22"/>
        </w:rPr>
        <w:t>areas al servicio del asegurado</w:t>
      </w:r>
      <w:r w:rsidR="00D66EFC">
        <w:rPr>
          <w:color w:val="000000" w:themeColor="text1"/>
          <w:sz w:val="22"/>
          <w:szCs w:val="22"/>
        </w:rPr>
        <w:t>.</w:t>
      </w:r>
    </w:p>
    <w:p w14:paraId="71738492" w14:textId="77777777" w:rsidR="00711760" w:rsidRPr="00A35FA5" w:rsidRDefault="00711760" w:rsidP="00711760">
      <w:pPr>
        <w:pStyle w:val="Prrafodelista"/>
        <w:rPr>
          <w:color w:val="000000" w:themeColor="text1"/>
        </w:rPr>
      </w:pPr>
    </w:p>
    <w:p w14:paraId="7088BBA1" w14:textId="69011057" w:rsidR="00123F8A" w:rsidRPr="00A35FA5" w:rsidRDefault="00711760" w:rsidP="00484AA9">
      <w:pPr>
        <w:pStyle w:val="Textoindependiente"/>
        <w:numPr>
          <w:ilvl w:val="0"/>
          <w:numId w:val="12"/>
        </w:numPr>
        <w:ind w:right="116"/>
        <w:jc w:val="both"/>
        <w:rPr>
          <w:color w:val="000000" w:themeColor="text1"/>
          <w:sz w:val="22"/>
          <w:szCs w:val="22"/>
        </w:rPr>
      </w:pPr>
      <w:r w:rsidRPr="00A35FA5">
        <w:rPr>
          <w:color w:val="000000" w:themeColor="text1"/>
          <w:sz w:val="22"/>
          <w:szCs w:val="22"/>
        </w:rPr>
        <w:t>En cuarto lugar, el actor no acreditó</w:t>
      </w:r>
      <w:r w:rsidR="00123F8A" w:rsidRPr="00A35FA5">
        <w:rPr>
          <w:color w:val="000000" w:themeColor="text1"/>
          <w:sz w:val="22"/>
          <w:szCs w:val="22"/>
        </w:rPr>
        <w:t xml:space="preserve"> que se cumplió la condición de la que pende la obligación de indemnizar, es decir que se produjo el incumplimiento de las obligaciones de la entidad afianzada, en el </w:t>
      </w:r>
      <w:r w:rsidR="005F6475" w:rsidRPr="00A35FA5">
        <w:rPr>
          <w:color w:val="000000" w:themeColor="text1"/>
          <w:sz w:val="22"/>
          <w:szCs w:val="22"/>
        </w:rPr>
        <w:t>pago de salarios</w:t>
      </w:r>
      <w:r w:rsidR="00315AC7" w:rsidRPr="00A35FA5">
        <w:rPr>
          <w:color w:val="000000" w:themeColor="text1"/>
          <w:sz w:val="22"/>
          <w:szCs w:val="22"/>
        </w:rPr>
        <w:t xml:space="preserve">, </w:t>
      </w:r>
      <w:r w:rsidR="005F6475" w:rsidRPr="00A35FA5">
        <w:rPr>
          <w:color w:val="000000" w:themeColor="text1"/>
          <w:sz w:val="22"/>
          <w:szCs w:val="22"/>
        </w:rPr>
        <w:t>prestaciones sociales</w:t>
      </w:r>
      <w:r w:rsidR="00315AC7" w:rsidRPr="00A35FA5">
        <w:rPr>
          <w:color w:val="000000" w:themeColor="text1"/>
          <w:sz w:val="22"/>
          <w:szCs w:val="22"/>
        </w:rPr>
        <w:t xml:space="preserve"> e indemnización del artículo 64 del CST</w:t>
      </w:r>
      <w:r w:rsidR="00123F8A" w:rsidRPr="00A35FA5">
        <w:rPr>
          <w:color w:val="000000" w:themeColor="text1"/>
          <w:sz w:val="22"/>
          <w:szCs w:val="22"/>
        </w:rPr>
        <w:t xml:space="preserve">, siempre y cuando de ello se derive algún perjuicio en contra de la sociedad asegurada y única beneficiaria.  </w:t>
      </w:r>
    </w:p>
    <w:p w14:paraId="4892F95D" w14:textId="77777777" w:rsidR="00123F8A" w:rsidRPr="00A35FA5" w:rsidRDefault="00123F8A" w:rsidP="00484AA9">
      <w:pPr>
        <w:pStyle w:val="Textoindependiente"/>
        <w:ind w:right="116"/>
        <w:jc w:val="both"/>
        <w:rPr>
          <w:color w:val="000000" w:themeColor="text1"/>
          <w:sz w:val="22"/>
          <w:szCs w:val="22"/>
        </w:rPr>
      </w:pPr>
    </w:p>
    <w:p w14:paraId="49753196" w14:textId="33E16B8C" w:rsidR="00123F8A" w:rsidRPr="00A35FA5" w:rsidRDefault="00123F8A" w:rsidP="00484AA9">
      <w:pPr>
        <w:pStyle w:val="Textoindependiente"/>
        <w:ind w:right="116"/>
        <w:jc w:val="both"/>
        <w:rPr>
          <w:b/>
          <w:bCs/>
          <w:color w:val="000000" w:themeColor="text1"/>
          <w:sz w:val="22"/>
          <w:szCs w:val="22"/>
          <w:u w:val="single"/>
        </w:rPr>
      </w:pPr>
      <w:r w:rsidRPr="00A35FA5">
        <w:rPr>
          <w:color w:val="000000" w:themeColor="text1"/>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w:t>
      </w:r>
      <w:r w:rsidR="007C4B3F" w:rsidRPr="00A35FA5">
        <w:rPr>
          <w:color w:val="000000" w:themeColor="text1"/>
          <w:sz w:val="22"/>
          <w:szCs w:val="22"/>
        </w:rPr>
        <w:t xml:space="preserve">, </w:t>
      </w:r>
      <w:r w:rsidRPr="00A35FA5">
        <w:rPr>
          <w:color w:val="000000" w:themeColor="text1"/>
          <w:sz w:val="22"/>
          <w:szCs w:val="22"/>
        </w:rPr>
        <w:t>prestaciones sociales</w:t>
      </w:r>
      <w:r w:rsidR="007C4B3F" w:rsidRPr="00A35FA5">
        <w:rPr>
          <w:color w:val="000000" w:themeColor="text1"/>
          <w:sz w:val="22"/>
          <w:szCs w:val="22"/>
        </w:rPr>
        <w:t xml:space="preserve"> e indemnización del artículo 64 del CST,</w:t>
      </w:r>
      <w:r w:rsidRPr="00A35FA5">
        <w:rPr>
          <w:color w:val="000000" w:themeColor="text1"/>
          <w:sz w:val="22"/>
          <w:szCs w:val="22"/>
        </w:rPr>
        <w:t xml:space="preserve"> otorgado por la compañía aseguradora que represento, pues el mismo </w:t>
      </w:r>
      <w:r w:rsidRPr="00A35FA5">
        <w:rPr>
          <w:b/>
          <w:bCs/>
          <w:color w:val="000000" w:themeColor="text1"/>
          <w:sz w:val="22"/>
          <w:szCs w:val="22"/>
          <w:u w:val="single"/>
        </w:rPr>
        <w:t>sólo se vería afectado si se produce el incumplimiento, durante la vigencia de las pólizas</w:t>
      </w:r>
      <w:r w:rsidR="00355DF7" w:rsidRPr="00A35FA5">
        <w:rPr>
          <w:b/>
          <w:bCs/>
          <w:color w:val="000000" w:themeColor="text1"/>
          <w:sz w:val="22"/>
          <w:szCs w:val="22"/>
          <w:u w:val="single"/>
        </w:rPr>
        <w:t xml:space="preserve"> de cumplimiento</w:t>
      </w:r>
      <w:r w:rsidRPr="00A35FA5">
        <w:rPr>
          <w:b/>
          <w:bCs/>
          <w:color w:val="000000" w:themeColor="text1"/>
          <w:sz w:val="22"/>
          <w:szCs w:val="22"/>
          <w:u w:val="single"/>
        </w:rPr>
        <w:t>, de la sociedad afianzada, en el pago de salarios</w:t>
      </w:r>
      <w:r w:rsidR="007C4B3F" w:rsidRPr="00A35FA5">
        <w:rPr>
          <w:b/>
          <w:bCs/>
          <w:color w:val="000000" w:themeColor="text1"/>
          <w:sz w:val="22"/>
          <w:szCs w:val="22"/>
          <w:u w:val="single"/>
        </w:rPr>
        <w:t xml:space="preserve">, </w:t>
      </w:r>
      <w:r w:rsidRPr="00A35FA5">
        <w:rPr>
          <w:b/>
          <w:bCs/>
          <w:color w:val="000000" w:themeColor="text1"/>
          <w:sz w:val="22"/>
          <w:szCs w:val="22"/>
          <w:u w:val="single"/>
        </w:rPr>
        <w:t>prestaciones sociales</w:t>
      </w:r>
      <w:r w:rsidR="007C4B3F" w:rsidRPr="00A35FA5">
        <w:rPr>
          <w:b/>
          <w:bCs/>
          <w:color w:val="000000" w:themeColor="text1"/>
          <w:sz w:val="22"/>
          <w:szCs w:val="22"/>
          <w:u w:val="single"/>
        </w:rPr>
        <w:t xml:space="preserve"> e indemnización del artículo 64 del CTS</w:t>
      </w:r>
      <w:r w:rsidRPr="00A35FA5">
        <w:rPr>
          <w:b/>
          <w:bCs/>
          <w:color w:val="000000" w:themeColor="text1"/>
          <w:sz w:val="22"/>
          <w:szCs w:val="22"/>
          <w:u w:val="single"/>
        </w:rPr>
        <w:t xml:space="preserve"> a sus trabajadores en ejecución del contrato afianzado, siempre y cuando ello llegare a generar algún perjuicio patrimonial para </w:t>
      </w:r>
      <w:r w:rsidR="007C4B3F" w:rsidRPr="00A35FA5">
        <w:rPr>
          <w:b/>
          <w:bCs/>
          <w:color w:val="000000" w:themeColor="text1"/>
          <w:sz w:val="22"/>
          <w:szCs w:val="22"/>
          <w:u w:val="single"/>
        </w:rPr>
        <w:t xml:space="preserve">la FUNDACIÓN HOSPITAL SAN JOSÉ DE BUGA </w:t>
      </w:r>
      <w:r w:rsidRPr="00A35FA5">
        <w:rPr>
          <w:b/>
          <w:bCs/>
          <w:color w:val="000000" w:themeColor="text1"/>
          <w:sz w:val="22"/>
          <w:szCs w:val="22"/>
          <w:u w:val="single"/>
        </w:rPr>
        <w:t>entidad asegurada y única beneficiaria del seguro.</w:t>
      </w:r>
    </w:p>
    <w:p w14:paraId="2FFC284D" w14:textId="77777777" w:rsidR="00123F8A" w:rsidRPr="00A35FA5" w:rsidRDefault="00123F8A" w:rsidP="00484AA9">
      <w:pPr>
        <w:pStyle w:val="Textoindependiente"/>
        <w:ind w:right="116"/>
        <w:jc w:val="both"/>
        <w:rPr>
          <w:b/>
          <w:bCs/>
          <w:color w:val="000000" w:themeColor="text1"/>
          <w:sz w:val="22"/>
          <w:szCs w:val="22"/>
          <w:u w:val="single"/>
        </w:rPr>
      </w:pPr>
    </w:p>
    <w:p w14:paraId="77A2DF85" w14:textId="77777777" w:rsidR="00123F8A" w:rsidRPr="00A35FA5" w:rsidRDefault="00123F8A" w:rsidP="00484AA9">
      <w:pPr>
        <w:pStyle w:val="Textoindependiente"/>
        <w:ind w:right="116"/>
        <w:jc w:val="both"/>
        <w:rPr>
          <w:color w:val="000000" w:themeColor="text1"/>
          <w:sz w:val="22"/>
          <w:szCs w:val="22"/>
        </w:rPr>
      </w:pPr>
      <w:r w:rsidRPr="00A35FA5">
        <w:rPr>
          <w:color w:val="000000" w:themeColor="text1"/>
          <w:sz w:val="22"/>
          <w:szCs w:val="22"/>
        </w:rPr>
        <w:t>De esta manera, y con el ánimo de lograr una indudable precisión frente a los improbados requerimientos pretendidos en la demanda, me refiero a cada pretensión de la siguiente manera:</w:t>
      </w:r>
    </w:p>
    <w:p w14:paraId="3E65F172" w14:textId="1979D09A" w:rsidR="00123F8A" w:rsidRPr="00A35FA5" w:rsidRDefault="00123F8A" w:rsidP="00484AA9">
      <w:pPr>
        <w:pStyle w:val="Textoindependiente"/>
        <w:ind w:right="116"/>
        <w:jc w:val="both"/>
        <w:rPr>
          <w:color w:val="000000" w:themeColor="text1"/>
          <w:sz w:val="22"/>
          <w:szCs w:val="22"/>
        </w:rPr>
      </w:pPr>
    </w:p>
    <w:p w14:paraId="494F08F1" w14:textId="1B8C733A" w:rsidR="00AD167B" w:rsidRPr="00A35FA5" w:rsidRDefault="00123F8A" w:rsidP="00484AA9">
      <w:pPr>
        <w:adjustRightInd w:val="0"/>
        <w:jc w:val="both"/>
        <w:rPr>
          <w:color w:val="000000" w:themeColor="text1"/>
        </w:rPr>
      </w:pPr>
      <w:r w:rsidRPr="00A35FA5">
        <w:rPr>
          <w:b/>
          <w:color w:val="000000" w:themeColor="text1"/>
        </w:rPr>
        <w:t xml:space="preserve">Frente a la pretensión </w:t>
      </w:r>
      <w:r w:rsidR="0051587F" w:rsidRPr="00A35FA5">
        <w:rPr>
          <w:b/>
          <w:color w:val="000000" w:themeColor="text1"/>
        </w:rPr>
        <w:t>PRIMERA</w:t>
      </w:r>
      <w:r w:rsidRPr="00A35FA5">
        <w:rPr>
          <w:b/>
          <w:color w:val="000000" w:themeColor="text1"/>
        </w:rPr>
        <w:t xml:space="preserve">: ME OPONGO </w:t>
      </w:r>
      <w:r w:rsidR="00AD167B" w:rsidRPr="00A35FA5">
        <w:rPr>
          <w:color w:val="000000" w:themeColor="text1"/>
        </w:rPr>
        <w:t>si se afectan los intereses de mi prohijada, debiéndose precisar que la presente pretensión no se encuentra dirigida en contra de</w:t>
      </w:r>
      <w:r w:rsidR="00AD167B" w:rsidRPr="00A35FA5">
        <w:rPr>
          <w:bCs/>
          <w:color w:val="000000" w:themeColor="text1"/>
        </w:rPr>
        <w:t xml:space="preserve"> SEGUROS CONFIANZA S.A., no obstante,</w:t>
      </w:r>
      <w:r w:rsidR="00F4208E" w:rsidRPr="00A35FA5">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711760" w:rsidRPr="00A35FA5">
        <w:rPr>
          <w:color w:val="000000" w:themeColor="text1"/>
        </w:rPr>
        <w:t>el demandante</w:t>
      </w:r>
      <w:r w:rsidR="00AD167B" w:rsidRPr="00A35FA5">
        <w:rPr>
          <w:color w:val="000000" w:themeColor="text1"/>
        </w:rPr>
        <w:t xml:space="preserve"> se afilió voluntariamente al sindicato AGESOC</w:t>
      </w:r>
      <w:r w:rsidR="006D02E5" w:rsidRPr="00A35FA5">
        <w:rPr>
          <w:color w:val="000000" w:themeColor="text1"/>
        </w:rPr>
        <w:t xml:space="preserve"> y aceptó participar en la ejecución y desarrollo de los contratos sindicales, es por ello que,</w:t>
      </w:r>
      <w:r w:rsidR="00AD167B" w:rsidRPr="00A35FA5">
        <w:rPr>
          <w:color w:val="000000" w:themeColor="text1"/>
        </w:rPr>
        <w:t xml:space="preserve"> en virtud del contrato sindical celebrado </w:t>
      </w:r>
      <w:r w:rsidR="006D02E5" w:rsidRPr="00A35FA5">
        <w:rPr>
          <w:color w:val="000000" w:themeColor="text1"/>
        </w:rPr>
        <w:t>entre la</w:t>
      </w:r>
      <w:r w:rsidR="00AD167B" w:rsidRPr="00A35FA5">
        <w:rPr>
          <w:color w:val="000000" w:themeColor="text1"/>
        </w:rPr>
        <w:t xml:space="preserve"> FUNDACIÓN HOSPITAL SAN JOSÉ DE BUGA</w:t>
      </w:r>
      <w:r w:rsidR="006D02E5" w:rsidRPr="00A35FA5">
        <w:rPr>
          <w:color w:val="000000" w:themeColor="text1"/>
        </w:rPr>
        <w:t xml:space="preserve"> y la AGESOC</w:t>
      </w:r>
      <w:r w:rsidR="00AD167B" w:rsidRPr="00A35FA5">
        <w:rPr>
          <w:color w:val="000000" w:themeColor="text1"/>
        </w:rPr>
        <w:t xml:space="preserve">, </w:t>
      </w:r>
      <w:r w:rsidR="006D02E5" w:rsidRPr="00A35FA5">
        <w:rPr>
          <w:color w:val="000000" w:themeColor="text1"/>
        </w:rPr>
        <w:t xml:space="preserve">esta </w:t>
      </w:r>
      <w:r w:rsidR="006D02E5" w:rsidRPr="001D526D">
        <w:rPr>
          <w:color w:val="000000" w:themeColor="text1"/>
        </w:rPr>
        <w:t xml:space="preserve">última </w:t>
      </w:r>
      <w:r w:rsidR="000620C8" w:rsidRPr="001D526D">
        <w:rPr>
          <w:color w:val="000000" w:themeColor="text1"/>
        </w:rPr>
        <w:t>env</w:t>
      </w:r>
      <w:r w:rsidR="00864556" w:rsidRPr="001D526D">
        <w:rPr>
          <w:color w:val="000000" w:themeColor="text1"/>
        </w:rPr>
        <w:t>ió</w:t>
      </w:r>
      <w:r w:rsidR="000620C8" w:rsidRPr="001D526D">
        <w:rPr>
          <w:color w:val="000000" w:themeColor="text1"/>
        </w:rPr>
        <w:t xml:space="preserve"> </w:t>
      </w:r>
      <w:r w:rsidR="001D526D" w:rsidRPr="001D526D">
        <w:rPr>
          <w:color w:val="000000" w:themeColor="text1"/>
        </w:rPr>
        <w:t>al afiliado</w:t>
      </w:r>
      <w:r w:rsidR="000620C8" w:rsidRPr="001D526D">
        <w:rPr>
          <w:color w:val="000000" w:themeColor="text1"/>
        </w:rPr>
        <w:t xml:space="preserve"> para la prestación de un servicio a dicha entidad, por lo que se concluye que, no existió un contrato de trabajo a término indefinido con la FUNDACIÓN HOSPITAL SAN JOSÉ DE BUGA, y cabe resaltar que</w:t>
      </w:r>
      <w:r w:rsidR="000620C8" w:rsidRPr="00A35FA5">
        <w:rPr>
          <w:color w:val="000000" w:themeColor="text1"/>
        </w:rPr>
        <w:t xml:space="preserve"> el </w:t>
      </w:r>
      <w:r w:rsidR="000620C8" w:rsidRPr="00A35FA5">
        <w:rPr>
          <w:rStyle w:val="normaltextrun"/>
          <w:color w:val="000000" w:themeColor="text1"/>
          <w:shd w:val="clear" w:color="auto" w:fill="FFFFFF"/>
        </w:rPr>
        <w:t xml:space="preserve">contrato sindical celebrado entre la </w:t>
      </w:r>
      <w:r w:rsidR="000620C8" w:rsidRPr="00A35FA5">
        <w:rPr>
          <w:color w:val="000000" w:themeColor="text1"/>
        </w:rPr>
        <w:t>FUNDACIÓN HOSPITAL SAN JOSÉ DE BUGA y la AGESOC</w:t>
      </w:r>
      <w:r w:rsidR="000620C8" w:rsidRPr="00A35FA5">
        <w:rPr>
          <w:rStyle w:val="normaltextrun"/>
          <w:color w:val="000000" w:themeColor="text1"/>
          <w:shd w:val="clear" w:color="auto" w:fill="FFFFFF"/>
        </w:rPr>
        <w:t>, no genera vínculo laboral entre el contratante y el personal utilizado por su contratista para la ejecución del mismo, como quiera que estas obraban con total autonomía, autodeterminación, autogestión y autogobierno.  </w:t>
      </w:r>
    </w:p>
    <w:p w14:paraId="5E3E6D83" w14:textId="77777777" w:rsidR="00C36BAA" w:rsidRPr="00A35FA5" w:rsidRDefault="00C36BAA" w:rsidP="00484AA9">
      <w:pPr>
        <w:pStyle w:val="Sinespaciado"/>
        <w:jc w:val="both"/>
        <w:rPr>
          <w:rFonts w:ascii="Arial" w:hAnsi="Arial" w:cs="Arial"/>
          <w:bCs/>
          <w:color w:val="000000" w:themeColor="text1"/>
        </w:rPr>
      </w:pPr>
    </w:p>
    <w:p w14:paraId="7B60E826" w14:textId="16FF0E8C" w:rsidR="00C36BAA" w:rsidRPr="00A35FA5" w:rsidRDefault="00D06E3D" w:rsidP="00484AA9">
      <w:pPr>
        <w:pStyle w:val="Sinespaciado"/>
        <w:jc w:val="both"/>
        <w:rPr>
          <w:rFonts w:ascii="Arial" w:hAnsi="Arial" w:cs="Arial"/>
          <w:color w:val="000000" w:themeColor="text1"/>
          <w:lang w:val="es-CO"/>
        </w:rPr>
      </w:pPr>
      <w:r w:rsidRPr="00A35FA5">
        <w:rPr>
          <w:rFonts w:ascii="Arial" w:hAnsi="Arial" w:cs="Arial"/>
          <w:bCs/>
          <w:color w:val="000000" w:themeColor="text1"/>
        </w:rPr>
        <w:t xml:space="preserve">Ahora bien, en el remoto y eventual caso que se declare un contrato realidad entre el asegurado y </w:t>
      </w:r>
      <w:r w:rsidR="00711760" w:rsidRPr="00A35FA5">
        <w:rPr>
          <w:rFonts w:ascii="Arial" w:hAnsi="Arial" w:cs="Arial"/>
          <w:bCs/>
          <w:color w:val="000000" w:themeColor="text1"/>
        </w:rPr>
        <w:t>el demandante</w:t>
      </w:r>
      <w:r w:rsidRPr="00A35FA5">
        <w:rPr>
          <w:rFonts w:ascii="Arial" w:hAnsi="Arial" w:cs="Arial"/>
          <w:bCs/>
          <w:color w:val="000000" w:themeColor="text1"/>
        </w:rPr>
        <w:t>, se debe dejar presente que la Póliza de seguro expedida por mi representada NO se podría afectar</w:t>
      </w:r>
      <w:r w:rsidR="00CD4EDA" w:rsidRPr="00A35FA5">
        <w:rPr>
          <w:rFonts w:ascii="Arial" w:hAnsi="Arial" w:cs="Arial"/>
          <w:bCs/>
          <w:color w:val="000000" w:themeColor="text1"/>
        </w:rPr>
        <w:t xml:space="preserve"> por cuanto</w:t>
      </w:r>
      <w:r w:rsidR="00C36BAA" w:rsidRPr="00A35FA5">
        <w:rPr>
          <w:rFonts w:ascii="Arial" w:hAnsi="Arial" w:cs="Arial"/>
          <w:bCs/>
          <w:color w:val="000000" w:themeColor="text1"/>
        </w:rPr>
        <w:t xml:space="preserve"> </w:t>
      </w:r>
      <w:r w:rsidR="00C36BAA" w:rsidRPr="00A35FA5">
        <w:rPr>
          <w:rFonts w:ascii="Arial" w:hAnsi="Arial" w:cs="Arial"/>
          <w:color w:val="000000" w:themeColor="text1"/>
          <w:lang w:val="es-CO"/>
        </w:rPr>
        <w:t xml:space="preserve">se deben cumplir las siguientes condiciones (i) </w:t>
      </w:r>
      <w:r w:rsidR="00731144" w:rsidRPr="00A35FA5">
        <w:rPr>
          <w:rFonts w:ascii="Arial" w:hAnsi="Arial" w:cs="Arial"/>
          <w:color w:val="000000" w:themeColor="text1"/>
          <w:lang w:val="es-CO"/>
        </w:rPr>
        <w:t>La vinculació</w:t>
      </w:r>
      <w:r w:rsidR="00C92828" w:rsidRPr="00A35FA5">
        <w:rPr>
          <w:rFonts w:ascii="Arial" w:hAnsi="Arial" w:cs="Arial"/>
          <w:color w:val="000000" w:themeColor="text1"/>
          <w:lang w:val="es-CO"/>
        </w:rPr>
        <w:t>n d</w:t>
      </w:r>
      <w:r w:rsidR="00711760" w:rsidRPr="00A35FA5">
        <w:rPr>
          <w:rFonts w:ascii="Arial" w:hAnsi="Arial" w:cs="Arial"/>
          <w:color w:val="000000" w:themeColor="text1"/>
          <w:lang w:val="es-CO"/>
        </w:rPr>
        <w:t>el demandante</w:t>
      </w:r>
      <w:r w:rsidR="00731144" w:rsidRPr="00A35FA5">
        <w:rPr>
          <w:rFonts w:ascii="Arial" w:hAnsi="Arial" w:cs="Arial"/>
          <w:color w:val="000000" w:themeColor="text1"/>
          <w:lang w:val="es-CO"/>
        </w:rPr>
        <w:t xml:space="preserve"> debe ser bajo la modalidad de contrato de trabajo y </w:t>
      </w:r>
      <w:r w:rsidR="00731144" w:rsidRPr="00A35FA5">
        <w:rPr>
          <w:rStyle w:val="normaltextrun"/>
          <w:rFonts w:ascii="Arial" w:hAnsi="Arial" w:cs="Arial"/>
          <w:color w:val="000000" w:themeColor="text1"/>
        </w:rPr>
        <w:t>q</w:t>
      </w:r>
      <w:r w:rsidR="00C36BAA" w:rsidRPr="00A35FA5">
        <w:rPr>
          <w:rStyle w:val="normaltextrun"/>
          <w:rFonts w:ascii="Arial" w:hAnsi="Arial" w:cs="Arial"/>
          <w:color w:val="000000" w:themeColor="text1"/>
        </w:rPr>
        <w:t xml:space="preserve">uien debe fungir como empleador es la entidad afianzada y/o garantizada, </w:t>
      </w:r>
      <w:r w:rsidR="00C36BAA" w:rsidRPr="001D526D">
        <w:rPr>
          <w:rStyle w:val="normaltextrun"/>
          <w:rFonts w:ascii="Arial" w:hAnsi="Arial" w:cs="Arial"/>
          <w:color w:val="000000" w:themeColor="text1"/>
        </w:rPr>
        <w:t xml:space="preserve">es decir </w:t>
      </w:r>
      <w:r w:rsidR="000620C8" w:rsidRPr="001D526D">
        <w:rPr>
          <w:rFonts w:ascii="Arial" w:hAnsi="Arial" w:cs="Arial"/>
          <w:color w:val="000000" w:themeColor="text1"/>
        </w:rPr>
        <w:t>AGESOC</w:t>
      </w:r>
      <w:r w:rsidR="00C36BAA" w:rsidRPr="001D526D">
        <w:rPr>
          <w:rStyle w:val="normaltextrun"/>
          <w:rFonts w:ascii="Arial" w:hAnsi="Arial" w:cs="Arial"/>
          <w:color w:val="000000" w:themeColor="text1"/>
        </w:rPr>
        <w:t>,</w:t>
      </w:r>
      <w:r w:rsidR="00C36BAA" w:rsidRPr="001D526D">
        <w:rPr>
          <w:rStyle w:val="normaltextrun"/>
          <w:rFonts w:ascii="Arial" w:hAnsi="Arial" w:cs="Arial"/>
          <w:b/>
          <w:bCs/>
          <w:color w:val="000000" w:themeColor="text1"/>
        </w:rPr>
        <w:t xml:space="preserve"> </w:t>
      </w:r>
      <w:r w:rsidR="00C36BAA" w:rsidRPr="001D526D">
        <w:rPr>
          <w:rStyle w:val="normaltextrun"/>
          <w:rFonts w:ascii="Arial" w:hAnsi="Arial" w:cs="Arial"/>
          <w:color w:val="000000" w:themeColor="text1"/>
        </w:rPr>
        <w:t xml:space="preserve">no se amparan obligaciones derivadas de un vínculo laboral entre el asegurado y </w:t>
      </w:r>
      <w:r w:rsidR="001D526D" w:rsidRPr="001D526D">
        <w:rPr>
          <w:rStyle w:val="normaltextrun"/>
          <w:rFonts w:ascii="Arial" w:hAnsi="Arial" w:cs="Arial"/>
          <w:color w:val="000000" w:themeColor="text1"/>
        </w:rPr>
        <w:t>el</w:t>
      </w:r>
      <w:r w:rsidR="00C36BAA" w:rsidRPr="001D526D">
        <w:rPr>
          <w:rStyle w:val="normaltextrun"/>
          <w:rFonts w:ascii="Arial" w:hAnsi="Arial" w:cs="Arial"/>
          <w:color w:val="000000" w:themeColor="text1"/>
        </w:rPr>
        <w:t xml:space="preserve"> aquí demanda</w:t>
      </w:r>
      <w:r w:rsidR="00C36BAA" w:rsidRPr="001D526D">
        <w:rPr>
          <w:rFonts w:ascii="Arial" w:hAnsi="Arial" w:cs="Arial"/>
          <w:bCs/>
          <w:color w:val="000000" w:themeColor="text1"/>
        </w:rPr>
        <w:t>nte</w:t>
      </w:r>
      <w:r w:rsidR="00731144" w:rsidRPr="001D526D">
        <w:rPr>
          <w:rFonts w:ascii="Arial" w:hAnsi="Arial" w:cs="Arial"/>
          <w:bCs/>
          <w:color w:val="000000" w:themeColor="text1"/>
        </w:rPr>
        <w:t>, ni obligaciones derivadas de vinculaciones diferentes al contrato de trabajo</w:t>
      </w:r>
      <w:r w:rsidR="00C36BAA" w:rsidRPr="001D526D">
        <w:rPr>
          <w:rFonts w:ascii="Arial" w:hAnsi="Arial" w:cs="Arial"/>
          <w:bCs/>
          <w:color w:val="000000" w:themeColor="text1"/>
        </w:rPr>
        <w:t>, (ii) Debe existir un</w:t>
      </w:r>
      <w:r w:rsidR="00C36BAA" w:rsidRPr="00A35FA5">
        <w:rPr>
          <w:rFonts w:ascii="Arial" w:hAnsi="Arial" w:cs="Arial"/>
          <w:bCs/>
          <w:color w:val="000000" w:themeColor="text1"/>
        </w:rPr>
        <w:t xml:space="preserve"> incumplimiento de las obligaciones laborales a cargo de la afianzada, es decir, a cargo de </w:t>
      </w:r>
      <w:r w:rsidR="00542521" w:rsidRPr="00A35FA5">
        <w:rPr>
          <w:rFonts w:ascii="Arial" w:hAnsi="Arial" w:cs="Arial"/>
          <w:bCs/>
          <w:color w:val="000000" w:themeColor="text1"/>
        </w:rPr>
        <w:t>AGESOC</w:t>
      </w:r>
      <w:r w:rsidR="00C36BAA" w:rsidRPr="00A35FA5">
        <w:rPr>
          <w:rFonts w:ascii="Arial" w:hAnsi="Arial" w:cs="Arial"/>
          <w:bCs/>
          <w:color w:val="000000" w:themeColor="text1"/>
        </w:rPr>
        <w:t>,</w:t>
      </w:r>
      <w:r w:rsidR="00542521" w:rsidRPr="00A35FA5">
        <w:rPr>
          <w:rFonts w:ascii="Arial" w:hAnsi="Arial" w:cs="Arial"/>
          <w:bCs/>
          <w:color w:val="000000" w:themeColor="text1"/>
        </w:rPr>
        <w:t xml:space="preserve"> situación que no se da, toda vez que, la afiliación </w:t>
      </w:r>
      <w:r w:rsidR="00C92828" w:rsidRPr="00A35FA5">
        <w:rPr>
          <w:rFonts w:ascii="Arial" w:hAnsi="Arial" w:cs="Arial"/>
          <w:bCs/>
          <w:color w:val="000000" w:themeColor="text1"/>
        </w:rPr>
        <w:t>de</w:t>
      </w:r>
      <w:r w:rsidR="00711760" w:rsidRPr="00A35FA5">
        <w:rPr>
          <w:rFonts w:ascii="Arial" w:hAnsi="Arial" w:cs="Arial"/>
          <w:bCs/>
          <w:color w:val="000000" w:themeColor="text1"/>
        </w:rPr>
        <w:t>l demandante</w:t>
      </w:r>
      <w:r w:rsidR="00542521" w:rsidRPr="00A35FA5">
        <w:rPr>
          <w:rFonts w:ascii="Arial" w:hAnsi="Arial" w:cs="Arial"/>
          <w:bCs/>
          <w:color w:val="000000" w:themeColor="text1"/>
        </w:rPr>
        <w:t xml:space="preserve"> al sindicato no genera un vínculo laboral per se</w:t>
      </w:r>
      <w:r w:rsidR="00C36BAA" w:rsidRPr="00A35FA5">
        <w:rPr>
          <w:rFonts w:ascii="Arial" w:hAnsi="Arial" w:cs="Arial"/>
          <w:bCs/>
          <w:color w:val="000000" w:themeColor="text1"/>
        </w:rPr>
        <w:t xml:space="preserve"> (iii) Que dichas obligaciones se deriven de</w:t>
      </w:r>
      <w:r w:rsidR="00542521" w:rsidRPr="00A35FA5">
        <w:rPr>
          <w:rFonts w:ascii="Arial" w:hAnsi="Arial" w:cs="Arial"/>
          <w:bCs/>
          <w:color w:val="000000" w:themeColor="text1"/>
        </w:rPr>
        <w:t>l</w:t>
      </w:r>
      <w:r w:rsidR="00C36BAA" w:rsidRPr="00A35FA5">
        <w:rPr>
          <w:rFonts w:ascii="Arial" w:hAnsi="Arial" w:cs="Arial"/>
          <w:bCs/>
          <w:color w:val="000000" w:themeColor="text1"/>
        </w:rPr>
        <w:t xml:space="preserve"> contrato afianzado, es decir, en </w:t>
      </w:r>
      <w:r w:rsidR="00542521" w:rsidRPr="00A35FA5">
        <w:rPr>
          <w:rFonts w:ascii="Arial" w:hAnsi="Arial" w:cs="Arial"/>
          <w:bCs/>
          <w:color w:val="000000" w:themeColor="text1"/>
        </w:rPr>
        <w:t>el</w:t>
      </w:r>
      <w:r w:rsidR="00C36BAA" w:rsidRPr="00A35FA5">
        <w:rPr>
          <w:rFonts w:ascii="Arial" w:hAnsi="Arial" w:cs="Arial"/>
          <w:bCs/>
          <w:color w:val="000000" w:themeColor="text1"/>
        </w:rPr>
        <w:t xml:space="preserve"> contrato </w:t>
      </w:r>
      <w:r w:rsidR="00542521" w:rsidRPr="00A35FA5">
        <w:rPr>
          <w:rFonts w:ascii="Arial" w:hAnsi="Arial" w:cs="Arial"/>
          <w:bCs/>
          <w:color w:val="000000" w:themeColor="text1"/>
        </w:rPr>
        <w:t xml:space="preserve">No. 02-2019 (Afianzado en la póliza No. 03 </w:t>
      </w:r>
      <w:r w:rsidR="00B5596E" w:rsidRPr="00A35FA5">
        <w:rPr>
          <w:rFonts w:ascii="Arial" w:hAnsi="Arial" w:cs="Arial"/>
          <w:bCs/>
          <w:color w:val="000000" w:themeColor="text1"/>
        </w:rPr>
        <w:t>C</w:t>
      </w:r>
      <w:r w:rsidR="00542521" w:rsidRPr="00A35FA5">
        <w:rPr>
          <w:rFonts w:ascii="Arial" w:hAnsi="Arial" w:cs="Arial"/>
          <w:bCs/>
          <w:color w:val="000000" w:themeColor="text1"/>
        </w:rPr>
        <w:t xml:space="preserve">U083198), </w:t>
      </w:r>
      <w:r w:rsidR="00C36BAA" w:rsidRPr="00A35FA5">
        <w:rPr>
          <w:rFonts w:ascii="Arial" w:hAnsi="Arial" w:cs="Arial"/>
          <w:bCs/>
          <w:color w:val="000000" w:themeColor="text1"/>
        </w:rPr>
        <w:t xml:space="preserve">suscrito entre </w:t>
      </w:r>
      <w:r w:rsidR="00542521" w:rsidRPr="00A35FA5">
        <w:rPr>
          <w:rFonts w:ascii="Arial" w:hAnsi="Arial" w:cs="Arial"/>
          <w:bCs/>
          <w:color w:val="000000" w:themeColor="text1"/>
        </w:rPr>
        <w:t xml:space="preserve">la FUNDACIÓN HOSPITAL SAN JOSÉ DE BUGA como contratante y la AGESOC </w:t>
      </w:r>
      <w:r w:rsidR="00C36BAA" w:rsidRPr="00A35FA5">
        <w:rPr>
          <w:rFonts w:ascii="Arial" w:hAnsi="Arial" w:cs="Arial"/>
          <w:bCs/>
          <w:color w:val="000000" w:themeColor="text1"/>
        </w:rPr>
        <w:t xml:space="preserve"> como contratista y,  (iv) Que el incumplimiento por parte de la sociedad afianzada genere un detrimento patrimonial para la sociedad asegurada en la póliza, es decir, para </w:t>
      </w:r>
      <w:r w:rsidR="00542521" w:rsidRPr="00A35FA5">
        <w:rPr>
          <w:rFonts w:ascii="Arial" w:hAnsi="Arial" w:cs="Arial"/>
          <w:bCs/>
          <w:color w:val="000000" w:themeColor="text1"/>
        </w:rPr>
        <w:t>la FUNDACIÓN HOSPITAL SAN JOSÉ DE BUGA.</w:t>
      </w:r>
    </w:p>
    <w:p w14:paraId="7428B526" w14:textId="77777777" w:rsidR="00123F8A" w:rsidRPr="00A35FA5" w:rsidRDefault="00123F8A" w:rsidP="00484AA9">
      <w:pPr>
        <w:pStyle w:val="Textoindependiente"/>
        <w:ind w:right="106"/>
        <w:jc w:val="both"/>
        <w:rPr>
          <w:color w:val="000000" w:themeColor="text1"/>
          <w:sz w:val="22"/>
          <w:szCs w:val="22"/>
        </w:rPr>
      </w:pPr>
    </w:p>
    <w:p w14:paraId="197743F9" w14:textId="58623CC8" w:rsidR="00C92828" w:rsidRPr="00A35FA5" w:rsidRDefault="00123F8A" w:rsidP="00484AA9">
      <w:pPr>
        <w:pStyle w:val="Textoindependiente"/>
        <w:ind w:right="106"/>
        <w:jc w:val="both"/>
        <w:rPr>
          <w:rStyle w:val="normaltextrun"/>
          <w:color w:val="000000" w:themeColor="text1"/>
          <w:sz w:val="22"/>
          <w:szCs w:val="22"/>
          <w:shd w:val="clear" w:color="auto" w:fill="FFFFFF"/>
        </w:rPr>
      </w:pPr>
      <w:r w:rsidRPr="00A35FA5">
        <w:rPr>
          <w:b/>
          <w:color w:val="000000" w:themeColor="text1"/>
          <w:sz w:val="22"/>
          <w:szCs w:val="22"/>
        </w:rPr>
        <w:t xml:space="preserve">Frente a la pretensión </w:t>
      </w:r>
      <w:r w:rsidR="0051587F" w:rsidRPr="00A35FA5">
        <w:rPr>
          <w:b/>
          <w:color w:val="000000" w:themeColor="text1"/>
          <w:sz w:val="22"/>
          <w:szCs w:val="22"/>
        </w:rPr>
        <w:t>SEGUND</w:t>
      </w:r>
      <w:r w:rsidR="00F4208E" w:rsidRPr="00A35FA5">
        <w:rPr>
          <w:b/>
          <w:color w:val="000000" w:themeColor="text1"/>
          <w:sz w:val="22"/>
          <w:szCs w:val="22"/>
        </w:rPr>
        <w:t>A</w:t>
      </w:r>
      <w:r w:rsidR="00C92828" w:rsidRPr="00A35FA5">
        <w:rPr>
          <w:b/>
          <w:color w:val="000000" w:themeColor="text1"/>
          <w:sz w:val="22"/>
          <w:szCs w:val="22"/>
        </w:rPr>
        <w:t xml:space="preserve">: ME OPONGO </w:t>
      </w:r>
      <w:r w:rsidR="002E086B" w:rsidRPr="00A35FA5">
        <w:rPr>
          <w:color w:val="000000" w:themeColor="text1"/>
          <w:sz w:val="22"/>
          <w:szCs w:val="22"/>
        </w:rPr>
        <w:t>si se afectan los intereses de mi prohijada, debiéndose precisar que la presente pretensión no se encuentra dirigida en contra de</w:t>
      </w:r>
      <w:r w:rsidR="002E086B" w:rsidRPr="00A35FA5">
        <w:rPr>
          <w:bCs/>
          <w:color w:val="000000" w:themeColor="text1"/>
          <w:sz w:val="22"/>
          <w:szCs w:val="22"/>
        </w:rPr>
        <w:t xml:space="preserve"> SEGUROS CONFIANZA S.A</w:t>
      </w:r>
      <w:r w:rsidR="002E086B" w:rsidRPr="00A35FA5">
        <w:rPr>
          <w:color w:val="000000" w:themeColor="text1"/>
          <w:sz w:val="22"/>
          <w:szCs w:val="22"/>
        </w:rPr>
        <w:t xml:space="preserve">, no </w:t>
      </w:r>
      <w:r w:rsidR="00AC56E4" w:rsidRPr="00A35FA5">
        <w:rPr>
          <w:color w:val="000000" w:themeColor="text1"/>
          <w:sz w:val="22"/>
          <w:szCs w:val="22"/>
        </w:rPr>
        <w:t>obstante,</w:t>
      </w:r>
      <w:r w:rsidR="002E086B" w:rsidRPr="00A35FA5">
        <w:rPr>
          <w:color w:val="000000" w:themeColor="text1"/>
          <w:sz w:val="22"/>
          <w:szCs w:val="22"/>
        </w:rPr>
        <w:t xml:space="preserve"> es de resaltar </w:t>
      </w:r>
      <w:r w:rsidR="00C92828" w:rsidRPr="00A35FA5">
        <w:rPr>
          <w:color w:val="000000" w:themeColor="text1"/>
          <w:sz w:val="22"/>
          <w:szCs w:val="22"/>
        </w:rPr>
        <w:t>que el actor no tenía una relación laboral con la FUNDACIÓN HOSPITAL SAN JOSÉ DE BUGA, por el contrario,</w:t>
      </w:r>
      <w:r w:rsidR="008826B4" w:rsidRPr="00A35FA5">
        <w:rPr>
          <w:color w:val="000000" w:themeColor="text1"/>
          <w:sz w:val="22"/>
          <w:szCs w:val="22"/>
        </w:rPr>
        <w:t xml:space="preserve"> el demandante se afilió voluntariamente al sindicato AGESOC y aceptó participar en la ejecución y desarrollo de los contratos sindicales. Ahora bien, se pone de presente que </w:t>
      </w:r>
      <w:r w:rsidR="00714828">
        <w:rPr>
          <w:color w:val="000000" w:themeColor="text1"/>
          <w:sz w:val="22"/>
          <w:szCs w:val="22"/>
        </w:rPr>
        <w:t xml:space="preserve">(i) </w:t>
      </w:r>
      <w:r w:rsidR="00C92828" w:rsidRPr="00A35FA5">
        <w:rPr>
          <w:color w:val="000000" w:themeColor="text1"/>
          <w:sz w:val="22"/>
          <w:szCs w:val="22"/>
        </w:rPr>
        <w:t>en n</w:t>
      </w:r>
      <w:r w:rsidR="00C92828" w:rsidRPr="00A35FA5">
        <w:rPr>
          <w:rStyle w:val="normaltextrun"/>
          <w:color w:val="000000" w:themeColor="text1"/>
          <w:sz w:val="22"/>
          <w:szCs w:val="22"/>
          <w:shd w:val="clear" w:color="auto" w:fill="FFFFFF"/>
        </w:rPr>
        <w:t xml:space="preserve">ingún momento el </w:t>
      </w:r>
      <w:r w:rsidR="008826B4" w:rsidRPr="00A35FA5">
        <w:rPr>
          <w:rStyle w:val="normaltextrun"/>
          <w:color w:val="000000" w:themeColor="text1"/>
          <w:sz w:val="22"/>
          <w:szCs w:val="22"/>
          <w:shd w:val="clear" w:color="auto" w:fill="FFFFFF"/>
        </w:rPr>
        <w:t>demandante</w:t>
      </w:r>
      <w:r w:rsidR="00C92828" w:rsidRPr="00A35FA5">
        <w:rPr>
          <w:rStyle w:val="normaltextrun"/>
          <w:color w:val="000000" w:themeColor="text1"/>
          <w:sz w:val="22"/>
          <w:szCs w:val="22"/>
          <w:shd w:val="clear" w:color="auto" w:fill="FFFFFF"/>
        </w:rPr>
        <w:t xml:space="preserve"> acreditó que </w:t>
      </w:r>
      <w:r w:rsidR="008826B4" w:rsidRPr="00A35FA5">
        <w:rPr>
          <w:rStyle w:val="normaltextrun"/>
          <w:color w:val="000000" w:themeColor="text1"/>
          <w:sz w:val="22"/>
          <w:szCs w:val="22"/>
          <w:shd w:val="clear" w:color="auto" w:fill="FFFFFF"/>
        </w:rPr>
        <w:t>los</w:t>
      </w:r>
      <w:r w:rsidR="00C92828" w:rsidRPr="00A35FA5">
        <w:rPr>
          <w:rStyle w:val="normaltextrun"/>
          <w:color w:val="000000" w:themeColor="text1"/>
          <w:sz w:val="22"/>
          <w:szCs w:val="22"/>
          <w:shd w:val="clear" w:color="auto" w:fill="FFFFFF"/>
        </w:rPr>
        <w:t xml:space="preserve"> diagnóstico</w:t>
      </w:r>
      <w:r w:rsidR="008826B4" w:rsidRPr="00A35FA5">
        <w:rPr>
          <w:rStyle w:val="normaltextrun"/>
          <w:color w:val="000000" w:themeColor="text1"/>
          <w:sz w:val="22"/>
          <w:szCs w:val="22"/>
          <w:shd w:val="clear" w:color="auto" w:fill="FFFFFF"/>
        </w:rPr>
        <w:t>s</w:t>
      </w:r>
      <w:r w:rsidR="00C92828" w:rsidRPr="00A35FA5">
        <w:rPr>
          <w:rStyle w:val="normaltextrun"/>
          <w:color w:val="000000" w:themeColor="text1"/>
          <w:sz w:val="22"/>
          <w:szCs w:val="22"/>
          <w:shd w:val="clear" w:color="auto" w:fill="FFFFFF"/>
        </w:rPr>
        <w:t xml:space="preserve"> de la</w:t>
      </w:r>
      <w:r w:rsidR="008826B4" w:rsidRPr="00A35FA5">
        <w:rPr>
          <w:rStyle w:val="normaltextrun"/>
          <w:color w:val="000000" w:themeColor="text1"/>
          <w:sz w:val="22"/>
          <w:szCs w:val="22"/>
          <w:shd w:val="clear" w:color="auto" w:fill="FFFFFF"/>
        </w:rPr>
        <w:t>s</w:t>
      </w:r>
      <w:r w:rsidR="00C92828" w:rsidRPr="00A35FA5">
        <w:rPr>
          <w:rStyle w:val="normaltextrun"/>
          <w:color w:val="000000" w:themeColor="text1"/>
          <w:sz w:val="22"/>
          <w:szCs w:val="22"/>
          <w:shd w:val="clear" w:color="auto" w:fill="FFFFFF"/>
        </w:rPr>
        <w:t xml:space="preserve"> enfermedad</w:t>
      </w:r>
      <w:r w:rsidR="008826B4" w:rsidRPr="00A35FA5">
        <w:rPr>
          <w:rStyle w:val="normaltextrun"/>
          <w:color w:val="000000" w:themeColor="text1"/>
          <w:sz w:val="22"/>
          <w:szCs w:val="22"/>
          <w:shd w:val="clear" w:color="auto" w:fill="FFFFFF"/>
        </w:rPr>
        <w:t>es</w:t>
      </w:r>
      <w:r w:rsidR="00C92828" w:rsidRPr="00A35FA5">
        <w:rPr>
          <w:rStyle w:val="normaltextrun"/>
          <w:color w:val="000000" w:themeColor="text1"/>
          <w:sz w:val="22"/>
          <w:szCs w:val="22"/>
          <w:shd w:val="clear" w:color="auto" w:fill="FFFFFF"/>
        </w:rPr>
        <w:t xml:space="preserve"> presentada</w:t>
      </w:r>
      <w:r w:rsidR="008826B4" w:rsidRPr="00A35FA5">
        <w:rPr>
          <w:rStyle w:val="normaltextrun"/>
          <w:color w:val="000000" w:themeColor="text1"/>
          <w:sz w:val="22"/>
          <w:szCs w:val="22"/>
          <w:shd w:val="clear" w:color="auto" w:fill="FFFFFF"/>
        </w:rPr>
        <w:t>s le ocasionaron</w:t>
      </w:r>
      <w:r w:rsidR="00C92828" w:rsidRPr="00A35FA5">
        <w:rPr>
          <w:rStyle w:val="normaltextrun"/>
          <w:color w:val="000000" w:themeColor="text1"/>
          <w:sz w:val="22"/>
          <w:szCs w:val="22"/>
          <w:shd w:val="clear" w:color="auto" w:fill="FFFFFF"/>
        </w:rPr>
        <w:t xml:space="preserve"> una deficiencia física, mental o sensorial, (ii) como tampoco se logró comprobar que dicha</w:t>
      </w:r>
      <w:r w:rsidR="008826B4" w:rsidRPr="00A35FA5">
        <w:rPr>
          <w:rStyle w:val="normaltextrun"/>
          <w:color w:val="000000" w:themeColor="text1"/>
          <w:sz w:val="22"/>
          <w:szCs w:val="22"/>
          <w:shd w:val="clear" w:color="auto" w:fill="FFFFFF"/>
        </w:rPr>
        <w:t>s</w:t>
      </w:r>
      <w:r w:rsidR="00C92828" w:rsidRPr="00A35FA5">
        <w:rPr>
          <w:rStyle w:val="normaltextrun"/>
          <w:color w:val="000000" w:themeColor="text1"/>
          <w:sz w:val="22"/>
          <w:szCs w:val="22"/>
          <w:shd w:val="clear" w:color="auto" w:fill="FFFFFF"/>
        </w:rPr>
        <w:t xml:space="preserve"> enfermedad</w:t>
      </w:r>
      <w:r w:rsidR="008826B4" w:rsidRPr="00A35FA5">
        <w:rPr>
          <w:rStyle w:val="normaltextrun"/>
          <w:color w:val="000000" w:themeColor="text1"/>
          <w:sz w:val="22"/>
          <w:szCs w:val="22"/>
          <w:shd w:val="clear" w:color="auto" w:fill="FFFFFF"/>
        </w:rPr>
        <w:t>es implicaron</w:t>
      </w:r>
      <w:r w:rsidR="00C92828" w:rsidRPr="00A35FA5">
        <w:rPr>
          <w:rStyle w:val="normaltextrun"/>
          <w:color w:val="000000" w:themeColor="text1"/>
          <w:sz w:val="22"/>
          <w:szCs w:val="22"/>
          <w:shd w:val="clear" w:color="auto" w:fill="FFFFFF"/>
        </w:rPr>
        <w:t xml:space="preserve"> un obstáculo en su vida laboral, (iii) por lo que además no permite evidenciar que dicho</w:t>
      </w:r>
      <w:r w:rsidR="008826B4" w:rsidRPr="00A35FA5">
        <w:rPr>
          <w:rStyle w:val="normaltextrun"/>
          <w:color w:val="000000" w:themeColor="text1"/>
          <w:sz w:val="22"/>
          <w:szCs w:val="22"/>
          <w:shd w:val="clear" w:color="auto" w:fill="FFFFFF"/>
        </w:rPr>
        <w:t>s</w:t>
      </w:r>
      <w:r w:rsidR="00C92828" w:rsidRPr="00A35FA5">
        <w:rPr>
          <w:rStyle w:val="normaltextrun"/>
          <w:color w:val="000000" w:themeColor="text1"/>
          <w:sz w:val="22"/>
          <w:szCs w:val="22"/>
          <w:shd w:val="clear" w:color="auto" w:fill="FFFFFF"/>
        </w:rPr>
        <w:t xml:space="preserve"> </w:t>
      </w:r>
      <w:r w:rsidR="008826B4" w:rsidRPr="00A35FA5">
        <w:rPr>
          <w:rStyle w:val="normaltextrun"/>
          <w:color w:val="000000" w:themeColor="text1"/>
          <w:sz w:val="22"/>
          <w:szCs w:val="22"/>
          <w:shd w:val="clear" w:color="auto" w:fill="FFFFFF"/>
        </w:rPr>
        <w:t>diagnósticos impidan q</w:t>
      </w:r>
      <w:r w:rsidR="00C92828" w:rsidRPr="00A35FA5">
        <w:rPr>
          <w:rStyle w:val="normaltextrun"/>
          <w:color w:val="000000" w:themeColor="text1"/>
          <w:sz w:val="22"/>
          <w:szCs w:val="22"/>
          <w:shd w:val="clear" w:color="auto" w:fill="FFFFFF"/>
        </w:rPr>
        <w:t xml:space="preserve">ue participe en su vida profesional en igualdad de condiciones de cara a los demás trabajadores. Por consiguiente, no se acredita que </w:t>
      </w:r>
      <w:r w:rsidR="008826B4" w:rsidRPr="00A35FA5">
        <w:rPr>
          <w:rStyle w:val="normaltextrun"/>
          <w:color w:val="000000" w:themeColor="text1"/>
          <w:sz w:val="22"/>
          <w:szCs w:val="22"/>
          <w:shd w:val="clear" w:color="auto" w:fill="FFFFFF"/>
        </w:rPr>
        <w:t>el</w:t>
      </w:r>
      <w:r w:rsidR="00C92828" w:rsidRPr="00A35FA5">
        <w:rPr>
          <w:rStyle w:val="normaltextrun"/>
          <w:color w:val="000000" w:themeColor="text1"/>
          <w:sz w:val="22"/>
          <w:szCs w:val="22"/>
          <w:shd w:val="clear" w:color="auto" w:fill="FFFFFF"/>
        </w:rPr>
        <w:t xml:space="preserve"> demandante goce de la protección de estabilidad laboral reforzada al</w:t>
      </w:r>
      <w:r w:rsidR="008826B4" w:rsidRPr="00A35FA5">
        <w:rPr>
          <w:rStyle w:val="normaltextrun"/>
          <w:color w:val="000000" w:themeColor="text1"/>
          <w:sz w:val="22"/>
          <w:szCs w:val="22"/>
          <w:shd w:val="clear" w:color="auto" w:fill="FFFFFF"/>
        </w:rPr>
        <w:t xml:space="preserve"> no</w:t>
      </w:r>
      <w:r w:rsidR="00C92828" w:rsidRPr="00A35FA5">
        <w:rPr>
          <w:rStyle w:val="normaltextrun"/>
          <w:color w:val="000000" w:themeColor="text1"/>
          <w:sz w:val="22"/>
          <w:szCs w:val="22"/>
          <w:shd w:val="clear" w:color="auto" w:fill="FFFFFF"/>
        </w:rPr>
        <w:t xml:space="preserve"> encontrarse en un estado de vulnerabilidad manifiesta.</w:t>
      </w:r>
    </w:p>
    <w:p w14:paraId="54C1F837" w14:textId="77777777" w:rsidR="00C92828" w:rsidRPr="00A35FA5" w:rsidRDefault="00C92828" w:rsidP="00484AA9">
      <w:pPr>
        <w:pStyle w:val="Textoindependiente"/>
        <w:ind w:right="106"/>
        <w:jc w:val="both"/>
        <w:rPr>
          <w:rStyle w:val="normaltextrun"/>
          <w:color w:val="000000" w:themeColor="text1"/>
          <w:sz w:val="22"/>
          <w:szCs w:val="22"/>
          <w:shd w:val="clear" w:color="auto" w:fill="FFFFFF"/>
        </w:rPr>
      </w:pPr>
    </w:p>
    <w:p w14:paraId="4F71DFB7" w14:textId="1D1A2EE7" w:rsidR="0029298A" w:rsidRPr="00A35FA5" w:rsidRDefault="008826B4" w:rsidP="0029298A">
      <w:pPr>
        <w:pStyle w:val="Textoindependiente"/>
        <w:ind w:right="106"/>
        <w:jc w:val="both"/>
        <w:rPr>
          <w:rStyle w:val="normaltextrun"/>
          <w:color w:val="000000" w:themeColor="text1"/>
          <w:sz w:val="22"/>
          <w:szCs w:val="22"/>
          <w:shd w:val="clear" w:color="auto" w:fill="FFFFFF"/>
        </w:rPr>
      </w:pPr>
      <w:r w:rsidRPr="00A35FA5">
        <w:rPr>
          <w:b/>
          <w:color w:val="000000" w:themeColor="text1"/>
          <w:sz w:val="22"/>
          <w:szCs w:val="22"/>
        </w:rPr>
        <w:t>Frente a la pretensión</w:t>
      </w:r>
      <w:r w:rsidR="00B1275F" w:rsidRPr="00A35FA5">
        <w:rPr>
          <w:b/>
          <w:color w:val="000000" w:themeColor="text1"/>
          <w:sz w:val="22"/>
          <w:szCs w:val="22"/>
        </w:rPr>
        <w:t xml:space="preserve"> TERCERA</w:t>
      </w:r>
      <w:r w:rsidR="00123F8A" w:rsidRPr="00A35FA5">
        <w:rPr>
          <w:b/>
          <w:color w:val="000000" w:themeColor="text1"/>
          <w:sz w:val="22"/>
          <w:szCs w:val="22"/>
        </w:rPr>
        <w:t>:</w:t>
      </w:r>
      <w:r w:rsidR="0051587F" w:rsidRPr="00A35FA5">
        <w:rPr>
          <w:color w:val="000000" w:themeColor="text1"/>
          <w:sz w:val="22"/>
          <w:szCs w:val="22"/>
        </w:rPr>
        <w:t xml:space="preserve"> </w:t>
      </w:r>
      <w:r w:rsidR="0051587F" w:rsidRPr="00A35FA5">
        <w:rPr>
          <w:b/>
          <w:color w:val="000000" w:themeColor="text1"/>
          <w:sz w:val="22"/>
          <w:szCs w:val="22"/>
        </w:rPr>
        <w:t>ME OPONGO</w:t>
      </w:r>
      <w:r w:rsidR="00B1275F" w:rsidRPr="00A35FA5">
        <w:rPr>
          <w:b/>
          <w:color w:val="000000" w:themeColor="text1"/>
          <w:sz w:val="22"/>
          <w:szCs w:val="22"/>
        </w:rPr>
        <w:t xml:space="preserve"> </w:t>
      </w:r>
      <w:r w:rsidR="002E086B" w:rsidRPr="00A35FA5">
        <w:rPr>
          <w:color w:val="000000" w:themeColor="text1"/>
          <w:sz w:val="22"/>
          <w:szCs w:val="22"/>
        </w:rPr>
        <w:t>si se afectan los intereses de mi prohijada, debiéndose precisar que la presente pretensión no se encuentra dirigida en contra de</w:t>
      </w:r>
      <w:r w:rsidR="002E086B" w:rsidRPr="00A35FA5">
        <w:rPr>
          <w:bCs/>
          <w:color w:val="000000" w:themeColor="text1"/>
          <w:sz w:val="22"/>
          <w:szCs w:val="22"/>
        </w:rPr>
        <w:t xml:space="preserve"> SEGUROS CONFIANZA S.A, debiéndose resaltar que no es posible </w:t>
      </w:r>
      <w:r w:rsidR="0029298A" w:rsidRPr="00A35FA5">
        <w:rPr>
          <w:bCs/>
          <w:color w:val="000000" w:themeColor="text1"/>
          <w:sz w:val="22"/>
          <w:szCs w:val="22"/>
        </w:rPr>
        <w:t xml:space="preserve">se ordene el reintegro del actor al cargo que ocupaba, por cuanto </w:t>
      </w:r>
      <w:r w:rsidR="0029298A" w:rsidRPr="00A35FA5">
        <w:rPr>
          <w:color w:val="000000" w:themeColor="text1"/>
          <w:sz w:val="22"/>
          <w:szCs w:val="22"/>
        </w:rPr>
        <w:t xml:space="preserve">el actor no tenía una relación laboral con la FUNDACIÓN HOSPITAL SAN </w:t>
      </w:r>
      <w:r w:rsidR="0029298A" w:rsidRPr="00A35FA5">
        <w:rPr>
          <w:color w:val="000000" w:themeColor="text1"/>
          <w:sz w:val="22"/>
          <w:szCs w:val="22"/>
        </w:rPr>
        <w:lastRenderedPageBreak/>
        <w:t>JOSÉ DE BUGA, por el contrario, el demandante se afilió voluntariamente al sindicato AGESOC y aceptó participar en la ejecución y desarrollo de los contratos sindicales. Adicionalmente, se pone de presente que en n</w:t>
      </w:r>
      <w:r w:rsidR="0029298A" w:rsidRPr="00A35FA5">
        <w:rPr>
          <w:rStyle w:val="normaltextrun"/>
          <w:color w:val="000000" w:themeColor="text1"/>
          <w:sz w:val="22"/>
          <w:szCs w:val="22"/>
          <w:shd w:val="clear" w:color="auto" w:fill="FFFFFF"/>
        </w:rPr>
        <w:t>ingún momento el demandante acreditó que</w:t>
      </w:r>
      <w:r w:rsidR="00714828">
        <w:rPr>
          <w:rStyle w:val="normaltextrun"/>
          <w:color w:val="000000" w:themeColor="text1"/>
          <w:sz w:val="22"/>
          <w:szCs w:val="22"/>
          <w:shd w:val="clear" w:color="auto" w:fill="FFFFFF"/>
        </w:rPr>
        <w:t xml:space="preserve"> (i)</w:t>
      </w:r>
      <w:r w:rsidR="0029298A" w:rsidRPr="00A35FA5">
        <w:rPr>
          <w:rStyle w:val="normaltextrun"/>
          <w:color w:val="000000" w:themeColor="text1"/>
          <w:sz w:val="22"/>
          <w:szCs w:val="22"/>
          <w:shd w:val="clear" w:color="auto" w:fill="FFFFFF"/>
        </w:rPr>
        <w:t xml:space="preserve"> los diagnósticos de las enfermedades presentadas le ocasionaron una deficiencia física, mental o sensorial, (ii) como tampoco se logró comprobar que dichas enfermedades implicaron un obstáculo en su vida laboral, (iii) por lo que además no permite evidenciar que dichos diagnósticos impidan que participe en su vida profesional en igualdad de condiciones de cara a los demás trabajadores. Por consiguiente, no se acredita que el demandante goce de la protección de estabilidad laboral reforzada al no encontrarse en un estado de vulnerabilidad manifiesta.</w:t>
      </w:r>
    </w:p>
    <w:p w14:paraId="4A1F2290" w14:textId="77777777" w:rsidR="0029298A" w:rsidRPr="00A35FA5" w:rsidRDefault="0029298A" w:rsidP="0029298A">
      <w:pPr>
        <w:pStyle w:val="Textoindependiente"/>
        <w:ind w:right="106"/>
        <w:jc w:val="both"/>
        <w:rPr>
          <w:rStyle w:val="normaltextrun"/>
          <w:color w:val="000000" w:themeColor="text1"/>
          <w:sz w:val="22"/>
          <w:szCs w:val="22"/>
          <w:shd w:val="clear" w:color="auto" w:fill="FFFFFF"/>
        </w:rPr>
      </w:pPr>
    </w:p>
    <w:p w14:paraId="1114B513" w14:textId="2A23C652" w:rsidR="00AC56E4" w:rsidRPr="00A35FA5" w:rsidRDefault="00B1275F" w:rsidP="00AC56E4">
      <w:pPr>
        <w:adjustRightInd w:val="0"/>
        <w:jc w:val="both"/>
        <w:rPr>
          <w:color w:val="000000" w:themeColor="text1"/>
        </w:rPr>
      </w:pPr>
      <w:r w:rsidRPr="00A35FA5">
        <w:rPr>
          <w:b/>
          <w:color w:val="000000" w:themeColor="text1"/>
        </w:rPr>
        <w:t>Frente a la pretensión CUARTA:</w:t>
      </w:r>
      <w:r w:rsidRPr="00A35FA5">
        <w:rPr>
          <w:color w:val="000000" w:themeColor="text1"/>
        </w:rPr>
        <w:t xml:space="preserve"> </w:t>
      </w:r>
      <w:r w:rsidR="00AC56E4" w:rsidRPr="00A35FA5">
        <w:rPr>
          <w:b/>
          <w:color w:val="000000" w:themeColor="text1"/>
        </w:rPr>
        <w:t xml:space="preserve">ME OPONGO </w:t>
      </w:r>
      <w:r w:rsidR="00AC56E4" w:rsidRPr="00A35FA5">
        <w:rPr>
          <w:color w:val="000000" w:themeColor="text1"/>
        </w:rPr>
        <w:t>si se afectan los intereses de mi prohijada, debiéndose precisar que la presente pretensión no se encuentra dirigida en contra de</w:t>
      </w:r>
      <w:r w:rsidR="00AC56E4" w:rsidRPr="00A35FA5">
        <w:rPr>
          <w:bCs/>
          <w:color w:val="000000" w:themeColor="text1"/>
        </w:rPr>
        <w:t xml:space="preserve"> SEGUROS CONFIANZA S.A., no obstante,</w:t>
      </w:r>
      <w:r w:rsidR="00AC56E4" w:rsidRPr="00A35FA5">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AC56E4" w:rsidRPr="00A35FA5">
        <w:rPr>
          <w:color w:val="000000" w:themeColor="text1"/>
        </w:rPr>
        <w:t xml:space="preserve">el demandante se afilió voluntariamente al sindicato AGESOC y aceptó participar en la ejecución y desarrollo de los contratos sindicales, es por ello que, en virtud del </w:t>
      </w:r>
      <w:r w:rsidR="00AC56E4" w:rsidRPr="001D526D">
        <w:rPr>
          <w:color w:val="000000" w:themeColor="text1"/>
        </w:rPr>
        <w:t xml:space="preserve">contrato sindical celebrado entre la FUNDACIÓN HOSPITAL SAN JOSÉ DE BUGA y la AGESOC, esta última envió </w:t>
      </w:r>
      <w:r w:rsidR="001D526D" w:rsidRPr="001D526D">
        <w:rPr>
          <w:color w:val="000000" w:themeColor="text1"/>
        </w:rPr>
        <w:t>al afiliado</w:t>
      </w:r>
      <w:r w:rsidR="00AC56E4" w:rsidRPr="00A35FA5">
        <w:rPr>
          <w:color w:val="000000" w:themeColor="text1"/>
        </w:rPr>
        <w:t xml:space="preserve"> para la prestación de un servicio a dicha entidad, por lo que se concluye que, no tenía derecho al pago de salario, prestaciones sociales, vacaciones, reajustes y demás obligaciones de carácter laboral, toda vez que, no existió una relación laboral con la FUNDACIÓN HOSPITAL SAN JOSÉ DE BUGA y/o AGESOC, </w:t>
      </w:r>
      <w:r w:rsidR="00AC56E4" w:rsidRPr="00A35FA5">
        <w:rPr>
          <w:rStyle w:val="normaltextrun"/>
          <w:color w:val="000000" w:themeColor="text1"/>
          <w:shd w:val="clear" w:color="auto" w:fill="FFFFFF"/>
        </w:rPr>
        <w:t xml:space="preserve">de igual forma se reitera que al no existir responsabilidad por parte de </w:t>
      </w:r>
      <w:r w:rsidR="00AC56E4" w:rsidRPr="00A35FA5">
        <w:rPr>
          <w:color w:val="000000" w:themeColor="text1"/>
        </w:rPr>
        <w:t xml:space="preserve">la FUNDACIÓN HOSPITAL SAN JOSÉ DE BUGA </w:t>
      </w:r>
      <w:r w:rsidR="00AC56E4" w:rsidRPr="00A35FA5">
        <w:rPr>
          <w:rStyle w:val="normaltextrun"/>
          <w:color w:val="000000" w:themeColor="text1"/>
          <w:shd w:val="clear" w:color="auto" w:fill="FFFFFF"/>
        </w:rPr>
        <w:t>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r w:rsidR="00AC56E4" w:rsidRPr="00A35FA5">
        <w:rPr>
          <w:rStyle w:val="eop"/>
          <w:color w:val="000000" w:themeColor="text1"/>
          <w:shd w:val="clear" w:color="auto" w:fill="FFFFFF"/>
        </w:rPr>
        <w:t>  </w:t>
      </w:r>
    </w:p>
    <w:p w14:paraId="627343DC" w14:textId="77777777" w:rsidR="00AC56E4" w:rsidRPr="00A35FA5" w:rsidRDefault="00AC56E4" w:rsidP="00AC56E4">
      <w:pPr>
        <w:pStyle w:val="Sinespaciado"/>
        <w:jc w:val="both"/>
        <w:rPr>
          <w:rFonts w:ascii="Arial" w:hAnsi="Arial" w:cs="Arial"/>
          <w:bCs/>
          <w:color w:val="000000" w:themeColor="text1"/>
        </w:rPr>
      </w:pPr>
    </w:p>
    <w:p w14:paraId="7AFF4455" w14:textId="0DCA2880" w:rsidR="00AC56E4" w:rsidRPr="00A35FA5" w:rsidRDefault="00AC56E4" w:rsidP="00AC56E4">
      <w:pPr>
        <w:pStyle w:val="Sinespaciado"/>
        <w:jc w:val="both"/>
        <w:rPr>
          <w:rFonts w:ascii="Arial" w:hAnsi="Arial" w:cs="Arial"/>
          <w:color w:val="000000" w:themeColor="text1"/>
          <w:lang w:val="es-CO"/>
        </w:rPr>
      </w:pPr>
      <w:r w:rsidRPr="00A35FA5">
        <w:rPr>
          <w:rFonts w:ascii="Arial" w:hAnsi="Arial" w:cs="Arial"/>
          <w:bCs/>
          <w:color w:val="000000" w:themeColor="text1"/>
        </w:rPr>
        <w:t xml:space="preserve">Ahora bien, en el remoto y eventual caso que se declare un contrato realidad entre el asegurado y el demandante, se debe dejar presente que la Póliza de seguro expedida por mi representada NO se podría afectar por cuanto </w:t>
      </w:r>
      <w:r w:rsidRPr="00A35FA5">
        <w:rPr>
          <w:rFonts w:ascii="Arial" w:hAnsi="Arial" w:cs="Arial"/>
          <w:color w:val="000000" w:themeColor="text1"/>
          <w:lang w:val="es-CO"/>
        </w:rPr>
        <w:t xml:space="preserve">se deben cumplir las siguientes condiciones (i) La vinculación del demandante debe ser bajo la modalidad de contrato de trabajo y </w:t>
      </w:r>
      <w:r w:rsidRPr="00A35FA5">
        <w:rPr>
          <w:rStyle w:val="normaltextrun"/>
          <w:rFonts w:ascii="Arial" w:hAnsi="Arial" w:cs="Arial"/>
          <w:color w:val="000000" w:themeColor="text1"/>
        </w:rPr>
        <w:t xml:space="preserve">quien debe fungir como empleador es la entidad afianzada y/o garantizada, es decir </w:t>
      </w:r>
      <w:r w:rsidRPr="00A35FA5">
        <w:rPr>
          <w:rFonts w:ascii="Arial" w:hAnsi="Arial" w:cs="Arial"/>
          <w:color w:val="000000" w:themeColor="text1"/>
        </w:rPr>
        <w:t>AGESOC</w:t>
      </w:r>
      <w:r w:rsidRPr="00A35FA5">
        <w:rPr>
          <w:rStyle w:val="normaltextrun"/>
          <w:rFonts w:ascii="Arial" w:hAnsi="Arial" w:cs="Arial"/>
          <w:color w:val="000000" w:themeColor="text1"/>
        </w:rPr>
        <w:t>,</w:t>
      </w:r>
      <w:r w:rsidRPr="00A35FA5">
        <w:rPr>
          <w:rStyle w:val="normaltextrun"/>
          <w:rFonts w:ascii="Arial" w:hAnsi="Arial" w:cs="Arial"/>
          <w:b/>
          <w:bCs/>
          <w:color w:val="000000" w:themeColor="text1"/>
        </w:rPr>
        <w:t xml:space="preserve"> </w:t>
      </w:r>
      <w:r w:rsidRPr="00A35FA5">
        <w:rPr>
          <w:rStyle w:val="normaltextrun"/>
          <w:rFonts w:ascii="Arial" w:hAnsi="Arial" w:cs="Arial"/>
          <w:color w:val="000000" w:themeColor="text1"/>
        </w:rPr>
        <w:t xml:space="preserve">no se amparan obligaciones derivadas de un vínculo laboral entre el asegurado y </w:t>
      </w:r>
      <w:r w:rsidR="001D526D">
        <w:rPr>
          <w:rStyle w:val="normaltextrun"/>
          <w:rFonts w:ascii="Arial" w:hAnsi="Arial" w:cs="Arial"/>
          <w:color w:val="000000" w:themeColor="text1"/>
        </w:rPr>
        <w:t>el aquí demandante</w:t>
      </w:r>
      <w:r w:rsidRPr="00A35FA5">
        <w:rPr>
          <w:rFonts w:ascii="Arial" w:hAnsi="Arial" w:cs="Arial"/>
          <w:bCs/>
          <w:color w:val="000000" w:themeColor="text1"/>
        </w:rPr>
        <w:t>, ni obligaciones derivadas de vinculaciones diferentes al contrato de trabajo, (ii) Debe existir un incumplimiento de las obligaciones laborales a cargo de la afianzada, es decir, a cargo de AGESOC, situación que no se da, toda vez que, la afiliación del demandante al sindicato no genera un vínculo laboral per se (iii) Que dichas obligaciones se deriven del contrato afianzado, es decir, en el contrato No. 02-2019 (Afianzado en la póliza No. 03 CU083198), suscrito entre la FUNDACIÓN HOSPITAL SAN JOSÉ DE BUGA como contratante y la AGESOC  como contratista y,  (iv) Que el incumplimiento por parte de la sociedad afianzada genere un detrimento patrimonial para la sociedad asegurada en la póliza, es decir, para la FUNDACIÓN HOSPITAL SAN JOSÉ DE BUGA.</w:t>
      </w:r>
    </w:p>
    <w:p w14:paraId="43242BB4" w14:textId="14AECDAA" w:rsidR="00B1275F" w:rsidRPr="00A35FA5" w:rsidRDefault="00B1275F" w:rsidP="00AC56E4">
      <w:pPr>
        <w:pStyle w:val="Textoindependiente"/>
        <w:ind w:right="106"/>
        <w:jc w:val="both"/>
        <w:rPr>
          <w:b/>
          <w:color w:val="000000" w:themeColor="text1"/>
          <w:sz w:val="22"/>
          <w:szCs w:val="22"/>
        </w:rPr>
      </w:pPr>
    </w:p>
    <w:p w14:paraId="59A99316" w14:textId="664A4FD7" w:rsidR="0049739F" w:rsidRPr="00A35FA5" w:rsidRDefault="00B50F96" w:rsidP="00484AA9">
      <w:pPr>
        <w:adjustRightInd w:val="0"/>
        <w:jc w:val="both"/>
        <w:rPr>
          <w:color w:val="000000" w:themeColor="text1"/>
        </w:rPr>
      </w:pPr>
      <w:r w:rsidRPr="00A35FA5">
        <w:rPr>
          <w:b/>
          <w:color w:val="000000" w:themeColor="text1"/>
        </w:rPr>
        <w:t>Frente a la pretensión QUINTA:</w:t>
      </w:r>
      <w:r w:rsidRPr="00A35FA5">
        <w:rPr>
          <w:color w:val="000000" w:themeColor="text1"/>
        </w:rPr>
        <w:t xml:space="preserve"> </w:t>
      </w:r>
      <w:r w:rsidRPr="00A35FA5">
        <w:rPr>
          <w:b/>
          <w:color w:val="000000" w:themeColor="text1"/>
        </w:rPr>
        <w:t xml:space="preserve">ME OPONGO </w:t>
      </w:r>
      <w:r w:rsidR="0049739F" w:rsidRPr="00A35FA5">
        <w:rPr>
          <w:color w:val="000000" w:themeColor="text1"/>
        </w:rPr>
        <w:t>si se afectan los intereses de mi prohijada, debiéndose precisar que la presente pretensión no se encuentra dirigida en contra de</w:t>
      </w:r>
      <w:r w:rsidR="0049739F" w:rsidRPr="00A35FA5">
        <w:rPr>
          <w:bCs/>
          <w:color w:val="000000" w:themeColor="text1"/>
        </w:rPr>
        <w:t xml:space="preserve"> SEGUROS CONFIANZA S.A., no obstante,</w:t>
      </w:r>
      <w:r w:rsidR="0049739F" w:rsidRPr="00A35FA5">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711760" w:rsidRPr="00A35FA5">
        <w:rPr>
          <w:color w:val="000000" w:themeColor="text1"/>
        </w:rPr>
        <w:t>el demandante</w:t>
      </w:r>
      <w:r w:rsidR="0049739F" w:rsidRPr="00A35FA5">
        <w:rPr>
          <w:color w:val="000000" w:themeColor="text1"/>
        </w:rPr>
        <w:t xml:space="preserve"> se afilió voluntariamente al sindicato AGESOC y aceptó participar en la ejecución y desarrollo de los contratos sindicales, es por ello que, en virtud del contrato sindical celebrado entre la FUNDACIÓN HOSPITAL SAN JOSÉ DE BUGA y la AGESOC, esta última envió </w:t>
      </w:r>
      <w:r w:rsidR="001D526D">
        <w:rPr>
          <w:color w:val="000000" w:themeColor="text1"/>
        </w:rPr>
        <w:t>al afiliado</w:t>
      </w:r>
      <w:r w:rsidR="0049739F" w:rsidRPr="00A35FA5">
        <w:rPr>
          <w:color w:val="000000" w:themeColor="text1"/>
        </w:rPr>
        <w:t xml:space="preserve"> para la prestación de un servicio a dicha entidad, por lo que se concluye que, no tenía derecho al pago de salario, prestaciones sociales, vacaciones, reajustes y demás obligaciones de carácter laboral, toda vez que, no existió una relación laboral con la FUNDACIÓN HOSPITAL SAN JOSÉ DE BUGA y/o AGESOC, </w:t>
      </w:r>
      <w:r w:rsidR="0049739F" w:rsidRPr="00A35FA5">
        <w:rPr>
          <w:rStyle w:val="normaltextrun"/>
          <w:color w:val="000000" w:themeColor="text1"/>
          <w:shd w:val="clear" w:color="auto" w:fill="FFFFFF"/>
        </w:rPr>
        <w:t xml:space="preserve">de igual forma se reitera que al no existir responsabilidad por parte de </w:t>
      </w:r>
      <w:r w:rsidR="0049739F" w:rsidRPr="00A35FA5">
        <w:rPr>
          <w:color w:val="000000" w:themeColor="text1"/>
        </w:rPr>
        <w:t xml:space="preserve">la FUNDACIÓN HOSPITAL SAN JOSÉ DE BUGA </w:t>
      </w:r>
      <w:r w:rsidR="0049739F" w:rsidRPr="00A35FA5">
        <w:rPr>
          <w:rStyle w:val="normaltextrun"/>
          <w:color w:val="000000" w:themeColor="text1"/>
          <w:shd w:val="clear" w:color="auto" w:fill="FFFFFF"/>
        </w:rPr>
        <w:t>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r w:rsidR="0049739F" w:rsidRPr="00A35FA5">
        <w:rPr>
          <w:rStyle w:val="eop"/>
          <w:color w:val="000000" w:themeColor="text1"/>
          <w:shd w:val="clear" w:color="auto" w:fill="FFFFFF"/>
        </w:rPr>
        <w:t>  </w:t>
      </w:r>
    </w:p>
    <w:p w14:paraId="597CA089" w14:textId="77777777" w:rsidR="0049739F" w:rsidRPr="00A35FA5" w:rsidRDefault="0049739F" w:rsidP="00484AA9">
      <w:pPr>
        <w:pStyle w:val="Sinespaciado"/>
        <w:jc w:val="both"/>
        <w:rPr>
          <w:rFonts w:ascii="Arial" w:hAnsi="Arial" w:cs="Arial"/>
          <w:bCs/>
          <w:color w:val="000000" w:themeColor="text1"/>
        </w:rPr>
      </w:pPr>
    </w:p>
    <w:p w14:paraId="3EE5F054" w14:textId="1B299C1C" w:rsidR="00731144" w:rsidRPr="00A35FA5" w:rsidRDefault="00731144" w:rsidP="00484AA9">
      <w:pPr>
        <w:pStyle w:val="Sinespaciado"/>
        <w:jc w:val="both"/>
        <w:rPr>
          <w:rFonts w:ascii="Arial" w:hAnsi="Arial" w:cs="Arial"/>
          <w:color w:val="000000" w:themeColor="text1"/>
          <w:lang w:val="es-CO"/>
        </w:rPr>
      </w:pPr>
      <w:r w:rsidRPr="00A35FA5">
        <w:rPr>
          <w:rFonts w:ascii="Arial" w:hAnsi="Arial" w:cs="Arial"/>
          <w:bCs/>
          <w:color w:val="000000" w:themeColor="text1"/>
        </w:rPr>
        <w:t xml:space="preserve">Ahora bien, en el remoto y eventual caso que se declare un contrato realidad entre el asegurado y </w:t>
      </w:r>
      <w:r w:rsidR="00711760" w:rsidRPr="00A35FA5">
        <w:rPr>
          <w:rFonts w:ascii="Arial" w:hAnsi="Arial" w:cs="Arial"/>
          <w:bCs/>
          <w:color w:val="000000" w:themeColor="text1"/>
        </w:rPr>
        <w:t>el demandante</w:t>
      </w:r>
      <w:r w:rsidRPr="00A35FA5">
        <w:rPr>
          <w:rFonts w:ascii="Arial" w:hAnsi="Arial" w:cs="Arial"/>
          <w:bCs/>
          <w:color w:val="000000" w:themeColor="text1"/>
        </w:rPr>
        <w:t xml:space="preserve">, se debe dejar presente que la Póliza de seguro expedida por mi representada NO se podría afectar por cuanto </w:t>
      </w:r>
      <w:r w:rsidRPr="00A35FA5">
        <w:rPr>
          <w:rFonts w:ascii="Arial" w:hAnsi="Arial" w:cs="Arial"/>
          <w:color w:val="000000" w:themeColor="text1"/>
          <w:lang w:val="es-CO"/>
        </w:rPr>
        <w:t xml:space="preserve">se deben cumplir las siguientes condiciones (i) La vinculación </w:t>
      </w:r>
      <w:r w:rsidR="00AC56E4" w:rsidRPr="00A35FA5">
        <w:rPr>
          <w:rFonts w:ascii="Arial" w:hAnsi="Arial" w:cs="Arial"/>
          <w:color w:val="000000" w:themeColor="text1"/>
          <w:lang w:val="es-CO"/>
        </w:rPr>
        <w:t>del</w:t>
      </w:r>
      <w:r w:rsidR="00711760" w:rsidRPr="00A35FA5">
        <w:rPr>
          <w:rFonts w:ascii="Arial" w:hAnsi="Arial" w:cs="Arial"/>
          <w:color w:val="000000" w:themeColor="text1"/>
          <w:lang w:val="es-CO"/>
        </w:rPr>
        <w:t xml:space="preserve"> demandante</w:t>
      </w:r>
      <w:r w:rsidRPr="00A35FA5">
        <w:rPr>
          <w:rFonts w:ascii="Arial" w:hAnsi="Arial" w:cs="Arial"/>
          <w:color w:val="000000" w:themeColor="text1"/>
          <w:lang w:val="es-CO"/>
        </w:rPr>
        <w:t xml:space="preserve"> debe ser bajo la modalidad de contrato de trabajo y </w:t>
      </w:r>
      <w:r w:rsidRPr="00A35FA5">
        <w:rPr>
          <w:rStyle w:val="normaltextrun"/>
          <w:rFonts w:ascii="Arial" w:hAnsi="Arial" w:cs="Arial"/>
          <w:color w:val="000000" w:themeColor="text1"/>
        </w:rPr>
        <w:t xml:space="preserve">quien debe fungir como empleador es la entidad afianzada y/o garantizada, es decir </w:t>
      </w:r>
      <w:r w:rsidRPr="00A35FA5">
        <w:rPr>
          <w:rFonts w:ascii="Arial" w:hAnsi="Arial" w:cs="Arial"/>
          <w:color w:val="000000" w:themeColor="text1"/>
        </w:rPr>
        <w:t>AGESOC</w:t>
      </w:r>
      <w:r w:rsidRPr="00A35FA5">
        <w:rPr>
          <w:rStyle w:val="normaltextrun"/>
          <w:rFonts w:ascii="Arial" w:hAnsi="Arial" w:cs="Arial"/>
          <w:color w:val="000000" w:themeColor="text1"/>
        </w:rPr>
        <w:t>,</w:t>
      </w:r>
      <w:r w:rsidRPr="00A35FA5">
        <w:rPr>
          <w:rStyle w:val="normaltextrun"/>
          <w:rFonts w:ascii="Arial" w:hAnsi="Arial" w:cs="Arial"/>
          <w:b/>
          <w:bCs/>
          <w:color w:val="000000" w:themeColor="text1"/>
        </w:rPr>
        <w:t xml:space="preserve"> </w:t>
      </w:r>
      <w:r w:rsidRPr="00A35FA5">
        <w:rPr>
          <w:rStyle w:val="normaltextrun"/>
          <w:rFonts w:ascii="Arial" w:hAnsi="Arial" w:cs="Arial"/>
          <w:color w:val="000000" w:themeColor="text1"/>
        </w:rPr>
        <w:t xml:space="preserve">no se amparan obligaciones derivadas </w:t>
      </w:r>
      <w:r w:rsidRPr="00A35FA5">
        <w:rPr>
          <w:rStyle w:val="normaltextrun"/>
          <w:rFonts w:ascii="Arial" w:hAnsi="Arial" w:cs="Arial"/>
          <w:color w:val="000000" w:themeColor="text1"/>
        </w:rPr>
        <w:lastRenderedPageBreak/>
        <w:t xml:space="preserve">de un vínculo laboral entre el asegurado y </w:t>
      </w:r>
      <w:r w:rsidR="001D526D">
        <w:rPr>
          <w:rStyle w:val="normaltextrun"/>
          <w:rFonts w:ascii="Arial" w:hAnsi="Arial" w:cs="Arial"/>
          <w:color w:val="000000" w:themeColor="text1"/>
        </w:rPr>
        <w:t>el aquí demandante</w:t>
      </w:r>
      <w:r w:rsidRPr="00A35FA5">
        <w:rPr>
          <w:rFonts w:ascii="Arial" w:hAnsi="Arial" w:cs="Arial"/>
          <w:bCs/>
          <w:color w:val="000000" w:themeColor="text1"/>
        </w:rPr>
        <w:t xml:space="preserve">, ni obligaciones derivadas de vinculaciones diferentes al contrato de trabajo, (ii) Debe existir un incumplimiento de las obligaciones laborales a cargo de la afianzada, es decir, a cargo de AGESOC, situación que no se da, toda vez que, la afiliación </w:t>
      </w:r>
      <w:r w:rsidR="00AC56E4" w:rsidRPr="00A35FA5">
        <w:rPr>
          <w:rFonts w:ascii="Arial" w:hAnsi="Arial" w:cs="Arial"/>
          <w:bCs/>
          <w:color w:val="000000" w:themeColor="text1"/>
        </w:rPr>
        <w:t>del</w:t>
      </w:r>
      <w:r w:rsidR="00711760" w:rsidRPr="00A35FA5">
        <w:rPr>
          <w:rFonts w:ascii="Arial" w:hAnsi="Arial" w:cs="Arial"/>
          <w:bCs/>
          <w:color w:val="000000" w:themeColor="text1"/>
        </w:rPr>
        <w:t xml:space="preserve"> demandante</w:t>
      </w:r>
      <w:r w:rsidRPr="00A35FA5">
        <w:rPr>
          <w:rFonts w:ascii="Arial" w:hAnsi="Arial" w:cs="Arial"/>
          <w:bCs/>
          <w:color w:val="000000" w:themeColor="text1"/>
        </w:rPr>
        <w:t xml:space="preserve"> al sindicato no genera un vínculo laboral per se (iii) Que dichas obligaciones se deriven del contrato afianzado, es decir, en el contrato No. 02-2019 (Afianzado en la póliza No. 03 </w:t>
      </w:r>
      <w:r w:rsidR="00B5596E" w:rsidRPr="00A35FA5">
        <w:rPr>
          <w:rFonts w:ascii="Arial" w:hAnsi="Arial" w:cs="Arial"/>
          <w:bCs/>
          <w:color w:val="000000" w:themeColor="text1"/>
        </w:rPr>
        <w:t>C</w:t>
      </w:r>
      <w:r w:rsidRPr="00A35FA5">
        <w:rPr>
          <w:rFonts w:ascii="Arial" w:hAnsi="Arial" w:cs="Arial"/>
          <w:bCs/>
          <w:color w:val="000000" w:themeColor="text1"/>
        </w:rPr>
        <w:t>U083198), suscrito entre la FUNDACIÓN HOSPITAL SAN JOSÉ DE BUGA como contratante y la AGESOC  como contratista y,  (iv) Que el incumplimiento por parte de la sociedad afianzada genere un detrimento patrimonial para la sociedad asegurada en la póliza, es decir, para la FUNDACIÓN HOSPITAL SAN JOSÉ DE BUGA.</w:t>
      </w:r>
    </w:p>
    <w:p w14:paraId="7FFA1FDC" w14:textId="77777777" w:rsidR="00864556" w:rsidRPr="00A35FA5" w:rsidRDefault="00864556" w:rsidP="00484AA9">
      <w:pPr>
        <w:pStyle w:val="Textoindependiente"/>
        <w:ind w:left="708" w:right="106" w:hanging="708"/>
        <w:jc w:val="both"/>
        <w:rPr>
          <w:b/>
          <w:color w:val="000000" w:themeColor="text1"/>
          <w:sz w:val="22"/>
          <w:szCs w:val="22"/>
        </w:rPr>
      </w:pPr>
    </w:p>
    <w:p w14:paraId="349732A0" w14:textId="4D9DF196" w:rsidR="00AC56E4" w:rsidRPr="00A35FA5" w:rsidRDefault="009F2279" w:rsidP="00AC56E4">
      <w:pPr>
        <w:adjustRightInd w:val="0"/>
        <w:jc w:val="both"/>
        <w:rPr>
          <w:color w:val="000000" w:themeColor="text1"/>
        </w:rPr>
      </w:pPr>
      <w:r w:rsidRPr="00A35FA5">
        <w:rPr>
          <w:b/>
          <w:bCs/>
          <w:color w:val="000000" w:themeColor="text1"/>
        </w:rPr>
        <w:t>Frente a la pretensión SEXTA:</w:t>
      </w:r>
      <w:r w:rsidRPr="00A35FA5">
        <w:rPr>
          <w:rStyle w:val="normaltextrun"/>
          <w:b/>
          <w:bCs/>
          <w:color w:val="000000" w:themeColor="text1"/>
        </w:rPr>
        <w:t xml:space="preserve"> </w:t>
      </w:r>
      <w:r w:rsidR="00AC56E4" w:rsidRPr="00A35FA5">
        <w:rPr>
          <w:b/>
          <w:color w:val="000000" w:themeColor="text1"/>
        </w:rPr>
        <w:t xml:space="preserve">ME OPONGO </w:t>
      </w:r>
      <w:r w:rsidR="00AC56E4" w:rsidRPr="00A35FA5">
        <w:rPr>
          <w:color w:val="000000" w:themeColor="text1"/>
        </w:rPr>
        <w:t>si se afectan los intereses de mi prohijada, debiéndose precisar que la presente pretensión no se encuentra dirigida en contra de</w:t>
      </w:r>
      <w:r w:rsidR="00AC56E4" w:rsidRPr="00A35FA5">
        <w:rPr>
          <w:bCs/>
          <w:color w:val="000000" w:themeColor="text1"/>
        </w:rPr>
        <w:t xml:space="preserve"> SEGUROS CONFIANZA S.A., no obstante,</w:t>
      </w:r>
      <w:r w:rsidR="00AC56E4" w:rsidRPr="00A35FA5">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AC56E4" w:rsidRPr="00A35FA5">
        <w:rPr>
          <w:color w:val="000000" w:themeColor="text1"/>
        </w:rPr>
        <w:t xml:space="preserve">el demandante se afilió voluntariamente al sindicato AGESOC y aceptó participar en la ejecución y desarrollo de los contratos sindicales, es por ello que, en virtud del contrato sindical celebrado entre la FUNDACIÓN HOSPITAL SAN JOSÉ DE BUGA y la AGESOC, esta última envió </w:t>
      </w:r>
      <w:r w:rsidR="001D526D">
        <w:rPr>
          <w:color w:val="000000" w:themeColor="text1"/>
        </w:rPr>
        <w:t>al afiliado</w:t>
      </w:r>
      <w:r w:rsidR="00AC56E4" w:rsidRPr="00A35FA5">
        <w:rPr>
          <w:color w:val="000000" w:themeColor="text1"/>
        </w:rPr>
        <w:t xml:space="preserve"> para la prestación de un servicio a dicha entidad, por lo que se concluye que, no tenía derecho al pago de salario, prestaciones sociales, vacaciones, reajustes y demás obligaciones de carácter laboral, toda vez que, no existió una relación laboral con la FUNDACIÓN HOSPITAL SAN JOSÉ DE BUGA y/o AGESOC, </w:t>
      </w:r>
      <w:r w:rsidR="00AC56E4" w:rsidRPr="00A35FA5">
        <w:rPr>
          <w:rStyle w:val="normaltextrun"/>
          <w:color w:val="000000" w:themeColor="text1"/>
          <w:shd w:val="clear" w:color="auto" w:fill="FFFFFF"/>
        </w:rPr>
        <w:t xml:space="preserve">de igual forma se reitera que al no existir responsabilidad por parte de </w:t>
      </w:r>
      <w:r w:rsidR="00AC56E4" w:rsidRPr="00A35FA5">
        <w:rPr>
          <w:color w:val="000000" w:themeColor="text1"/>
        </w:rPr>
        <w:t xml:space="preserve">la FUNDACIÓN HOSPITAL SAN JOSÉ DE BUGA </w:t>
      </w:r>
      <w:r w:rsidR="00AC56E4" w:rsidRPr="00A35FA5">
        <w:rPr>
          <w:rStyle w:val="normaltextrun"/>
          <w:color w:val="000000" w:themeColor="text1"/>
          <w:shd w:val="clear" w:color="auto" w:fill="FFFFFF"/>
        </w:rPr>
        <w:t>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r w:rsidR="00AC56E4" w:rsidRPr="00A35FA5">
        <w:rPr>
          <w:rStyle w:val="eop"/>
          <w:color w:val="000000" w:themeColor="text1"/>
          <w:shd w:val="clear" w:color="auto" w:fill="FFFFFF"/>
        </w:rPr>
        <w:t>  </w:t>
      </w:r>
    </w:p>
    <w:p w14:paraId="277DF3E3" w14:textId="77777777" w:rsidR="00AC56E4" w:rsidRPr="00A35FA5" w:rsidRDefault="00AC56E4" w:rsidP="00AC56E4">
      <w:pPr>
        <w:pStyle w:val="Sinespaciado"/>
        <w:jc w:val="both"/>
        <w:rPr>
          <w:rFonts w:ascii="Arial" w:hAnsi="Arial" w:cs="Arial"/>
          <w:bCs/>
          <w:color w:val="000000" w:themeColor="text1"/>
        </w:rPr>
      </w:pPr>
    </w:p>
    <w:p w14:paraId="26021FCC" w14:textId="62D93692" w:rsidR="00AC56E4" w:rsidRPr="00A35FA5" w:rsidRDefault="00AC56E4" w:rsidP="00AC56E4">
      <w:pPr>
        <w:pStyle w:val="Sinespaciado"/>
        <w:jc w:val="both"/>
        <w:rPr>
          <w:rFonts w:ascii="Arial" w:hAnsi="Arial" w:cs="Arial"/>
          <w:bCs/>
          <w:color w:val="000000" w:themeColor="text1"/>
        </w:rPr>
      </w:pPr>
      <w:r w:rsidRPr="00A35FA5">
        <w:rPr>
          <w:rFonts w:ascii="Arial" w:hAnsi="Arial" w:cs="Arial"/>
          <w:bCs/>
          <w:color w:val="000000" w:themeColor="text1"/>
        </w:rPr>
        <w:t xml:space="preserve">Ahora bien, en el remoto y eventual caso que se declare un contrato realidad entre el asegurado y el demandante, se debe dejar presente que la Póliza de seguro expedida por mi representada NO se podría afectar por cuanto </w:t>
      </w:r>
      <w:r w:rsidRPr="00A35FA5">
        <w:rPr>
          <w:rFonts w:ascii="Arial" w:hAnsi="Arial" w:cs="Arial"/>
          <w:color w:val="000000" w:themeColor="text1"/>
          <w:lang w:val="es-CO"/>
        </w:rPr>
        <w:t xml:space="preserve">se deben cumplir las siguientes condiciones (i) La vinculación del demandante debe ser bajo la modalidad de contrato de trabajo y </w:t>
      </w:r>
      <w:r w:rsidRPr="00A35FA5">
        <w:rPr>
          <w:rStyle w:val="normaltextrun"/>
          <w:rFonts w:ascii="Arial" w:hAnsi="Arial" w:cs="Arial"/>
          <w:color w:val="000000" w:themeColor="text1"/>
        </w:rPr>
        <w:t xml:space="preserve">quien debe fungir como empleador es la entidad afianzada y/o garantizada, es decir </w:t>
      </w:r>
      <w:r w:rsidRPr="00A35FA5">
        <w:rPr>
          <w:rFonts w:ascii="Arial" w:hAnsi="Arial" w:cs="Arial"/>
          <w:color w:val="000000" w:themeColor="text1"/>
        </w:rPr>
        <w:t>AGESOC</w:t>
      </w:r>
      <w:r w:rsidRPr="00A35FA5">
        <w:rPr>
          <w:rStyle w:val="normaltextrun"/>
          <w:rFonts w:ascii="Arial" w:hAnsi="Arial" w:cs="Arial"/>
          <w:color w:val="000000" w:themeColor="text1"/>
        </w:rPr>
        <w:t>,</w:t>
      </w:r>
      <w:r w:rsidRPr="00A35FA5">
        <w:rPr>
          <w:rStyle w:val="normaltextrun"/>
          <w:rFonts w:ascii="Arial" w:hAnsi="Arial" w:cs="Arial"/>
          <w:b/>
          <w:bCs/>
          <w:color w:val="000000" w:themeColor="text1"/>
        </w:rPr>
        <w:t xml:space="preserve"> </w:t>
      </w:r>
      <w:r w:rsidRPr="00A35FA5">
        <w:rPr>
          <w:rStyle w:val="normaltextrun"/>
          <w:rFonts w:ascii="Arial" w:hAnsi="Arial" w:cs="Arial"/>
          <w:color w:val="000000" w:themeColor="text1"/>
        </w:rPr>
        <w:t xml:space="preserve">no se amparan obligaciones derivadas de un vínculo laboral entre el asegurado y </w:t>
      </w:r>
      <w:r w:rsidR="001D526D">
        <w:rPr>
          <w:rStyle w:val="normaltextrun"/>
          <w:rFonts w:ascii="Arial" w:hAnsi="Arial" w:cs="Arial"/>
          <w:color w:val="000000" w:themeColor="text1"/>
        </w:rPr>
        <w:t>el aquí demandante</w:t>
      </w:r>
      <w:r w:rsidRPr="00A35FA5">
        <w:rPr>
          <w:rFonts w:ascii="Arial" w:hAnsi="Arial" w:cs="Arial"/>
          <w:bCs/>
          <w:color w:val="000000" w:themeColor="text1"/>
        </w:rPr>
        <w:t>, ni obligaciones derivadas de vinculaciones diferentes al contrato de trabajo, (ii) Debe existir un incumplimiento de las obligaciones laborales a cargo de la afianzada, es decir, a cargo de AGESOC, situación que no se da, toda vez que, la afiliación del demandante al sindicato no genera un vínculo laboral per se (iii) Que dichas obligaciones se deriven del contrato afianzado, es decir, en el contrato No. 02-2019 (Afianzado en la póliza No. 03 CU083198), suscrito entre la FUNDACIÓN HOSPITAL SAN JOSÉ DE BUGA como contratante y la AGESOC  como contratista y,  (iv) Que el incumplimiento por parte de la sociedad afianzada genere un detrimento patrimonial para la sociedad asegurada en la póliza, es decir, para la FUNDACIÓN HOSPITAL SAN JOSÉ DE BUGA.</w:t>
      </w:r>
    </w:p>
    <w:p w14:paraId="5904B13C" w14:textId="686FC69F" w:rsidR="00AC56E4" w:rsidRPr="00A35FA5" w:rsidRDefault="00AC56E4" w:rsidP="00AC56E4">
      <w:pPr>
        <w:pStyle w:val="Sinespaciado"/>
        <w:jc w:val="both"/>
        <w:rPr>
          <w:rFonts w:ascii="Arial" w:hAnsi="Arial" w:cs="Arial"/>
          <w:bCs/>
          <w:color w:val="000000" w:themeColor="text1"/>
        </w:rPr>
      </w:pPr>
    </w:p>
    <w:p w14:paraId="2323B53A" w14:textId="74F85330" w:rsidR="00AC56E4" w:rsidRPr="00A35FA5" w:rsidRDefault="00AC56E4" w:rsidP="00AC56E4">
      <w:pPr>
        <w:pStyle w:val="Sinespaciado"/>
        <w:jc w:val="both"/>
        <w:rPr>
          <w:rFonts w:ascii="Arial" w:hAnsi="Arial" w:cs="Arial"/>
          <w:bCs/>
          <w:color w:val="000000" w:themeColor="text1"/>
        </w:rPr>
      </w:pPr>
      <w:r w:rsidRPr="00A35FA5">
        <w:rPr>
          <w:rFonts w:ascii="Arial" w:hAnsi="Arial" w:cs="Arial"/>
          <w:bCs/>
          <w:color w:val="000000" w:themeColor="text1"/>
        </w:rPr>
        <w:t xml:space="preserve">Adicionalmente se precisa que la póliza No. 03 CU083198 ampara únicamente el pago de salarios, prestaciones sociales e indemnización de que trata el Art. 64 del CST, excluyéndose cualquier otro concepto como lo son los aportes a seguridad social. </w:t>
      </w:r>
    </w:p>
    <w:p w14:paraId="759C521E" w14:textId="3800D225" w:rsidR="00AC56E4" w:rsidRPr="00A35FA5" w:rsidRDefault="00AC56E4" w:rsidP="00AC56E4">
      <w:pPr>
        <w:pStyle w:val="Sinespaciado"/>
        <w:jc w:val="both"/>
        <w:rPr>
          <w:rFonts w:ascii="Arial" w:hAnsi="Arial" w:cs="Arial"/>
          <w:bCs/>
          <w:color w:val="000000" w:themeColor="text1"/>
        </w:rPr>
      </w:pPr>
    </w:p>
    <w:p w14:paraId="3A12E4F7" w14:textId="0776F5F2" w:rsidR="00AC56E4" w:rsidRPr="00A35FA5" w:rsidRDefault="00AC56E4" w:rsidP="00AC56E4">
      <w:pPr>
        <w:pStyle w:val="paragraph"/>
        <w:spacing w:before="0" w:beforeAutospacing="0" w:after="0" w:afterAutospacing="0"/>
        <w:jc w:val="both"/>
        <w:textAlignment w:val="baseline"/>
        <w:rPr>
          <w:rFonts w:ascii="Arial" w:hAnsi="Arial" w:cs="Arial"/>
          <w:color w:val="000000" w:themeColor="text1"/>
          <w:sz w:val="22"/>
          <w:szCs w:val="22"/>
        </w:rPr>
      </w:pPr>
      <w:r w:rsidRPr="00A35FA5">
        <w:rPr>
          <w:rStyle w:val="normaltextrun"/>
          <w:rFonts w:ascii="Arial" w:hAnsi="Arial" w:cs="Arial"/>
          <w:color w:val="000000" w:themeColor="text1"/>
          <w:sz w:val="22"/>
          <w:szCs w:val="22"/>
          <w:lang w:val="es-ES"/>
        </w:rPr>
        <w:t xml:space="preserve">Finalmente, se resalta que en caso de probarse que en efecto el empleador no efectuó los pagos al sistema integral de seguridad social, se configura un incumplimiento a la garantía dispuesta en numeral 1.5 del clausulado general de la póliza No. 03- </w:t>
      </w:r>
      <w:r w:rsidRPr="00A35FA5">
        <w:rPr>
          <w:rFonts w:ascii="Arial" w:hAnsi="Arial" w:cs="Arial"/>
          <w:bCs/>
          <w:color w:val="000000" w:themeColor="text1"/>
          <w:sz w:val="22"/>
          <w:szCs w:val="22"/>
        </w:rPr>
        <w:t>CU083198</w:t>
      </w:r>
      <w:r w:rsidRPr="00A35FA5">
        <w:rPr>
          <w:rStyle w:val="normaltextrun"/>
          <w:rFonts w:ascii="Arial" w:hAnsi="Arial" w:cs="Arial"/>
          <w:color w:val="000000" w:themeColor="text1"/>
          <w:sz w:val="22"/>
          <w:szCs w:val="22"/>
          <w:lang w:val="es-ES"/>
        </w:rPr>
        <w:t>, consistente en:</w:t>
      </w:r>
      <w:r w:rsidRPr="00A35FA5">
        <w:rPr>
          <w:rStyle w:val="eop"/>
          <w:rFonts w:ascii="Arial" w:hAnsi="Arial" w:cs="Arial"/>
          <w:color w:val="000000" w:themeColor="text1"/>
          <w:sz w:val="22"/>
          <w:szCs w:val="22"/>
        </w:rPr>
        <w:t> </w:t>
      </w:r>
    </w:p>
    <w:p w14:paraId="01E6A609" w14:textId="77777777" w:rsidR="00AC56E4" w:rsidRPr="00A35FA5" w:rsidRDefault="00AC56E4" w:rsidP="00AC56E4">
      <w:pPr>
        <w:pStyle w:val="paragraph"/>
        <w:spacing w:before="0" w:beforeAutospacing="0" w:after="0" w:afterAutospacing="0"/>
        <w:jc w:val="both"/>
        <w:textAlignment w:val="baseline"/>
        <w:rPr>
          <w:rFonts w:ascii="Arial" w:hAnsi="Arial" w:cs="Arial"/>
          <w:color w:val="000000" w:themeColor="text1"/>
          <w:sz w:val="22"/>
          <w:szCs w:val="22"/>
        </w:rPr>
      </w:pPr>
      <w:r w:rsidRPr="00A35FA5">
        <w:rPr>
          <w:rStyle w:val="eop"/>
          <w:rFonts w:ascii="Arial" w:hAnsi="Arial" w:cs="Arial"/>
          <w:color w:val="000000" w:themeColor="text1"/>
          <w:sz w:val="22"/>
          <w:szCs w:val="22"/>
        </w:rPr>
        <w:t> </w:t>
      </w:r>
    </w:p>
    <w:p w14:paraId="087C53A1" w14:textId="77777777" w:rsidR="00AC56E4" w:rsidRPr="00A35FA5" w:rsidRDefault="00AC56E4" w:rsidP="00AC56E4">
      <w:pPr>
        <w:pStyle w:val="paragraph"/>
        <w:spacing w:before="0" w:beforeAutospacing="0" w:after="0" w:afterAutospacing="0"/>
        <w:ind w:left="555" w:right="270"/>
        <w:jc w:val="both"/>
        <w:textAlignment w:val="baseline"/>
        <w:rPr>
          <w:rFonts w:ascii="Arial" w:hAnsi="Arial" w:cs="Arial"/>
          <w:color w:val="000000" w:themeColor="text1"/>
          <w:sz w:val="22"/>
          <w:szCs w:val="22"/>
        </w:rPr>
      </w:pPr>
      <w:r w:rsidRPr="00A35FA5">
        <w:rPr>
          <w:rStyle w:val="normaltextrun"/>
          <w:rFonts w:ascii="Arial" w:hAnsi="Arial" w:cs="Arial"/>
          <w:i/>
          <w:iCs/>
          <w:color w:val="000000" w:themeColor="text1"/>
          <w:sz w:val="22"/>
          <w:szCs w:val="22"/>
          <w:lang w:val="es-ES"/>
        </w:rPr>
        <w:t>“SE OTORGA BAJO LA GARANTÍA DE QUE LA EMPRESA DE SERVICIOS PÚBLICOS HA VERIFICADO QUE EL CONTRATISTA SE ENCUENTRA CUMPLIENDO CON SUS OBLIGACIONES PATRONALES RELATICAS LA SISTEMA INTEGRAL DE SEGURIDAD SOCIAL DE QUE TRATA LA LEY 100 DE 1993.”</w:t>
      </w:r>
      <w:r w:rsidRPr="00A35FA5">
        <w:rPr>
          <w:rStyle w:val="eop"/>
          <w:rFonts w:ascii="Arial" w:hAnsi="Arial" w:cs="Arial"/>
          <w:color w:val="000000" w:themeColor="text1"/>
          <w:sz w:val="22"/>
          <w:szCs w:val="22"/>
        </w:rPr>
        <w:t> </w:t>
      </w:r>
    </w:p>
    <w:p w14:paraId="24A10F59" w14:textId="77777777" w:rsidR="00AC56E4" w:rsidRPr="00A35FA5" w:rsidRDefault="00AC56E4" w:rsidP="00AC56E4">
      <w:pPr>
        <w:pStyle w:val="paragraph"/>
        <w:spacing w:before="0" w:beforeAutospacing="0" w:after="0" w:afterAutospacing="0"/>
        <w:jc w:val="both"/>
        <w:textAlignment w:val="baseline"/>
        <w:rPr>
          <w:rFonts w:ascii="Arial" w:hAnsi="Arial" w:cs="Arial"/>
          <w:color w:val="000000" w:themeColor="text1"/>
          <w:sz w:val="22"/>
          <w:szCs w:val="22"/>
        </w:rPr>
      </w:pPr>
      <w:r w:rsidRPr="00A35FA5">
        <w:rPr>
          <w:rStyle w:val="normaltextrun"/>
          <w:rFonts w:ascii="Arial" w:hAnsi="Arial" w:cs="Arial"/>
          <w:color w:val="000000" w:themeColor="text1"/>
          <w:sz w:val="22"/>
          <w:szCs w:val="22"/>
          <w:lang w:val="es-ES"/>
        </w:rPr>
        <w:t> </w:t>
      </w:r>
      <w:r w:rsidRPr="00A35FA5">
        <w:rPr>
          <w:rStyle w:val="eop"/>
          <w:rFonts w:ascii="Arial" w:hAnsi="Arial" w:cs="Arial"/>
          <w:color w:val="000000" w:themeColor="text1"/>
          <w:sz w:val="22"/>
          <w:szCs w:val="22"/>
        </w:rPr>
        <w:t> </w:t>
      </w:r>
    </w:p>
    <w:p w14:paraId="51D69B38" w14:textId="77777777" w:rsidR="00AC56E4" w:rsidRPr="00A35FA5" w:rsidRDefault="00AC56E4" w:rsidP="00AC56E4">
      <w:pPr>
        <w:pStyle w:val="paragraph"/>
        <w:shd w:val="clear" w:color="auto" w:fill="FFFFFF"/>
        <w:spacing w:before="0" w:beforeAutospacing="0" w:after="0" w:afterAutospacing="0"/>
        <w:jc w:val="both"/>
        <w:textAlignment w:val="baseline"/>
        <w:rPr>
          <w:rFonts w:ascii="Arial" w:hAnsi="Arial" w:cs="Arial"/>
          <w:color w:val="000000" w:themeColor="text1"/>
          <w:sz w:val="22"/>
          <w:szCs w:val="22"/>
        </w:rPr>
      </w:pPr>
      <w:r w:rsidRPr="00A35FA5">
        <w:rPr>
          <w:rStyle w:val="normaltextrun"/>
          <w:rFonts w:ascii="Arial" w:hAnsi="Arial" w:cs="Arial"/>
          <w:color w:val="000000" w:themeColor="text1"/>
          <w:sz w:val="22"/>
          <w:szCs w:val="22"/>
        </w:rPr>
        <w:t>Así las cosas, al existir incumplimiento de la entidad asegurada respecto de la garantía consagrada en el numeral 1.5 estipulada en la póliza, el contrato de seguro no se podría afectar.</w:t>
      </w:r>
      <w:r w:rsidRPr="00A35FA5">
        <w:rPr>
          <w:rStyle w:val="eop"/>
          <w:rFonts w:ascii="Arial" w:hAnsi="Arial" w:cs="Arial"/>
          <w:color w:val="000000" w:themeColor="text1"/>
          <w:sz w:val="22"/>
          <w:szCs w:val="22"/>
        </w:rPr>
        <w:t> </w:t>
      </w:r>
    </w:p>
    <w:p w14:paraId="310D9264" w14:textId="77777777" w:rsidR="00AC56E4" w:rsidRPr="00A35FA5" w:rsidRDefault="00AC56E4" w:rsidP="00AC56E4">
      <w:pPr>
        <w:pStyle w:val="paragraph"/>
        <w:shd w:val="clear" w:color="auto" w:fill="FFFFFF"/>
        <w:spacing w:before="0" w:beforeAutospacing="0" w:after="0" w:afterAutospacing="0"/>
        <w:jc w:val="both"/>
        <w:textAlignment w:val="baseline"/>
        <w:rPr>
          <w:rFonts w:ascii="Arial" w:hAnsi="Arial" w:cs="Arial"/>
          <w:color w:val="000000" w:themeColor="text1"/>
          <w:sz w:val="22"/>
          <w:szCs w:val="22"/>
        </w:rPr>
      </w:pPr>
      <w:r w:rsidRPr="00A35FA5">
        <w:rPr>
          <w:rStyle w:val="eop"/>
          <w:rFonts w:ascii="Arial" w:hAnsi="Arial" w:cs="Arial"/>
          <w:color w:val="000000" w:themeColor="text1"/>
          <w:sz w:val="22"/>
          <w:szCs w:val="22"/>
        </w:rPr>
        <w:t> </w:t>
      </w:r>
    </w:p>
    <w:p w14:paraId="70B5DCCB" w14:textId="77777777" w:rsidR="00AC56E4" w:rsidRPr="00A35FA5" w:rsidRDefault="00AC56E4" w:rsidP="00AC56E4">
      <w:pPr>
        <w:pStyle w:val="paragraph"/>
        <w:shd w:val="clear" w:color="auto" w:fill="FFFFFF"/>
        <w:spacing w:before="0" w:beforeAutospacing="0" w:after="0" w:afterAutospacing="0"/>
        <w:jc w:val="both"/>
        <w:textAlignment w:val="baseline"/>
        <w:rPr>
          <w:rFonts w:ascii="Arial" w:hAnsi="Arial" w:cs="Arial"/>
          <w:color w:val="000000" w:themeColor="text1"/>
          <w:sz w:val="22"/>
          <w:szCs w:val="22"/>
        </w:rPr>
      </w:pPr>
      <w:r w:rsidRPr="00A35FA5">
        <w:rPr>
          <w:rStyle w:val="normaltextrun"/>
          <w:rFonts w:ascii="Arial" w:hAnsi="Arial" w:cs="Arial"/>
          <w:color w:val="000000" w:themeColor="text1"/>
          <w:sz w:val="22"/>
          <w:szCs w:val="22"/>
        </w:rPr>
        <w:t>Lo anterior, de conformidad con el artículo 1061 del C. Co. mediante el cual se consagra la definición y efectos de las garantías, en los siguientes términos:</w:t>
      </w:r>
      <w:r w:rsidRPr="00A35FA5">
        <w:rPr>
          <w:rStyle w:val="eop"/>
          <w:rFonts w:ascii="Arial" w:hAnsi="Arial" w:cs="Arial"/>
          <w:color w:val="000000" w:themeColor="text1"/>
          <w:sz w:val="22"/>
          <w:szCs w:val="22"/>
        </w:rPr>
        <w:t> </w:t>
      </w:r>
    </w:p>
    <w:p w14:paraId="0BE4491E" w14:textId="77777777" w:rsidR="00AC56E4" w:rsidRPr="00A35FA5" w:rsidRDefault="00AC56E4" w:rsidP="00AC56E4">
      <w:pPr>
        <w:pStyle w:val="paragraph"/>
        <w:shd w:val="clear" w:color="auto" w:fill="FFFFFF"/>
        <w:spacing w:before="0" w:beforeAutospacing="0" w:after="0" w:afterAutospacing="0"/>
        <w:ind w:left="345"/>
        <w:jc w:val="both"/>
        <w:textAlignment w:val="baseline"/>
        <w:rPr>
          <w:rFonts w:ascii="Arial" w:hAnsi="Arial" w:cs="Arial"/>
          <w:color w:val="000000" w:themeColor="text1"/>
          <w:sz w:val="22"/>
          <w:szCs w:val="22"/>
        </w:rPr>
      </w:pPr>
      <w:r w:rsidRPr="00A35FA5">
        <w:rPr>
          <w:rStyle w:val="normaltextrun"/>
          <w:rFonts w:ascii="Arial" w:hAnsi="Arial" w:cs="Arial"/>
          <w:color w:val="000000" w:themeColor="text1"/>
          <w:sz w:val="22"/>
          <w:szCs w:val="22"/>
        </w:rPr>
        <w:t> </w:t>
      </w:r>
      <w:r w:rsidRPr="00A35FA5">
        <w:rPr>
          <w:rStyle w:val="eop"/>
          <w:rFonts w:ascii="Arial" w:hAnsi="Arial" w:cs="Arial"/>
          <w:color w:val="000000" w:themeColor="text1"/>
          <w:sz w:val="22"/>
          <w:szCs w:val="22"/>
        </w:rPr>
        <w:t> </w:t>
      </w:r>
    </w:p>
    <w:p w14:paraId="4FD5B0A1" w14:textId="77777777" w:rsidR="00AC56E4" w:rsidRPr="00A35FA5" w:rsidRDefault="00AC56E4" w:rsidP="00AC56E4">
      <w:pPr>
        <w:pStyle w:val="paragraph"/>
        <w:shd w:val="clear" w:color="auto" w:fill="FFFFFF"/>
        <w:spacing w:before="0" w:beforeAutospacing="0" w:after="0" w:afterAutospacing="0"/>
        <w:ind w:left="555" w:right="270"/>
        <w:jc w:val="both"/>
        <w:textAlignment w:val="baseline"/>
        <w:rPr>
          <w:rFonts w:ascii="Arial" w:hAnsi="Arial" w:cs="Arial"/>
          <w:color w:val="000000" w:themeColor="text1"/>
          <w:sz w:val="22"/>
          <w:szCs w:val="22"/>
        </w:rPr>
      </w:pPr>
      <w:r w:rsidRPr="00A35FA5">
        <w:rPr>
          <w:rStyle w:val="normaltextrun"/>
          <w:rFonts w:ascii="Arial" w:hAnsi="Arial" w:cs="Arial"/>
          <w:i/>
          <w:iCs/>
          <w:color w:val="000000" w:themeColor="text1"/>
          <w:sz w:val="22"/>
          <w:szCs w:val="22"/>
        </w:rPr>
        <w:lastRenderedPageBreak/>
        <w:t>Artículo 1061. Definición de garantía. Se entenderá por garantía la promesa </w:t>
      </w:r>
      <w:r w:rsidRPr="00A35FA5">
        <w:rPr>
          <w:rStyle w:val="normaltextrun"/>
          <w:rFonts w:ascii="Arial" w:hAnsi="Arial" w:cs="Arial"/>
          <w:b/>
          <w:bCs/>
          <w:i/>
          <w:iCs/>
          <w:color w:val="000000" w:themeColor="text1"/>
          <w:sz w:val="22"/>
          <w:szCs w:val="22"/>
          <w:u w:val="single"/>
        </w:rPr>
        <w:t>en virtud de la cual el asegurado se obliga a hacer o no determinada cosa, o a cumplir determinada exigencia</w:t>
      </w:r>
      <w:r w:rsidRPr="00A35FA5">
        <w:rPr>
          <w:rStyle w:val="normaltextrun"/>
          <w:rFonts w:ascii="Arial" w:hAnsi="Arial" w:cs="Arial"/>
          <w:i/>
          <w:iCs/>
          <w:color w:val="000000" w:themeColor="text1"/>
          <w:sz w:val="22"/>
          <w:szCs w:val="22"/>
        </w:rPr>
        <w:t>, o mediante la cual afirma o niega la existencia de determinada situación de hecho.</w:t>
      </w:r>
      <w:r w:rsidRPr="00A35FA5">
        <w:rPr>
          <w:rStyle w:val="eop"/>
          <w:rFonts w:ascii="Arial" w:hAnsi="Arial" w:cs="Arial"/>
          <w:color w:val="000000" w:themeColor="text1"/>
          <w:sz w:val="22"/>
          <w:szCs w:val="22"/>
        </w:rPr>
        <w:t> </w:t>
      </w:r>
    </w:p>
    <w:p w14:paraId="53E5FB2F" w14:textId="77777777" w:rsidR="00AC56E4" w:rsidRPr="00A35FA5" w:rsidRDefault="00AC56E4" w:rsidP="00AC56E4">
      <w:pPr>
        <w:pStyle w:val="paragraph"/>
        <w:shd w:val="clear" w:color="auto" w:fill="FFFFFF"/>
        <w:spacing w:before="0" w:beforeAutospacing="0" w:after="0" w:afterAutospacing="0"/>
        <w:ind w:left="555" w:right="270"/>
        <w:jc w:val="both"/>
        <w:textAlignment w:val="baseline"/>
        <w:rPr>
          <w:rFonts w:ascii="Arial" w:hAnsi="Arial" w:cs="Arial"/>
          <w:color w:val="000000" w:themeColor="text1"/>
          <w:sz w:val="22"/>
          <w:szCs w:val="22"/>
        </w:rPr>
      </w:pPr>
      <w:r w:rsidRPr="00A35FA5">
        <w:rPr>
          <w:rStyle w:val="normaltextrun"/>
          <w:rFonts w:ascii="Arial" w:hAnsi="Arial" w:cs="Arial"/>
          <w:i/>
          <w:iCs/>
          <w:color w:val="000000" w:themeColor="text1"/>
          <w:sz w:val="22"/>
          <w:szCs w:val="22"/>
        </w:rPr>
        <w:t> </w:t>
      </w:r>
      <w:r w:rsidRPr="00A35FA5">
        <w:rPr>
          <w:rStyle w:val="eop"/>
          <w:rFonts w:ascii="Arial" w:hAnsi="Arial" w:cs="Arial"/>
          <w:color w:val="000000" w:themeColor="text1"/>
          <w:sz w:val="22"/>
          <w:szCs w:val="22"/>
        </w:rPr>
        <w:t> </w:t>
      </w:r>
    </w:p>
    <w:p w14:paraId="38E22D17" w14:textId="77777777" w:rsidR="00AC56E4" w:rsidRPr="00A35FA5" w:rsidRDefault="00AC56E4" w:rsidP="00AC56E4">
      <w:pPr>
        <w:pStyle w:val="paragraph"/>
        <w:shd w:val="clear" w:color="auto" w:fill="FFFFFF"/>
        <w:spacing w:before="0" w:beforeAutospacing="0" w:after="0" w:afterAutospacing="0"/>
        <w:ind w:left="555" w:right="270"/>
        <w:jc w:val="both"/>
        <w:textAlignment w:val="baseline"/>
        <w:rPr>
          <w:rFonts w:ascii="Arial" w:hAnsi="Arial" w:cs="Arial"/>
          <w:color w:val="000000" w:themeColor="text1"/>
          <w:sz w:val="22"/>
          <w:szCs w:val="22"/>
        </w:rPr>
      </w:pPr>
      <w:r w:rsidRPr="00A35FA5">
        <w:rPr>
          <w:rStyle w:val="normaltextrun"/>
          <w:rFonts w:ascii="Arial" w:hAnsi="Arial" w:cs="Arial"/>
          <w:b/>
          <w:bCs/>
          <w:i/>
          <w:iCs/>
          <w:color w:val="000000" w:themeColor="text1"/>
          <w:sz w:val="22"/>
          <w:szCs w:val="22"/>
          <w:u w:val="single"/>
        </w:rPr>
        <w:t>La garantía deberá constar en la póliza o en los documentos accesorios a ella</w:t>
      </w:r>
      <w:r w:rsidRPr="00A35FA5">
        <w:rPr>
          <w:rStyle w:val="normaltextrun"/>
          <w:rFonts w:ascii="Arial" w:hAnsi="Arial" w:cs="Arial"/>
          <w:i/>
          <w:iCs/>
          <w:color w:val="000000" w:themeColor="text1"/>
          <w:sz w:val="22"/>
          <w:szCs w:val="22"/>
        </w:rPr>
        <w:t>. Podrá expresarse en cualquier forma que indique la intención inequívoca de otorgarla.</w:t>
      </w:r>
      <w:r w:rsidRPr="00A35FA5">
        <w:rPr>
          <w:rStyle w:val="eop"/>
          <w:rFonts w:ascii="Arial" w:hAnsi="Arial" w:cs="Arial"/>
          <w:color w:val="000000" w:themeColor="text1"/>
          <w:sz w:val="22"/>
          <w:szCs w:val="22"/>
        </w:rPr>
        <w:t> </w:t>
      </w:r>
    </w:p>
    <w:p w14:paraId="57E89E3A" w14:textId="77777777" w:rsidR="00AC56E4" w:rsidRPr="00A35FA5" w:rsidRDefault="00AC56E4" w:rsidP="00AC56E4">
      <w:pPr>
        <w:pStyle w:val="paragraph"/>
        <w:shd w:val="clear" w:color="auto" w:fill="FFFFFF"/>
        <w:spacing w:before="0" w:beforeAutospacing="0" w:after="0" w:afterAutospacing="0"/>
        <w:ind w:left="555" w:right="270"/>
        <w:jc w:val="both"/>
        <w:textAlignment w:val="baseline"/>
        <w:rPr>
          <w:rFonts w:ascii="Arial" w:hAnsi="Arial" w:cs="Arial"/>
          <w:color w:val="000000" w:themeColor="text1"/>
          <w:sz w:val="22"/>
          <w:szCs w:val="22"/>
        </w:rPr>
      </w:pPr>
      <w:r w:rsidRPr="00A35FA5">
        <w:rPr>
          <w:rStyle w:val="normaltextrun"/>
          <w:rFonts w:ascii="Arial" w:hAnsi="Arial" w:cs="Arial"/>
          <w:i/>
          <w:iCs/>
          <w:color w:val="000000" w:themeColor="text1"/>
          <w:sz w:val="22"/>
          <w:szCs w:val="22"/>
        </w:rPr>
        <w:t> </w:t>
      </w:r>
      <w:r w:rsidRPr="00A35FA5">
        <w:rPr>
          <w:rStyle w:val="eop"/>
          <w:rFonts w:ascii="Arial" w:hAnsi="Arial" w:cs="Arial"/>
          <w:color w:val="000000" w:themeColor="text1"/>
          <w:sz w:val="22"/>
          <w:szCs w:val="22"/>
        </w:rPr>
        <w:t> </w:t>
      </w:r>
    </w:p>
    <w:p w14:paraId="120AECDE" w14:textId="77777777" w:rsidR="00AC56E4" w:rsidRPr="00A35FA5" w:rsidRDefault="00AC56E4" w:rsidP="00AC56E4">
      <w:pPr>
        <w:pStyle w:val="paragraph"/>
        <w:shd w:val="clear" w:color="auto" w:fill="FFFFFF"/>
        <w:spacing w:before="0" w:beforeAutospacing="0" w:after="0" w:afterAutospacing="0"/>
        <w:ind w:left="555" w:right="270"/>
        <w:jc w:val="both"/>
        <w:textAlignment w:val="baseline"/>
        <w:rPr>
          <w:rFonts w:ascii="Arial" w:hAnsi="Arial" w:cs="Arial"/>
          <w:color w:val="000000" w:themeColor="text1"/>
          <w:sz w:val="22"/>
          <w:szCs w:val="22"/>
        </w:rPr>
      </w:pPr>
      <w:r w:rsidRPr="00A35FA5">
        <w:rPr>
          <w:rStyle w:val="normaltextrun"/>
          <w:rFonts w:ascii="Arial" w:hAnsi="Arial" w:cs="Arial"/>
          <w:i/>
          <w:iCs/>
          <w:color w:val="000000" w:themeColor="text1"/>
          <w:sz w:val="22"/>
          <w:szCs w:val="22"/>
        </w:rPr>
        <w:t>La garantía, sea o no sustancial respecto del riesgo, </w:t>
      </w:r>
      <w:r w:rsidRPr="00A35FA5">
        <w:rPr>
          <w:rStyle w:val="normaltextrun"/>
          <w:rFonts w:ascii="Arial" w:hAnsi="Arial" w:cs="Arial"/>
          <w:b/>
          <w:bCs/>
          <w:i/>
          <w:iCs/>
          <w:color w:val="000000" w:themeColor="text1"/>
          <w:sz w:val="22"/>
          <w:szCs w:val="22"/>
          <w:u w:val="single"/>
        </w:rPr>
        <w:t>deberá cumplirse estrictamente</w:t>
      </w:r>
      <w:r w:rsidRPr="00A35FA5">
        <w:rPr>
          <w:rStyle w:val="normaltextrun"/>
          <w:rFonts w:ascii="Arial" w:hAnsi="Arial" w:cs="Arial"/>
          <w:i/>
          <w:iCs/>
          <w:color w:val="000000" w:themeColor="text1"/>
          <w:sz w:val="22"/>
          <w:szCs w:val="22"/>
        </w:rPr>
        <w:t>. En caso contrario, el contrato será anulable. Cuando la garantía se refiere a un hecho posterior a la celebración del contrato, el asegurador podrá darlo por terminado desde el momento de la infracción.</w:t>
      </w:r>
      <w:r w:rsidRPr="00A35FA5">
        <w:rPr>
          <w:rStyle w:val="eop"/>
          <w:rFonts w:ascii="Arial" w:hAnsi="Arial" w:cs="Arial"/>
          <w:color w:val="000000" w:themeColor="text1"/>
          <w:sz w:val="22"/>
          <w:szCs w:val="22"/>
        </w:rPr>
        <w:t> </w:t>
      </w:r>
    </w:p>
    <w:p w14:paraId="482DB34D" w14:textId="77777777" w:rsidR="00AC56E4" w:rsidRPr="00A35FA5" w:rsidRDefault="00AC56E4" w:rsidP="00AC56E4">
      <w:pPr>
        <w:pStyle w:val="paragraph"/>
        <w:shd w:val="clear" w:color="auto" w:fill="FFFFFF"/>
        <w:spacing w:before="0" w:beforeAutospacing="0" w:after="0" w:afterAutospacing="0"/>
        <w:jc w:val="both"/>
        <w:textAlignment w:val="baseline"/>
        <w:rPr>
          <w:rFonts w:ascii="Arial" w:hAnsi="Arial" w:cs="Arial"/>
          <w:color w:val="000000" w:themeColor="text1"/>
          <w:sz w:val="22"/>
          <w:szCs w:val="22"/>
        </w:rPr>
      </w:pPr>
      <w:r w:rsidRPr="00A35FA5">
        <w:rPr>
          <w:rStyle w:val="eop"/>
          <w:rFonts w:ascii="Arial" w:hAnsi="Arial" w:cs="Arial"/>
          <w:color w:val="000000" w:themeColor="text1"/>
          <w:sz w:val="22"/>
          <w:szCs w:val="22"/>
        </w:rPr>
        <w:t> </w:t>
      </w:r>
    </w:p>
    <w:p w14:paraId="1C4462B9" w14:textId="218CD403" w:rsidR="00AC56E4" w:rsidRPr="00A35FA5" w:rsidRDefault="00AC56E4" w:rsidP="00AC56E4">
      <w:pPr>
        <w:pStyle w:val="paragraph"/>
        <w:shd w:val="clear" w:color="auto" w:fill="FFFFFF"/>
        <w:spacing w:before="0" w:beforeAutospacing="0" w:after="0" w:afterAutospacing="0"/>
        <w:jc w:val="both"/>
        <w:textAlignment w:val="baseline"/>
        <w:rPr>
          <w:rFonts w:ascii="Arial" w:hAnsi="Arial" w:cs="Arial"/>
          <w:color w:val="000000" w:themeColor="text1"/>
          <w:sz w:val="22"/>
          <w:szCs w:val="22"/>
        </w:rPr>
      </w:pPr>
      <w:r w:rsidRPr="00A35FA5">
        <w:rPr>
          <w:rStyle w:val="normaltextrun"/>
          <w:rFonts w:ascii="Arial" w:hAnsi="Arial" w:cs="Arial"/>
          <w:color w:val="000000" w:themeColor="text1"/>
          <w:sz w:val="22"/>
          <w:szCs w:val="22"/>
        </w:rPr>
        <w:t xml:space="preserve">De acuerdo con lo anterior, evidenciándose que es un deber del asegurado el cumplimiento de las garantías para que nazca la obligación de la compañía aseguradora, al no evidenciarse el cumplimiento de </w:t>
      </w:r>
      <w:r w:rsidR="009C51AA" w:rsidRPr="00A35FA5">
        <w:rPr>
          <w:rStyle w:val="normaltextrun"/>
          <w:rFonts w:ascii="Arial" w:hAnsi="Arial" w:cs="Arial"/>
          <w:color w:val="000000" w:themeColor="text1"/>
          <w:sz w:val="22"/>
          <w:szCs w:val="22"/>
        </w:rPr>
        <w:t>la FUNDACIÓN HOSPITAL SAN JOSÉ DE BUGA</w:t>
      </w:r>
      <w:r w:rsidRPr="00A35FA5">
        <w:rPr>
          <w:rStyle w:val="normaltextrun"/>
          <w:rFonts w:ascii="Arial" w:hAnsi="Arial" w:cs="Arial"/>
          <w:color w:val="000000" w:themeColor="text1"/>
          <w:sz w:val="22"/>
          <w:szCs w:val="22"/>
        </w:rPr>
        <w:t xml:space="preserve"> </w:t>
      </w:r>
      <w:r w:rsidR="009C51AA" w:rsidRPr="00A35FA5">
        <w:rPr>
          <w:rStyle w:val="normaltextrun"/>
          <w:rFonts w:ascii="Arial" w:hAnsi="Arial" w:cs="Arial"/>
          <w:color w:val="000000" w:themeColor="text1"/>
          <w:sz w:val="22"/>
          <w:szCs w:val="22"/>
        </w:rPr>
        <w:t>frente a la verificación de que AGESOC</w:t>
      </w:r>
      <w:r w:rsidRPr="00A35FA5">
        <w:rPr>
          <w:rStyle w:val="normaltextrun"/>
          <w:rFonts w:ascii="Arial" w:hAnsi="Arial" w:cs="Arial"/>
          <w:color w:val="000000" w:themeColor="text1"/>
          <w:sz w:val="22"/>
          <w:szCs w:val="22"/>
        </w:rPr>
        <w:t xml:space="preserve"> estuvo afiliando y pagando los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r w:rsidRPr="00A35FA5">
        <w:rPr>
          <w:rStyle w:val="eop"/>
          <w:rFonts w:ascii="Arial" w:hAnsi="Arial" w:cs="Arial"/>
          <w:color w:val="000000" w:themeColor="text1"/>
          <w:sz w:val="22"/>
          <w:szCs w:val="22"/>
        </w:rPr>
        <w:t> </w:t>
      </w:r>
    </w:p>
    <w:p w14:paraId="78918B36" w14:textId="07E9D5FB" w:rsidR="00796122" w:rsidRPr="00A35FA5" w:rsidRDefault="00796122" w:rsidP="00484AA9">
      <w:pPr>
        <w:pStyle w:val="Textoindependiente"/>
        <w:ind w:right="106"/>
        <w:jc w:val="both"/>
        <w:rPr>
          <w:b/>
          <w:bCs/>
          <w:color w:val="000000" w:themeColor="text1"/>
          <w:sz w:val="22"/>
          <w:szCs w:val="22"/>
        </w:rPr>
      </w:pPr>
    </w:p>
    <w:p w14:paraId="2B9622C2" w14:textId="0E7A3887" w:rsidR="00C331F0" w:rsidRPr="00A35FA5" w:rsidRDefault="00C331F0" w:rsidP="00484AA9">
      <w:pPr>
        <w:pStyle w:val="Textoindependiente"/>
        <w:ind w:right="106"/>
        <w:jc w:val="both"/>
        <w:rPr>
          <w:color w:val="000000" w:themeColor="text1"/>
          <w:sz w:val="22"/>
          <w:szCs w:val="22"/>
        </w:rPr>
      </w:pPr>
      <w:r w:rsidRPr="00A35FA5">
        <w:rPr>
          <w:b/>
          <w:bCs/>
          <w:color w:val="000000" w:themeColor="text1"/>
          <w:sz w:val="22"/>
          <w:szCs w:val="22"/>
        </w:rPr>
        <w:t>Frente a la pretensión SÉPTIMA:</w:t>
      </w:r>
      <w:r w:rsidRPr="00A35FA5">
        <w:rPr>
          <w:rStyle w:val="normaltextrun"/>
          <w:b/>
          <w:bCs/>
          <w:color w:val="000000" w:themeColor="text1"/>
          <w:sz w:val="22"/>
          <w:szCs w:val="22"/>
        </w:rPr>
        <w:t xml:space="preserve"> ME OPONGO</w:t>
      </w:r>
      <w:r w:rsidRPr="00A35FA5">
        <w:rPr>
          <w:rStyle w:val="normaltextrun"/>
          <w:color w:val="000000" w:themeColor="text1"/>
          <w:sz w:val="22"/>
          <w:szCs w:val="22"/>
        </w:rPr>
        <w:t xml:space="preserve"> </w:t>
      </w:r>
      <w:r w:rsidR="00AB17B2" w:rsidRPr="00A35FA5">
        <w:rPr>
          <w:color w:val="000000" w:themeColor="text1"/>
          <w:sz w:val="22"/>
          <w:szCs w:val="22"/>
        </w:rPr>
        <w:t>si se afectan los intereses de mi prohijada, debiéndose precisar que la presente pretensión no se encuentra dirigida en contra de</w:t>
      </w:r>
      <w:r w:rsidR="00AB17B2" w:rsidRPr="00A35FA5">
        <w:rPr>
          <w:bCs/>
          <w:color w:val="000000" w:themeColor="text1"/>
          <w:sz w:val="22"/>
          <w:szCs w:val="22"/>
        </w:rPr>
        <w:t xml:space="preserve"> SEGUROS CONFIANZA S.A., no obstante, debe resaltarse que</w:t>
      </w:r>
      <w:r w:rsidR="009C51AA" w:rsidRPr="00A35FA5">
        <w:rPr>
          <w:bCs/>
          <w:color w:val="000000" w:themeColor="text1"/>
          <w:sz w:val="22"/>
          <w:szCs w:val="22"/>
        </w:rPr>
        <w:t xml:space="preserve"> la póliza No. 03 CU083198 ampara únicamente el pago de salarios, prestaciones sociales e indemnización de que trata el Art. 64 del CST, excluyéndose cualquier otro concepto como lo son los eventuales perjuicios materiales e inmateriales que pretende el actor en el presente numeral</w:t>
      </w:r>
      <w:r w:rsidRPr="00A35FA5">
        <w:rPr>
          <w:rStyle w:val="normaltextrun"/>
          <w:color w:val="000000" w:themeColor="text1"/>
          <w:sz w:val="22"/>
          <w:szCs w:val="22"/>
        </w:rPr>
        <w:t>.</w:t>
      </w:r>
    </w:p>
    <w:p w14:paraId="162C6410" w14:textId="15C982B0" w:rsidR="009F2279" w:rsidRPr="00A35FA5" w:rsidRDefault="009F2279" w:rsidP="00484AA9">
      <w:pPr>
        <w:pStyle w:val="Textoindependiente"/>
        <w:ind w:right="106"/>
        <w:jc w:val="both"/>
        <w:rPr>
          <w:b/>
          <w:color w:val="000000" w:themeColor="text1"/>
          <w:sz w:val="22"/>
          <w:szCs w:val="22"/>
        </w:rPr>
      </w:pPr>
    </w:p>
    <w:p w14:paraId="6DA360E2" w14:textId="781B3734" w:rsidR="00731144" w:rsidRPr="00A35FA5" w:rsidRDefault="006D02E5" w:rsidP="009C51AA">
      <w:pPr>
        <w:adjustRightInd w:val="0"/>
        <w:jc w:val="both"/>
        <w:rPr>
          <w:rStyle w:val="normaltextrun"/>
          <w:color w:val="000000" w:themeColor="text1"/>
        </w:rPr>
      </w:pPr>
      <w:r w:rsidRPr="00A35FA5">
        <w:rPr>
          <w:b/>
          <w:color w:val="000000" w:themeColor="text1"/>
        </w:rPr>
        <w:t xml:space="preserve">Frente a la pretensión </w:t>
      </w:r>
      <w:r w:rsidR="00C331F0" w:rsidRPr="00A35FA5">
        <w:rPr>
          <w:b/>
          <w:color w:val="000000" w:themeColor="text1"/>
        </w:rPr>
        <w:t>OCTAVA</w:t>
      </w:r>
      <w:r w:rsidRPr="00A35FA5">
        <w:rPr>
          <w:b/>
          <w:color w:val="000000" w:themeColor="text1"/>
        </w:rPr>
        <w:t>:</w:t>
      </w:r>
      <w:r w:rsidRPr="00A35FA5">
        <w:rPr>
          <w:color w:val="000000" w:themeColor="text1"/>
        </w:rPr>
        <w:t xml:space="preserve"> </w:t>
      </w:r>
      <w:r w:rsidR="009C51AA" w:rsidRPr="00A35FA5">
        <w:rPr>
          <w:rStyle w:val="normaltextrun"/>
          <w:b/>
          <w:bCs/>
          <w:color w:val="000000" w:themeColor="text1"/>
        </w:rPr>
        <w:t>ME OPONGO</w:t>
      </w:r>
      <w:r w:rsidR="009C51AA" w:rsidRPr="00A35FA5">
        <w:rPr>
          <w:rStyle w:val="normaltextrun"/>
          <w:color w:val="000000" w:themeColor="text1"/>
        </w:rPr>
        <w:t xml:space="preserve"> </w:t>
      </w:r>
      <w:r w:rsidR="009C51AA" w:rsidRPr="00A35FA5">
        <w:rPr>
          <w:color w:val="000000" w:themeColor="text1"/>
        </w:rPr>
        <w:t>si se afectan los intereses de mi prohijada, debiéndose precisar que la presente pretensión no se encuentra dirigida en contra de</w:t>
      </w:r>
      <w:r w:rsidR="009C51AA" w:rsidRPr="00A35FA5">
        <w:rPr>
          <w:bCs/>
          <w:color w:val="000000" w:themeColor="text1"/>
        </w:rPr>
        <w:t xml:space="preserve"> SEGUROS CONFIANZA S.A., no obstante, debe resaltarse que la póliza No. 03 CU083198 ampara únicamente el pago de salarios, prestaciones sociales e indemnización de que trata el Art. 64 del CST, excluyéndose cualquier otro concepto como lo son los eventuales perjuicios inmateriales que pretende el actor en el presente numeral</w:t>
      </w:r>
      <w:r w:rsidR="009C51AA" w:rsidRPr="00A35FA5">
        <w:rPr>
          <w:rStyle w:val="normaltextrun"/>
          <w:color w:val="000000" w:themeColor="text1"/>
        </w:rPr>
        <w:t>.</w:t>
      </w:r>
    </w:p>
    <w:p w14:paraId="616011DB" w14:textId="77777777" w:rsidR="009C51AA" w:rsidRPr="00A35FA5" w:rsidRDefault="009C51AA" w:rsidP="009C51AA">
      <w:pPr>
        <w:adjustRightInd w:val="0"/>
        <w:jc w:val="both"/>
        <w:rPr>
          <w:color w:val="000000" w:themeColor="text1"/>
        </w:rPr>
      </w:pPr>
    </w:p>
    <w:p w14:paraId="79C3EEB8" w14:textId="1310CC21" w:rsidR="009C51AA" w:rsidRPr="00A35FA5" w:rsidRDefault="00731144" w:rsidP="009C51AA">
      <w:pPr>
        <w:adjustRightInd w:val="0"/>
        <w:jc w:val="both"/>
        <w:rPr>
          <w:color w:val="000000" w:themeColor="text1"/>
        </w:rPr>
      </w:pPr>
      <w:r w:rsidRPr="00A35FA5">
        <w:rPr>
          <w:b/>
          <w:color w:val="000000" w:themeColor="text1"/>
        </w:rPr>
        <w:t>Frente a la pretensión NOVENA:</w:t>
      </w:r>
      <w:r w:rsidRPr="00A35FA5">
        <w:rPr>
          <w:color w:val="000000" w:themeColor="text1"/>
        </w:rPr>
        <w:t xml:space="preserve"> </w:t>
      </w:r>
      <w:r w:rsidR="009C51AA" w:rsidRPr="00A35FA5">
        <w:rPr>
          <w:b/>
          <w:color w:val="000000" w:themeColor="text1"/>
        </w:rPr>
        <w:t xml:space="preserve">ME OPONGO </w:t>
      </w:r>
      <w:r w:rsidR="009C51AA" w:rsidRPr="00A35FA5">
        <w:rPr>
          <w:color w:val="000000" w:themeColor="text1"/>
        </w:rPr>
        <w:t>si se afectan los intereses de mi prohijada, debiéndose precisar que la presente pretensión no se encuentra dirigida en contra de</w:t>
      </w:r>
      <w:r w:rsidR="009C51AA" w:rsidRPr="00A35FA5">
        <w:rPr>
          <w:bCs/>
          <w:color w:val="000000" w:themeColor="text1"/>
        </w:rPr>
        <w:t xml:space="preserve"> SEGUROS CONFIANZA S.A., no obstante,</w:t>
      </w:r>
      <w:r w:rsidR="009C51AA" w:rsidRPr="00A35FA5">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C51AA" w:rsidRPr="00A35FA5">
        <w:rPr>
          <w:color w:val="000000" w:themeColor="text1"/>
        </w:rPr>
        <w:t xml:space="preserve">el demandante se afilió voluntariamente al sindicato AGESOC y aceptó participar en la ejecución y desarrollo de los contratos sindicales, es por ello que, en virtud del contrato sindical celebrado entre la FUNDACIÓN HOSPITAL SAN JOSÉ DE BUGA y la AGESOC, esta última envió </w:t>
      </w:r>
      <w:r w:rsidR="001D526D">
        <w:rPr>
          <w:color w:val="000000" w:themeColor="text1"/>
        </w:rPr>
        <w:t>al afiliado</w:t>
      </w:r>
      <w:r w:rsidR="009C51AA" w:rsidRPr="00A35FA5">
        <w:rPr>
          <w:color w:val="000000" w:themeColor="text1"/>
        </w:rPr>
        <w:t xml:space="preserve"> para la prestación de un servicio a dicha entidad, por lo que se concluye que, no tenía derecho al pago de salario, prestaciones sociales, vacaciones, reajustes y demás obligaciones de carácter laboral, toda vez que, no existió una relación laboral con la FUNDACIÓN HOSPITAL SAN JOSÉ DE BUGA y/o AGESOC, </w:t>
      </w:r>
      <w:r w:rsidR="009C51AA" w:rsidRPr="00A35FA5">
        <w:rPr>
          <w:rStyle w:val="normaltextrun"/>
          <w:color w:val="000000" w:themeColor="text1"/>
          <w:shd w:val="clear" w:color="auto" w:fill="FFFFFF"/>
        </w:rPr>
        <w:t xml:space="preserve">de igual forma se reitera que al no existir responsabilidad por parte de </w:t>
      </w:r>
      <w:r w:rsidR="009C51AA" w:rsidRPr="00A35FA5">
        <w:rPr>
          <w:color w:val="000000" w:themeColor="text1"/>
        </w:rPr>
        <w:t xml:space="preserve">la FUNDACIÓN HOSPITAL SAN JOSÉ DE BUGA </w:t>
      </w:r>
      <w:r w:rsidR="009C51AA" w:rsidRPr="00A35FA5">
        <w:rPr>
          <w:rStyle w:val="normaltextrun"/>
          <w:color w:val="000000" w:themeColor="text1"/>
          <w:shd w:val="clear" w:color="auto" w:fill="FFFFFF"/>
        </w:rPr>
        <w:t>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r w:rsidR="009C51AA" w:rsidRPr="00A35FA5">
        <w:rPr>
          <w:rStyle w:val="eop"/>
          <w:color w:val="000000" w:themeColor="text1"/>
          <w:shd w:val="clear" w:color="auto" w:fill="FFFFFF"/>
        </w:rPr>
        <w:t>  </w:t>
      </w:r>
    </w:p>
    <w:p w14:paraId="6CAA1448" w14:textId="77777777" w:rsidR="009C51AA" w:rsidRPr="00A35FA5" w:rsidRDefault="009C51AA" w:rsidP="009C51AA">
      <w:pPr>
        <w:pStyle w:val="Sinespaciado"/>
        <w:jc w:val="both"/>
        <w:rPr>
          <w:rFonts w:ascii="Arial" w:hAnsi="Arial" w:cs="Arial"/>
          <w:bCs/>
          <w:color w:val="000000" w:themeColor="text1"/>
        </w:rPr>
      </w:pPr>
    </w:p>
    <w:p w14:paraId="53D90FB5" w14:textId="61DA2105" w:rsidR="009C51AA" w:rsidRPr="00A35FA5" w:rsidRDefault="009C51AA" w:rsidP="009C51AA">
      <w:pPr>
        <w:pStyle w:val="Sinespaciado"/>
        <w:jc w:val="both"/>
        <w:rPr>
          <w:rFonts w:ascii="Arial" w:hAnsi="Arial" w:cs="Arial"/>
          <w:bCs/>
          <w:color w:val="000000" w:themeColor="text1"/>
        </w:rPr>
      </w:pPr>
      <w:r w:rsidRPr="00A35FA5">
        <w:rPr>
          <w:rFonts w:ascii="Arial" w:hAnsi="Arial" w:cs="Arial"/>
          <w:bCs/>
          <w:color w:val="000000" w:themeColor="text1"/>
        </w:rPr>
        <w:t xml:space="preserve">Ahora bien, en el remoto y eventual caso que se declare un contrato realidad entre el asegurado y el demandante, se debe dejar presente que la Póliza de seguro expedida por mi representada NO se podría afectar por cuanto </w:t>
      </w:r>
      <w:r w:rsidRPr="00A35FA5">
        <w:rPr>
          <w:rFonts w:ascii="Arial" w:hAnsi="Arial" w:cs="Arial"/>
          <w:color w:val="000000" w:themeColor="text1"/>
          <w:lang w:val="es-CO"/>
        </w:rPr>
        <w:t xml:space="preserve">se deben cumplir las siguientes condiciones (i) La vinculación del demandante debe ser bajo la modalidad de contrato de trabajo y </w:t>
      </w:r>
      <w:r w:rsidRPr="00A35FA5">
        <w:rPr>
          <w:rStyle w:val="normaltextrun"/>
          <w:rFonts w:ascii="Arial" w:hAnsi="Arial" w:cs="Arial"/>
          <w:color w:val="000000" w:themeColor="text1"/>
        </w:rPr>
        <w:t xml:space="preserve">quien debe fungir como empleador es la entidad afianzada y/o garantizada, es decir </w:t>
      </w:r>
      <w:r w:rsidRPr="00A35FA5">
        <w:rPr>
          <w:rFonts w:ascii="Arial" w:hAnsi="Arial" w:cs="Arial"/>
          <w:color w:val="000000" w:themeColor="text1"/>
        </w:rPr>
        <w:t>AGESOC</w:t>
      </w:r>
      <w:r w:rsidRPr="00A35FA5">
        <w:rPr>
          <w:rStyle w:val="normaltextrun"/>
          <w:rFonts w:ascii="Arial" w:hAnsi="Arial" w:cs="Arial"/>
          <w:color w:val="000000" w:themeColor="text1"/>
        </w:rPr>
        <w:t>,</w:t>
      </w:r>
      <w:r w:rsidRPr="00A35FA5">
        <w:rPr>
          <w:rStyle w:val="normaltextrun"/>
          <w:rFonts w:ascii="Arial" w:hAnsi="Arial" w:cs="Arial"/>
          <w:b/>
          <w:bCs/>
          <w:color w:val="000000" w:themeColor="text1"/>
        </w:rPr>
        <w:t xml:space="preserve"> </w:t>
      </w:r>
      <w:r w:rsidRPr="00A35FA5">
        <w:rPr>
          <w:rStyle w:val="normaltextrun"/>
          <w:rFonts w:ascii="Arial" w:hAnsi="Arial" w:cs="Arial"/>
          <w:color w:val="000000" w:themeColor="text1"/>
        </w:rPr>
        <w:t xml:space="preserve">no se amparan obligaciones derivadas de un vínculo laboral entre el asegurado y </w:t>
      </w:r>
      <w:r w:rsidR="001D526D">
        <w:rPr>
          <w:rStyle w:val="normaltextrun"/>
          <w:rFonts w:ascii="Arial" w:hAnsi="Arial" w:cs="Arial"/>
          <w:color w:val="000000" w:themeColor="text1"/>
        </w:rPr>
        <w:t>el aquí demandante</w:t>
      </w:r>
      <w:r w:rsidRPr="00A35FA5">
        <w:rPr>
          <w:rFonts w:ascii="Arial" w:hAnsi="Arial" w:cs="Arial"/>
          <w:bCs/>
          <w:color w:val="000000" w:themeColor="text1"/>
        </w:rPr>
        <w:t xml:space="preserve">, ni obligaciones derivadas de vinculaciones diferentes al contrato de trabajo, (ii) Debe existir un incumplimiento de las obligaciones laborales a cargo de la afianzada, es decir, a cargo de AGESOC, situación que no se da, toda vez que, la afiliación del demandante al sindicato no genera un vínculo laboral per se (iii) Que dichas obligaciones se deriven del contrato afianzado, es decir, en el contrato No. 02-2019 (Afianzado en la </w:t>
      </w:r>
      <w:r w:rsidRPr="00A35FA5">
        <w:rPr>
          <w:rFonts w:ascii="Arial" w:hAnsi="Arial" w:cs="Arial"/>
          <w:bCs/>
          <w:color w:val="000000" w:themeColor="text1"/>
        </w:rPr>
        <w:lastRenderedPageBreak/>
        <w:t>póliza No. 03 CU083198), suscrito entre la FUNDACIÓN HOSPITAL SAN JOSÉ DE BUGA como contratante y la AGESOC  como contratista y,  (iv) Que el incumplimiento por parte de la sociedad afianzada genere un detrimento patrimonial para la sociedad asegurada en la póliza, es decir, para la FUNDACIÓN HOSPITAL SAN JOSÉ DE BUGA.</w:t>
      </w:r>
    </w:p>
    <w:p w14:paraId="26EFF651" w14:textId="664ED811" w:rsidR="005843E6" w:rsidRPr="00A35FA5" w:rsidRDefault="005843E6" w:rsidP="009C51AA">
      <w:pPr>
        <w:adjustRightInd w:val="0"/>
        <w:jc w:val="both"/>
        <w:rPr>
          <w:color w:val="000000" w:themeColor="text1"/>
        </w:rPr>
      </w:pPr>
    </w:p>
    <w:p w14:paraId="3DA856B8" w14:textId="21282B89" w:rsidR="009C51AA" w:rsidRPr="00A35FA5" w:rsidRDefault="004F4B49" w:rsidP="009C51AA">
      <w:pPr>
        <w:adjustRightInd w:val="0"/>
        <w:jc w:val="both"/>
        <w:rPr>
          <w:color w:val="000000" w:themeColor="text1"/>
        </w:rPr>
      </w:pPr>
      <w:r w:rsidRPr="00A35FA5">
        <w:rPr>
          <w:b/>
          <w:color w:val="000000" w:themeColor="text1"/>
        </w:rPr>
        <w:t>F</w:t>
      </w:r>
      <w:r w:rsidR="009C51AA" w:rsidRPr="00A35FA5">
        <w:rPr>
          <w:b/>
          <w:color w:val="000000" w:themeColor="text1"/>
        </w:rPr>
        <w:t>rente a la pretensión DÉ</w:t>
      </w:r>
      <w:r w:rsidRPr="00A35FA5">
        <w:rPr>
          <w:b/>
          <w:color w:val="000000" w:themeColor="text1"/>
        </w:rPr>
        <w:t>CIMA</w:t>
      </w:r>
      <w:r w:rsidR="009C51AA" w:rsidRPr="00A35FA5">
        <w:rPr>
          <w:b/>
          <w:color w:val="000000" w:themeColor="text1"/>
        </w:rPr>
        <w:t xml:space="preserve">: ME OPONGO </w:t>
      </w:r>
      <w:r w:rsidR="009C51AA" w:rsidRPr="00A35FA5">
        <w:rPr>
          <w:color w:val="000000" w:themeColor="text1"/>
        </w:rPr>
        <w:t>si se afectan los intereses de mi prohijada, debiéndose precisar que la presente pretensión no se encuentra dirigida en contra de</w:t>
      </w:r>
      <w:r w:rsidR="009C51AA" w:rsidRPr="00A35FA5">
        <w:rPr>
          <w:bCs/>
          <w:color w:val="000000" w:themeColor="text1"/>
        </w:rPr>
        <w:t xml:space="preserve"> SEGUROS CONFIANZA S.A., no obstante,</w:t>
      </w:r>
      <w:r w:rsidR="009C51AA" w:rsidRPr="00A35FA5">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C51AA" w:rsidRPr="00A35FA5">
        <w:rPr>
          <w:color w:val="000000" w:themeColor="text1"/>
        </w:rPr>
        <w:t xml:space="preserve">el demandante se afilió voluntariamente al sindicato AGESOC y aceptó participar en la ejecución y desarrollo de los contratos sindicales, es por ello que, en virtud del contrato sindical celebrado entre la FUNDACIÓN HOSPITAL SAN JOSÉ DE BUGA y la AGESOC, esta última envió </w:t>
      </w:r>
      <w:r w:rsidR="001D526D">
        <w:rPr>
          <w:color w:val="000000" w:themeColor="text1"/>
        </w:rPr>
        <w:t>al afiliado</w:t>
      </w:r>
      <w:r w:rsidR="009C51AA" w:rsidRPr="00A35FA5">
        <w:rPr>
          <w:color w:val="000000" w:themeColor="text1"/>
        </w:rPr>
        <w:t xml:space="preserve"> para la prestación de un servicio a dicha entidad, por lo que se concluye que, no tenía derecho al pago de salario, prestaciones sociales, vacaciones, reajustes y demás obligaciones de carácter laboral, toda vez que, no existió una relación laboral con la FUNDACIÓN HOSPITAL SAN JOSÉ DE BUGA y/o AGESOC, </w:t>
      </w:r>
      <w:r w:rsidR="009C51AA" w:rsidRPr="00A35FA5">
        <w:rPr>
          <w:rStyle w:val="normaltextrun"/>
          <w:color w:val="000000" w:themeColor="text1"/>
          <w:shd w:val="clear" w:color="auto" w:fill="FFFFFF"/>
        </w:rPr>
        <w:t xml:space="preserve">de igual forma se reitera que al no existir responsabilidad por parte de </w:t>
      </w:r>
      <w:r w:rsidR="009C51AA" w:rsidRPr="00A35FA5">
        <w:rPr>
          <w:color w:val="000000" w:themeColor="text1"/>
        </w:rPr>
        <w:t xml:space="preserve">la FUNDACIÓN HOSPITAL SAN JOSÉ DE BUGA </w:t>
      </w:r>
      <w:r w:rsidR="009C51AA" w:rsidRPr="00A35FA5">
        <w:rPr>
          <w:rStyle w:val="normaltextrun"/>
          <w:color w:val="000000" w:themeColor="text1"/>
          <w:shd w:val="clear" w:color="auto" w:fill="FFFFFF"/>
        </w:rPr>
        <w:t>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r w:rsidR="009C51AA" w:rsidRPr="00A35FA5">
        <w:rPr>
          <w:rStyle w:val="eop"/>
          <w:color w:val="000000" w:themeColor="text1"/>
          <w:shd w:val="clear" w:color="auto" w:fill="FFFFFF"/>
        </w:rPr>
        <w:t>  </w:t>
      </w:r>
    </w:p>
    <w:p w14:paraId="7E139DDE" w14:textId="77777777" w:rsidR="009C51AA" w:rsidRPr="00A35FA5" w:rsidRDefault="009C51AA" w:rsidP="009C51AA">
      <w:pPr>
        <w:pStyle w:val="Sinespaciado"/>
        <w:jc w:val="both"/>
        <w:rPr>
          <w:rFonts w:ascii="Arial" w:hAnsi="Arial" w:cs="Arial"/>
          <w:bCs/>
          <w:color w:val="000000" w:themeColor="text1"/>
        </w:rPr>
      </w:pPr>
    </w:p>
    <w:p w14:paraId="519C435C" w14:textId="7541B09A" w:rsidR="009C51AA" w:rsidRPr="00A35FA5" w:rsidRDefault="009C51AA" w:rsidP="009C51AA">
      <w:pPr>
        <w:pStyle w:val="Sinespaciado"/>
        <w:jc w:val="both"/>
        <w:rPr>
          <w:rFonts w:ascii="Arial" w:hAnsi="Arial" w:cs="Arial"/>
          <w:bCs/>
          <w:color w:val="000000" w:themeColor="text1"/>
        </w:rPr>
      </w:pPr>
      <w:r w:rsidRPr="00A35FA5">
        <w:rPr>
          <w:rFonts w:ascii="Arial" w:hAnsi="Arial" w:cs="Arial"/>
          <w:bCs/>
          <w:color w:val="000000" w:themeColor="text1"/>
        </w:rPr>
        <w:t xml:space="preserve">Ahora bien, en el remoto y eventual caso que se declare un contrato realidad entre el asegurado y el demandante, se debe dejar presente que la Póliza de seguro expedida por mi representada NO se podría afectar por cuanto </w:t>
      </w:r>
      <w:r w:rsidRPr="00A35FA5">
        <w:rPr>
          <w:rFonts w:ascii="Arial" w:hAnsi="Arial" w:cs="Arial"/>
          <w:color w:val="000000" w:themeColor="text1"/>
          <w:lang w:val="es-CO"/>
        </w:rPr>
        <w:t xml:space="preserve">se deben cumplir las siguientes condiciones (i) La vinculación del demandante debe ser bajo la modalidad de contrato de trabajo y </w:t>
      </w:r>
      <w:r w:rsidRPr="00A35FA5">
        <w:rPr>
          <w:rStyle w:val="normaltextrun"/>
          <w:rFonts w:ascii="Arial" w:hAnsi="Arial" w:cs="Arial"/>
          <w:color w:val="000000" w:themeColor="text1"/>
        </w:rPr>
        <w:t xml:space="preserve">quien debe fungir como empleador es la entidad afianzada y/o garantizada, es decir </w:t>
      </w:r>
      <w:r w:rsidRPr="00A35FA5">
        <w:rPr>
          <w:rFonts w:ascii="Arial" w:hAnsi="Arial" w:cs="Arial"/>
          <w:color w:val="000000" w:themeColor="text1"/>
        </w:rPr>
        <w:t>AGESOC</w:t>
      </w:r>
      <w:r w:rsidRPr="00A35FA5">
        <w:rPr>
          <w:rStyle w:val="normaltextrun"/>
          <w:rFonts w:ascii="Arial" w:hAnsi="Arial" w:cs="Arial"/>
          <w:color w:val="000000" w:themeColor="text1"/>
        </w:rPr>
        <w:t>,</w:t>
      </w:r>
      <w:r w:rsidRPr="00A35FA5">
        <w:rPr>
          <w:rStyle w:val="normaltextrun"/>
          <w:rFonts w:ascii="Arial" w:hAnsi="Arial" w:cs="Arial"/>
          <w:b/>
          <w:bCs/>
          <w:color w:val="000000" w:themeColor="text1"/>
        </w:rPr>
        <w:t xml:space="preserve"> </w:t>
      </w:r>
      <w:r w:rsidRPr="00A35FA5">
        <w:rPr>
          <w:rStyle w:val="normaltextrun"/>
          <w:rFonts w:ascii="Arial" w:hAnsi="Arial" w:cs="Arial"/>
          <w:color w:val="000000" w:themeColor="text1"/>
        </w:rPr>
        <w:t xml:space="preserve">no se amparan obligaciones derivadas de un vínculo laboral entre el asegurado y </w:t>
      </w:r>
      <w:r w:rsidR="001D526D">
        <w:rPr>
          <w:rStyle w:val="normaltextrun"/>
          <w:rFonts w:ascii="Arial" w:hAnsi="Arial" w:cs="Arial"/>
          <w:color w:val="000000" w:themeColor="text1"/>
        </w:rPr>
        <w:t>el aquí demandante</w:t>
      </w:r>
      <w:r w:rsidRPr="00A35FA5">
        <w:rPr>
          <w:rFonts w:ascii="Arial" w:hAnsi="Arial" w:cs="Arial"/>
          <w:bCs/>
          <w:color w:val="000000" w:themeColor="text1"/>
        </w:rPr>
        <w:t>, ni obligaciones derivadas de vinculaciones diferentes al contrato de trabajo, (ii) Debe existir un incumplimiento de las obligaciones laborales a cargo de la afianzada, es decir, a cargo de AGESOC, situación que no se da, toda vez que, la afiliación del demandante al sindicato no genera un vínculo laboral per se (iii) Que dichas obligaciones se deriven del contrato afianzado, es decir, en el contrato No. 02-2019 (Afianzado en la póliza No. 03 CU083198), suscrito entre la FUNDACIÓN HOSPITAL SAN JOSÉ DE BUGA como contratante y la AGESOC  como contratista y,  (iv) Que el incumplimiento por parte de la sociedad afianzada genere un detrimento patrimonial para la sociedad asegurada en la póliza, es decir, para la FUNDACIÓN HOSPITAL SAN JOSÉ DE BUGA.</w:t>
      </w:r>
    </w:p>
    <w:p w14:paraId="4BCA58BA" w14:textId="77777777" w:rsidR="009C51AA" w:rsidRPr="00A35FA5" w:rsidRDefault="009C51AA" w:rsidP="009C51AA">
      <w:pPr>
        <w:adjustRightInd w:val="0"/>
        <w:jc w:val="both"/>
        <w:rPr>
          <w:color w:val="000000" w:themeColor="text1"/>
        </w:rPr>
      </w:pPr>
    </w:p>
    <w:p w14:paraId="440CB2AA" w14:textId="7151CA27" w:rsidR="00EB02FD" w:rsidRPr="00A35FA5" w:rsidRDefault="00EB02FD" w:rsidP="009C51AA">
      <w:pPr>
        <w:adjustRightInd w:val="0"/>
        <w:jc w:val="both"/>
        <w:rPr>
          <w:color w:val="000000" w:themeColor="text1"/>
          <w:lang w:val="es-CO"/>
        </w:rPr>
      </w:pPr>
      <w:r w:rsidRPr="00A35FA5">
        <w:rPr>
          <w:color w:val="000000" w:themeColor="text1"/>
        </w:rPr>
        <w:t xml:space="preserve">En atención a lo anterior, y en el remoto evento que se cumplan con los requisitos antes mencionados se debe indicar que la póliza NO ampara pago por indemnizaciones distintas al artículo 64 del CST, </w:t>
      </w:r>
      <w:r w:rsidR="009C51AA" w:rsidRPr="00A35FA5">
        <w:rPr>
          <w:color w:val="000000" w:themeColor="text1"/>
        </w:rPr>
        <w:t xml:space="preserve">como se pretende en el presente numeral. </w:t>
      </w:r>
    </w:p>
    <w:p w14:paraId="0BEDB7E4" w14:textId="77777777" w:rsidR="005843E6" w:rsidRPr="00A35FA5" w:rsidRDefault="005843E6" w:rsidP="00484AA9">
      <w:pPr>
        <w:adjustRightInd w:val="0"/>
        <w:jc w:val="both"/>
        <w:rPr>
          <w:color w:val="000000" w:themeColor="text1"/>
        </w:rPr>
      </w:pPr>
    </w:p>
    <w:p w14:paraId="45066480" w14:textId="2C137EF6" w:rsidR="009C51AA" w:rsidRPr="00A35FA5" w:rsidRDefault="00E50AB4" w:rsidP="009C51AA">
      <w:pPr>
        <w:adjustRightInd w:val="0"/>
        <w:jc w:val="both"/>
        <w:rPr>
          <w:color w:val="000000" w:themeColor="text1"/>
        </w:rPr>
      </w:pPr>
      <w:r w:rsidRPr="00A35FA5">
        <w:rPr>
          <w:b/>
          <w:bCs/>
          <w:color w:val="000000" w:themeColor="text1"/>
        </w:rPr>
        <w:t xml:space="preserve">Frente a la pretensión </w:t>
      </w:r>
      <w:r w:rsidR="009C51AA" w:rsidRPr="00A35FA5">
        <w:rPr>
          <w:b/>
          <w:bCs/>
          <w:color w:val="000000" w:themeColor="text1"/>
        </w:rPr>
        <w:t>DÉCIMA PRIMERA</w:t>
      </w:r>
      <w:r w:rsidRPr="00A35FA5">
        <w:rPr>
          <w:color w:val="000000" w:themeColor="text1"/>
        </w:rPr>
        <w:t xml:space="preserve">: </w:t>
      </w:r>
      <w:r w:rsidRPr="00A35FA5">
        <w:rPr>
          <w:b/>
          <w:bCs/>
          <w:color w:val="000000" w:themeColor="text1"/>
        </w:rPr>
        <w:t xml:space="preserve">ME </w:t>
      </w:r>
      <w:r w:rsidR="009C51AA" w:rsidRPr="00A35FA5">
        <w:rPr>
          <w:b/>
          <w:color w:val="000000" w:themeColor="text1"/>
        </w:rPr>
        <w:t xml:space="preserve">OPONGO </w:t>
      </w:r>
      <w:r w:rsidR="009C51AA" w:rsidRPr="00A35FA5">
        <w:rPr>
          <w:color w:val="000000" w:themeColor="text1"/>
        </w:rPr>
        <w:t>si se afectan los intereses de mi prohijada, debiéndose precisar que la presente pretensión no se encuentra dirigida en contra de</w:t>
      </w:r>
      <w:r w:rsidR="009C51AA" w:rsidRPr="00A35FA5">
        <w:rPr>
          <w:bCs/>
          <w:color w:val="000000" w:themeColor="text1"/>
        </w:rPr>
        <w:t xml:space="preserve"> SEGUROS CONFIANZA S.A., no obstante,</w:t>
      </w:r>
      <w:r w:rsidR="009C51AA" w:rsidRPr="00A35FA5">
        <w:rPr>
          <w:rStyle w:val="normaltextrun"/>
          <w:color w:val="000000" w:themeColor="text1"/>
          <w:shd w:val="clear" w:color="auto" w:fill="FFFFFF"/>
        </w:rPr>
        <w:t xml:space="preserve"> de conformidad con los documentos que obran en el expediente, sobre los cuales el despacho estimará su valor probatorio, se decanta que </w:t>
      </w:r>
      <w:r w:rsidR="009C51AA" w:rsidRPr="00A35FA5">
        <w:rPr>
          <w:color w:val="000000" w:themeColor="text1"/>
        </w:rPr>
        <w:t xml:space="preserve">el demandante se afilió voluntariamente al sindicato AGESOC y aceptó participar en la ejecución y desarrollo de los contratos sindicales, es por ello que, en virtud del contrato sindical celebrado entre la FUNDACIÓN HOSPITAL SAN JOSÉ DE BUGA y la AGESOC, esta última envió </w:t>
      </w:r>
      <w:r w:rsidR="001D526D">
        <w:rPr>
          <w:color w:val="000000" w:themeColor="text1"/>
        </w:rPr>
        <w:t>al afiliado</w:t>
      </w:r>
      <w:r w:rsidR="009C51AA" w:rsidRPr="00A35FA5">
        <w:rPr>
          <w:color w:val="000000" w:themeColor="text1"/>
        </w:rPr>
        <w:t xml:space="preserve"> para la prestación de un servicio a dicha entidad, por lo que se concluye que, no tenía derecho al pago de salario, prestaciones sociales, vacaciones, reajustes y demás obligaciones de carácter laboral, toda vez que, no existió una relación laboral con la FUNDACIÓN HOSPITAL SAN JOSÉ DE BUGA y/o AGESOC, </w:t>
      </w:r>
      <w:r w:rsidR="009C51AA" w:rsidRPr="00A35FA5">
        <w:rPr>
          <w:rStyle w:val="normaltextrun"/>
          <w:color w:val="000000" w:themeColor="text1"/>
          <w:shd w:val="clear" w:color="auto" w:fill="FFFFFF"/>
        </w:rPr>
        <w:t xml:space="preserve">de igual forma se reitera que al no existir responsabilidad por parte de </w:t>
      </w:r>
      <w:r w:rsidR="009C51AA" w:rsidRPr="00A35FA5">
        <w:rPr>
          <w:color w:val="000000" w:themeColor="text1"/>
        </w:rPr>
        <w:t xml:space="preserve">la FUNDACIÓN HOSPITAL SAN JOSÉ DE BUGA </w:t>
      </w:r>
      <w:r w:rsidR="009C51AA" w:rsidRPr="00A35FA5">
        <w:rPr>
          <w:rStyle w:val="normaltextrun"/>
          <w:color w:val="000000" w:themeColor="text1"/>
          <w:shd w:val="clear" w:color="auto" w:fill="FFFFFF"/>
        </w:rPr>
        <w:t>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r w:rsidR="009C51AA" w:rsidRPr="00A35FA5">
        <w:rPr>
          <w:rStyle w:val="eop"/>
          <w:color w:val="000000" w:themeColor="text1"/>
          <w:shd w:val="clear" w:color="auto" w:fill="FFFFFF"/>
        </w:rPr>
        <w:t>  </w:t>
      </w:r>
    </w:p>
    <w:p w14:paraId="214A4B2F" w14:textId="77777777" w:rsidR="009C51AA" w:rsidRPr="00A35FA5" w:rsidRDefault="009C51AA" w:rsidP="009C51AA">
      <w:pPr>
        <w:pStyle w:val="Sinespaciado"/>
        <w:jc w:val="both"/>
        <w:rPr>
          <w:rFonts w:ascii="Arial" w:hAnsi="Arial" w:cs="Arial"/>
          <w:bCs/>
          <w:color w:val="000000" w:themeColor="text1"/>
        </w:rPr>
      </w:pPr>
    </w:p>
    <w:p w14:paraId="3A3304E5" w14:textId="2DF7422D" w:rsidR="009C51AA" w:rsidRPr="00A35FA5" w:rsidRDefault="009C51AA" w:rsidP="009C51AA">
      <w:pPr>
        <w:pStyle w:val="Sinespaciado"/>
        <w:jc w:val="both"/>
        <w:rPr>
          <w:rFonts w:ascii="Arial" w:hAnsi="Arial" w:cs="Arial"/>
          <w:bCs/>
          <w:color w:val="000000" w:themeColor="text1"/>
        </w:rPr>
      </w:pPr>
      <w:r w:rsidRPr="00A35FA5">
        <w:rPr>
          <w:rFonts w:ascii="Arial" w:hAnsi="Arial" w:cs="Arial"/>
          <w:bCs/>
          <w:color w:val="000000" w:themeColor="text1"/>
        </w:rPr>
        <w:t xml:space="preserve">Ahora bien, en el remoto y eventual caso que se declare un contrato realidad entre el asegurado y el demandante, se debe dejar presente que la Póliza de seguro expedida por mi representada NO se podría afectar por cuanto </w:t>
      </w:r>
      <w:r w:rsidRPr="00A35FA5">
        <w:rPr>
          <w:rFonts w:ascii="Arial" w:hAnsi="Arial" w:cs="Arial"/>
          <w:color w:val="000000" w:themeColor="text1"/>
          <w:lang w:val="es-CO"/>
        </w:rPr>
        <w:t xml:space="preserve">se deben cumplir las siguientes condiciones (i) La vinculación del demandante debe ser bajo la modalidad de contrato de trabajo y </w:t>
      </w:r>
      <w:r w:rsidRPr="00A35FA5">
        <w:rPr>
          <w:rStyle w:val="normaltextrun"/>
          <w:rFonts w:ascii="Arial" w:hAnsi="Arial" w:cs="Arial"/>
          <w:color w:val="000000" w:themeColor="text1"/>
        </w:rPr>
        <w:t xml:space="preserve">quien debe fungir como empleador es la entidad afianzada y/o garantizada, es decir </w:t>
      </w:r>
      <w:r w:rsidRPr="00A35FA5">
        <w:rPr>
          <w:rFonts w:ascii="Arial" w:hAnsi="Arial" w:cs="Arial"/>
          <w:color w:val="000000" w:themeColor="text1"/>
        </w:rPr>
        <w:t>AGESOC</w:t>
      </w:r>
      <w:r w:rsidRPr="00A35FA5">
        <w:rPr>
          <w:rStyle w:val="normaltextrun"/>
          <w:rFonts w:ascii="Arial" w:hAnsi="Arial" w:cs="Arial"/>
          <w:color w:val="000000" w:themeColor="text1"/>
        </w:rPr>
        <w:t>,</w:t>
      </w:r>
      <w:r w:rsidRPr="00A35FA5">
        <w:rPr>
          <w:rStyle w:val="normaltextrun"/>
          <w:rFonts w:ascii="Arial" w:hAnsi="Arial" w:cs="Arial"/>
          <w:b/>
          <w:bCs/>
          <w:color w:val="000000" w:themeColor="text1"/>
        </w:rPr>
        <w:t xml:space="preserve"> </w:t>
      </w:r>
      <w:r w:rsidRPr="00A35FA5">
        <w:rPr>
          <w:rStyle w:val="normaltextrun"/>
          <w:rFonts w:ascii="Arial" w:hAnsi="Arial" w:cs="Arial"/>
          <w:color w:val="000000" w:themeColor="text1"/>
        </w:rPr>
        <w:t xml:space="preserve">no se amparan obligaciones derivadas </w:t>
      </w:r>
      <w:r w:rsidRPr="00A35FA5">
        <w:rPr>
          <w:rStyle w:val="normaltextrun"/>
          <w:rFonts w:ascii="Arial" w:hAnsi="Arial" w:cs="Arial"/>
          <w:color w:val="000000" w:themeColor="text1"/>
        </w:rPr>
        <w:lastRenderedPageBreak/>
        <w:t xml:space="preserve">de un vínculo laboral entre el asegurado y </w:t>
      </w:r>
      <w:r w:rsidR="001D526D">
        <w:rPr>
          <w:rStyle w:val="normaltextrun"/>
          <w:rFonts w:ascii="Arial" w:hAnsi="Arial" w:cs="Arial"/>
          <w:color w:val="000000" w:themeColor="text1"/>
        </w:rPr>
        <w:t>el aquí demandante</w:t>
      </w:r>
      <w:r w:rsidRPr="00A35FA5">
        <w:rPr>
          <w:rFonts w:ascii="Arial" w:hAnsi="Arial" w:cs="Arial"/>
          <w:bCs/>
          <w:color w:val="000000" w:themeColor="text1"/>
        </w:rPr>
        <w:t>, ni obligaciones derivadas de vinculaciones diferentes al contrato de trabajo, (ii) Debe existir un incumplimiento de las obligaciones laborales a cargo de la afianzada, es decir, a cargo de AGESOC, situación que no se da, toda vez que, la afiliación del demandante al sindicato no genera un vínculo laboral per se (iii) Que dichas obligaciones se deriven del contrato afianzado, es decir, en el contrato No. 02-2019 (Afianzado en la póliza No. 03 CU083198), suscrito entre la FUNDACIÓN HOSPITAL SAN JOSÉ DE BUGA como contratante y la AGESOC  como contratista y,  (iv) Que el incumplimiento por parte de la sociedad afianzada genere un detrimento patrimonial para la sociedad asegurada en la póliza, es decir, para la FUNDACIÓN HOSPITAL SAN JOSÉ DE BUGA.</w:t>
      </w:r>
    </w:p>
    <w:p w14:paraId="16C5E626" w14:textId="4665A8B8" w:rsidR="00985B88" w:rsidRPr="00A35FA5" w:rsidRDefault="00985B88" w:rsidP="009C51AA">
      <w:pPr>
        <w:adjustRightInd w:val="0"/>
        <w:jc w:val="both"/>
        <w:rPr>
          <w:b/>
          <w:bCs/>
          <w:color w:val="000000" w:themeColor="text1"/>
        </w:rPr>
      </w:pPr>
    </w:p>
    <w:p w14:paraId="22993783" w14:textId="7B3E75EC" w:rsidR="00985B88" w:rsidRPr="00A35FA5" w:rsidRDefault="00985B88" w:rsidP="00484AA9">
      <w:pPr>
        <w:pStyle w:val="Textoindependiente"/>
        <w:ind w:right="104"/>
        <w:jc w:val="both"/>
        <w:rPr>
          <w:rFonts w:eastAsiaTheme="minorHAnsi"/>
          <w:color w:val="000000" w:themeColor="text1"/>
          <w:sz w:val="22"/>
          <w:szCs w:val="22"/>
          <w:lang w:val="es-CO"/>
        </w:rPr>
      </w:pPr>
      <w:r w:rsidRPr="00A35FA5">
        <w:rPr>
          <w:b/>
          <w:bCs/>
          <w:color w:val="000000" w:themeColor="text1"/>
          <w:sz w:val="22"/>
          <w:szCs w:val="22"/>
        </w:rPr>
        <w:t xml:space="preserve">Frente a la pretensión </w:t>
      </w:r>
      <w:r w:rsidR="00E50AB4" w:rsidRPr="00A35FA5">
        <w:rPr>
          <w:b/>
          <w:bCs/>
          <w:color w:val="000000" w:themeColor="text1"/>
          <w:sz w:val="22"/>
          <w:szCs w:val="22"/>
        </w:rPr>
        <w:t xml:space="preserve">DÉCIMA </w:t>
      </w:r>
      <w:r w:rsidR="00A35FA5" w:rsidRPr="00A35FA5">
        <w:rPr>
          <w:b/>
          <w:bCs/>
          <w:color w:val="000000" w:themeColor="text1"/>
          <w:sz w:val="22"/>
          <w:szCs w:val="22"/>
        </w:rPr>
        <w:t>SEGUNDA</w:t>
      </w:r>
      <w:r w:rsidRPr="00A35FA5">
        <w:rPr>
          <w:b/>
          <w:bCs/>
          <w:color w:val="000000" w:themeColor="text1"/>
          <w:sz w:val="22"/>
          <w:szCs w:val="22"/>
        </w:rPr>
        <w:t xml:space="preserve">: ME OPONGO </w:t>
      </w:r>
      <w:r w:rsidRPr="00A35FA5">
        <w:rPr>
          <w:color w:val="000000" w:themeColor="text1"/>
          <w:sz w:val="22"/>
          <w:szCs w:val="22"/>
        </w:rPr>
        <w:t xml:space="preserve">toda vez que el litigio aquí suscitado no se produjo con ocasión a un hecho, omisión o incumplimiento de mi asegurada el </w:t>
      </w:r>
      <w:r w:rsidR="00433A6B" w:rsidRPr="00A35FA5">
        <w:rPr>
          <w:bCs/>
          <w:color w:val="000000" w:themeColor="text1"/>
          <w:sz w:val="22"/>
          <w:szCs w:val="22"/>
        </w:rPr>
        <w:t>FUNDACIÓN HOSPITAL SAN JOSÉ DE BUGA</w:t>
      </w:r>
      <w:r w:rsidRPr="00A35FA5">
        <w:rPr>
          <w:color w:val="000000" w:themeColor="text1"/>
          <w:sz w:val="22"/>
          <w:szCs w:val="22"/>
        </w:rPr>
        <w:t xml:space="preserve"> ni por parte de SEGUROS CONFIANZA S.A., y en tal sentido, </w:t>
      </w:r>
      <w:r w:rsidRPr="00A35FA5">
        <w:rPr>
          <w:color w:val="000000" w:themeColor="text1"/>
          <w:sz w:val="22"/>
          <w:szCs w:val="22"/>
          <w:lang w:val="es-ES_tradnl"/>
        </w:rPr>
        <w:t xml:space="preserve">mi representada </w:t>
      </w:r>
      <w:r w:rsidRPr="00A35FA5">
        <w:rPr>
          <w:rFonts w:eastAsiaTheme="minorHAnsi"/>
          <w:color w:val="000000" w:themeColor="text1"/>
          <w:sz w:val="22"/>
          <w:szCs w:val="22"/>
          <w:lang w:val="es-CO"/>
        </w:rPr>
        <w:t xml:space="preserve">no debe asumir erogaciones </w:t>
      </w:r>
      <w:r w:rsidR="007F4279" w:rsidRPr="00A35FA5">
        <w:rPr>
          <w:rFonts w:eastAsiaTheme="minorHAnsi"/>
          <w:color w:val="000000" w:themeColor="text1"/>
          <w:sz w:val="22"/>
          <w:szCs w:val="22"/>
          <w:lang w:val="es-CO"/>
        </w:rPr>
        <w:t xml:space="preserve">por </w:t>
      </w:r>
      <w:r w:rsidRPr="00A35FA5">
        <w:rPr>
          <w:rFonts w:eastAsiaTheme="minorHAnsi"/>
          <w:color w:val="000000" w:themeColor="text1"/>
          <w:sz w:val="22"/>
          <w:szCs w:val="22"/>
          <w:lang w:val="es-CO"/>
        </w:rPr>
        <w:t>condena en costas</w:t>
      </w:r>
      <w:r w:rsidR="00E50AB4" w:rsidRPr="00A35FA5">
        <w:rPr>
          <w:rFonts w:eastAsiaTheme="minorHAnsi"/>
          <w:color w:val="000000" w:themeColor="text1"/>
          <w:sz w:val="22"/>
          <w:szCs w:val="22"/>
          <w:lang w:val="es-CO"/>
        </w:rPr>
        <w:t>,</w:t>
      </w:r>
      <w:r w:rsidRPr="00A35FA5">
        <w:rPr>
          <w:rFonts w:eastAsiaTheme="minorHAnsi"/>
          <w:color w:val="000000" w:themeColor="text1"/>
          <w:sz w:val="22"/>
          <w:szCs w:val="22"/>
          <w:lang w:val="es-CO"/>
        </w:rPr>
        <w:t xml:space="preserve"> </w:t>
      </w:r>
      <w:r w:rsidR="00E50AB4" w:rsidRPr="00A35FA5">
        <w:rPr>
          <w:rFonts w:eastAsiaTheme="minorHAnsi"/>
          <w:color w:val="000000" w:themeColor="text1"/>
          <w:sz w:val="22"/>
          <w:szCs w:val="22"/>
          <w:lang w:val="es-CO"/>
        </w:rPr>
        <w:t>ni</w:t>
      </w:r>
      <w:r w:rsidRPr="00A35FA5">
        <w:rPr>
          <w:rFonts w:eastAsiaTheme="minorHAnsi"/>
          <w:color w:val="000000" w:themeColor="text1"/>
          <w:sz w:val="22"/>
          <w:szCs w:val="22"/>
          <w:lang w:val="es-CO"/>
        </w:rPr>
        <w:t xml:space="preserve"> agencias en derecho</w:t>
      </w:r>
      <w:r w:rsidR="00E50AB4" w:rsidRPr="00A35FA5">
        <w:rPr>
          <w:rFonts w:eastAsiaTheme="minorHAnsi"/>
          <w:color w:val="000000" w:themeColor="text1"/>
          <w:sz w:val="22"/>
          <w:szCs w:val="22"/>
          <w:lang w:val="es-CO"/>
        </w:rPr>
        <w:t xml:space="preserve"> y perjuicios morales</w:t>
      </w:r>
      <w:r w:rsidRPr="00A35FA5">
        <w:rPr>
          <w:rFonts w:eastAsiaTheme="minorHAnsi"/>
          <w:color w:val="000000" w:themeColor="text1"/>
          <w:sz w:val="22"/>
          <w:szCs w:val="22"/>
          <w:lang w:val="es-CO"/>
        </w:rPr>
        <w:t xml:space="preserve"> causadas dentro del proceso.</w:t>
      </w:r>
    </w:p>
    <w:p w14:paraId="6996D8C9" w14:textId="77777777" w:rsidR="00123F8A" w:rsidRPr="00A35FA5" w:rsidRDefault="00123F8A" w:rsidP="00484AA9">
      <w:pPr>
        <w:pStyle w:val="Sinespaciado"/>
        <w:jc w:val="both"/>
        <w:rPr>
          <w:rFonts w:ascii="Arial" w:hAnsi="Arial" w:cs="Arial"/>
          <w:color w:val="000000" w:themeColor="text1"/>
          <w:lang w:val="es-ES_tradnl"/>
        </w:rPr>
      </w:pPr>
    </w:p>
    <w:p w14:paraId="5B0784A3" w14:textId="77777777" w:rsidR="00123F8A" w:rsidRPr="00A35FA5" w:rsidRDefault="00123F8A" w:rsidP="00484AA9">
      <w:pPr>
        <w:pStyle w:val="Prrafodelista"/>
        <w:numPr>
          <w:ilvl w:val="0"/>
          <w:numId w:val="3"/>
        </w:numPr>
        <w:jc w:val="center"/>
        <w:rPr>
          <w:b/>
          <w:color w:val="000000" w:themeColor="text1"/>
          <w:u w:val="single"/>
        </w:rPr>
      </w:pPr>
      <w:r w:rsidRPr="00A35FA5">
        <w:rPr>
          <w:b/>
          <w:color w:val="000000" w:themeColor="text1"/>
          <w:u w:val="single"/>
        </w:rPr>
        <w:t>EXCEPCIONES DE FONDO FRENTE A LA DEMANDA</w:t>
      </w:r>
    </w:p>
    <w:p w14:paraId="4A785774" w14:textId="77777777" w:rsidR="00123F8A" w:rsidRPr="00A35FA5" w:rsidRDefault="00123F8A" w:rsidP="00484AA9">
      <w:pPr>
        <w:widowControl/>
        <w:autoSpaceDE/>
        <w:autoSpaceDN/>
        <w:contextualSpacing/>
        <w:jc w:val="both"/>
        <w:rPr>
          <w:b/>
          <w:bCs/>
          <w:color w:val="000000" w:themeColor="text1"/>
          <w:u w:val="single"/>
          <w:lang w:val="es-MX"/>
        </w:rPr>
      </w:pPr>
    </w:p>
    <w:p w14:paraId="2191B82A" w14:textId="77777777" w:rsidR="009F217B" w:rsidRPr="00A35FA5" w:rsidRDefault="009F217B" w:rsidP="00484AA9">
      <w:pPr>
        <w:pStyle w:val="Prrafodelista"/>
        <w:widowControl/>
        <w:numPr>
          <w:ilvl w:val="0"/>
          <w:numId w:val="13"/>
        </w:numPr>
        <w:autoSpaceDE/>
        <w:autoSpaceDN/>
        <w:ind w:left="644"/>
        <w:contextualSpacing/>
        <w:jc w:val="both"/>
        <w:rPr>
          <w:b/>
          <w:bCs/>
          <w:color w:val="000000" w:themeColor="text1"/>
          <w:u w:val="single"/>
        </w:rPr>
      </w:pPr>
      <w:r w:rsidRPr="00A35FA5">
        <w:rPr>
          <w:b/>
          <w:bCs/>
          <w:color w:val="000000" w:themeColor="text1"/>
          <w:u w:val="single"/>
          <w:lang w:val="es-MX"/>
        </w:rPr>
        <w:t xml:space="preserve">EXCEPCIONES FORMULADAS POR QUIEN EFECTUÓ EL LLAMAMIENTO EN GARANTÍA A MI REPRESENTADA </w:t>
      </w:r>
    </w:p>
    <w:p w14:paraId="6E52DA67" w14:textId="77777777" w:rsidR="009F217B" w:rsidRPr="00A35FA5" w:rsidRDefault="009F217B" w:rsidP="00484AA9">
      <w:pPr>
        <w:jc w:val="both"/>
        <w:rPr>
          <w:bCs/>
          <w:color w:val="000000" w:themeColor="text1"/>
          <w:lang w:val="es-CO"/>
        </w:rPr>
      </w:pPr>
    </w:p>
    <w:p w14:paraId="460612AD" w14:textId="086C6E7B" w:rsidR="0008445A" w:rsidRPr="00A35FA5" w:rsidRDefault="009F217B" w:rsidP="00484AA9">
      <w:pPr>
        <w:jc w:val="both"/>
        <w:rPr>
          <w:bCs/>
          <w:color w:val="000000" w:themeColor="text1"/>
        </w:rPr>
      </w:pPr>
      <w:r w:rsidRPr="00A35FA5">
        <w:rPr>
          <w:bCs/>
          <w:color w:val="000000" w:themeColor="text1"/>
        </w:rPr>
        <w:t xml:space="preserve">Solicito al juzgador de instancia, tener como excepciones contra la demanda todas las formuladas por </w:t>
      </w:r>
      <w:r w:rsidR="000C5B67" w:rsidRPr="00A35FA5">
        <w:rPr>
          <w:bCs/>
          <w:color w:val="000000" w:themeColor="text1"/>
        </w:rPr>
        <w:t>FUNDACIÓN HOSPITAL SAN JOSÉ DE BUGA</w:t>
      </w:r>
      <w:r w:rsidRPr="00A35FA5">
        <w:rPr>
          <w:bCs/>
          <w:color w:val="000000" w:themeColor="text1"/>
        </w:rPr>
        <w:t>, en cuanto favorezcan los intereses de mi representada y en este sentido y tenor las que propongo a continuación:</w:t>
      </w:r>
    </w:p>
    <w:p w14:paraId="760E8435" w14:textId="77777777" w:rsidR="00AD6858" w:rsidRPr="00A35FA5" w:rsidRDefault="00AD6858" w:rsidP="00484AA9">
      <w:pPr>
        <w:jc w:val="both"/>
        <w:rPr>
          <w:bCs/>
          <w:color w:val="000000" w:themeColor="text1"/>
        </w:rPr>
      </w:pPr>
    </w:p>
    <w:p w14:paraId="54A694DC" w14:textId="0B808A53" w:rsidR="00AD6858" w:rsidRPr="00A35FA5" w:rsidRDefault="00AD6858" w:rsidP="00484AA9">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A35FA5">
        <w:rPr>
          <w:b/>
          <w:bCs/>
          <w:color w:val="000000" w:themeColor="text1"/>
          <w:u w:val="single"/>
          <w:lang w:val="es-MX"/>
        </w:rPr>
        <w:t xml:space="preserve">INEXISTENCIA DE OBLIGACIÓN A CARGO DEL </w:t>
      </w:r>
      <w:r w:rsidRPr="00A35FA5">
        <w:rPr>
          <w:b/>
          <w:bCs/>
          <w:color w:val="000000" w:themeColor="text1"/>
          <w:u w:val="single"/>
        </w:rPr>
        <w:t>FUNDACIÓN HOSPITAL SAN JOSÉ DE BUGA</w:t>
      </w:r>
      <w:r w:rsidRPr="00A35FA5">
        <w:rPr>
          <w:b/>
          <w:bCs/>
          <w:color w:val="000000" w:themeColor="text1"/>
          <w:u w:val="single"/>
          <w:lang w:val="es-MX"/>
        </w:rPr>
        <w:t>, POR CUANTO DICHA SOCIEDAD NO OSTENTÓ LA CALIDAD DE EMPLEADOR DE</w:t>
      </w:r>
      <w:r w:rsidR="0037013F">
        <w:rPr>
          <w:b/>
          <w:bCs/>
          <w:color w:val="000000" w:themeColor="text1"/>
          <w:u w:val="single"/>
          <w:lang w:val="es-MX"/>
        </w:rPr>
        <w:t xml:space="preserve">L </w:t>
      </w:r>
      <w:r w:rsidR="00711760" w:rsidRPr="00A35FA5">
        <w:rPr>
          <w:b/>
          <w:bCs/>
          <w:color w:val="000000" w:themeColor="text1"/>
          <w:u w:val="single"/>
          <w:lang w:val="es-MX"/>
        </w:rPr>
        <w:t>DEMANDANTE</w:t>
      </w:r>
      <w:r w:rsidRPr="00A35FA5">
        <w:rPr>
          <w:b/>
          <w:bCs/>
          <w:color w:val="000000" w:themeColor="text1"/>
          <w:u w:val="single"/>
          <w:lang w:val="es-MX"/>
        </w:rPr>
        <w:t>.</w:t>
      </w:r>
    </w:p>
    <w:p w14:paraId="15A98C2C" w14:textId="77777777" w:rsidR="00AD6858" w:rsidRPr="00A35FA5" w:rsidRDefault="00AD6858" w:rsidP="00484AA9">
      <w:pPr>
        <w:shd w:val="clear" w:color="auto" w:fill="FFFFFF"/>
        <w:jc w:val="both"/>
        <w:textAlignment w:val="baseline"/>
        <w:rPr>
          <w:rFonts w:eastAsia="Times New Roman"/>
          <w:b/>
          <w:bCs/>
          <w:color w:val="000000" w:themeColor="text1"/>
          <w:u w:val="single"/>
          <w:lang w:val="es-MX" w:eastAsia="es-ES"/>
        </w:rPr>
      </w:pPr>
    </w:p>
    <w:p w14:paraId="24733C11" w14:textId="5DE0E4B2" w:rsidR="00AD6858" w:rsidRPr="00A35FA5" w:rsidRDefault="00AD6858" w:rsidP="00484AA9">
      <w:pPr>
        <w:shd w:val="clear" w:color="auto" w:fill="FFFFFF"/>
        <w:jc w:val="both"/>
        <w:textAlignment w:val="baseline"/>
        <w:rPr>
          <w:color w:val="000000" w:themeColor="text1"/>
        </w:rPr>
      </w:pPr>
      <w:r w:rsidRPr="00A35FA5">
        <w:rPr>
          <w:bCs/>
          <w:color w:val="000000" w:themeColor="text1"/>
        </w:rPr>
        <w:t xml:space="preserve">La presente excepción se fundamenta en el hecho que </w:t>
      </w:r>
      <w:r w:rsidR="00A35FA5" w:rsidRPr="00A35FA5">
        <w:rPr>
          <w:bCs/>
          <w:color w:val="000000" w:themeColor="text1"/>
        </w:rPr>
        <w:t>el señor</w:t>
      </w:r>
      <w:r w:rsidRPr="00A35FA5">
        <w:rPr>
          <w:bCs/>
          <w:color w:val="000000" w:themeColor="text1"/>
        </w:rPr>
        <w:t xml:space="preserve"> </w:t>
      </w:r>
      <w:r w:rsidR="00583682" w:rsidRPr="00A35FA5">
        <w:rPr>
          <w:color w:val="000000" w:themeColor="text1"/>
        </w:rPr>
        <w:t>JUAN CAMILO ARIAS ARANGO</w:t>
      </w:r>
      <w:r w:rsidRPr="00A35FA5">
        <w:rPr>
          <w:color w:val="000000" w:themeColor="text1"/>
        </w:rPr>
        <w:t xml:space="preserve"> </w:t>
      </w:r>
      <w:r w:rsidRPr="00A35FA5">
        <w:rPr>
          <w:bCs/>
          <w:color w:val="000000" w:themeColor="text1"/>
        </w:rPr>
        <w:t>no tuvo ninguna vinculación laboral directa al servicio de la FUNDACIÓN HOSPITAL SAN JOSÉ DE BUGA</w:t>
      </w:r>
      <w:r w:rsidRPr="00A35FA5">
        <w:rPr>
          <w:color w:val="000000" w:themeColor="text1"/>
        </w:rPr>
        <w:t xml:space="preserve"> y se precisa que </w:t>
      </w:r>
      <w:r w:rsidR="00573111">
        <w:rPr>
          <w:color w:val="000000" w:themeColor="text1"/>
        </w:rPr>
        <w:t>el actor</w:t>
      </w:r>
      <w:r w:rsidR="000E6DDC">
        <w:rPr>
          <w:color w:val="000000" w:themeColor="text1"/>
        </w:rPr>
        <w:t xml:space="preserve"> en calidad de afiliado</w:t>
      </w:r>
      <w:r w:rsidRPr="00A35FA5">
        <w:rPr>
          <w:color w:val="000000" w:themeColor="text1"/>
        </w:rPr>
        <w:t xml:space="preserve"> al sindicato de AGESOC voluntariamente suscribió un convenio de vinculación en el cual se comprometió a prestar sus servicios en virtud de un contrato sindical, figuras que se salen del ámbito laboral, por lo tanto, </w:t>
      </w:r>
      <w:r w:rsidR="00711760" w:rsidRPr="00A35FA5">
        <w:rPr>
          <w:color w:val="000000" w:themeColor="text1"/>
        </w:rPr>
        <w:t>el demandante</w:t>
      </w:r>
      <w:r w:rsidRPr="00A35FA5">
        <w:rPr>
          <w:color w:val="000000" w:themeColor="text1"/>
        </w:rPr>
        <w:t xml:space="preserve"> no tuvo un vínculo laboral mediante el cual se haya configurado los elementos esenciales de un contrato de trabajo, principalmente el elemento de subordinación:</w:t>
      </w:r>
    </w:p>
    <w:p w14:paraId="73D427F9" w14:textId="77777777" w:rsidR="00AD6858" w:rsidRPr="00A35FA5" w:rsidRDefault="00AD6858" w:rsidP="00484AA9">
      <w:pPr>
        <w:shd w:val="clear" w:color="auto" w:fill="FFFFFF"/>
        <w:jc w:val="both"/>
        <w:textAlignment w:val="baseline"/>
        <w:rPr>
          <w:bCs/>
          <w:color w:val="000000" w:themeColor="text1"/>
        </w:rPr>
      </w:pPr>
    </w:p>
    <w:p w14:paraId="2D0E6675" w14:textId="77777777" w:rsidR="00AD6858" w:rsidRPr="00A35FA5" w:rsidRDefault="00AD6858" w:rsidP="00484AA9">
      <w:pPr>
        <w:ind w:left="708" w:right="701"/>
        <w:jc w:val="both"/>
        <w:rPr>
          <w:bCs/>
          <w:i/>
          <w:iCs/>
          <w:color w:val="000000" w:themeColor="text1"/>
        </w:rPr>
      </w:pPr>
      <w:bookmarkStart w:id="1" w:name="23"/>
      <w:r w:rsidRPr="00A35FA5">
        <w:rPr>
          <w:bCs/>
          <w:color w:val="000000" w:themeColor="text1"/>
        </w:rPr>
        <w:t>“</w:t>
      </w:r>
      <w:r w:rsidRPr="00A35FA5">
        <w:rPr>
          <w:b/>
          <w:i/>
          <w:iCs/>
          <w:color w:val="000000" w:themeColor="text1"/>
        </w:rPr>
        <w:t>ARTICULO 23. ELEMENTOS ESENCIALES</w:t>
      </w:r>
      <w:r w:rsidRPr="00A35FA5">
        <w:rPr>
          <w:bCs/>
          <w:i/>
          <w:iCs/>
          <w:color w:val="000000" w:themeColor="text1"/>
        </w:rPr>
        <w:t>.</w:t>
      </w:r>
      <w:bookmarkEnd w:id="1"/>
      <w:r w:rsidRPr="00A35FA5">
        <w:rPr>
          <w:bCs/>
          <w:i/>
          <w:iCs/>
          <w:color w:val="000000" w:themeColor="text1"/>
        </w:rPr>
        <w:t> </w:t>
      </w:r>
    </w:p>
    <w:p w14:paraId="1C7D58AB" w14:textId="77777777" w:rsidR="00AD6858" w:rsidRPr="00A35FA5" w:rsidRDefault="00AD6858" w:rsidP="00484AA9">
      <w:pPr>
        <w:ind w:left="708" w:right="701"/>
        <w:jc w:val="both"/>
        <w:rPr>
          <w:bCs/>
          <w:i/>
          <w:iCs/>
          <w:color w:val="000000" w:themeColor="text1"/>
        </w:rPr>
      </w:pPr>
      <w:r w:rsidRPr="00A35FA5">
        <w:rPr>
          <w:bCs/>
          <w:i/>
          <w:iCs/>
          <w:color w:val="000000" w:themeColor="text1"/>
        </w:rPr>
        <w:t>1. Para que haya contrato de trabajo se requiere que concurran estos tres elementos esenciales:</w:t>
      </w:r>
    </w:p>
    <w:p w14:paraId="0FBF5A83" w14:textId="77777777" w:rsidR="00AD6858" w:rsidRPr="00A35FA5" w:rsidRDefault="00AD6858" w:rsidP="00484AA9">
      <w:pPr>
        <w:ind w:left="708" w:right="701"/>
        <w:jc w:val="both"/>
        <w:rPr>
          <w:bCs/>
          <w:i/>
          <w:iCs/>
          <w:color w:val="000000" w:themeColor="text1"/>
        </w:rPr>
      </w:pPr>
      <w:r w:rsidRPr="00A35FA5">
        <w:rPr>
          <w:bCs/>
          <w:i/>
          <w:iCs/>
          <w:color w:val="000000" w:themeColor="text1"/>
        </w:rPr>
        <w:t>a. La actividad personal DEL, es decir, realizada por sí mismo;</w:t>
      </w:r>
    </w:p>
    <w:p w14:paraId="3B000485" w14:textId="77777777" w:rsidR="00AD6858" w:rsidRPr="00A35FA5" w:rsidRDefault="00AD6858" w:rsidP="00484AA9">
      <w:pPr>
        <w:ind w:left="708" w:right="701"/>
        <w:jc w:val="both"/>
        <w:rPr>
          <w:bCs/>
          <w:i/>
          <w:iCs/>
          <w:color w:val="000000" w:themeColor="text1"/>
        </w:rPr>
      </w:pPr>
      <w:r w:rsidRPr="00A35FA5">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0ABA2D40" w14:textId="77777777" w:rsidR="00AD6858" w:rsidRPr="00A35FA5" w:rsidRDefault="00AD6858" w:rsidP="00484AA9">
      <w:pPr>
        <w:ind w:left="708" w:right="701"/>
        <w:jc w:val="both"/>
        <w:rPr>
          <w:bCs/>
          <w:i/>
          <w:iCs/>
          <w:color w:val="000000" w:themeColor="text1"/>
        </w:rPr>
      </w:pPr>
      <w:r w:rsidRPr="00A35FA5">
        <w:rPr>
          <w:bCs/>
          <w:i/>
          <w:iCs/>
          <w:color w:val="000000" w:themeColor="text1"/>
        </w:rPr>
        <w:t>c. Un salario como retribución del servicio.</w:t>
      </w:r>
    </w:p>
    <w:p w14:paraId="236695F1" w14:textId="77777777" w:rsidR="00AD6858" w:rsidRPr="00A35FA5" w:rsidRDefault="00AD6858" w:rsidP="00484AA9">
      <w:pPr>
        <w:ind w:left="708" w:right="701"/>
        <w:jc w:val="both"/>
        <w:rPr>
          <w:bCs/>
          <w:i/>
          <w:iCs/>
          <w:color w:val="000000" w:themeColor="text1"/>
        </w:rPr>
      </w:pPr>
      <w:r w:rsidRPr="00A35FA5">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A35FA5">
        <w:rPr>
          <w:i/>
          <w:iCs/>
          <w:color w:val="000000" w:themeColor="text1"/>
          <w:vertAlign w:val="superscript"/>
        </w:rPr>
        <w:footnoteReference w:id="2"/>
      </w:r>
    </w:p>
    <w:p w14:paraId="3193000A" w14:textId="77777777" w:rsidR="00AD6858" w:rsidRPr="00A35FA5" w:rsidRDefault="00AD6858" w:rsidP="00484AA9">
      <w:pPr>
        <w:ind w:right="701"/>
        <w:jc w:val="both"/>
        <w:rPr>
          <w:bCs/>
          <w:i/>
          <w:iCs/>
          <w:color w:val="000000" w:themeColor="text1"/>
        </w:rPr>
      </w:pPr>
    </w:p>
    <w:p w14:paraId="6F755007" w14:textId="75CE30D0" w:rsidR="00AD6858" w:rsidRPr="00A35FA5" w:rsidRDefault="00AD6858" w:rsidP="00484AA9">
      <w:pPr>
        <w:ind w:right="-6"/>
        <w:jc w:val="both"/>
        <w:rPr>
          <w:bCs/>
          <w:color w:val="000000" w:themeColor="text1"/>
        </w:rPr>
      </w:pPr>
      <w:r w:rsidRPr="00A35FA5">
        <w:rPr>
          <w:color w:val="000000" w:themeColor="text1"/>
        </w:rPr>
        <w:t xml:space="preserve">Expuesto lo anterior, es menester precisar que los contratos sindicales celebrados entre </w:t>
      </w:r>
      <w:r w:rsidRPr="00A35FA5">
        <w:rPr>
          <w:bCs/>
          <w:color w:val="000000" w:themeColor="text1"/>
        </w:rPr>
        <w:t>la FUNDACIÓN HOSPITAL SAN JOSÉ DE BUGA</w:t>
      </w:r>
      <w:r w:rsidRPr="00A35FA5">
        <w:rPr>
          <w:color w:val="000000" w:themeColor="text1"/>
        </w:rPr>
        <w:t xml:space="preserve"> y la AGESOC, no genera vínculo laboral entre la sociedad contratante y el personal utilizado por el sindicato en la ejecución de este, como quiera que éste último obraba con total autonomía, autodeterminación, autogestión y autogobierno.</w:t>
      </w:r>
    </w:p>
    <w:p w14:paraId="028C18EE" w14:textId="77777777" w:rsidR="00AD6858" w:rsidRPr="00A35FA5" w:rsidRDefault="00AD6858" w:rsidP="00484AA9">
      <w:pPr>
        <w:ind w:right="-7"/>
        <w:jc w:val="both"/>
        <w:rPr>
          <w:bCs/>
          <w:color w:val="000000" w:themeColor="text1"/>
        </w:rPr>
      </w:pPr>
    </w:p>
    <w:p w14:paraId="6BE7D3B8" w14:textId="4497D974" w:rsidR="00DD45BC" w:rsidRPr="00A35FA5" w:rsidRDefault="00F3268B" w:rsidP="00484AA9">
      <w:pPr>
        <w:jc w:val="both"/>
        <w:rPr>
          <w:bCs/>
          <w:color w:val="000000" w:themeColor="text1"/>
        </w:rPr>
      </w:pPr>
      <w:r w:rsidRPr="00A35FA5">
        <w:rPr>
          <w:bCs/>
          <w:color w:val="000000" w:themeColor="text1"/>
        </w:rPr>
        <w:lastRenderedPageBreak/>
        <w:t>De</w:t>
      </w:r>
      <w:r w:rsidR="008675CE" w:rsidRPr="00A35FA5">
        <w:rPr>
          <w:bCs/>
          <w:color w:val="000000" w:themeColor="text1"/>
        </w:rPr>
        <w:t xml:space="preserve"> cara a las acreencias de los afiliados que prestan servicios en virtud de un contrato sindical, debe precisarse que, son responsabilidad única y exclusiva del sindicato contratista y no de la entidad contratante, en este caso la FUNDACIÓN HOSPITAL SAN JOSÉ DE BUGA,</w:t>
      </w:r>
      <w:r w:rsidR="00DD45BC" w:rsidRPr="00A35FA5">
        <w:rPr>
          <w:bCs/>
          <w:color w:val="000000" w:themeColor="text1"/>
        </w:rPr>
        <w:t xml:space="preserve"> así lo argumentó la Corte Suprema de Justicia en sentencia SL 3086 DE 2021, en la cual resaltó un pronunciamiento del Consejo de Estado y precisó:</w:t>
      </w:r>
    </w:p>
    <w:p w14:paraId="48D76DCC" w14:textId="77777777" w:rsidR="00DD45BC" w:rsidRPr="00A35FA5" w:rsidRDefault="00DD45BC" w:rsidP="00484AA9">
      <w:pPr>
        <w:jc w:val="both"/>
        <w:rPr>
          <w:bCs/>
          <w:color w:val="000000" w:themeColor="text1"/>
        </w:rPr>
      </w:pPr>
    </w:p>
    <w:p w14:paraId="380CCABE" w14:textId="0752C565" w:rsidR="00F3268B" w:rsidRPr="00A35FA5" w:rsidRDefault="00DD45BC" w:rsidP="00484AA9">
      <w:pPr>
        <w:widowControl/>
        <w:adjustRightInd w:val="0"/>
        <w:ind w:left="284" w:right="397"/>
        <w:jc w:val="both"/>
        <w:rPr>
          <w:rFonts w:eastAsiaTheme="minorHAnsi"/>
          <w:color w:val="000000" w:themeColor="text1"/>
          <w:lang w:val="es-CO"/>
        </w:rPr>
      </w:pPr>
      <w:r w:rsidRPr="00A35FA5">
        <w:rPr>
          <w:rFonts w:eastAsiaTheme="minorHAnsi"/>
          <w:i/>
          <w:iCs/>
          <w:color w:val="000000" w:themeColor="text1"/>
          <w:lang w:val="es-CO"/>
        </w:rPr>
        <w:t xml:space="preserve">“Ha dicho esa corporación que «[…] el sindicato cumple una función doble en el escenario del contrato sindical, a saber: (i) fungir como representante de los intereses de sus afiliados ante la parte contratante y (ii) </w:t>
      </w:r>
      <w:r w:rsidRPr="00A35FA5">
        <w:rPr>
          <w:rFonts w:eastAsiaTheme="minorHAnsi"/>
          <w:i/>
          <w:iCs/>
          <w:color w:val="000000" w:themeColor="text1"/>
          <w:u w:val="single"/>
          <w:lang w:val="es-CO"/>
        </w:rPr>
        <w:t>ser el responsable de los honorarios y demás prestaciones que se deben pagar a favor de quienes ejecuten el acuerdo.</w:t>
      </w:r>
      <w:r w:rsidRPr="00A35FA5">
        <w:rPr>
          <w:rFonts w:eastAsiaTheme="minorHAnsi"/>
          <w:i/>
          <w:iCs/>
          <w:color w:val="000000" w:themeColor="text1"/>
          <w:lang w:val="es-CO"/>
        </w:rPr>
        <w:t xml:space="preserve">» Asimismo que, por la esencia del este contrato, «[…] se desprende la no configuración de una relación laboral entre las personas que lo ejecutan y el contratante, </w:t>
      </w:r>
      <w:r w:rsidRPr="00A35FA5">
        <w:rPr>
          <w:rFonts w:eastAsiaTheme="minorHAnsi"/>
          <w:i/>
          <w:iCs/>
          <w:color w:val="000000" w:themeColor="text1"/>
          <w:u w:val="single"/>
          <w:lang w:val="es-CO"/>
        </w:rPr>
        <w:t>de manera tal que las obligaciones referentes a la seguridad social derivadas de éste, corren por parte del sindicato</w:t>
      </w:r>
      <w:r w:rsidRPr="00A35FA5">
        <w:rPr>
          <w:rFonts w:eastAsiaTheme="minorHAnsi"/>
          <w:i/>
          <w:iCs/>
          <w:color w:val="000000" w:themeColor="text1"/>
          <w:lang w:val="es-CO"/>
        </w:rPr>
        <w:t xml:space="preserve">.» (Sentencia del 11 de mayo de 2020, Sección Segunda, Subsección B, rad. 11001-03-24-000-2016-00549-00).” </w:t>
      </w:r>
      <w:r w:rsidRPr="00A35FA5">
        <w:rPr>
          <w:rFonts w:eastAsiaTheme="minorHAnsi"/>
          <w:color w:val="000000" w:themeColor="text1"/>
          <w:lang w:val="es-CO"/>
        </w:rPr>
        <w:t>(subrayas fuera de texto)</w:t>
      </w:r>
    </w:p>
    <w:p w14:paraId="588E48FB" w14:textId="77777777" w:rsidR="00DD45BC" w:rsidRPr="00A35FA5" w:rsidRDefault="00DD45BC" w:rsidP="00484AA9">
      <w:pPr>
        <w:ind w:right="-7"/>
        <w:jc w:val="both"/>
        <w:rPr>
          <w:bCs/>
          <w:color w:val="000000" w:themeColor="text1"/>
        </w:rPr>
      </w:pPr>
    </w:p>
    <w:p w14:paraId="53A503A7" w14:textId="32FAA1EA" w:rsidR="00AD6858" w:rsidRPr="00A35FA5" w:rsidRDefault="00AD6858" w:rsidP="00484AA9">
      <w:pPr>
        <w:ind w:right="-7"/>
        <w:jc w:val="both"/>
        <w:rPr>
          <w:bCs/>
          <w:color w:val="000000" w:themeColor="text1"/>
        </w:rPr>
      </w:pPr>
      <w:r w:rsidRPr="00A35FA5">
        <w:rPr>
          <w:color w:val="000000" w:themeColor="text1"/>
        </w:rPr>
        <w:t xml:space="preserve">Respecto </w:t>
      </w:r>
      <w:r w:rsidR="00A35FA5" w:rsidRPr="00A35FA5">
        <w:rPr>
          <w:color w:val="000000" w:themeColor="text1"/>
        </w:rPr>
        <w:t>a lo señalado por la parte del actor</w:t>
      </w:r>
      <w:r w:rsidRPr="00A35FA5">
        <w:rPr>
          <w:color w:val="000000" w:themeColor="text1"/>
        </w:rPr>
        <w:t xml:space="preserve">, tendiente a indicar que prestó sus servicios a favor de </w:t>
      </w:r>
      <w:r w:rsidRPr="00A35FA5">
        <w:rPr>
          <w:bCs/>
          <w:color w:val="000000" w:themeColor="text1"/>
        </w:rPr>
        <w:t>la FUNDACIÓN HOSPITAL SAN JOSÉ DE BUGA</w:t>
      </w:r>
      <w:r w:rsidRPr="00A35FA5">
        <w:rPr>
          <w:color w:val="000000" w:themeColor="text1"/>
        </w:rPr>
        <w:t xml:space="preserve"> como indicativo para acreditar una subordinación, se precisa que la Corte Suprema de Justicia en Sentencia SL-116612015 (50249) del 05 de agosto del 2015, indicó:</w:t>
      </w:r>
    </w:p>
    <w:p w14:paraId="7C8A096A" w14:textId="77777777" w:rsidR="00AD6858" w:rsidRPr="00A35FA5" w:rsidRDefault="00AD6858" w:rsidP="00484AA9">
      <w:pPr>
        <w:ind w:right="-7"/>
        <w:jc w:val="both"/>
        <w:rPr>
          <w:bCs/>
          <w:color w:val="000000" w:themeColor="text1"/>
        </w:rPr>
      </w:pPr>
    </w:p>
    <w:p w14:paraId="56981FFE" w14:textId="77777777" w:rsidR="00AD6858" w:rsidRPr="00A35FA5" w:rsidRDefault="00AD6858" w:rsidP="00484AA9">
      <w:pPr>
        <w:ind w:left="708" w:right="701"/>
        <w:jc w:val="both"/>
        <w:rPr>
          <w:bCs/>
          <w:i/>
          <w:iCs/>
          <w:color w:val="000000" w:themeColor="text1"/>
        </w:rPr>
      </w:pPr>
      <w:r w:rsidRPr="00A35FA5">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A35FA5">
        <w:rPr>
          <w:b/>
          <w:bCs/>
          <w:i/>
          <w:iCs/>
          <w:color w:val="000000" w:themeColor="text1"/>
          <w:u w:val="single"/>
        </w:rPr>
        <w:t>el hecho de recibir una serie de instrucciones de sus superiores y el reporte de informes sobre sus resultados, no significa necesariamente la configuración de un elemento de subordinación</w:t>
      </w:r>
      <w:r w:rsidRPr="00A35FA5">
        <w:rPr>
          <w:i/>
          <w:iCs/>
          <w:color w:val="000000" w:themeColor="text1"/>
        </w:rPr>
        <w:t>.”. (Subraya y Negrillas propias).</w:t>
      </w:r>
    </w:p>
    <w:p w14:paraId="2510301D" w14:textId="77777777" w:rsidR="00AD6858" w:rsidRPr="00A35FA5" w:rsidRDefault="00AD6858" w:rsidP="00484AA9">
      <w:pPr>
        <w:ind w:right="701"/>
        <w:jc w:val="both"/>
        <w:rPr>
          <w:bCs/>
          <w:color w:val="000000" w:themeColor="text1"/>
        </w:rPr>
      </w:pPr>
    </w:p>
    <w:p w14:paraId="79127E08" w14:textId="77777777" w:rsidR="00AD6858" w:rsidRPr="00A35FA5" w:rsidRDefault="00AD6858" w:rsidP="00484AA9">
      <w:pPr>
        <w:ind w:right="-149"/>
        <w:jc w:val="both"/>
        <w:rPr>
          <w:color w:val="000000" w:themeColor="text1"/>
        </w:rPr>
      </w:pPr>
      <w:r w:rsidRPr="00A35FA5">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5579ED45" w14:textId="77777777" w:rsidR="00AD6858" w:rsidRPr="00A35FA5" w:rsidRDefault="00AD6858" w:rsidP="00484AA9">
      <w:pPr>
        <w:ind w:right="701"/>
        <w:jc w:val="both"/>
        <w:rPr>
          <w:color w:val="000000" w:themeColor="text1"/>
        </w:rPr>
      </w:pPr>
    </w:p>
    <w:p w14:paraId="41904D5A" w14:textId="77777777" w:rsidR="00AD6858" w:rsidRPr="00A35FA5" w:rsidRDefault="00AD6858" w:rsidP="00484AA9">
      <w:pPr>
        <w:ind w:left="708" w:right="701"/>
        <w:jc w:val="both"/>
        <w:rPr>
          <w:bCs/>
          <w:i/>
          <w:iCs/>
          <w:color w:val="000000" w:themeColor="text1"/>
        </w:rPr>
      </w:pPr>
      <w:r w:rsidRPr="00A35FA5">
        <w:rPr>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A35FA5">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A35FA5">
        <w:rPr>
          <w:i/>
          <w:iCs/>
          <w:color w:val="000000" w:themeColor="text1"/>
        </w:rPr>
        <w:t xml:space="preserve"> Lo importante, es que dichas acciones no desborden su finalidad a punto de convertir tal coordinación en la subordinación propia del contrato de trabajo.” (Subraya y Negrillas propias).</w:t>
      </w:r>
    </w:p>
    <w:p w14:paraId="57F45501" w14:textId="77777777" w:rsidR="00AD6858" w:rsidRPr="00A35FA5" w:rsidRDefault="00AD6858" w:rsidP="00484AA9">
      <w:pPr>
        <w:ind w:right="701"/>
        <w:jc w:val="both"/>
        <w:rPr>
          <w:bCs/>
          <w:color w:val="000000" w:themeColor="text1"/>
        </w:rPr>
      </w:pPr>
    </w:p>
    <w:p w14:paraId="536DE300" w14:textId="77777777" w:rsidR="00AD6858" w:rsidRPr="00A35FA5" w:rsidRDefault="00AD6858" w:rsidP="00484AA9">
      <w:pPr>
        <w:pStyle w:val="Textoindependiente"/>
        <w:ind w:right="-232"/>
        <w:jc w:val="both"/>
        <w:rPr>
          <w:color w:val="000000" w:themeColor="text1"/>
          <w:sz w:val="22"/>
          <w:szCs w:val="22"/>
        </w:rPr>
      </w:pPr>
      <w:r w:rsidRPr="00A35FA5">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39AA5676" w14:textId="77777777" w:rsidR="00AD6858" w:rsidRPr="00A35FA5" w:rsidRDefault="00AD6858" w:rsidP="00484AA9">
      <w:pPr>
        <w:pStyle w:val="Textoindependiente"/>
        <w:ind w:right="-232"/>
        <w:jc w:val="both"/>
        <w:rPr>
          <w:color w:val="000000" w:themeColor="text1"/>
          <w:sz w:val="22"/>
          <w:szCs w:val="22"/>
        </w:rPr>
      </w:pPr>
    </w:p>
    <w:p w14:paraId="56C3B014" w14:textId="7E9CAC71" w:rsidR="00AD6858" w:rsidRPr="00A35FA5" w:rsidRDefault="00AD6858" w:rsidP="00484AA9">
      <w:pPr>
        <w:pStyle w:val="Textoindependiente"/>
        <w:ind w:right="-232"/>
        <w:jc w:val="both"/>
        <w:rPr>
          <w:color w:val="000000" w:themeColor="text1"/>
          <w:sz w:val="22"/>
          <w:szCs w:val="22"/>
        </w:rPr>
      </w:pPr>
      <w:bookmarkStart w:id="2" w:name="_Hlk143019371"/>
      <w:r w:rsidRPr="00A35FA5">
        <w:rPr>
          <w:color w:val="000000" w:themeColor="text1"/>
          <w:sz w:val="22"/>
          <w:szCs w:val="22"/>
        </w:rPr>
        <w:t>As</w:t>
      </w:r>
      <w:r w:rsidR="00A35FA5" w:rsidRPr="00A35FA5">
        <w:rPr>
          <w:color w:val="000000" w:themeColor="text1"/>
          <w:sz w:val="22"/>
          <w:szCs w:val="22"/>
        </w:rPr>
        <w:t xml:space="preserve">í las cosas, se concluye que el actor </w:t>
      </w:r>
      <w:r w:rsidR="00583682" w:rsidRPr="00A35FA5">
        <w:rPr>
          <w:color w:val="000000" w:themeColor="text1"/>
          <w:sz w:val="22"/>
          <w:szCs w:val="22"/>
        </w:rPr>
        <w:t>JUAN CAMILO ARIAS ARANGO</w:t>
      </w:r>
      <w:r w:rsidRPr="00A35FA5">
        <w:rPr>
          <w:color w:val="000000" w:themeColor="text1"/>
          <w:sz w:val="22"/>
          <w:szCs w:val="22"/>
        </w:rPr>
        <w:t xml:space="preserve"> no tuvo una vinculación laboral al servicio de </w:t>
      </w:r>
      <w:r w:rsidRPr="00A35FA5">
        <w:rPr>
          <w:bCs/>
          <w:color w:val="000000" w:themeColor="text1"/>
          <w:sz w:val="22"/>
          <w:szCs w:val="22"/>
        </w:rPr>
        <w:t>la FUNDACIÓN HOSPITAL SAN JOSÉ DE BUGA</w:t>
      </w:r>
      <w:r w:rsidRPr="00A35FA5">
        <w:rPr>
          <w:color w:val="000000" w:themeColor="text1"/>
          <w:sz w:val="22"/>
          <w:szCs w:val="22"/>
        </w:rPr>
        <w:t xml:space="preserve">. En igual sentido, no se configuró una subordinación en cabeza de </w:t>
      </w:r>
      <w:r w:rsidRPr="00A35FA5">
        <w:rPr>
          <w:bCs/>
          <w:color w:val="000000" w:themeColor="text1"/>
          <w:sz w:val="22"/>
          <w:szCs w:val="22"/>
        </w:rPr>
        <w:t>la FUNDACIÓN HOSPITAL SAN JOSÉ DE BUGA</w:t>
      </w:r>
      <w:r w:rsidRPr="00A35FA5">
        <w:rPr>
          <w:color w:val="000000" w:themeColor="text1"/>
          <w:sz w:val="22"/>
          <w:szCs w:val="22"/>
        </w:rPr>
        <w:t xml:space="preserve">, puesto que </w:t>
      </w:r>
      <w:r w:rsidR="00711760" w:rsidRPr="00A35FA5">
        <w:rPr>
          <w:color w:val="000000" w:themeColor="text1"/>
          <w:sz w:val="22"/>
          <w:szCs w:val="22"/>
        </w:rPr>
        <w:t>el demandante</w:t>
      </w:r>
      <w:r w:rsidR="000E6DDC">
        <w:rPr>
          <w:color w:val="000000" w:themeColor="text1"/>
          <w:sz w:val="22"/>
          <w:szCs w:val="22"/>
        </w:rPr>
        <w:t xml:space="preserve"> como afiliado</w:t>
      </w:r>
      <w:r w:rsidRPr="00A35FA5">
        <w:rPr>
          <w:color w:val="000000" w:themeColor="text1"/>
          <w:sz w:val="22"/>
          <w:szCs w:val="22"/>
        </w:rPr>
        <w:t xml:space="preserve"> al sindicato AGESOC voluntariamente y como representante de la organización sindical decidió prestar sus servicios a la </w:t>
      </w:r>
      <w:r w:rsidRPr="00A35FA5">
        <w:rPr>
          <w:bCs/>
          <w:color w:val="000000" w:themeColor="text1"/>
          <w:sz w:val="22"/>
          <w:szCs w:val="22"/>
        </w:rPr>
        <w:t>FUNDACIÓN HOSPITAL SAN JOSÉ DE BUGA con ocasión del contrato sindical celebrado con AGESOC y esta última</w:t>
      </w:r>
      <w:r w:rsidR="00F3268B" w:rsidRPr="00A35FA5">
        <w:rPr>
          <w:bCs/>
          <w:color w:val="000000" w:themeColor="text1"/>
          <w:sz w:val="22"/>
          <w:szCs w:val="22"/>
        </w:rPr>
        <w:t xml:space="preserve"> es la única que debía</w:t>
      </w:r>
      <w:r w:rsidRPr="00A35FA5">
        <w:rPr>
          <w:bCs/>
          <w:color w:val="000000" w:themeColor="text1"/>
          <w:sz w:val="22"/>
          <w:szCs w:val="22"/>
        </w:rPr>
        <w:t xml:space="preserve"> retribuir </w:t>
      </w:r>
      <w:r w:rsidR="001D526D">
        <w:rPr>
          <w:bCs/>
          <w:color w:val="000000" w:themeColor="text1"/>
          <w:sz w:val="22"/>
          <w:szCs w:val="22"/>
        </w:rPr>
        <w:t>al afiliado</w:t>
      </w:r>
      <w:r w:rsidR="00F3268B" w:rsidRPr="00A35FA5">
        <w:rPr>
          <w:bCs/>
          <w:color w:val="000000" w:themeColor="text1"/>
          <w:sz w:val="22"/>
          <w:szCs w:val="22"/>
        </w:rPr>
        <w:t xml:space="preserve"> </w:t>
      </w:r>
      <w:r w:rsidRPr="00A35FA5">
        <w:rPr>
          <w:bCs/>
          <w:color w:val="000000" w:themeColor="text1"/>
          <w:sz w:val="22"/>
          <w:szCs w:val="22"/>
        </w:rPr>
        <w:t>por los servicios prestados</w:t>
      </w:r>
      <w:r w:rsidR="00F3268B" w:rsidRPr="00A35FA5">
        <w:rPr>
          <w:bCs/>
          <w:color w:val="000000" w:themeColor="text1"/>
          <w:sz w:val="22"/>
          <w:szCs w:val="22"/>
        </w:rPr>
        <w:t xml:space="preserve">. </w:t>
      </w:r>
    </w:p>
    <w:bookmarkEnd w:id="2"/>
    <w:p w14:paraId="2C46C67C" w14:textId="77777777" w:rsidR="00AD6858" w:rsidRPr="00A35FA5" w:rsidRDefault="00AD6858" w:rsidP="00484AA9">
      <w:pPr>
        <w:pStyle w:val="Textoindependiente"/>
        <w:ind w:right="-232"/>
        <w:jc w:val="both"/>
        <w:rPr>
          <w:color w:val="000000" w:themeColor="text1"/>
          <w:sz w:val="22"/>
          <w:szCs w:val="22"/>
        </w:rPr>
      </w:pPr>
    </w:p>
    <w:p w14:paraId="32394702" w14:textId="77777777" w:rsidR="00AD6858" w:rsidRPr="00A35FA5" w:rsidRDefault="00AD6858" w:rsidP="00484AA9">
      <w:pPr>
        <w:pStyle w:val="Textoindependiente"/>
        <w:ind w:right="-232"/>
        <w:jc w:val="both"/>
        <w:rPr>
          <w:color w:val="000000" w:themeColor="text1"/>
          <w:sz w:val="22"/>
          <w:szCs w:val="22"/>
        </w:rPr>
      </w:pPr>
      <w:r w:rsidRPr="00A35FA5">
        <w:rPr>
          <w:color w:val="000000" w:themeColor="text1"/>
          <w:sz w:val="22"/>
          <w:szCs w:val="22"/>
        </w:rPr>
        <w:t>De conformidad con lo expuesto, respetuosamente solicito declarar probada esta excepción.</w:t>
      </w:r>
    </w:p>
    <w:p w14:paraId="42940BED" w14:textId="77777777" w:rsidR="00AD6858" w:rsidRPr="00A35FA5" w:rsidRDefault="00AD6858" w:rsidP="00484AA9">
      <w:pPr>
        <w:pStyle w:val="Textoindependiente"/>
        <w:ind w:right="-232"/>
        <w:jc w:val="both"/>
        <w:rPr>
          <w:color w:val="000000" w:themeColor="text1"/>
          <w:sz w:val="22"/>
          <w:szCs w:val="22"/>
        </w:rPr>
      </w:pPr>
    </w:p>
    <w:p w14:paraId="087E8576" w14:textId="79761D32" w:rsidR="00AD6858" w:rsidRPr="00A35FA5" w:rsidRDefault="00AD6858" w:rsidP="00484AA9">
      <w:pPr>
        <w:pStyle w:val="Prrafodelista"/>
        <w:widowControl/>
        <w:numPr>
          <w:ilvl w:val="0"/>
          <w:numId w:val="13"/>
        </w:numPr>
        <w:autoSpaceDE/>
        <w:jc w:val="both"/>
        <w:rPr>
          <w:rFonts w:eastAsia="Arial MT"/>
          <w:color w:val="000000" w:themeColor="text1"/>
        </w:rPr>
      </w:pPr>
      <w:r w:rsidRPr="00A35FA5">
        <w:rPr>
          <w:b/>
          <w:bCs/>
          <w:color w:val="000000" w:themeColor="text1"/>
          <w:u w:val="single"/>
        </w:rPr>
        <w:t>IMPOSIBILIDAD DE QUE SE DECLARE UNA TERCERIZACIÓN ILEGAL O INTERMEDACIÓN</w:t>
      </w:r>
      <w:r w:rsidR="00FE040D" w:rsidRPr="00A35FA5">
        <w:rPr>
          <w:b/>
          <w:bCs/>
          <w:color w:val="000000" w:themeColor="text1"/>
          <w:u w:val="single"/>
        </w:rPr>
        <w:t xml:space="preserve"> LABORAL</w:t>
      </w:r>
      <w:r w:rsidRPr="00A35FA5">
        <w:rPr>
          <w:b/>
          <w:bCs/>
          <w:color w:val="000000" w:themeColor="text1"/>
          <w:u w:val="single"/>
        </w:rPr>
        <w:t xml:space="preserve"> </w:t>
      </w:r>
      <w:r w:rsidR="00FE040D" w:rsidRPr="00A35FA5">
        <w:rPr>
          <w:b/>
          <w:bCs/>
          <w:color w:val="000000" w:themeColor="text1"/>
          <w:u w:val="single"/>
        </w:rPr>
        <w:t xml:space="preserve">DE </w:t>
      </w:r>
      <w:r w:rsidRPr="00A35FA5">
        <w:rPr>
          <w:b/>
          <w:bCs/>
          <w:color w:val="000000" w:themeColor="text1"/>
          <w:u w:val="single"/>
        </w:rPr>
        <w:t xml:space="preserve">AGESOC </w:t>
      </w:r>
    </w:p>
    <w:p w14:paraId="78D2A34F" w14:textId="77777777" w:rsidR="00AD6858" w:rsidRPr="00A35FA5" w:rsidRDefault="00AD6858" w:rsidP="00484AA9">
      <w:pPr>
        <w:jc w:val="both"/>
        <w:rPr>
          <w:color w:val="000000" w:themeColor="text1"/>
        </w:rPr>
      </w:pPr>
    </w:p>
    <w:p w14:paraId="43CFFB4F" w14:textId="5932B77B" w:rsidR="00AD6858" w:rsidRPr="00A35FA5" w:rsidRDefault="00AD6858" w:rsidP="00484AA9">
      <w:pPr>
        <w:jc w:val="both"/>
        <w:rPr>
          <w:color w:val="000000" w:themeColor="text1"/>
        </w:rPr>
      </w:pPr>
      <w:r w:rsidRPr="00A35FA5">
        <w:rPr>
          <w:color w:val="000000" w:themeColor="text1"/>
        </w:rPr>
        <w:lastRenderedPageBreak/>
        <w:t xml:space="preserve">Teniendo en cuenta que </w:t>
      </w:r>
      <w:r w:rsidR="00A35FA5" w:rsidRPr="00A35FA5">
        <w:rPr>
          <w:color w:val="000000" w:themeColor="text1"/>
        </w:rPr>
        <w:t>el señor</w:t>
      </w:r>
      <w:r w:rsidRPr="00A35FA5">
        <w:rPr>
          <w:color w:val="000000" w:themeColor="text1"/>
        </w:rPr>
        <w:t xml:space="preserve"> </w:t>
      </w:r>
      <w:r w:rsidR="00583682" w:rsidRPr="00A35FA5">
        <w:rPr>
          <w:color w:val="000000" w:themeColor="text1"/>
        </w:rPr>
        <w:t>JUAN CAMILO ARIAS ARANGO</w:t>
      </w:r>
      <w:r w:rsidRPr="00A35FA5">
        <w:rPr>
          <w:color w:val="000000" w:themeColor="text1"/>
        </w:rPr>
        <w:t xml:space="preserve"> pretende que se declare que la AGESOC fungió como simple intermediaria en la vinculación de cara a los diferentes contratos sindicales celebrados con la </w:t>
      </w:r>
      <w:r w:rsidRPr="00A35FA5">
        <w:rPr>
          <w:bCs/>
          <w:color w:val="000000" w:themeColor="text1"/>
        </w:rPr>
        <w:t>FUNDACIÓN HOSPITAL SAN JOSÉ DE BUGA</w:t>
      </w:r>
      <w:r w:rsidRPr="00A35FA5">
        <w:rPr>
          <w:color w:val="000000" w:themeColor="text1"/>
        </w:rPr>
        <w:t>, debe precisarse que</w:t>
      </w:r>
      <w:r w:rsidR="000E6127" w:rsidRPr="00A35FA5">
        <w:rPr>
          <w:color w:val="000000" w:themeColor="text1"/>
        </w:rPr>
        <w:t xml:space="preserve"> el contrato sindical es un figura totalmente legal, que precisamente se creó con la finalidad de evitar fenómenos de tercerización ilegal en las entidades, de ahí que los sindicatos celebren este tipo de contratos con empleadores o sindicatos patronales para la ejecución de servicios por medio de sus afiliados</w:t>
      </w:r>
      <w:r w:rsidR="0016345F" w:rsidRPr="00A35FA5">
        <w:rPr>
          <w:color w:val="000000" w:themeColor="text1"/>
        </w:rPr>
        <w:t xml:space="preserve"> para cumplir con los fines colectivos</w:t>
      </w:r>
      <w:r w:rsidRPr="00A35FA5">
        <w:rPr>
          <w:color w:val="000000" w:themeColor="text1"/>
        </w:rPr>
        <w:t>.</w:t>
      </w:r>
    </w:p>
    <w:p w14:paraId="603967FD" w14:textId="77777777" w:rsidR="0032080C" w:rsidRPr="00A35FA5" w:rsidRDefault="0032080C" w:rsidP="00484AA9">
      <w:pPr>
        <w:jc w:val="both"/>
        <w:rPr>
          <w:color w:val="000000" w:themeColor="text1"/>
        </w:rPr>
      </w:pPr>
    </w:p>
    <w:p w14:paraId="24B3C598" w14:textId="72707B5C" w:rsidR="00FE040D" w:rsidRPr="00A35FA5" w:rsidRDefault="00FE040D" w:rsidP="00484AA9">
      <w:pPr>
        <w:jc w:val="both"/>
        <w:rPr>
          <w:color w:val="000000" w:themeColor="text1"/>
        </w:rPr>
      </w:pPr>
      <w:r w:rsidRPr="00A35FA5">
        <w:rPr>
          <w:color w:val="000000" w:themeColor="text1"/>
        </w:rPr>
        <w:t xml:space="preserve">El artículo 486 del Código Sustantivo de Trabajo precisa: </w:t>
      </w:r>
    </w:p>
    <w:p w14:paraId="0EA7ECF6" w14:textId="77777777" w:rsidR="00FE040D" w:rsidRPr="00A35FA5" w:rsidRDefault="00FE040D" w:rsidP="00484AA9">
      <w:pPr>
        <w:jc w:val="both"/>
        <w:rPr>
          <w:color w:val="000000" w:themeColor="text1"/>
        </w:rPr>
      </w:pPr>
    </w:p>
    <w:p w14:paraId="6A320324" w14:textId="54B01A0F" w:rsidR="00FE040D" w:rsidRPr="00A35FA5" w:rsidRDefault="00A8086C" w:rsidP="00484AA9">
      <w:pPr>
        <w:ind w:left="426" w:right="681"/>
        <w:jc w:val="both"/>
        <w:rPr>
          <w:i/>
          <w:iCs/>
          <w:color w:val="000000" w:themeColor="text1"/>
        </w:rPr>
      </w:pPr>
      <w:r w:rsidRPr="00A35FA5">
        <w:rPr>
          <w:i/>
          <w:iCs/>
          <w:color w:val="000000" w:themeColor="text1"/>
        </w:rPr>
        <w:t>“Se entiende por contrato sindical el que celebren uno o varios sindicatos de trabajadores con uno o varios {empleadores} o sindicatos patronales para la prestación de servicios o la ejecución de una obra por medio de sus afiliados. Uno de los ejemplares del contrato sindical debe depositarse, en todo caso, en el Ministerio de Trabajo, a más tardar quince (15) días después de su firma. La duración, la revisión y la extinción del contrato sindical se rigen por las normas del contrato individual de trabajo.</w:t>
      </w:r>
    </w:p>
    <w:p w14:paraId="58861DD5" w14:textId="77777777" w:rsidR="00FE040D" w:rsidRPr="00A35FA5" w:rsidRDefault="00FE040D" w:rsidP="00484AA9">
      <w:pPr>
        <w:jc w:val="both"/>
        <w:rPr>
          <w:color w:val="000000" w:themeColor="text1"/>
        </w:rPr>
      </w:pPr>
    </w:p>
    <w:p w14:paraId="2ECE6C0B" w14:textId="77777777" w:rsidR="00AD6858" w:rsidRPr="00A35FA5" w:rsidRDefault="00AD6858" w:rsidP="00484AA9">
      <w:pPr>
        <w:jc w:val="both"/>
        <w:rPr>
          <w:color w:val="000000" w:themeColor="text1"/>
        </w:rPr>
      </w:pPr>
      <w:r w:rsidRPr="00A35FA5">
        <w:rPr>
          <w:color w:val="000000" w:themeColor="text1"/>
        </w:rPr>
        <w:t>Al respecto del contrato sindical la Corte Suprema de Justicia en sentencia SL3086-2021 dijo:</w:t>
      </w:r>
    </w:p>
    <w:p w14:paraId="4013BEFC" w14:textId="77777777" w:rsidR="00AD6858" w:rsidRPr="00A35FA5" w:rsidRDefault="00AD6858" w:rsidP="00484AA9">
      <w:pPr>
        <w:jc w:val="both"/>
        <w:rPr>
          <w:color w:val="000000" w:themeColor="text1"/>
        </w:rPr>
      </w:pPr>
    </w:p>
    <w:p w14:paraId="50928CFB" w14:textId="77777777" w:rsidR="00AD6858" w:rsidRPr="00A35FA5" w:rsidRDefault="00AD6858" w:rsidP="00484AA9">
      <w:pPr>
        <w:ind w:left="426" w:right="701"/>
        <w:jc w:val="both"/>
        <w:rPr>
          <w:i/>
          <w:iCs/>
          <w:color w:val="000000" w:themeColor="text1"/>
        </w:rPr>
      </w:pPr>
      <w:r w:rsidRPr="00A35FA5">
        <w:rPr>
          <w:i/>
          <w:iCs/>
          <w:color w:val="000000" w:themeColor="text1"/>
        </w:rPr>
        <w:t>“De otro lado, por su naturaleza, según lo dispuesto en el artículo 483 del Código Sustantivo del Trabajo, el contrato sindical constituye una especie de vínculo sui generis, diferente del contrato de trabajo subordinado, pues supone una forma de trabajo organizado, cooperativo y autogestionado, en el que los trabajadores, situados en un plano de igualdad, ponen al servicio de un empleador su capacidad de trabajo, para la realización de ciertas obras o la prestación de ciertos servicios, a través de la representación de su organización sindical, que responde tanto por las obligaciones ante la empresa como por las obligaciones ante los trabajadores afiliados.”</w:t>
      </w:r>
    </w:p>
    <w:p w14:paraId="2137654F" w14:textId="77777777" w:rsidR="00AD6858" w:rsidRPr="00A35FA5" w:rsidRDefault="00AD6858" w:rsidP="00484AA9">
      <w:pPr>
        <w:jc w:val="both"/>
        <w:rPr>
          <w:color w:val="000000" w:themeColor="text1"/>
        </w:rPr>
      </w:pPr>
    </w:p>
    <w:p w14:paraId="0FEFE966" w14:textId="5ED87385" w:rsidR="00DD45BC" w:rsidRPr="00A35FA5" w:rsidRDefault="0016345F" w:rsidP="00484AA9">
      <w:pPr>
        <w:jc w:val="both"/>
        <w:rPr>
          <w:bCs/>
          <w:color w:val="000000" w:themeColor="text1"/>
        </w:rPr>
      </w:pPr>
      <w:r w:rsidRPr="00A35FA5">
        <w:rPr>
          <w:color w:val="000000" w:themeColor="text1"/>
        </w:rPr>
        <w:t>Debe precisarse, como bien se aduce en la norma y jurisprudencia referenciada que, el contrato sindical es suscrito entre el sindicato de trabajadores y empleador o sindicatos patronales, sin embargo, diferente es la relación entre el sindicato y el afiliado que presta sus servicios en virtud del contrato sindical, al respecto</w:t>
      </w:r>
      <w:r w:rsidR="00AD6858" w:rsidRPr="00A35FA5">
        <w:rPr>
          <w:color w:val="000000" w:themeColor="text1"/>
        </w:rPr>
        <w:t xml:space="preserve">, </w:t>
      </w:r>
      <w:r w:rsidR="00DD45BC" w:rsidRPr="00A35FA5">
        <w:rPr>
          <w:bCs/>
          <w:color w:val="000000" w:themeColor="text1"/>
        </w:rPr>
        <w:t xml:space="preserve">la Corte Suprema de Justicia en sentencia SL 3086 </w:t>
      </w:r>
      <w:r w:rsidR="0037013F">
        <w:rPr>
          <w:bCs/>
          <w:color w:val="000000" w:themeColor="text1"/>
        </w:rPr>
        <w:t>de</w:t>
      </w:r>
      <w:r w:rsidR="00DD45BC" w:rsidRPr="00A35FA5">
        <w:rPr>
          <w:bCs/>
          <w:color w:val="000000" w:themeColor="text1"/>
        </w:rPr>
        <w:t xml:space="preserve"> 2021, resaltó un pronunciamiento del Consejo de Estado y precisó:</w:t>
      </w:r>
    </w:p>
    <w:p w14:paraId="01D99FF6" w14:textId="77777777" w:rsidR="00DD45BC" w:rsidRPr="00A35FA5" w:rsidRDefault="00DD45BC" w:rsidP="00484AA9">
      <w:pPr>
        <w:jc w:val="both"/>
        <w:rPr>
          <w:bCs/>
          <w:color w:val="000000" w:themeColor="text1"/>
        </w:rPr>
      </w:pPr>
    </w:p>
    <w:p w14:paraId="14DA52CC" w14:textId="77777777" w:rsidR="00DD45BC" w:rsidRPr="00A35FA5" w:rsidRDefault="00DD45BC" w:rsidP="00484AA9">
      <w:pPr>
        <w:widowControl/>
        <w:adjustRightInd w:val="0"/>
        <w:ind w:left="284" w:right="397"/>
        <w:jc w:val="both"/>
        <w:rPr>
          <w:rFonts w:eastAsiaTheme="minorHAnsi"/>
          <w:color w:val="000000" w:themeColor="text1"/>
          <w:lang w:val="es-CO"/>
        </w:rPr>
      </w:pPr>
      <w:r w:rsidRPr="00A35FA5">
        <w:rPr>
          <w:rFonts w:eastAsiaTheme="minorHAnsi"/>
          <w:i/>
          <w:iCs/>
          <w:color w:val="000000" w:themeColor="text1"/>
          <w:lang w:val="es-CO"/>
        </w:rPr>
        <w:t xml:space="preserve">“Ha dicho esa corporación que «[…] el sindicato cumple una función doble en el escenario del contrato sindical, a saber: (i) fungir como representante de los intereses de sus afiliados ante la parte contratante y (ii) </w:t>
      </w:r>
      <w:r w:rsidRPr="00A35FA5">
        <w:rPr>
          <w:rFonts w:eastAsiaTheme="minorHAnsi"/>
          <w:i/>
          <w:iCs/>
          <w:color w:val="000000" w:themeColor="text1"/>
          <w:u w:val="single"/>
          <w:lang w:val="es-CO"/>
        </w:rPr>
        <w:t>ser el responsable de los honorarios y demás prestaciones que se deben pagar a favor de quienes ejecuten el acuerdo.</w:t>
      </w:r>
      <w:r w:rsidRPr="00A35FA5">
        <w:rPr>
          <w:rFonts w:eastAsiaTheme="minorHAnsi"/>
          <w:i/>
          <w:iCs/>
          <w:color w:val="000000" w:themeColor="text1"/>
          <w:lang w:val="es-CO"/>
        </w:rPr>
        <w:t xml:space="preserve">» Asimismo que, por la esencia del este contrato, «[…] se desprende la no configuración de una relación laboral entre las personas que lo ejecutan y el contratante, </w:t>
      </w:r>
      <w:r w:rsidRPr="00A35FA5">
        <w:rPr>
          <w:rFonts w:eastAsiaTheme="minorHAnsi"/>
          <w:i/>
          <w:iCs/>
          <w:color w:val="000000" w:themeColor="text1"/>
          <w:u w:val="single"/>
          <w:lang w:val="es-CO"/>
        </w:rPr>
        <w:t>de manera tal que las obligaciones referentes a la seguridad social derivadas de éste, corren por parte del sindicato</w:t>
      </w:r>
      <w:r w:rsidRPr="00A35FA5">
        <w:rPr>
          <w:rFonts w:eastAsiaTheme="minorHAnsi"/>
          <w:i/>
          <w:iCs/>
          <w:color w:val="000000" w:themeColor="text1"/>
          <w:lang w:val="es-CO"/>
        </w:rPr>
        <w:t xml:space="preserve">.» (Sentencia del 11 de mayo de 2020, Sección Segunda, Subsección B, rad. 11001-03-24-000-2016-00549-00).” </w:t>
      </w:r>
      <w:r w:rsidRPr="00A35FA5">
        <w:rPr>
          <w:rFonts w:eastAsiaTheme="minorHAnsi"/>
          <w:color w:val="000000" w:themeColor="text1"/>
          <w:lang w:val="es-CO"/>
        </w:rPr>
        <w:t>(subrayas fuera de texto)</w:t>
      </w:r>
    </w:p>
    <w:p w14:paraId="3417FEBB" w14:textId="06F3DF50" w:rsidR="00AD6858" w:rsidRPr="00A35FA5" w:rsidRDefault="00AD6858" w:rsidP="00484AA9">
      <w:pPr>
        <w:jc w:val="both"/>
        <w:rPr>
          <w:color w:val="000000" w:themeColor="text1"/>
        </w:rPr>
      </w:pPr>
      <w:r w:rsidRPr="00A35FA5">
        <w:rPr>
          <w:color w:val="000000" w:themeColor="text1"/>
        </w:rPr>
        <w:t xml:space="preserve"> </w:t>
      </w:r>
    </w:p>
    <w:p w14:paraId="17942986" w14:textId="1D7C78F5" w:rsidR="00AD6858" w:rsidRPr="00A35FA5" w:rsidRDefault="00AD6858" w:rsidP="00484AA9">
      <w:pPr>
        <w:jc w:val="both"/>
        <w:rPr>
          <w:color w:val="000000" w:themeColor="text1"/>
        </w:rPr>
      </w:pPr>
      <w:r w:rsidRPr="00A35FA5">
        <w:rPr>
          <w:color w:val="000000" w:themeColor="text1"/>
        </w:rPr>
        <w:t xml:space="preserve">En relación con la jurisprudencia citada, es claro que </w:t>
      </w:r>
      <w:r w:rsidR="00711760" w:rsidRPr="00A35FA5">
        <w:rPr>
          <w:color w:val="000000" w:themeColor="text1"/>
        </w:rPr>
        <w:t>el demandante</w:t>
      </w:r>
      <w:r w:rsidRPr="00A35FA5">
        <w:rPr>
          <w:color w:val="000000" w:themeColor="text1"/>
        </w:rPr>
        <w:t xml:space="preserve"> voluntariamente solicitó la afiliación al sindicato AGESOC y en virtud de los contratos sindicales suscritos entre aquel con la </w:t>
      </w:r>
      <w:r w:rsidRPr="00A35FA5">
        <w:rPr>
          <w:bCs/>
          <w:color w:val="000000" w:themeColor="text1"/>
        </w:rPr>
        <w:t xml:space="preserve">FUNDACIÓN HOSPITAL SAN JOSÉ DE BUGA, </w:t>
      </w:r>
      <w:r w:rsidR="00A35FA5" w:rsidRPr="00A35FA5">
        <w:rPr>
          <w:bCs/>
          <w:color w:val="000000" w:themeColor="text1"/>
        </w:rPr>
        <w:t>el señor</w:t>
      </w:r>
      <w:r w:rsidRPr="00A35FA5">
        <w:rPr>
          <w:bCs/>
          <w:color w:val="000000" w:themeColor="text1"/>
        </w:rPr>
        <w:t xml:space="preserve"> </w:t>
      </w:r>
      <w:r w:rsidR="00583682" w:rsidRPr="00A35FA5">
        <w:rPr>
          <w:color w:val="000000" w:themeColor="text1"/>
        </w:rPr>
        <w:t>JUAN CAMILO ARIAS ARANGO</w:t>
      </w:r>
      <w:r w:rsidRPr="00A35FA5">
        <w:rPr>
          <w:color w:val="000000" w:themeColor="text1"/>
        </w:rPr>
        <w:t xml:space="preserve"> puso al servicio su capacidad de trabajo de conformidad con los convenios suscritos con el sindicato.</w:t>
      </w:r>
    </w:p>
    <w:p w14:paraId="2A09A823" w14:textId="77777777" w:rsidR="00AD6858" w:rsidRPr="00A35FA5" w:rsidRDefault="00AD6858" w:rsidP="00484AA9">
      <w:pPr>
        <w:jc w:val="both"/>
        <w:rPr>
          <w:i/>
          <w:iCs/>
          <w:color w:val="000000" w:themeColor="text1"/>
        </w:rPr>
      </w:pPr>
    </w:p>
    <w:p w14:paraId="4F8411DE" w14:textId="77777777" w:rsidR="00AD6858" w:rsidRPr="00A35FA5" w:rsidRDefault="00AD6858" w:rsidP="00484AA9">
      <w:pPr>
        <w:jc w:val="both"/>
        <w:rPr>
          <w:color w:val="000000" w:themeColor="text1"/>
        </w:rPr>
      </w:pPr>
      <w:r w:rsidRPr="00A35FA5">
        <w:rPr>
          <w:color w:val="000000" w:themeColor="text1"/>
        </w:rPr>
        <w:t xml:space="preserve">Por otro lado, no es objeto de debate que la </w:t>
      </w:r>
      <w:r w:rsidRPr="00A35FA5">
        <w:rPr>
          <w:bCs/>
          <w:color w:val="000000" w:themeColor="text1"/>
        </w:rPr>
        <w:t>FUNDACIÓN HOSPITAL SAN JOSÉ DE BUGA</w:t>
      </w:r>
      <w:r w:rsidRPr="00A35FA5">
        <w:rPr>
          <w:color w:val="000000" w:themeColor="text1"/>
        </w:rPr>
        <w:t xml:space="preserve"> contratara la prestación de servicios con un tercero beneficiario en este caso</w:t>
      </w:r>
      <w:bookmarkStart w:id="3" w:name="_Hlk150175819"/>
      <w:r w:rsidRPr="00A35FA5">
        <w:rPr>
          <w:color w:val="000000" w:themeColor="text1"/>
        </w:rPr>
        <w:t xml:space="preserve"> AGESOC, </w:t>
      </w:r>
      <w:bookmarkEnd w:id="3"/>
      <w:r w:rsidRPr="00A35FA5">
        <w:rPr>
          <w:color w:val="000000" w:themeColor="text1"/>
        </w:rPr>
        <w:t xml:space="preserve">con el fin de apoyar a dicha entidad de manera temporal en sus labores, a través de la prestación de servicios de los afiliados, encontrándose dicha vinculación ajustada a la normatividad laboral colombiana. </w:t>
      </w:r>
    </w:p>
    <w:p w14:paraId="18AE529C" w14:textId="77777777" w:rsidR="00AD6858" w:rsidRPr="00A35FA5" w:rsidRDefault="00AD6858" w:rsidP="00484AA9">
      <w:pPr>
        <w:jc w:val="both"/>
        <w:rPr>
          <w:color w:val="000000" w:themeColor="text1"/>
        </w:rPr>
      </w:pPr>
    </w:p>
    <w:p w14:paraId="4C175CA1" w14:textId="0E5538E1" w:rsidR="001B35C2" w:rsidRPr="00A35FA5" w:rsidRDefault="00DA1F8C" w:rsidP="00484AA9">
      <w:pPr>
        <w:jc w:val="both"/>
        <w:rPr>
          <w:color w:val="000000" w:themeColor="text1"/>
          <w:shd w:val="clear" w:color="auto" w:fill="FFFFFF"/>
        </w:rPr>
      </w:pPr>
      <w:r w:rsidRPr="00A35FA5">
        <w:rPr>
          <w:color w:val="000000" w:themeColor="text1"/>
        </w:rPr>
        <w:t xml:space="preserve">El contrato sindical lejos de ser una forma de tercerización ilegal o intermediación como mal afirma </w:t>
      </w:r>
      <w:r w:rsidR="00711760" w:rsidRPr="00A35FA5">
        <w:rPr>
          <w:color w:val="000000" w:themeColor="text1"/>
        </w:rPr>
        <w:t>el demandante</w:t>
      </w:r>
      <w:r w:rsidRPr="00A35FA5">
        <w:rPr>
          <w:color w:val="000000" w:themeColor="text1"/>
        </w:rPr>
        <w:t xml:space="preserve">, de acuerdo con el </w:t>
      </w:r>
      <w:r w:rsidRPr="00A35FA5">
        <w:rPr>
          <w:color w:val="000000" w:themeColor="text1"/>
          <w:shd w:val="clear" w:color="auto" w:fill="FFFFFF"/>
        </w:rPr>
        <w:t xml:space="preserve">Consejo de Estado Sección Segunda, mediante la sentencia 11001032500020100024000 (201910) de octubre de 2015, precisó: </w:t>
      </w:r>
    </w:p>
    <w:p w14:paraId="2E567231" w14:textId="77777777" w:rsidR="00DA1F8C" w:rsidRPr="00A35FA5" w:rsidRDefault="00DA1F8C" w:rsidP="00484AA9">
      <w:pPr>
        <w:jc w:val="both"/>
        <w:rPr>
          <w:color w:val="000000" w:themeColor="text1"/>
          <w:shd w:val="clear" w:color="auto" w:fill="FFFFFF"/>
        </w:rPr>
      </w:pPr>
    </w:p>
    <w:p w14:paraId="13B41DED" w14:textId="690BF133" w:rsidR="001B35C2" w:rsidRPr="00A35FA5" w:rsidRDefault="001336E6" w:rsidP="00484AA9">
      <w:pPr>
        <w:ind w:left="284" w:right="255"/>
        <w:jc w:val="both"/>
        <w:rPr>
          <w:i/>
          <w:iCs/>
          <w:color w:val="000000" w:themeColor="text1"/>
        </w:rPr>
      </w:pPr>
      <w:r w:rsidRPr="00A35FA5">
        <w:rPr>
          <w:i/>
          <w:iCs/>
          <w:color w:val="000000" w:themeColor="text1"/>
        </w:rPr>
        <w:t xml:space="preserve">“… entre sus objetivos se encuentra, la promoción del trabajo colectivo y generar empleos para sus afiliados en procura de dar una dinámica a la actividad sindical, con el propósito de buscar </w:t>
      </w:r>
      <w:r w:rsidRPr="00A35FA5">
        <w:rPr>
          <w:i/>
          <w:iCs/>
          <w:color w:val="000000" w:themeColor="text1"/>
        </w:rPr>
        <w:lastRenderedPageBreak/>
        <w:t>mantener la contratación colectiva y evitar la deslaboralización de la relación de trabajo, o que el empleador acuda a otras formas de subcontratación para solucionar determinadas necesidades de servicios, como las cooperativas de trabajo asociado, el outsourcing, los contratos de prestación de servicios, la intermediación y otros contratos civiles …”</w:t>
      </w:r>
    </w:p>
    <w:p w14:paraId="1B7EADEB" w14:textId="77777777" w:rsidR="001336E6" w:rsidRPr="00A35FA5" w:rsidRDefault="001336E6" w:rsidP="00484AA9">
      <w:pPr>
        <w:jc w:val="both"/>
        <w:rPr>
          <w:i/>
          <w:iCs/>
          <w:color w:val="000000" w:themeColor="text1"/>
        </w:rPr>
      </w:pPr>
    </w:p>
    <w:p w14:paraId="004CE4F5" w14:textId="772DD62D" w:rsidR="001336E6" w:rsidRPr="00A35FA5" w:rsidRDefault="001336E6" w:rsidP="00484AA9">
      <w:pPr>
        <w:pStyle w:val="Textocomentario"/>
        <w:jc w:val="both"/>
        <w:rPr>
          <w:color w:val="000000" w:themeColor="text1"/>
          <w:sz w:val="22"/>
          <w:szCs w:val="22"/>
        </w:rPr>
      </w:pPr>
      <w:r w:rsidRPr="00A35FA5">
        <w:rPr>
          <w:color w:val="000000" w:themeColor="text1"/>
          <w:sz w:val="22"/>
          <w:szCs w:val="22"/>
        </w:rPr>
        <w:t>De igual forma, la Sala destacó que el contrato sindical en la legislación laboral vigente debe cumplir con los siguientes objetivos: </w:t>
      </w:r>
    </w:p>
    <w:p w14:paraId="727A4A9B" w14:textId="77777777" w:rsidR="001336E6" w:rsidRPr="00A35FA5" w:rsidRDefault="001336E6" w:rsidP="00484AA9">
      <w:pPr>
        <w:pStyle w:val="Textocomentario"/>
        <w:jc w:val="both"/>
        <w:rPr>
          <w:color w:val="000000" w:themeColor="text1"/>
          <w:sz w:val="22"/>
          <w:szCs w:val="22"/>
        </w:rPr>
      </w:pPr>
    </w:p>
    <w:p w14:paraId="20F82FCC" w14:textId="77777777" w:rsidR="001336E6" w:rsidRPr="00A35FA5" w:rsidRDefault="001336E6" w:rsidP="00484AA9">
      <w:pPr>
        <w:pStyle w:val="Textocomentario"/>
        <w:numPr>
          <w:ilvl w:val="0"/>
          <w:numId w:val="21"/>
        </w:numPr>
        <w:jc w:val="both"/>
        <w:rPr>
          <w:color w:val="000000" w:themeColor="text1"/>
          <w:sz w:val="22"/>
          <w:szCs w:val="22"/>
        </w:rPr>
      </w:pPr>
      <w:r w:rsidRPr="00A35FA5">
        <w:rPr>
          <w:color w:val="000000" w:themeColor="text1"/>
          <w:sz w:val="22"/>
          <w:szCs w:val="22"/>
        </w:rPr>
        <w:t>Mejorar los ingresos para los afiliados a la organización promoviendo el bienestar social.</w:t>
      </w:r>
    </w:p>
    <w:p w14:paraId="6C4E5FB4" w14:textId="77777777" w:rsidR="001336E6" w:rsidRPr="00A35FA5" w:rsidRDefault="001336E6" w:rsidP="00484AA9">
      <w:pPr>
        <w:pStyle w:val="Textocomentario"/>
        <w:numPr>
          <w:ilvl w:val="0"/>
          <w:numId w:val="21"/>
        </w:numPr>
        <w:jc w:val="both"/>
        <w:rPr>
          <w:color w:val="000000" w:themeColor="text1"/>
          <w:sz w:val="22"/>
          <w:szCs w:val="22"/>
        </w:rPr>
      </w:pPr>
      <w:r w:rsidRPr="00A35FA5">
        <w:rPr>
          <w:color w:val="000000" w:themeColor="text1"/>
          <w:sz w:val="22"/>
          <w:szCs w:val="22"/>
        </w:rPr>
        <w:t>Brindar participación activa a los sindicalizados en el desarrollo y sostenibilidad de las empresas</w:t>
      </w:r>
    </w:p>
    <w:p w14:paraId="15BA6644" w14:textId="77777777" w:rsidR="001336E6" w:rsidRPr="00A35FA5" w:rsidRDefault="001336E6" w:rsidP="00484AA9">
      <w:pPr>
        <w:pStyle w:val="Textocomentario"/>
        <w:numPr>
          <w:ilvl w:val="0"/>
          <w:numId w:val="21"/>
        </w:numPr>
        <w:jc w:val="both"/>
        <w:rPr>
          <w:color w:val="000000" w:themeColor="text1"/>
          <w:sz w:val="22"/>
          <w:szCs w:val="22"/>
        </w:rPr>
      </w:pPr>
      <w:r w:rsidRPr="00A35FA5">
        <w:rPr>
          <w:color w:val="000000" w:themeColor="text1"/>
          <w:sz w:val="22"/>
          <w:szCs w:val="22"/>
        </w:rPr>
        <w:t>Promover el trabajo colectivo o grupal motivando la contratación colectiva.</w:t>
      </w:r>
    </w:p>
    <w:p w14:paraId="4BA7BDA7" w14:textId="7227B3C6" w:rsidR="001336E6" w:rsidRPr="00A35FA5" w:rsidRDefault="001336E6" w:rsidP="00484AA9">
      <w:pPr>
        <w:pStyle w:val="Textocomentario"/>
        <w:numPr>
          <w:ilvl w:val="0"/>
          <w:numId w:val="21"/>
        </w:numPr>
        <w:jc w:val="both"/>
        <w:rPr>
          <w:color w:val="000000" w:themeColor="text1"/>
          <w:sz w:val="22"/>
          <w:szCs w:val="22"/>
        </w:rPr>
      </w:pPr>
      <w:r w:rsidRPr="00A35FA5">
        <w:rPr>
          <w:color w:val="000000" w:themeColor="text1"/>
          <w:sz w:val="22"/>
          <w:szCs w:val="22"/>
        </w:rPr>
        <w:t>Crear confianza y transparencia en las relaciones de la empresa o empleador con los sindicatos y afiliados.</w:t>
      </w:r>
    </w:p>
    <w:p w14:paraId="4A4FA210" w14:textId="77777777" w:rsidR="001336E6" w:rsidRPr="00A35FA5" w:rsidRDefault="001336E6" w:rsidP="00484AA9">
      <w:pPr>
        <w:jc w:val="both"/>
        <w:rPr>
          <w:color w:val="000000" w:themeColor="text1"/>
        </w:rPr>
      </w:pPr>
    </w:p>
    <w:p w14:paraId="56449CCD" w14:textId="176B7511" w:rsidR="002068D9" w:rsidRPr="00A35FA5" w:rsidRDefault="00916D5E" w:rsidP="00484AA9">
      <w:pPr>
        <w:jc w:val="both"/>
        <w:rPr>
          <w:color w:val="000000" w:themeColor="text1"/>
        </w:rPr>
      </w:pPr>
      <w:r w:rsidRPr="00A35FA5">
        <w:rPr>
          <w:color w:val="000000" w:themeColor="text1"/>
        </w:rPr>
        <w:t>Aunado a lo anterior</w:t>
      </w:r>
      <w:r w:rsidR="00AF1E2C" w:rsidRPr="00A35FA5">
        <w:rPr>
          <w:color w:val="000000" w:themeColor="text1"/>
        </w:rPr>
        <w:t>,</w:t>
      </w:r>
      <w:r w:rsidR="002068D9" w:rsidRPr="00A35FA5">
        <w:rPr>
          <w:color w:val="000000" w:themeColor="text1"/>
        </w:rPr>
        <w:t xml:space="preserve"> la Corte Constitucional de manera reiterada en sentencia T-303 de 2011 adujo sobre solidaridad del artículo 34 del CST: </w:t>
      </w:r>
    </w:p>
    <w:p w14:paraId="21403C4A" w14:textId="77777777" w:rsidR="002068D9" w:rsidRPr="00A35FA5" w:rsidRDefault="002068D9" w:rsidP="00484AA9">
      <w:pPr>
        <w:jc w:val="both"/>
        <w:rPr>
          <w:color w:val="000000" w:themeColor="text1"/>
        </w:rPr>
      </w:pPr>
    </w:p>
    <w:p w14:paraId="3855B83A" w14:textId="77777777" w:rsidR="002068D9" w:rsidRPr="00A35FA5" w:rsidRDefault="002068D9" w:rsidP="00484AA9">
      <w:pPr>
        <w:ind w:left="709" w:right="681"/>
        <w:jc w:val="both"/>
        <w:rPr>
          <w:rFonts w:eastAsia="Times New Roman"/>
          <w:iCs/>
          <w:color w:val="000000" w:themeColor="text1"/>
          <w:lang w:eastAsia="es-ES"/>
        </w:rPr>
      </w:pPr>
      <w:r w:rsidRPr="00A35FA5">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A35FA5">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A35FA5">
        <w:rPr>
          <w:rFonts w:eastAsia="Times New Roman"/>
          <w:i/>
          <w:color w:val="000000" w:themeColor="text1"/>
          <w:lang w:eastAsia="es-ES"/>
        </w:rPr>
        <w:t xml:space="preserve">; </w:t>
      </w:r>
      <w:r w:rsidRPr="00A35FA5">
        <w:rPr>
          <w:rFonts w:eastAsia="Times New Roman"/>
          <w:i/>
          <w:color w:val="000000" w:themeColor="text1"/>
          <w:u w:val="single"/>
          <w:lang w:eastAsia="es-ES"/>
        </w:rPr>
        <w:t>toda vez, que no necesariamente se rige por un contrato individual de trabajo, sino por un contrato de afiliación sindical</w:t>
      </w:r>
      <w:r w:rsidRPr="00A35FA5">
        <w:rPr>
          <w:rFonts w:eastAsia="Times New Roman"/>
          <w:i/>
          <w:color w:val="000000" w:themeColor="text1"/>
          <w:lang w:eastAsia="es-ES"/>
        </w:rPr>
        <w:t>.</w:t>
      </w:r>
      <w:r w:rsidRPr="00A35FA5">
        <w:rPr>
          <w:rFonts w:eastAsia="Times New Roman"/>
          <w:iCs/>
          <w:color w:val="000000" w:themeColor="text1"/>
          <w:lang w:eastAsia="es-ES"/>
        </w:rPr>
        <w:t xml:space="preserve"> (subrayas y negrita fuera de texto)</w:t>
      </w:r>
    </w:p>
    <w:p w14:paraId="73CA476B" w14:textId="77777777" w:rsidR="00FE040D" w:rsidRPr="00A35FA5" w:rsidRDefault="00FE040D" w:rsidP="00484AA9">
      <w:pPr>
        <w:pStyle w:val="Cuerpodeltexto0"/>
        <w:shd w:val="clear" w:color="auto" w:fill="auto"/>
        <w:spacing w:before="0" w:after="0" w:line="240" w:lineRule="auto"/>
        <w:ind w:right="40" w:firstLine="0"/>
        <w:rPr>
          <w:iCs/>
          <w:color w:val="000000" w:themeColor="text1"/>
          <w:sz w:val="22"/>
          <w:szCs w:val="22"/>
        </w:rPr>
      </w:pPr>
    </w:p>
    <w:p w14:paraId="47D91D5B" w14:textId="6980C49F" w:rsidR="00AD6858" w:rsidRPr="00A35FA5" w:rsidRDefault="00AD6858" w:rsidP="00484AA9">
      <w:pPr>
        <w:pStyle w:val="Cuerpodeltexto0"/>
        <w:shd w:val="clear" w:color="auto" w:fill="auto"/>
        <w:spacing w:before="0" w:after="0" w:line="240" w:lineRule="auto"/>
        <w:ind w:right="40" w:firstLine="0"/>
        <w:rPr>
          <w:color w:val="000000" w:themeColor="text1"/>
          <w:sz w:val="22"/>
          <w:szCs w:val="22"/>
        </w:rPr>
      </w:pPr>
      <w:r w:rsidRPr="00A35FA5">
        <w:rPr>
          <w:iCs/>
          <w:color w:val="000000" w:themeColor="text1"/>
          <w:sz w:val="22"/>
          <w:szCs w:val="22"/>
        </w:rPr>
        <w:t xml:space="preserve">De acuerdo con </w:t>
      </w:r>
      <w:r w:rsidR="002068D9" w:rsidRPr="00A35FA5">
        <w:rPr>
          <w:iCs/>
          <w:color w:val="000000" w:themeColor="text1"/>
          <w:sz w:val="22"/>
          <w:szCs w:val="22"/>
        </w:rPr>
        <w:t>lo anterior</w:t>
      </w:r>
      <w:r w:rsidRPr="00A35FA5">
        <w:rPr>
          <w:iCs/>
          <w:color w:val="000000" w:themeColor="text1"/>
          <w:sz w:val="22"/>
          <w:szCs w:val="22"/>
        </w:rPr>
        <w:t>,</w:t>
      </w:r>
      <w:r w:rsidRPr="00A35FA5">
        <w:rPr>
          <w:i/>
          <w:iCs/>
          <w:color w:val="000000" w:themeColor="text1"/>
          <w:sz w:val="22"/>
          <w:szCs w:val="22"/>
        </w:rPr>
        <w:t xml:space="preserve"> </w:t>
      </w:r>
      <w:r w:rsidRPr="00A35FA5">
        <w:rPr>
          <w:color w:val="000000" w:themeColor="text1"/>
          <w:sz w:val="22"/>
          <w:szCs w:val="22"/>
        </w:rPr>
        <w:t xml:space="preserve">la </w:t>
      </w:r>
      <w:r w:rsidR="00112EA9" w:rsidRPr="00A35FA5">
        <w:rPr>
          <w:color w:val="000000" w:themeColor="text1"/>
          <w:sz w:val="22"/>
          <w:szCs w:val="22"/>
        </w:rPr>
        <w:t xml:space="preserve">tercerización ilegal o intermediación </w:t>
      </w:r>
      <w:r w:rsidR="002068D9" w:rsidRPr="00A35FA5">
        <w:rPr>
          <w:color w:val="000000" w:themeColor="text1"/>
          <w:sz w:val="22"/>
          <w:szCs w:val="22"/>
        </w:rPr>
        <w:t xml:space="preserve">no puede predicarse por cuanto no existió una solidaridad entre las aquí demandadas, toda vez que, la naturaleza jurídica de los sindicatos es disímil al de los contratistas independientes que prescribe el artículo 34 del CST, así las cosas </w:t>
      </w:r>
      <w:r w:rsidR="00112EA9" w:rsidRPr="00A35FA5">
        <w:rPr>
          <w:color w:val="000000" w:themeColor="text1"/>
          <w:sz w:val="22"/>
          <w:szCs w:val="22"/>
        </w:rPr>
        <w:t xml:space="preserve">se tiene que </w:t>
      </w:r>
      <w:r w:rsidRPr="00A35FA5">
        <w:rPr>
          <w:color w:val="000000" w:themeColor="text1"/>
          <w:sz w:val="22"/>
          <w:szCs w:val="22"/>
        </w:rPr>
        <w:t xml:space="preserve">la AGESOC no actuó como intermediaria de la </w:t>
      </w:r>
      <w:r w:rsidRPr="00A35FA5">
        <w:rPr>
          <w:bCs/>
          <w:color w:val="000000" w:themeColor="text1"/>
          <w:sz w:val="22"/>
          <w:szCs w:val="22"/>
        </w:rPr>
        <w:t>FUNDACIÓN HOSPITAL SAN JOSÉ DE BUGA</w:t>
      </w:r>
      <w:r w:rsidRPr="00A35FA5">
        <w:rPr>
          <w:color w:val="000000" w:themeColor="text1"/>
          <w:sz w:val="22"/>
          <w:szCs w:val="22"/>
        </w:rPr>
        <w:t>, pues la sociedad que efectuó el llamamiento en garantía a mi representada, cumplió con sus obligaciones de conformidad con el artículo 486 y siguientes del CST.</w:t>
      </w:r>
    </w:p>
    <w:p w14:paraId="6F47FCD4" w14:textId="77777777" w:rsidR="00AD6858" w:rsidRPr="00A35FA5" w:rsidRDefault="00AD6858" w:rsidP="00484AA9">
      <w:pPr>
        <w:pStyle w:val="Cuerpodeltexto0"/>
        <w:shd w:val="clear" w:color="auto" w:fill="auto"/>
        <w:spacing w:before="0" w:after="0" w:line="240" w:lineRule="auto"/>
        <w:ind w:right="40" w:firstLine="0"/>
        <w:rPr>
          <w:color w:val="000000" w:themeColor="text1"/>
          <w:sz w:val="22"/>
          <w:szCs w:val="22"/>
          <w:u w:val="single"/>
        </w:rPr>
      </w:pPr>
    </w:p>
    <w:p w14:paraId="37BB49E0" w14:textId="1E2FD9E3" w:rsidR="00AD6858" w:rsidRPr="00A35FA5" w:rsidRDefault="00AD6858" w:rsidP="00484AA9">
      <w:pPr>
        <w:pStyle w:val="Cuerpodeltexto0"/>
        <w:shd w:val="clear" w:color="auto" w:fill="auto"/>
        <w:spacing w:before="0" w:after="0" w:line="240" w:lineRule="auto"/>
        <w:ind w:right="40" w:firstLine="0"/>
        <w:rPr>
          <w:rFonts w:eastAsia="Times New Roman"/>
          <w:color w:val="000000" w:themeColor="text1"/>
          <w:sz w:val="22"/>
          <w:szCs w:val="22"/>
          <w:lang w:eastAsia="es-ES"/>
        </w:rPr>
      </w:pPr>
      <w:r w:rsidRPr="00A35FA5">
        <w:rPr>
          <w:rFonts w:eastAsia="Times New Roman"/>
          <w:color w:val="000000" w:themeColor="text1"/>
          <w:sz w:val="22"/>
          <w:szCs w:val="22"/>
          <w:lang w:eastAsia="es-ES"/>
        </w:rPr>
        <w:t xml:space="preserve">Así las cosas, </w:t>
      </w:r>
      <w:bookmarkStart w:id="4" w:name="_Hlk143019385"/>
      <w:r w:rsidRPr="00A35FA5">
        <w:rPr>
          <w:rFonts w:eastAsia="Times New Roman"/>
          <w:color w:val="000000" w:themeColor="text1"/>
          <w:sz w:val="22"/>
          <w:szCs w:val="22"/>
          <w:lang w:eastAsia="es-ES"/>
        </w:rPr>
        <w:t xml:space="preserve">es viable concluir que (i) </w:t>
      </w:r>
      <w:r w:rsidR="002068D9" w:rsidRPr="00A35FA5">
        <w:rPr>
          <w:rFonts w:eastAsia="Times New Roman"/>
          <w:color w:val="000000" w:themeColor="text1"/>
          <w:sz w:val="22"/>
          <w:szCs w:val="22"/>
          <w:lang w:eastAsia="es-ES"/>
        </w:rPr>
        <w:t>La AGESOC no puede fungir como un contratista independiente por la naturaleza del mismo</w:t>
      </w:r>
      <w:r w:rsidR="00112EA9" w:rsidRPr="00A35FA5">
        <w:rPr>
          <w:color w:val="000000" w:themeColor="text1"/>
          <w:sz w:val="22"/>
          <w:szCs w:val="22"/>
          <w:lang w:val="es-ES"/>
        </w:rPr>
        <w:t>, (ii)</w:t>
      </w:r>
      <w:r w:rsidR="00112EA9" w:rsidRPr="00A35FA5">
        <w:rPr>
          <w:rFonts w:eastAsia="Times New Roman"/>
          <w:color w:val="000000" w:themeColor="text1"/>
          <w:sz w:val="22"/>
          <w:szCs w:val="22"/>
          <w:lang w:eastAsia="es-ES"/>
        </w:rPr>
        <w:t xml:space="preserve"> </w:t>
      </w:r>
      <w:r w:rsidRPr="00A35FA5">
        <w:rPr>
          <w:rFonts w:eastAsia="Times New Roman"/>
          <w:color w:val="000000" w:themeColor="text1"/>
          <w:sz w:val="22"/>
          <w:szCs w:val="22"/>
          <w:lang w:eastAsia="es-ES"/>
        </w:rPr>
        <w:t xml:space="preserve">entre </w:t>
      </w:r>
      <w:r w:rsidRPr="00A35FA5">
        <w:rPr>
          <w:color w:val="000000" w:themeColor="text1"/>
          <w:sz w:val="22"/>
          <w:szCs w:val="22"/>
        </w:rPr>
        <w:t xml:space="preserve">la </w:t>
      </w:r>
      <w:r w:rsidRPr="00A35FA5">
        <w:rPr>
          <w:bCs/>
          <w:color w:val="000000" w:themeColor="text1"/>
          <w:sz w:val="22"/>
          <w:szCs w:val="22"/>
        </w:rPr>
        <w:t>FUNDACIÓN HOSPITAL SAN JOSÉ DE BUGA</w:t>
      </w:r>
      <w:r w:rsidRPr="00A35FA5">
        <w:rPr>
          <w:rFonts w:eastAsia="Times New Roman"/>
          <w:color w:val="000000" w:themeColor="text1"/>
          <w:sz w:val="22"/>
          <w:szCs w:val="22"/>
          <w:lang w:eastAsia="es-ES"/>
        </w:rPr>
        <w:t xml:space="preserve"> y </w:t>
      </w:r>
      <w:r w:rsidR="00711760" w:rsidRPr="00A35FA5">
        <w:rPr>
          <w:rFonts w:eastAsia="Times New Roman"/>
          <w:color w:val="000000" w:themeColor="text1"/>
          <w:sz w:val="22"/>
          <w:szCs w:val="22"/>
          <w:lang w:eastAsia="es-ES"/>
        </w:rPr>
        <w:t>el demandante</w:t>
      </w:r>
      <w:r w:rsidRPr="00A35FA5">
        <w:rPr>
          <w:rFonts w:eastAsia="Times New Roman"/>
          <w:color w:val="000000" w:themeColor="text1"/>
          <w:sz w:val="22"/>
          <w:szCs w:val="22"/>
          <w:lang w:eastAsia="es-ES"/>
        </w:rPr>
        <w:t xml:space="preserve"> no existió vinculo o relación laboral de ninguna índole, por lo que ahora no puede podría endilgársele a la entidad asegurada la obligación solidaria de responder por las supuestas obligaciones que se le adeudan</w:t>
      </w:r>
      <w:r w:rsidRPr="00A35FA5">
        <w:rPr>
          <w:color w:val="000000" w:themeColor="text1"/>
          <w:sz w:val="22"/>
          <w:szCs w:val="22"/>
        </w:rPr>
        <w:t xml:space="preserve">, </w:t>
      </w:r>
      <w:r w:rsidRPr="00A35FA5">
        <w:rPr>
          <w:rFonts w:eastAsia="Times New Roman"/>
          <w:color w:val="000000" w:themeColor="text1"/>
          <w:sz w:val="22"/>
          <w:szCs w:val="22"/>
          <w:lang w:eastAsia="es-ES"/>
        </w:rPr>
        <w:t xml:space="preserve">(ii) </w:t>
      </w:r>
      <w:r w:rsidRPr="00A35FA5">
        <w:rPr>
          <w:color w:val="000000" w:themeColor="text1"/>
          <w:sz w:val="22"/>
          <w:szCs w:val="22"/>
        </w:rPr>
        <w:t>AGESOC como sindicat</w:t>
      </w:r>
      <w:r w:rsidR="000E6DDC">
        <w:rPr>
          <w:color w:val="000000" w:themeColor="text1"/>
          <w:sz w:val="22"/>
          <w:szCs w:val="22"/>
        </w:rPr>
        <w:t xml:space="preserve">o al cual se encuentra afiliado </w:t>
      </w:r>
      <w:r w:rsidR="00711760" w:rsidRPr="00A35FA5">
        <w:rPr>
          <w:color w:val="000000" w:themeColor="text1"/>
          <w:sz w:val="22"/>
          <w:szCs w:val="22"/>
        </w:rPr>
        <w:t>el demandante</w:t>
      </w:r>
      <w:r w:rsidRPr="00A35FA5">
        <w:rPr>
          <w:color w:val="000000" w:themeColor="text1"/>
          <w:sz w:val="22"/>
          <w:szCs w:val="22"/>
        </w:rPr>
        <w:t xml:space="preserve"> cumpli</w:t>
      </w:r>
      <w:r w:rsidR="00112EA9" w:rsidRPr="00A35FA5">
        <w:rPr>
          <w:color w:val="000000" w:themeColor="text1"/>
          <w:sz w:val="22"/>
          <w:szCs w:val="22"/>
        </w:rPr>
        <w:t>ó</w:t>
      </w:r>
      <w:r w:rsidRPr="00A35FA5">
        <w:rPr>
          <w:color w:val="000000" w:themeColor="text1"/>
          <w:sz w:val="22"/>
          <w:szCs w:val="22"/>
        </w:rPr>
        <w:t xml:space="preserve"> con cada una de sus obligaciones legales y (iii) AGESOC, no actuó como intermediaria de la </w:t>
      </w:r>
      <w:r w:rsidRPr="00A35FA5">
        <w:rPr>
          <w:bCs/>
          <w:color w:val="000000" w:themeColor="text1"/>
          <w:sz w:val="22"/>
          <w:szCs w:val="22"/>
        </w:rPr>
        <w:t>FUNDACIÓN HOSPITAL SAN JOSÉ DE BUGA</w:t>
      </w:r>
      <w:r w:rsidRPr="00A35FA5">
        <w:rPr>
          <w:color w:val="000000" w:themeColor="text1"/>
          <w:sz w:val="22"/>
          <w:szCs w:val="22"/>
        </w:rPr>
        <w:t>, pues en virtud de la regulación normativa de los contratos sindicales</w:t>
      </w:r>
      <w:r w:rsidR="00112EA9" w:rsidRPr="00A35FA5">
        <w:rPr>
          <w:color w:val="000000" w:themeColor="text1"/>
          <w:sz w:val="22"/>
          <w:szCs w:val="22"/>
        </w:rPr>
        <w:t xml:space="preserve">, se cumplió en todo momento con las obligaciones </w:t>
      </w:r>
      <w:r w:rsidR="007673AB" w:rsidRPr="00A35FA5">
        <w:rPr>
          <w:color w:val="000000" w:themeColor="text1"/>
          <w:sz w:val="22"/>
          <w:szCs w:val="22"/>
        </w:rPr>
        <w:t>endilgadas.</w:t>
      </w:r>
    </w:p>
    <w:p w14:paraId="270DEFC4" w14:textId="77777777" w:rsidR="00AD6858" w:rsidRPr="00A35FA5" w:rsidRDefault="00AD6858" w:rsidP="00484AA9">
      <w:pPr>
        <w:pStyle w:val="Cuerpodeltexto0"/>
        <w:shd w:val="clear" w:color="auto" w:fill="auto"/>
        <w:spacing w:before="0" w:after="0" w:line="240" w:lineRule="auto"/>
        <w:ind w:right="40" w:firstLine="0"/>
        <w:rPr>
          <w:color w:val="000000" w:themeColor="text1"/>
          <w:sz w:val="22"/>
          <w:szCs w:val="22"/>
        </w:rPr>
      </w:pPr>
    </w:p>
    <w:bookmarkEnd w:id="4"/>
    <w:p w14:paraId="5CB4006D" w14:textId="77777777" w:rsidR="00AD6858" w:rsidRPr="00A35FA5" w:rsidRDefault="00AD6858" w:rsidP="00484AA9">
      <w:pPr>
        <w:jc w:val="both"/>
        <w:rPr>
          <w:color w:val="000000" w:themeColor="text1"/>
        </w:rPr>
      </w:pPr>
      <w:r w:rsidRPr="00A35FA5">
        <w:rPr>
          <w:color w:val="000000" w:themeColor="text1"/>
        </w:rPr>
        <w:t xml:space="preserve">De conformidad con lo expuesto, solicito declarar probada la presente excepción. </w:t>
      </w:r>
    </w:p>
    <w:p w14:paraId="72F75D52" w14:textId="77777777" w:rsidR="00AD6858" w:rsidRPr="00A35FA5" w:rsidRDefault="00AD6858" w:rsidP="00484AA9">
      <w:pPr>
        <w:pStyle w:val="Textoindependiente"/>
        <w:ind w:right="-232"/>
        <w:jc w:val="both"/>
        <w:rPr>
          <w:color w:val="000000" w:themeColor="text1"/>
          <w:sz w:val="22"/>
          <w:szCs w:val="22"/>
        </w:rPr>
      </w:pPr>
    </w:p>
    <w:p w14:paraId="451D0D0A" w14:textId="4F556EA4" w:rsidR="00B2281F" w:rsidRPr="00A35FA5" w:rsidRDefault="00C71495" w:rsidP="00484AA9">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A35FA5">
        <w:rPr>
          <w:b/>
          <w:bCs/>
          <w:color w:val="000000" w:themeColor="text1"/>
          <w:u w:val="single"/>
          <w:lang w:val="es-MX"/>
        </w:rPr>
        <w:t xml:space="preserve">INEXISTENCIA DE LA SOLIDARIDAD DEL ARTÍCULO 34 DEL C.S.T. ENTRE </w:t>
      </w:r>
      <w:r w:rsidR="00D732FA" w:rsidRPr="00A35FA5">
        <w:rPr>
          <w:b/>
          <w:bCs/>
          <w:color w:val="000000" w:themeColor="text1"/>
          <w:u w:val="single"/>
          <w:lang w:val="es-MX"/>
        </w:rPr>
        <w:t xml:space="preserve">AGESOC </w:t>
      </w:r>
      <w:r w:rsidRPr="00A35FA5">
        <w:rPr>
          <w:b/>
          <w:bCs/>
          <w:color w:val="000000" w:themeColor="text1"/>
          <w:u w:val="single"/>
          <w:lang w:val="es-MX"/>
        </w:rPr>
        <w:t xml:space="preserve">Y </w:t>
      </w:r>
      <w:r w:rsidR="00112EA9" w:rsidRPr="00A35FA5">
        <w:rPr>
          <w:b/>
          <w:color w:val="000000" w:themeColor="text1"/>
          <w:u w:val="single"/>
        </w:rPr>
        <w:t xml:space="preserve">LA </w:t>
      </w:r>
      <w:r w:rsidR="00D732FA" w:rsidRPr="00A35FA5">
        <w:rPr>
          <w:b/>
          <w:color w:val="000000" w:themeColor="text1"/>
          <w:u w:val="single"/>
        </w:rPr>
        <w:t>F</w:t>
      </w:r>
      <w:r w:rsidR="00D732FA" w:rsidRPr="00A35FA5">
        <w:rPr>
          <w:b/>
          <w:bCs/>
          <w:color w:val="000000" w:themeColor="text1"/>
          <w:u w:val="single"/>
        </w:rPr>
        <w:t>UNDACIÓN HOSPITAL SAN JOSÉ DE BUGA</w:t>
      </w:r>
    </w:p>
    <w:p w14:paraId="6EDA31D0" w14:textId="77777777" w:rsidR="00C71495" w:rsidRPr="00A35FA5" w:rsidRDefault="00C71495" w:rsidP="00484AA9">
      <w:pPr>
        <w:widowControl/>
        <w:shd w:val="clear" w:color="auto" w:fill="FFFFFF"/>
        <w:autoSpaceDE/>
        <w:autoSpaceDN/>
        <w:contextualSpacing/>
        <w:jc w:val="both"/>
        <w:textAlignment w:val="baseline"/>
        <w:rPr>
          <w:b/>
          <w:bCs/>
          <w:color w:val="000000" w:themeColor="text1"/>
          <w:u w:val="single"/>
          <w:lang w:val="es-MX"/>
        </w:rPr>
      </w:pPr>
    </w:p>
    <w:p w14:paraId="3F701484" w14:textId="13CC5C50" w:rsidR="00A12FEB" w:rsidRPr="00A35FA5" w:rsidRDefault="00D732FA" w:rsidP="00484AA9">
      <w:pPr>
        <w:jc w:val="both"/>
        <w:rPr>
          <w:color w:val="000000" w:themeColor="text1"/>
        </w:rPr>
      </w:pPr>
      <w:r w:rsidRPr="00A35FA5">
        <w:rPr>
          <w:color w:val="000000" w:themeColor="text1"/>
          <w:lang w:val="es-CO"/>
        </w:rPr>
        <w:t xml:space="preserve">Sin perjuicio de lo expuesto y partiendo del hecho de que </w:t>
      </w:r>
      <w:r w:rsidR="00711760" w:rsidRPr="00A35FA5">
        <w:rPr>
          <w:color w:val="000000" w:themeColor="text1"/>
          <w:lang w:val="es-CO"/>
        </w:rPr>
        <w:t>el demandante</w:t>
      </w:r>
      <w:r w:rsidRPr="00A35FA5">
        <w:rPr>
          <w:color w:val="000000" w:themeColor="text1"/>
          <w:lang w:val="es-CO"/>
        </w:rPr>
        <w:t xml:space="preserve"> NO es trabajador</w:t>
      </w:r>
      <w:r w:rsidR="0032080C" w:rsidRPr="00A35FA5">
        <w:rPr>
          <w:color w:val="000000" w:themeColor="text1"/>
          <w:lang w:val="es-CO"/>
        </w:rPr>
        <w:t>a</w:t>
      </w:r>
      <w:r w:rsidRPr="00A35FA5">
        <w:rPr>
          <w:color w:val="000000" w:themeColor="text1"/>
          <w:lang w:val="es-CO"/>
        </w:rPr>
        <w:t xml:space="preserve"> de </w:t>
      </w:r>
      <w:r w:rsidRPr="00A35FA5">
        <w:rPr>
          <w:color w:val="000000" w:themeColor="text1"/>
        </w:rPr>
        <w:t xml:space="preserve">la </w:t>
      </w:r>
      <w:r w:rsidRPr="00A35FA5">
        <w:rPr>
          <w:bCs/>
          <w:color w:val="000000" w:themeColor="text1"/>
        </w:rPr>
        <w:t>FUNDACIÓN HOSPITAL SAN JOSÉ DE BUGA</w:t>
      </w:r>
      <w:r w:rsidRPr="00A35FA5">
        <w:rPr>
          <w:color w:val="000000" w:themeColor="text1"/>
          <w:lang w:val="es-CO"/>
        </w:rPr>
        <w:t>, preciso que e</w:t>
      </w:r>
      <w:r w:rsidRPr="00A35FA5">
        <w:rPr>
          <w:color w:val="000000" w:themeColor="text1"/>
        </w:rPr>
        <w:t xml:space="preserve">n lo concerniente a una posible declaración de solidaridad entre el contratante y el contratista, debe tenerse en cuenta que la misma es improcedente por cuanto </w:t>
      </w:r>
      <w:r w:rsidR="00A12FEB" w:rsidRPr="00A35FA5">
        <w:rPr>
          <w:color w:val="000000" w:themeColor="text1"/>
        </w:rPr>
        <w:t xml:space="preserve">la naturaleza jurídica de los sindicatos y los trabajadores afiliados a esta, difiere completamente de una relación laboral, por lo que, no se podría predicar que fungen como contratistas independientes como lo recalca el artículo 34 del CST, de esta forma, no habría lugar a </w:t>
      </w:r>
      <w:r w:rsidR="0037013F" w:rsidRPr="00A35FA5">
        <w:rPr>
          <w:color w:val="000000" w:themeColor="text1"/>
        </w:rPr>
        <w:t>la</w:t>
      </w:r>
      <w:r w:rsidR="00A12FEB" w:rsidRPr="00A35FA5">
        <w:rPr>
          <w:color w:val="000000" w:themeColor="text1"/>
        </w:rPr>
        <w:t xml:space="preserve"> declaración de una solidaridad entre la </w:t>
      </w:r>
      <w:r w:rsidR="00A12FEB" w:rsidRPr="00A35FA5">
        <w:rPr>
          <w:bCs/>
          <w:color w:val="000000" w:themeColor="text1"/>
        </w:rPr>
        <w:t>FUNDACIÓN HOSPITAL SAN JOSÉ DE BUGA</w:t>
      </w:r>
      <w:r w:rsidR="00A12FEB" w:rsidRPr="00A35FA5">
        <w:rPr>
          <w:color w:val="000000" w:themeColor="text1"/>
        </w:rPr>
        <w:t xml:space="preserve"> y la  AGESOC.</w:t>
      </w:r>
    </w:p>
    <w:p w14:paraId="67B2A974" w14:textId="77777777" w:rsidR="00D732FA" w:rsidRPr="00A35FA5" w:rsidRDefault="00D732FA" w:rsidP="00484AA9">
      <w:pPr>
        <w:jc w:val="both"/>
        <w:rPr>
          <w:color w:val="000000" w:themeColor="text1"/>
        </w:rPr>
      </w:pPr>
    </w:p>
    <w:p w14:paraId="4C1BA420" w14:textId="77777777" w:rsidR="00D732FA" w:rsidRPr="00A35FA5" w:rsidRDefault="00D732FA" w:rsidP="00484AA9">
      <w:pPr>
        <w:jc w:val="both"/>
        <w:rPr>
          <w:color w:val="000000" w:themeColor="text1"/>
        </w:rPr>
      </w:pPr>
      <w:r w:rsidRPr="00A35FA5">
        <w:rPr>
          <w:color w:val="000000" w:themeColor="text1"/>
        </w:rPr>
        <w:t xml:space="preserve">Para mayor precisión la citada solidaridad fue planteada por el legislador en los siguientes términos:  </w:t>
      </w:r>
    </w:p>
    <w:p w14:paraId="5B74496C" w14:textId="77777777" w:rsidR="00D732FA" w:rsidRPr="00A35FA5" w:rsidRDefault="00D732FA" w:rsidP="00484AA9">
      <w:pPr>
        <w:jc w:val="both"/>
        <w:rPr>
          <w:color w:val="000000" w:themeColor="text1"/>
        </w:rPr>
      </w:pPr>
    </w:p>
    <w:p w14:paraId="1731A05C" w14:textId="77777777" w:rsidR="00D732FA" w:rsidRPr="00A35FA5" w:rsidRDefault="00D732FA" w:rsidP="00484AA9">
      <w:pPr>
        <w:ind w:left="708" w:right="708"/>
        <w:contextualSpacing/>
        <w:jc w:val="both"/>
        <w:rPr>
          <w:rFonts w:eastAsia="Times New Roman"/>
          <w:i/>
          <w:color w:val="000000" w:themeColor="text1"/>
          <w:lang w:eastAsia="es-ES"/>
        </w:rPr>
      </w:pPr>
      <w:r w:rsidRPr="00A35FA5">
        <w:rPr>
          <w:rFonts w:eastAsia="Times New Roman"/>
          <w:i/>
          <w:color w:val="000000" w:themeColor="text1"/>
          <w:lang w:eastAsia="es-ES"/>
        </w:rPr>
        <w:t>“ARTICULO 34. CONTRATISTA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65E1A104" w14:textId="77777777" w:rsidR="00D732FA" w:rsidRPr="00A35FA5" w:rsidRDefault="00D732FA" w:rsidP="00484AA9">
      <w:pPr>
        <w:ind w:left="708" w:right="708"/>
        <w:contextualSpacing/>
        <w:jc w:val="both"/>
        <w:rPr>
          <w:rFonts w:eastAsia="Times New Roman"/>
          <w:i/>
          <w:color w:val="000000" w:themeColor="text1"/>
          <w:lang w:eastAsia="es-ES"/>
        </w:rPr>
      </w:pPr>
    </w:p>
    <w:p w14:paraId="1BEB0E1E" w14:textId="77777777" w:rsidR="00D732FA" w:rsidRPr="00A35FA5" w:rsidRDefault="00D732FA" w:rsidP="00484AA9">
      <w:pPr>
        <w:ind w:left="708" w:right="708"/>
        <w:contextualSpacing/>
        <w:jc w:val="both"/>
        <w:rPr>
          <w:rFonts w:eastAsia="Times New Roman"/>
          <w:i/>
          <w:color w:val="000000" w:themeColor="text1"/>
          <w:lang w:eastAsia="es-ES"/>
        </w:rPr>
      </w:pPr>
      <w:r w:rsidRPr="00A35FA5">
        <w:rPr>
          <w:rFonts w:eastAsia="Times New Roman"/>
          <w:i/>
          <w:color w:val="000000" w:themeColor="text1"/>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 </w:t>
      </w:r>
    </w:p>
    <w:p w14:paraId="23894B73" w14:textId="77777777" w:rsidR="00D732FA" w:rsidRPr="00A35FA5" w:rsidRDefault="00D732FA" w:rsidP="00484AA9">
      <w:pPr>
        <w:ind w:left="708" w:right="708"/>
        <w:contextualSpacing/>
        <w:jc w:val="both"/>
        <w:rPr>
          <w:rFonts w:eastAsia="Times New Roman"/>
          <w:i/>
          <w:color w:val="000000" w:themeColor="text1"/>
          <w:lang w:eastAsia="es-ES"/>
        </w:rPr>
      </w:pPr>
      <w:r w:rsidRPr="00A35FA5">
        <w:rPr>
          <w:rFonts w:eastAsia="Times New Roman"/>
          <w:i/>
          <w:color w:val="000000" w:themeColor="text1"/>
          <w:lang w:eastAsia="es-ES"/>
        </w:rPr>
        <w:t>(…)”</w:t>
      </w:r>
      <w:r w:rsidRPr="00A35FA5">
        <w:rPr>
          <w:rFonts w:eastAsia="Times New Roman"/>
          <w:i/>
          <w:color w:val="000000" w:themeColor="text1"/>
          <w:vertAlign w:val="superscript"/>
          <w:lang w:eastAsia="es-ES"/>
        </w:rPr>
        <w:footnoteReference w:id="3"/>
      </w:r>
    </w:p>
    <w:p w14:paraId="585D87D2" w14:textId="77777777" w:rsidR="0032080C" w:rsidRPr="00A35FA5" w:rsidRDefault="0032080C" w:rsidP="00484AA9">
      <w:pPr>
        <w:jc w:val="both"/>
        <w:rPr>
          <w:color w:val="000000" w:themeColor="text1"/>
        </w:rPr>
      </w:pPr>
    </w:p>
    <w:p w14:paraId="39627F44" w14:textId="42BE3249" w:rsidR="0032080C" w:rsidRPr="00A35FA5" w:rsidRDefault="0032080C" w:rsidP="00484AA9">
      <w:pPr>
        <w:jc w:val="both"/>
        <w:rPr>
          <w:color w:val="000000" w:themeColor="text1"/>
        </w:rPr>
      </w:pPr>
      <w:r w:rsidRPr="00A35FA5">
        <w:rPr>
          <w:color w:val="000000" w:themeColor="text1"/>
        </w:rPr>
        <w:t>Al respecto de la solidaridad del artículo 34 del CST de frente a un Contrato Colectivo Sindical, la Corte Constitucional de manera reiterada en sentencia T-303 de 2011 adujo:</w:t>
      </w:r>
    </w:p>
    <w:p w14:paraId="17E6A288" w14:textId="77777777" w:rsidR="0032080C" w:rsidRPr="00A35FA5" w:rsidRDefault="0032080C" w:rsidP="00484AA9">
      <w:pPr>
        <w:jc w:val="both"/>
        <w:rPr>
          <w:color w:val="000000" w:themeColor="text1"/>
        </w:rPr>
      </w:pPr>
    </w:p>
    <w:p w14:paraId="494709D7" w14:textId="7485D890" w:rsidR="0032080C" w:rsidRPr="00A35FA5" w:rsidRDefault="0032080C" w:rsidP="00484AA9">
      <w:pPr>
        <w:ind w:left="709" w:right="681"/>
        <w:jc w:val="both"/>
        <w:rPr>
          <w:rFonts w:eastAsia="Times New Roman"/>
          <w:iCs/>
          <w:color w:val="000000" w:themeColor="text1"/>
          <w:lang w:eastAsia="es-ES"/>
        </w:rPr>
      </w:pPr>
      <w:r w:rsidRPr="00A35FA5">
        <w:rPr>
          <w:rFonts w:eastAsia="Times New Roman"/>
          <w:i/>
          <w:color w:val="000000" w:themeColor="text1"/>
          <w:lang w:eastAsia="es-ES"/>
        </w:rPr>
        <w:t xml:space="preserve">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w:t>
      </w:r>
      <w:r w:rsidRPr="00A35FA5">
        <w:rPr>
          <w:rFonts w:eastAsia="Times New Roman"/>
          <w:b/>
          <w:bCs/>
          <w:i/>
          <w:color w:val="000000" w:themeColor="text1"/>
          <w:u w:val="single"/>
          <w:lang w:eastAsia="es-ES"/>
        </w:rPr>
        <w:t>la naturaleza jurídica de los sindicatos difiere de la de los contratistas independientes, al igual que el vínculo jurídico de los trabajadores con éste</w:t>
      </w:r>
      <w:r w:rsidRPr="00A35FA5">
        <w:rPr>
          <w:rFonts w:eastAsia="Times New Roman"/>
          <w:i/>
          <w:color w:val="000000" w:themeColor="text1"/>
          <w:lang w:eastAsia="es-ES"/>
        </w:rPr>
        <w:t xml:space="preserve">; </w:t>
      </w:r>
      <w:r w:rsidRPr="00A35FA5">
        <w:rPr>
          <w:rFonts w:eastAsia="Times New Roman"/>
          <w:i/>
          <w:color w:val="000000" w:themeColor="text1"/>
          <w:u w:val="single"/>
          <w:lang w:eastAsia="es-ES"/>
        </w:rPr>
        <w:t>toda vez, que no necesariamente se rige por un contrato individual de trabajo, sino por un contrato de afiliación sindical</w:t>
      </w:r>
      <w:r w:rsidRPr="00A35FA5">
        <w:rPr>
          <w:rFonts w:eastAsia="Times New Roman"/>
          <w:i/>
          <w:color w:val="000000" w:themeColor="text1"/>
          <w:lang w:eastAsia="es-ES"/>
        </w:rPr>
        <w:t>.</w:t>
      </w:r>
      <w:r w:rsidRPr="00A35FA5">
        <w:rPr>
          <w:rFonts w:eastAsia="Times New Roman"/>
          <w:iCs/>
          <w:color w:val="000000" w:themeColor="text1"/>
          <w:lang w:eastAsia="es-ES"/>
        </w:rPr>
        <w:t xml:space="preserve"> (subrayas y negrita fuera de texto)</w:t>
      </w:r>
    </w:p>
    <w:p w14:paraId="66B5CC6A" w14:textId="77777777" w:rsidR="0032080C" w:rsidRPr="00A35FA5" w:rsidRDefault="0032080C" w:rsidP="00484AA9">
      <w:pPr>
        <w:jc w:val="both"/>
        <w:rPr>
          <w:color w:val="000000" w:themeColor="text1"/>
        </w:rPr>
      </w:pPr>
    </w:p>
    <w:p w14:paraId="0EE36DF2" w14:textId="40E28537" w:rsidR="0032080C" w:rsidRPr="00A35FA5" w:rsidRDefault="002243A7" w:rsidP="00484AA9">
      <w:pPr>
        <w:jc w:val="both"/>
        <w:rPr>
          <w:color w:val="000000" w:themeColor="text1"/>
        </w:rPr>
      </w:pPr>
      <w:r w:rsidRPr="00A35FA5">
        <w:rPr>
          <w:color w:val="000000" w:themeColor="text1"/>
        </w:rPr>
        <w:t>En ese sentido es menester, reiterar que entre el afiliado participe en los contratos sindicales y el sindicato no existe una relación laboral pues ello vulneraria el derecho de sindicalización, así lo dejó sentado la Corte Constitucional en sentencia T- 457 de 2011:</w:t>
      </w:r>
    </w:p>
    <w:p w14:paraId="7D3F66F7" w14:textId="77777777" w:rsidR="002243A7" w:rsidRPr="00A35FA5" w:rsidRDefault="002243A7" w:rsidP="00484AA9">
      <w:pPr>
        <w:jc w:val="both"/>
        <w:rPr>
          <w:color w:val="000000" w:themeColor="text1"/>
        </w:rPr>
      </w:pPr>
    </w:p>
    <w:p w14:paraId="2710F917" w14:textId="7AD6B71A" w:rsidR="002243A7" w:rsidRPr="00A35FA5" w:rsidRDefault="002243A7" w:rsidP="00484AA9">
      <w:pPr>
        <w:ind w:left="709" w:right="681"/>
        <w:jc w:val="both"/>
        <w:rPr>
          <w:color w:val="000000" w:themeColor="text1"/>
        </w:rPr>
      </w:pPr>
      <w:r w:rsidRPr="00A35FA5">
        <w:rPr>
          <w:color w:val="000000" w:themeColor="text1"/>
        </w:rPr>
        <w:t>“…</w:t>
      </w:r>
      <w:r w:rsidRPr="00A35FA5">
        <w:rPr>
          <w:i/>
          <w:iCs/>
          <w:color w:val="000000" w:themeColor="text1"/>
        </w:rPr>
        <w:t xml:space="preserve">Ahora bien, en el contrato sindical intervienen el empresario-empleador y la organización sindical. Las personas que se afilian al sindicato para prestar sus servicios o realizar las obras encomendadas a través de dicho contrato, se denominan afiliados partícipes. Cabría entonces una pregunta: </w:t>
      </w:r>
      <w:r w:rsidRPr="00A35FA5">
        <w:rPr>
          <w:i/>
          <w:iCs/>
          <w:color w:val="000000" w:themeColor="text1"/>
          <w:u w:val="single"/>
        </w:rPr>
        <w:t>¿Los afiliados partícipes que están bajo la modalidad del contrato sindical tienen un contrato de trabajo con la organización sindical? La respuesta es no, porque no existe el elemento esencial de la subordinación propio del contrato de trabajo.</w:t>
      </w:r>
      <w:r w:rsidRPr="00A35FA5">
        <w:rPr>
          <w:i/>
          <w:iCs/>
          <w:color w:val="000000" w:themeColor="text1"/>
        </w:rPr>
        <w:t xml:space="preserve"> El afiliado partícipe durante la ejecución del contrato sindical compone el sindicato y se encuentra en un plano de igualdad con éste frente a la distribución de los ingresos provenientes del contrato, al punto que recibe compensaciones y son sujetos de ciertas deducciones, las cuales para todos sus efectos se asimilan al concepto de salario, de acuerdo con lo definido en la asamblea de afiliados, en el reglamento y en el contrato sindical.  </w:t>
      </w:r>
      <w:r w:rsidRPr="00A35FA5">
        <w:rPr>
          <w:i/>
          <w:iCs/>
          <w:color w:val="000000" w:themeColor="text1"/>
          <w:u w:val="single"/>
        </w:rPr>
        <w:t>Quiero ello decir que entre el sindicato y los afiliados partícipes no existe como tal una relación empleador-trabajador, pues si se viera desde la óptica contraria comprometería gravemente el derecho de sindicalización en Colombia (artículo 39 Superior)</w:t>
      </w:r>
      <w:r w:rsidRPr="00A35FA5">
        <w:rPr>
          <w:i/>
          <w:iCs/>
          <w:color w:val="000000" w:themeColor="text1"/>
        </w:rPr>
        <w:t xml:space="preserve">, toda vez que quienes se agrupan para defender sus intereses laborales en contra del empleador, resultaría a su vez detentando la figura de patrono a través de la persona jurídica que constituye </w:t>
      </w:r>
      <w:r w:rsidRPr="00A35FA5">
        <w:rPr>
          <w:i/>
          <w:iCs/>
          <w:color w:val="000000" w:themeColor="text1"/>
        </w:rPr>
        <w:lastRenderedPageBreak/>
        <w:t>el sindicato, situación que resulta ser un contrasentido.  A lo que sí está obligado el sindicato como directo responsable, es a la administración del sistema de seguridad social integral, es decir, todo lo relacionado con la afiliación, retiro, pago y demás novedades que presenten los afiliados partícipes, y ello por expresa disposición del numeral 7° del artículo 5° del Decreto 1429 de 2010.”</w:t>
      </w:r>
      <w:r w:rsidRPr="00A35FA5">
        <w:rPr>
          <w:color w:val="000000" w:themeColor="text1"/>
        </w:rPr>
        <w:t xml:space="preserve"> (subrayas fuera de texto)</w:t>
      </w:r>
    </w:p>
    <w:p w14:paraId="2A03D03D" w14:textId="77777777" w:rsidR="0032080C" w:rsidRPr="00A35FA5" w:rsidRDefault="0032080C" w:rsidP="00484AA9">
      <w:pPr>
        <w:jc w:val="both"/>
        <w:rPr>
          <w:color w:val="000000" w:themeColor="text1"/>
        </w:rPr>
      </w:pPr>
    </w:p>
    <w:p w14:paraId="72EEF25D" w14:textId="2B57BA4A" w:rsidR="002243A7" w:rsidRPr="00A35FA5" w:rsidRDefault="00D732FA" w:rsidP="00484AA9">
      <w:pPr>
        <w:jc w:val="both"/>
        <w:rPr>
          <w:color w:val="000000" w:themeColor="text1"/>
        </w:rPr>
      </w:pPr>
      <w:r w:rsidRPr="00A35FA5">
        <w:rPr>
          <w:color w:val="000000" w:themeColor="text1"/>
        </w:rPr>
        <w:t xml:space="preserve">Frente a la </w:t>
      </w:r>
      <w:r w:rsidR="002243A7" w:rsidRPr="00A35FA5">
        <w:rPr>
          <w:color w:val="000000" w:themeColor="text1"/>
        </w:rPr>
        <w:t>jurisprudencia y norma</w:t>
      </w:r>
      <w:r w:rsidRPr="00A35FA5">
        <w:rPr>
          <w:color w:val="000000" w:themeColor="text1"/>
        </w:rPr>
        <w:t xml:space="preserve"> en comento,</w:t>
      </w:r>
      <w:r w:rsidR="002243A7" w:rsidRPr="00A35FA5">
        <w:rPr>
          <w:color w:val="000000" w:themeColor="text1"/>
        </w:rPr>
        <w:t xml:space="preserve"> es preciso indicar que, la solidaridad se predica de los contratistas independientes, situación que NO se ve reflejada en el caso marras toda vez que, la naturaleza jurídica de los sindicatos y los afiliados que prestan servicio a </w:t>
      </w:r>
      <w:r w:rsidR="0037013F" w:rsidRPr="00A35FA5">
        <w:rPr>
          <w:color w:val="000000" w:themeColor="text1"/>
        </w:rPr>
        <w:t>este</w:t>
      </w:r>
      <w:r w:rsidR="002243A7" w:rsidRPr="00A35FA5">
        <w:rPr>
          <w:color w:val="000000" w:themeColor="text1"/>
        </w:rPr>
        <w:t xml:space="preserve"> difiere completamente de una relación laboral, debiendo resaltar que </w:t>
      </w:r>
      <w:r w:rsidR="00A35FA5" w:rsidRPr="00A35FA5">
        <w:rPr>
          <w:color w:val="000000" w:themeColor="text1"/>
        </w:rPr>
        <w:t>el señor</w:t>
      </w:r>
      <w:r w:rsidR="002243A7" w:rsidRPr="00A35FA5">
        <w:rPr>
          <w:color w:val="000000" w:themeColor="text1"/>
        </w:rPr>
        <w:t xml:space="preserve"> </w:t>
      </w:r>
      <w:r w:rsidR="00583682" w:rsidRPr="00A35FA5">
        <w:rPr>
          <w:color w:val="000000" w:themeColor="text1"/>
        </w:rPr>
        <w:t>JUAN CAMILO ARIAS ARANGO</w:t>
      </w:r>
      <w:r w:rsidR="002243A7" w:rsidRPr="00A35FA5">
        <w:rPr>
          <w:color w:val="000000" w:themeColor="text1"/>
        </w:rPr>
        <w:t xml:space="preserve"> no suscribió un contrato de trabajo con la AGESOC, sino un convenio de vinculación.</w:t>
      </w:r>
    </w:p>
    <w:p w14:paraId="38985F77" w14:textId="77777777" w:rsidR="00A12FEB" w:rsidRPr="00A35FA5" w:rsidRDefault="00A12FEB" w:rsidP="00484AA9">
      <w:pPr>
        <w:jc w:val="both"/>
        <w:rPr>
          <w:color w:val="000000" w:themeColor="text1"/>
        </w:rPr>
      </w:pPr>
    </w:p>
    <w:p w14:paraId="0D764AEB" w14:textId="018C8AFF" w:rsidR="00D732FA" w:rsidRPr="00A35FA5" w:rsidRDefault="00A12FEB" w:rsidP="00484AA9">
      <w:pPr>
        <w:jc w:val="both"/>
        <w:rPr>
          <w:color w:val="000000" w:themeColor="text1"/>
        </w:rPr>
      </w:pPr>
      <w:r w:rsidRPr="00A35FA5">
        <w:rPr>
          <w:color w:val="000000" w:themeColor="text1"/>
        </w:rPr>
        <w:t xml:space="preserve">Se debe reiterar </w:t>
      </w:r>
      <w:r w:rsidR="00AD3437" w:rsidRPr="00A35FA5">
        <w:rPr>
          <w:color w:val="000000" w:themeColor="text1"/>
        </w:rPr>
        <w:t>que, la Constitucional aplica el principio de solidaridad laboral consagrado en el artículo 34 del CST, cuando entre otras, se cumplieron los requisitos establecidos por la Corte Suprema de Justicia los cuales son: “</w:t>
      </w:r>
      <w:r w:rsidR="00AD3437" w:rsidRPr="00A35FA5">
        <w:rPr>
          <w:i/>
          <w:iCs/>
          <w:color w:val="000000" w:themeColor="text1"/>
          <w:shd w:val="clear" w:color="auto" w:fill="FFFFFF"/>
        </w:rPr>
        <w:t>el contrato individual de trabajo entre trabajador y contratista independiente, el contrato de obra entre el beneficiario del trabajo y el contratista independiente y la relación de causalidad entre ambos con</w:t>
      </w:r>
      <w:r w:rsidR="4495B7D5" w:rsidRPr="00A35FA5">
        <w:rPr>
          <w:i/>
          <w:iCs/>
          <w:color w:val="000000" w:themeColor="text1"/>
          <w:shd w:val="clear" w:color="auto" w:fill="FFFFFF"/>
        </w:rPr>
        <w:t xml:space="preserve"> </w:t>
      </w:r>
      <w:r w:rsidR="00AD3437" w:rsidRPr="00A35FA5">
        <w:rPr>
          <w:i/>
          <w:iCs/>
          <w:color w:val="000000" w:themeColor="text1"/>
          <w:shd w:val="clear" w:color="auto" w:fill="FFFFFF"/>
        </w:rPr>
        <w:t xml:space="preserve">tratos” </w:t>
      </w:r>
      <w:r w:rsidR="00AD3437" w:rsidRPr="00A35FA5">
        <w:rPr>
          <w:color w:val="000000" w:themeColor="text1"/>
          <w:shd w:val="clear" w:color="auto" w:fill="FFFFFF"/>
        </w:rPr>
        <w:t>(Sentencia T-303-2011)</w:t>
      </w:r>
    </w:p>
    <w:p w14:paraId="752891A6" w14:textId="77777777" w:rsidR="00D732FA" w:rsidRPr="00A35FA5" w:rsidRDefault="00D732FA" w:rsidP="00484AA9">
      <w:pPr>
        <w:jc w:val="both"/>
        <w:rPr>
          <w:color w:val="000000" w:themeColor="text1"/>
        </w:rPr>
      </w:pPr>
    </w:p>
    <w:p w14:paraId="2C3B4061" w14:textId="73482F1C" w:rsidR="00AD3437" w:rsidRPr="00A35FA5" w:rsidRDefault="00D732FA" w:rsidP="00484AA9">
      <w:pPr>
        <w:shd w:val="clear" w:color="auto" w:fill="FFFFFF" w:themeFill="background1"/>
        <w:jc w:val="both"/>
        <w:rPr>
          <w:color w:val="000000" w:themeColor="text1"/>
        </w:rPr>
      </w:pPr>
      <w:r w:rsidRPr="00A35FA5">
        <w:rPr>
          <w:color w:val="000000" w:themeColor="text1"/>
        </w:rPr>
        <w:t xml:space="preserve">Así las cosas, teniendo en cuenta que </w:t>
      </w:r>
      <w:r w:rsidR="00A35FA5" w:rsidRPr="00A35FA5">
        <w:rPr>
          <w:color w:val="000000" w:themeColor="text1"/>
        </w:rPr>
        <w:t>el señor</w:t>
      </w:r>
      <w:r w:rsidRPr="00A35FA5">
        <w:rPr>
          <w:color w:val="000000" w:themeColor="text1"/>
        </w:rPr>
        <w:t xml:space="preserve"> </w:t>
      </w:r>
      <w:r w:rsidR="00583682" w:rsidRPr="00A35FA5">
        <w:rPr>
          <w:color w:val="000000" w:themeColor="text1"/>
        </w:rPr>
        <w:t>JUAN CAMILO ARIAS ARANGO</w:t>
      </w:r>
      <w:r w:rsidR="00AD3437" w:rsidRPr="00A35FA5">
        <w:rPr>
          <w:color w:val="000000" w:themeColor="text1"/>
        </w:rPr>
        <w:t xml:space="preserve"> no suscribió un contrato de trabajo con la AGESOC (contratista) sino que el </w:t>
      </w:r>
      <w:r w:rsidR="44575E44" w:rsidRPr="00A35FA5">
        <w:rPr>
          <w:color w:val="000000" w:themeColor="text1"/>
        </w:rPr>
        <w:t>vínculo</w:t>
      </w:r>
      <w:r w:rsidR="00AD3437" w:rsidRPr="00A35FA5">
        <w:rPr>
          <w:color w:val="000000" w:themeColor="text1"/>
        </w:rPr>
        <w:t xml:space="preserve"> que los unía se dio en virtud de afiliación a la organización sindical, y aquel difiere completamente de una relación laboral predicable de los contratista</w:t>
      </w:r>
      <w:r w:rsidR="74F1665A" w:rsidRPr="00A35FA5">
        <w:rPr>
          <w:color w:val="000000" w:themeColor="text1"/>
        </w:rPr>
        <w:t>s</w:t>
      </w:r>
      <w:r w:rsidR="00AD3437" w:rsidRPr="00A35FA5">
        <w:rPr>
          <w:color w:val="000000" w:themeColor="text1"/>
        </w:rPr>
        <w:t xml:space="preserve"> independientes hacia sus trabajadores, por tal motivo, no se cumple el requisito sine qua non establecido en el artículo 64 del CST para declarar una solidaridad entre la AGESOC y la </w:t>
      </w:r>
      <w:r w:rsidR="00AD3437" w:rsidRPr="00A35FA5">
        <w:rPr>
          <w:bCs/>
          <w:color w:val="000000" w:themeColor="text1"/>
        </w:rPr>
        <w:t>FUNDACIÓN HOSPITAL SAN JOSÉ DE BUGA.</w:t>
      </w:r>
    </w:p>
    <w:p w14:paraId="3793C343" w14:textId="77777777" w:rsidR="00C71495" w:rsidRPr="00A35FA5" w:rsidRDefault="00C71495" w:rsidP="00484AA9">
      <w:pPr>
        <w:widowControl/>
        <w:shd w:val="clear" w:color="auto" w:fill="FFFFFF"/>
        <w:autoSpaceDE/>
        <w:autoSpaceDN/>
        <w:contextualSpacing/>
        <w:jc w:val="both"/>
        <w:textAlignment w:val="baseline"/>
        <w:rPr>
          <w:b/>
          <w:bCs/>
          <w:color w:val="000000" w:themeColor="text1"/>
          <w:u w:val="single"/>
          <w:lang w:val="es-MX"/>
        </w:rPr>
      </w:pPr>
    </w:p>
    <w:p w14:paraId="3219970D" w14:textId="369ED066" w:rsidR="00A35FA5" w:rsidRPr="00A35FA5" w:rsidRDefault="00A35FA5" w:rsidP="00A35FA5">
      <w:pPr>
        <w:pStyle w:val="Prrafodelista"/>
        <w:widowControl/>
        <w:numPr>
          <w:ilvl w:val="0"/>
          <w:numId w:val="13"/>
        </w:numPr>
        <w:autoSpaceDE/>
        <w:autoSpaceDN/>
        <w:jc w:val="both"/>
        <w:textAlignment w:val="baseline"/>
        <w:rPr>
          <w:rFonts w:eastAsia="Times New Roman"/>
          <w:color w:val="000000" w:themeColor="text1"/>
          <w:lang w:val="es-CO" w:eastAsia="es-CO"/>
        </w:rPr>
      </w:pPr>
      <w:r w:rsidRPr="00A35FA5">
        <w:rPr>
          <w:rFonts w:eastAsia="Times New Roman"/>
          <w:b/>
          <w:bCs/>
          <w:color w:val="000000" w:themeColor="text1"/>
          <w:u w:val="single"/>
          <w:lang w:eastAsia="es-CO"/>
        </w:rPr>
        <w:t>AUSENCIA DE FACTORES DETERMINANTES PARA CONSIDERAR QUE EL DEMANDANTE SE ENCONTRABA EN ESTADO DE DEBILIDAD MANIFIESTA Y POR ENDE NO OSTENTABA UNA ESTABILIDAD LABORAL REFORZADA</w:t>
      </w:r>
      <w:r w:rsidRPr="00A35FA5">
        <w:rPr>
          <w:rFonts w:eastAsia="Times New Roman"/>
          <w:color w:val="000000" w:themeColor="text1"/>
          <w:lang w:val="es-CO" w:eastAsia="es-CO"/>
        </w:rPr>
        <w:t> </w:t>
      </w:r>
    </w:p>
    <w:p w14:paraId="1AC489AB"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00E22497" w14:textId="7451D49D"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eastAsia="es-CO"/>
        </w:rPr>
        <w:t>Sin perjuicio de la inexistencia de relación laboral del actor con la AGESOC o la FUNDACIÓN HOSPITAL SAN JOSÉ DE BUGA, es menester indicar que la estabilidad laboral reforzada es una figura jurídica cuyo objetivo es proteger a los trabajadores que se encuentran en estado de vulnerabilidad frente a hechos que afecten su permanencia en la sociedad donde prestan sus servicios. Derecho el cual no era titular el señor JUAN CAMILO ARIAS ARANGO ya que (i) el actor no tenía una relación laboral con la AGESOC ni con la FUNDACIÓN HOSPITAL SAN JOSÉ DE BUGA, (ii) así como tampoco acreditó que ostentaba una limitación física que le impidiera ejecutar sus labores.  </w:t>
      </w:r>
      <w:r w:rsidRPr="00A35FA5">
        <w:rPr>
          <w:rFonts w:eastAsia="Times New Roman"/>
          <w:color w:val="000000" w:themeColor="text1"/>
          <w:lang w:val="es-CO" w:eastAsia="es-CO"/>
        </w:rPr>
        <w:t> </w:t>
      </w:r>
    </w:p>
    <w:p w14:paraId="7EA2628F"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36AC0083"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eastAsia="es-CO"/>
        </w:rPr>
        <w:t>Dicho lo anterior, no se desconoce que determinar cuándo surge el amparo en materia laboral a una persona en condición de discapacidad, conlleva una labor con determinado nivel de complejidad, por cuanto de la concreción de tal situación y el nivel de dificultad que esta le representa para «autorrealizarse, cambiar la calidad de sus vidas y a intervenir en su ambiente inmediato y en la sociedad» (Ley 361 de 1997), en este caso en el ámbito laboral, dependerá la existencia o no de la protección foral.</w:t>
      </w:r>
      <w:r w:rsidRPr="00A35FA5">
        <w:rPr>
          <w:rFonts w:eastAsia="Times New Roman"/>
          <w:color w:val="000000" w:themeColor="text1"/>
          <w:lang w:val="es-CO" w:eastAsia="es-CO"/>
        </w:rPr>
        <w:t> </w:t>
      </w:r>
    </w:p>
    <w:p w14:paraId="7F9C6AA4"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2EB4199A"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eastAsia="es-CO"/>
        </w:rPr>
        <w:t>La idea expuesta cobra suma importancia en la medida que las personas pueden presentar una condición de salud que no necesariamente implica para el trabajador una situación de discapacidad, y si bien efectivamente generan una incapacidad temporal y que, inclusive puede tener una garantía específica en la normatividad, no implica que lo sea bajo las normas forales de estabilidad laboral reforzada contenidas en el artículo 26 de la Ley 361 de 1997.</w:t>
      </w:r>
      <w:r w:rsidRPr="00A35FA5">
        <w:rPr>
          <w:rFonts w:eastAsia="Times New Roman"/>
          <w:color w:val="000000" w:themeColor="text1"/>
          <w:lang w:val="es-CO" w:eastAsia="es-CO"/>
        </w:rPr>
        <w:t> </w:t>
      </w:r>
    </w:p>
    <w:p w14:paraId="4E4704E2"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15932713"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eastAsia="es-CO"/>
        </w:rPr>
        <w:t>Al respecto se ha pronunciado la Corte Suprema de Justicia señaló por medio de Sentencia CSJ SL 572 de 2021:</w:t>
      </w:r>
      <w:r w:rsidRPr="00A35FA5">
        <w:rPr>
          <w:rFonts w:eastAsia="Times New Roman"/>
          <w:color w:val="000000" w:themeColor="text1"/>
          <w:lang w:val="es-CO" w:eastAsia="es-CO"/>
        </w:rPr>
        <w:t> </w:t>
      </w:r>
    </w:p>
    <w:p w14:paraId="494EB6A1"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6BC11733" w14:textId="77777777" w:rsidR="00A35FA5" w:rsidRPr="00A35FA5" w:rsidRDefault="00A35FA5" w:rsidP="00A35FA5">
      <w:pPr>
        <w:widowControl/>
        <w:autoSpaceDE/>
        <w:autoSpaceDN/>
        <w:ind w:left="705" w:right="555"/>
        <w:jc w:val="both"/>
        <w:textAlignment w:val="baseline"/>
        <w:rPr>
          <w:rFonts w:eastAsia="Times New Roman"/>
          <w:color w:val="000000" w:themeColor="text1"/>
          <w:lang w:val="es-CO" w:eastAsia="es-CO"/>
        </w:rPr>
      </w:pPr>
      <w:r w:rsidRPr="00A35FA5">
        <w:rPr>
          <w:rFonts w:eastAsia="Times New Roman"/>
          <w:i/>
          <w:iCs/>
          <w:color w:val="000000" w:themeColor="text1"/>
          <w:lang w:eastAsia="es-CO"/>
        </w:rPr>
        <w:t xml:space="preserve">“Es por ello que para conocer ese nivel de disminución en el desempeño laboral, por razones de salud, no basta que aparezca en la historia clínica el soporte de las patologías y secuelas que padece un trabajador, porque la situación de discapacidad en que se encuentra el trabajador no depende de los hallazgos que estén registrados en el historial médico, sino de la limitación que ellos produzcan en el trabajador para desempeñar una labor y, precisamente, esa limitación no es posible establecerla sino a </w:t>
      </w:r>
      <w:r w:rsidRPr="00A35FA5">
        <w:rPr>
          <w:rFonts w:eastAsia="Times New Roman"/>
          <w:i/>
          <w:iCs/>
          <w:color w:val="000000" w:themeColor="text1"/>
          <w:lang w:eastAsia="es-CO"/>
        </w:rPr>
        <w:lastRenderedPageBreak/>
        <w:t>través de una evaluación de carácter técnico, donde se valore el estado real del trabajador desde el punto de vista médico y ocupacional.”</w:t>
      </w:r>
      <w:r w:rsidRPr="00A35FA5">
        <w:rPr>
          <w:rFonts w:eastAsia="Times New Roman"/>
          <w:color w:val="000000" w:themeColor="text1"/>
          <w:lang w:val="es-CO" w:eastAsia="es-CO"/>
        </w:rPr>
        <w:t> </w:t>
      </w:r>
    </w:p>
    <w:p w14:paraId="69A40220"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53F2768B"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eastAsia="es-CO"/>
        </w:rPr>
        <w:t>Así las cosas, la Corte Suprema de Justicia – Sala de Casación Laboral ha dejado claro que, en lo que respecta a la protección de estabilidad laboral reforzada por razones de salud, se regula por el artículo 26 de la Ley 361 de 1997 y también que, no es cualquier situación que se padezca la que activa la garantía foral en el ámbito laboral.</w:t>
      </w:r>
      <w:r w:rsidRPr="00A35FA5">
        <w:rPr>
          <w:rFonts w:eastAsia="Times New Roman"/>
          <w:color w:val="000000" w:themeColor="text1"/>
          <w:lang w:val="es-CO" w:eastAsia="es-CO"/>
        </w:rPr>
        <w:t> </w:t>
      </w:r>
    </w:p>
    <w:p w14:paraId="17BA8213"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691CC2A1"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eastAsia="es-CO"/>
        </w:rPr>
        <w:t>Aunado a lo anterior, dicha Corporación ha adoctrinado que:</w:t>
      </w:r>
      <w:r w:rsidRPr="00A35FA5">
        <w:rPr>
          <w:rFonts w:eastAsia="Times New Roman"/>
          <w:color w:val="000000" w:themeColor="text1"/>
          <w:lang w:val="es-CO" w:eastAsia="es-CO"/>
        </w:rPr>
        <w:t> </w:t>
      </w:r>
    </w:p>
    <w:p w14:paraId="0F638F61"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79803D7F" w14:textId="77777777" w:rsidR="00A35FA5" w:rsidRPr="00A35FA5" w:rsidRDefault="00A35FA5" w:rsidP="00A35FA5">
      <w:pPr>
        <w:widowControl/>
        <w:autoSpaceDE/>
        <w:autoSpaceDN/>
        <w:ind w:left="705" w:right="555"/>
        <w:jc w:val="both"/>
        <w:textAlignment w:val="baseline"/>
        <w:rPr>
          <w:rFonts w:eastAsia="Times New Roman"/>
          <w:color w:val="000000" w:themeColor="text1"/>
          <w:lang w:val="es-CO" w:eastAsia="es-CO"/>
        </w:rPr>
      </w:pPr>
      <w:r w:rsidRPr="00A35FA5">
        <w:rPr>
          <w:rFonts w:eastAsia="Times New Roman"/>
          <w:i/>
          <w:iCs/>
          <w:color w:val="000000" w:themeColor="text1"/>
          <w:lang w:eastAsia="es-CO"/>
        </w:rPr>
        <w:t>“la concesión de la protección de estabilidad laboral reforzada en comento no es suficiente que al momento del despido el trabajador sufriera quebrantos de salud, estuviera en tratamiento médico o se le hubieran concedido incapacidades médicas, sino que debe acreditarse que al menos tuviera una limitación física, psíquica o sensorial con el carácter de moderada, esto es, que implique un porcentaje de pérdida de capacidad laboral igual o superior al 15% (CSJ SL, 28 ago. 2012, rad. 39207, reiterada en las decisiones CSJ SL14134-2015, SL10538-2016, SL5163-2017, SL11411-2017 y SL4609-2020).”</w:t>
      </w:r>
      <w:r w:rsidRPr="00A35FA5">
        <w:rPr>
          <w:rFonts w:eastAsia="Times New Roman"/>
          <w:color w:val="000000" w:themeColor="text1"/>
          <w:lang w:val="es-CO" w:eastAsia="es-CO"/>
        </w:rPr>
        <w:t> </w:t>
      </w:r>
    </w:p>
    <w:p w14:paraId="47C4395B"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4DD93A97"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eastAsia="es-CO"/>
        </w:rPr>
        <w:t>En adición al argumento, también se ha puesto de presente que, en principio tales afectaciones son atendidas por el sistema de salud bajo las incapacidades temporales, que precisamente buscan su restablecimiento; no obstante, esta figura no comporta per se una situación que genere el amparo, pues como se tiene sentado por esta sala, que no toda afección de salud es merecedora de la protección foral, solo aquella relevante; esto, bajo el convencimiento de la importancia de no desdibujar la finalidad de la garantía instituida por el legislador.</w:t>
      </w:r>
      <w:r w:rsidRPr="00A35FA5">
        <w:rPr>
          <w:rFonts w:eastAsia="Times New Roman"/>
          <w:color w:val="000000" w:themeColor="text1"/>
          <w:lang w:val="es-CO" w:eastAsia="es-CO"/>
        </w:rPr>
        <w:t> </w:t>
      </w:r>
    </w:p>
    <w:p w14:paraId="7FB583C6" w14:textId="17418993" w:rsidR="00A35FA5" w:rsidRPr="00A35FA5" w:rsidRDefault="00442BAC" w:rsidP="00A35FA5">
      <w:pPr>
        <w:widowControl/>
        <w:autoSpaceDE/>
        <w:autoSpaceDN/>
        <w:jc w:val="both"/>
        <w:textAlignment w:val="baseline"/>
        <w:rPr>
          <w:rFonts w:eastAsia="Times New Roman"/>
          <w:color w:val="000000" w:themeColor="text1"/>
          <w:lang w:val="es-CO" w:eastAsia="es-CO"/>
        </w:rPr>
      </w:pPr>
      <w:r>
        <w:rPr>
          <w:rFonts w:eastAsia="Times New Roman"/>
          <w:color w:val="000000" w:themeColor="text1"/>
          <w:lang w:val="es-CO" w:eastAsia="es-CO"/>
        </w:rPr>
        <w:t> </w:t>
      </w:r>
    </w:p>
    <w:p w14:paraId="718D3C9C"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eastAsia="es-CO"/>
        </w:rPr>
        <w:t>Del mismo modo, en últimos pronunciamientos de la Sala de Casación Laboral de la Corte Suprema de Justicia, la Corte ha manifestado que para que se declare el goce de una estabilidad laboral reforzada se deben evidenciar por lo menos tres aspectos, los cuales de acuerdo con la sentencia SL1152-2023 son los siguientes:</w:t>
      </w:r>
      <w:r w:rsidRPr="00A35FA5">
        <w:rPr>
          <w:rFonts w:eastAsia="Times New Roman"/>
          <w:color w:val="000000" w:themeColor="text1"/>
          <w:lang w:val="es-CO" w:eastAsia="es-CO"/>
        </w:rPr>
        <w:t> </w:t>
      </w:r>
    </w:p>
    <w:p w14:paraId="525B2C46"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0EBE6029"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i/>
          <w:iCs/>
          <w:color w:val="000000" w:themeColor="text1"/>
          <w:lang w:eastAsia="es-CO"/>
        </w:rPr>
        <w:t>“(…)</w:t>
      </w:r>
      <w:r w:rsidRPr="00A35FA5">
        <w:rPr>
          <w:rFonts w:eastAsia="Times New Roman"/>
          <w:color w:val="000000" w:themeColor="text1"/>
          <w:lang w:val="es-CO" w:eastAsia="es-CO"/>
        </w:rPr>
        <w:t> </w:t>
      </w:r>
    </w:p>
    <w:p w14:paraId="387BB97F"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7D88043E" w14:textId="77777777" w:rsidR="00A35FA5" w:rsidRPr="00A35FA5" w:rsidRDefault="00A35FA5" w:rsidP="00A35FA5">
      <w:pPr>
        <w:widowControl/>
        <w:numPr>
          <w:ilvl w:val="0"/>
          <w:numId w:val="23"/>
        </w:numPr>
        <w:autoSpaceDE/>
        <w:autoSpaceDN/>
        <w:ind w:left="60" w:firstLine="0"/>
        <w:jc w:val="both"/>
        <w:textAlignment w:val="baseline"/>
        <w:rPr>
          <w:rFonts w:eastAsia="Times New Roman"/>
          <w:color w:val="000000" w:themeColor="text1"/>
          <w:lang w:val="es-CO" w:eastAsia="es-CO"/>
        </w:rPr>
      </w:pPr>
      <w:r w:rsidRPr="00A35FA5">
        <w:rPr>
          <w:rFonts w:eastAsia="Times New Roman"/>
          <w:i/>
          <w:iCs/>
          <w:color w:val="000000" w:themeColor="text1"/>
          <w:lang w:eastAsia="es-CO"/>
        </w:rPr>
        <w:t>La existencia de una deficiencia física, mental, intelectual o sensorial, una limitación o discapacidad de mediano o largo plazo -factor humano-;</w:t>
      </w:r>
      <w:r w:rsidRPr="00A35FA5">
        <w:rPr>
          <w:rFonts w:eastAsia="Times New Roman"/>
          <w:color w:val="000000" w:themeColor="text1"/>
          <w:lang w:val="es-CO" w:eastAsia="es-CO"/>
        </w:rPr>
        <w:t> </w:t>
      </w:r>
    </w:p>
    <w:p w14:paraId="6617A6D2" w14:textId="77777777" w:rsidR="00A35FA5" w:rsidRPr="00A35FA5" w:rsidRDefault="00A35FA5" w:rsidP="00A35FA5">
      <w:pPr>
        <w:widowControl/>
        <w:autoSpaceDE/>
        <w:autoSpaceDN/>
        <w:ind w:left="780"/>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3467C080" w14:textId="77777777" w:rsidR="00A35FA5" w:rsidRPr="00A35FA5" w:rsidRDefault="00A35FA5" w:rsidP="00A35FA5">
      <w:pPr>
        <w:widowControl/>
        <w:numPr>
          <w:ilvl w:val="0"/>
          <w:numId w:val="24"/>
        </w:numPr>
        <w:autoSpaceDE/>
        <w:autoSpaceDN/>
        <w:ind w:left="60" w:firstLine="0"/>
        <w:jc w:val="both"/>
        <w:textAlignment w:val="baseline"/>
        <w:rPr>
          <w:rFonts w:eastAsia="Times New Roman"/>
          <w:color w:val="000000" w:themeColor="text1"/>
          <w:lang w:val="es-CO" w:eastAsia="es-CO"/>
        </w:rPr>
      </w:pPr>
      <w:r w:rsidRPr="00A35FA5">
        <w:rPr>
          <w:rFonts w:eastAsia="Times New Roman"/>
          <w:i/>
          <w:iCs/>
          <w:color w:val="000000" w:themeColor="text1"/>
          <w:lang w:eastAsia="es-CO"/>
        </w:rPr>
        <w:t>El análisis del cargo, sus funciones, requerimientos, exigencias, el entorno laboral y actitudinal específico -factor contextual-; y </w:t>
      </w:r>
      <w:r w:rsidRPr="00A35FA5">
        <w:rPr>
          <w:rFonts w:eastAsia="Times New Roman"/>
          <w:color w:val="000000" w:themeColor="text1"/>
          <w:lang w:val="es-CO" w:eastAsia="es-CO"/>
        </w:rPr>
        <w:t> </w:t>
      </w:r>
    </w:p>
    <w:p w14:paraId="0B50ABCB" w14:textId="77777777" w:rsidR="00A35FA5" w:rsidRPr="00A35FA5" w:rsidRDefault="00A35FA5" w:rsidP="00A35FA5">
      <w:pPr>
        <w:widowControl/>
        <w:autoSpaceDE/>
        <w:autoSpaceDN/>
        <w:ind w:left="840" w:hanging="360"/>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30DB548D" w14:textId="77777777" w:rsidR="00A35FA5" w:rsidRPr="00A35FA5" w:rsidRDefault="00A35FA5" w:rsidP="00A35FA5">
      <w:pPr>
        <w:widowControl/>
        <w:numPr>
          <w:ilvl w:val="0"/>
          <w:numId w:val="25"/>
        </w:numPr>
        <w:autoSpaceDE/>
        <w:autoSpaceDN/>
        <w:ind w:left="60" w:firstLine="0"/>
        <w:jc w:val="both"/>
        <w:textAlignment w:val="baseline"/>
        <w:rPr>
          <w:rFonts w:eastAsia="Times New Roman"/>
          <w:color w:val="000000" w:themeColor="text1"/>
          <w:lang w:val="es-CO" w:eastAsia="es-CO"/>
        </w:rPr>
      </w:pPr>
      <w:r w:rsidRPr="00A35FA5">
        <w:rPr>
          <w:rFonts w:eastAsia="Times New Roman"/>
          <w:i/>
          <w:iCs/>
          <w:color w:val="000000" w:themeColor="text1"/>
          <w:lang w:eastAsia="es-CO"/>
        </w:rPr>
        <w:t>La contrastación e interacción entre estos dos factores - interacción de la deficiencia o limitación con el entorno laboral-.”</w:t>
      </w:r>
      <w:r w:rsidRPr="00A35FA5">
        <w:rPr>
          <w:rFonts w:eastAsia="Times New Roman"/>
          <w:color w:val="000000" w:themeColor="text1"/>
          <w:lang w:val="es-CO" w:eastAsia="es-CO"/>
        </w:rPr>
        <w:t> </w:t>
      </w:r>
    </w:p>
    <w:p w14:paraId="7666C00B" w14:textId="2EC93690"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5EE25723" w14:textId="2DF360B0"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eastAsia="es-CO"/>
        </w:rPr>
        <w:t>Así entonces, para verificar en el caso en concreto si el demandante gozaba de una protección de estabilidad laboral reforzada se debe observar si se acredita (i) una deficiencia física, mental o sensorial; (ii) si lo anterior implica que la particip</w:t>
      </w:r>
      <w:r w:rsidR="00573111">
        <w:rPr>
          <w:rFonts w:eastAsia="Times New Roman"/>
          <w:color w:val="000000" w:themeColor="text1"/>
          <w:lang w:eastAsia="es-CO"/>
        </w:rPr>
        <w:t xml:space="preserve">ación en la vida profesional del </w:t>
      </w:r>
      <w:r w:rsidRPr="00A35FA5">
        <w:rPr>
          <w:rFonts w:eastAsia="Times New Roman"/>
          <w:color w:val="000000" w:themeColor="text1"/>
          <w:lang w:eastAsia="es-CO"/>
        </w:rPr>
        <w:t>demandante se vea obstaculizada, y finalmente (iii) si tal hecho afecta su participación en el ámbito laboral en igualdad de condiciones a la de los demás trabajadores.</w:t>
      </w:r>
      <w:r w:rsidRPr="00A35FA5">
        <w:rPr>
          <w:rFonts w:eastAsia="Times New Roman"/>
          <w:color w:val="000000" w:themeColor="text1"/>
          <w:lang w:val="es-CO" w:eastAsia="es-CO"/>
        </w:rPr>
        <w:t> </w:t>
      </w:r>
    </w:p>
    <w:p w14:paraId="2C35BE58" w14:textId="77777777"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val="es-CO" w:eastAsia="es-CO"/>
        </w:rPr>
        <w:t> </w:t>
      </w:r>
    </w:p>
    <w:p w14:paraId="24D40DA3" w14:textId="11097C33" w:rsidR="00A35FA5" w:rsidRPr="00A35FA5" w:rsidRDefault="00A35FA5" w:rsidP="00A35FA5">
      <w:pPr>
        <w:widowControl/>
        <w:autoSpaceDE/>
        <w:autoSpaceDN/>
        <w:jc w:val="both"/>
        <w:textAlignment w:val="baseline"/>
        <w:rPr>
          <w:rFonts w:eastAsia="Times New Roman"/>
          <w:color w:val="000000" w:themeColor="text1"/>
          <w:lang w:val="es-CO" w:eastAsia="es-CO"/>
        </w:rPr>
      </w:pPr>
      <w:r w:rsidRPr="00A35FA5">
        <w:rPr>
          <w:rFonts w:eastAsia="Times New Roman"/>
          <w:color w:val="000000" w:themeColor="text1"/>
          <w:lang w:eastAsia="es-CO"/>
        </w:rPr>
        <w:t xml:space="preserve">De acuerdo con lo anterior, se concluye que el señor JUAN CAMILO ARIAS ARANGO (i) en ningún momento acreditó que el diagnóstico de la enfermedad presentada le ocasionó una deficiencia física, mental o sensorial, (ii) como tampoco se logró comprobar que dicha enfermedad implique un obstáculo en su vida laboral, (iii) por lo que además no permite evidenciar que dicho diagnostico impida que participe en su vida profesional en igualdad de condiciones de cara a los demás trabajadores. Por consiguiente, no se acredita que </w:t>
      </w:r>
      <w:r w:rsidR="00573111">
        <w:rPr>
          <w:rFonts w:eastAsia="Times New Roman"/>
          <w:color w:val="000000" w:themeColor="text1"/>
          <w:lang w:eastAsia="es-CO"/>
        </w:rPr>
        <w:t>el</w:t>
      </w:r>
      <w:r w:rsidRPr="00A35FA5">
        <w:rPr>
          <w:rFonts w:eastAsia="Times New Roman"/>
          <w:color w:val="000000" w:themeColor="text1"/>
          <w:lang w:eastAsia="es-CO"/>
        </w:rPr>
        <w:t xml:space="preserve"> demandante goce de la protección de estabilidad laboral reforzada, por lo que solicito declarar probada la presente excepción.</w:t>
      </w:r>
      <w:r w:rsidRPr="00A35FA5">
        <w:rPr>
          <w:rFonts w:eastAsia="Times New Roman"/>
          <w:color w:val="000000" w:themeColor="text1"/>
          <w:lang w:val="es-CO" w:eastAsia="es-CO"/>
        </w:rPr>
        <w:t> </w:t>
      </w:r>
    </w:p>
    <w:p w14:paraId="293720F0" w14:textId="77777777" w:rsidR="00123F8A" w:rsidRPr="00A35FA5" w:rsidRDefault="00123F8A" w:rsidP="00484AA9">
      <w:pPr>
        <w:pStyle w:val="Textoindependiente"/>
        <w:ind w:right="-232"/>
        <w:rPr>
          <w:rFonts w:eastAsia="Times New Roman"/>
          <w:b/>
          <w:bCs/>
          <w:color w:val="000000" w:themeColor="text1"/>
          <w:sz w:val="22"/>
          <w:szCs w:val="22"/>
          <w:u w:val="single"/>
          <w:lang w:val="es-MX" w:eastAsia="es-ES"/>
        </w:rPr>
      </w:pPr>
    </w:p>
    <w:p w14:paraId="42F7511B" w14:textId="50B058CA" w:rsidR="00123F8A" w:rsidRPr="00A35FA5" w:rsidRDefault="00123F8A" w:rsidP="00484AA9">
      <w:pPr>
        <w:pStyle w:val="Prrafodelista"/>
        <w:numPr>
          <w:ilvl w:val="0"/>
          <w:numId w:val="13"/>
        </w:numPr>
        <w:jc w:val="both"/>
        <w:rPr>
          <w:bCs/>
          <w:color w:val="000000" w:themeColor="text1"/>
          <w:lang w:val="es-CO"/>
        </w:rPr>
      </w:pPr>
      <w:r w:rsidRPr="00A35FA5">
        <w:rPr>
          <w:b/>
          <w:color w:val="000000" w:themeColor="text1"/>
          <w:spacing w:val="-3"/>
          <w:u w:val="single"/>
        </w:rPr>
        <w:t xml:space="preserve">IMPROCEDENCIA DE LA INDEMNIZACIÓN POR DESPIDO INJUSTO ANTE INEXISTENCIA DE RELACIÓN LABORAL ENTRE </w:t>
      </w:r>
      <w:r w:rsidR="00711760" w:rsidRPr="00A35FA5">
        <w:rPr>
          <w:b/>
          <w:color w:val="000000" w:themeColor="text1"/>
          <w:spacing w:val="-3"/>
          <w:u w:val="single"/>
        </w:rPr>
        <w:t>EL DEMANDANTE</w:t>
      </w:r>
      <w:r w:rsidRPr="00A35FA5">
        <w:rPr>
          <w:b/>
          <w:color w:val="000000" w:themeColor="text1"/>
          <w:spacing w:val="-3"/>
          <w:u w:val="single"/>
        </w:rPr>
        <w:t xml:space="preserve"> Y </w:t>
      </w:r>
      <w:r w:rsidR="00AB13F1" w:rsidRPr="00A35FA5">
        <w:rPr>
          <w:b/>
          <w:bCs/>
          <w:color w:val="000000" w:themeColor="text1"/>
          <w:u w:val="single"/>
        </w:rPr>
        <w:t>LA FUNDACIÓN HOSPITAL SAN JOSÉ DE BUGA</w:t>
      </w:r>
    </w:p>
    <w:p w14:paraId="24EF624F" w14:textId="77777777" w:rsidR="00123F8A" w:rsidRPr="00A35FA5" w:rsidRDefault="00123F8A" w:rsidP="00484AA9">
      <w:pPr>
        <w:pStyle w:val="Prrafodelista"/>
        <w:jc w:val="both"/>
        <w:rPr>
          <w:color w:val="000000" w:themeColor="text1"/>
          <w:spacing w:val="-3"/>
        </w:rPr>
      </w:pPr>
    </w:p>
    <w:p w14:paraId="0E9B40F3" w14:textId="3A733EE3" w:rsidR="00123F8A" w:rsidRPr="00A35FA5" w:rsidRDefault="00123F8A" w:rsidP="00484AA9">
      <w:pPr>
        <w:contextualSpacing/>
        <w:jc w:val="both"/>
        <w:rPr>
          <w:color w:val="000000" w:themeColor="text1"/>
          <w:lang w:eastAsia="es-ES"/>
        </w:rPr>
      </w:pPr>
      <w:r w:rsidRPr="00A35FA5">
        <w:rPr>
          <w:color w:val="000000" w:themeColor="text1"/>
          <w:lang w:eastAsia="es-ES"/>
        </w:rPr>
        <w:lastRenderedPageBreak/>
        <w:t xml:space="preserve">Partiendo de que la indemnización por terminación injusta del contrato de trabajo establecida en el artículo 64 del Código Sustantivo del Trabajo, aplica para el </w:t>
      </w:r>
      <w:r w:rsidRPr="00A35FA5">
        <w:rPr>
          <w:b/>
          <w:color w:val="000000" w:themeColor="text1"/>
          <w:u w:val="single"/>
          <w:lang w:eastAsia="es-ES"/>
        </w:rPr>
        <w:t>empleador</w:t>
      </w:r>
      <w:r w:rsidRPr="00A35FA5">
        <w:rPr>
          <w:color w:val="000000" w:themeColor="text1"/>
          <w:lang w:eastAsia="es-ES"/>
        </w:rPr>
        <w:t xml:space="preserve"> cuando éste termina el contrato de trabajo sin que medie justa causa, es evidente que en el presente caso no existe razón jurídica o fáctica para que se imponga condena </w:t>
      </w:r>
      <w:r w:rsidR="00AB13F1" w:rsidRPr="00A35FA5">
        <w:rPr>
          <w:color w:val="000000" w:themeColor="text1"/>
          <w:lang w:eastAsia="es-ES"/>
        </w:rPr>
        <w:t xml:space="preserve">a </w:t>
      </w:r>
      <w:r w:rsidR="00AB13F1" w:rsidRPr="00A35FA5">
        <w:rPr>
          <w:color w:val="000000" w:themeColor="text1"/>
        </w:rPr>
        <w:t xml:space="preserve">la </w:t>
      </w:r>
      <w:r w:rsidR="00AB13F1" w:rsidRPr="00A35FA5">
        <w:rPr>
          <w:bCs/>
          <w:color w:val="000000" w:themeColor="text1"/>
        </w:rPr>
        <w:t>FUNDACIÓN HOSPITAL SAN JOSÉ DE BUGA</w:t>
      </w:r>
      <w:r w:rsidRPr="00A35FA5">
        <w:rPr>
          <w:color w:val="000000" w:themeColor="text1"/>
          <w:lang w:eastAsia="es-ES"/>
        </w:rPr>
        <w:t xml:space="preserve">, </w:t>
      </w:r>
      <w:r w:rsidRPr="00A35FA5">
        <w:rPr>
          <w:color w:val="000000" w:themeColor="text1"/>
          <w:shd w:val="clear" w:color="auto" w:fill="FFFFFF"/>
          <w:lang w:eastAsia="es-ES"/>
        </w:rPr>
        <w:t>en</w:t>
      </w:r>
      <w:r w:rsidRPr="00A35FA5">
        <w:rPr>
          <w:color w:val="000000" w:themeColor="text1"/>
          <w:lang w:eastAsia="es-ES"/>
        </w:rPr>
        <w:t xml:space="preserve"> atención a que este JAMÁS ostentó la condición de empleador de</w:t>
      </w:r>
      <w:r w:rsidR="00573111">
        <w:rPr>
          <w:color w:val="000000" w:themeColor="text1"/>
          <w:lang w:eastAsia="es-ES"/>
        </w:rPr>
        <w:t xml:space="preserve">l actor </w:t>
      </w:r>
      <w:r w:rsidRPr="00A35FA5">
        <w:rPr>
          <w:color w:val="000000" w:themeColor="text1"/>
          <w:lang w:eastAsia="es-ES"/>
        </w:rPr>
        <w:t xml:space="preserve">por los periodos objeto del presente litigio y debido a ello, tampoco se causó a su cargo la obligación de pagar la referida indemnización.  </w:t>
      </w:r>
    </w:p>
    <w:p w14:paraId="7517725B" w14:textId="77777777" w:rsidR="00123F8A" w:rsidRPr="00A35FA5" w:rsidRDefault="00123F8A" w:rsidP="00484AA9">
      <w:pPr>
        <w:ind w:left="426"/>
        <w:contextualSpacing/>
        <w:jc w:val="both"/>
        <w:rPr>
          <w:color w:val="000000" w:themeColor="text1"/>
          <w:lang w:eastAsia="es-ES"/>
        </w:rPr>
      </w:pPr>
    </w:p>
    <w:p w14:paraId="1F8B0339" w14:textId="77777777" w:rsidR="00123F8A" w:rsidRPr="00A35FA5" w:rsidRDefault="00123F8A" w:rsidP="00484AA9">
      <w:pPr>
        <w:contextualSpacing/>
        <w:jc w:val="both"/>
        <w:rPr>
          <w:color w:val="000000" w:themeColor="text1"/>
          <w:lang w:eastAsia="es-ES"/>
        </w:rPr>
      </w:pPr>
      <w:r w:rsidRPr="00A35FA5">
        <w:rPr>
          <w:color w:val="000000" w:themeColor="text1"/>
          <w:lang w:eastAsia="es-ES"/>
        </w:rPr>
        <w:t xml:space="preserve">Al respecto, en cuanto a la sanción que se reclama, es importante realizar varias precisiones; la primera, conforme a la redacción del artículo 64 del Código Sustantivo del Trabajo, dicha sanción solo es susceptible de ser </w:t>
      </w:r>
      <w:r w:rsidRPr="00A35FA5">
        <w:rPr>
          <w:b/>
          <w:color w:val="000000" w:themeColor="text1"/>
          <w:u w:val="single"/>
          <w:lang w:eastAsia="es-ES"/>
        </w:rPr>
        <w:t>impuesta al empleador</w:t>
      </w:r>
      <w:r w:rsidRPr="00A35FA5">
        <w:rPr>
          <w:color w:val="000000" w:themeColor="text1"/>
          <w:lang w:eastAsia="es-ES"/>
        </w:rPr>
        <w:t xml:space="preserve">; segundo, por tratarse de una sanción su aplicación </w:t>
      </w:r>
      <w:r w:rsidRPr="00A35FA5">
        <w:rPr>
          <w:b/>
          <w:color w:val="000000" w:themeColor="text1"/>
          <w:u w:val="single"/>
          <w:lang w:eastAsia="es-ES"/>
        </w:rPr>
        <w:t>no se realiza de manera automática</w:t>
      </w:r>
      <w:r w:rsidRPr="00A35FA5">
        <w:rPr>
          <w:color w:val="000000" w:themeColor="text1"/>
          <w:lang w:eastAsia="es-ES"/>
        </w:rPr>
        <w:t xml:space="preserve">, se requiere previamente calificar la conducta del empleador y determinar si actuó de buena fe; tercero, por tratarse de una disposición de orden sancionatorio, su </w:t>
      </w:r>
      <w:r w:rsidRPr="00A35FA5">
        <w:rPr>
          <w:b/>
          <w:color w:val="000000" w:themeColor="text1"/>
          <w:u w:val="single"/>
          <w:lang w:eastAsia="es-ES"/>
        </w:rPr>
        <w:t>interpretación debe restringirse exclusivamente a su tenor literal</w:t>
      </w:r>
      <w:r w:rsidRPr="00A35FA5">
        <w:rPr>
          <w:color w:val="000000" w:themeColor="text1"/>
          <w:lang w:eastAsia="es-ES"/>
        </w:rPr>
        <w:t>, es decir que no es susceptible de aplicación por vía de analogía a terceros diferentes del empleador a quien expresamente se refiere la disposición</w:t>
      </w:r>
    </w:p>
    <w:p w14:paraId="3307666B" w14:textId="77777777" w:rsidR="00123F8A" w:rsidRPr="00A35FA5" w:rsidRDefault="00123F8A" w:rsidP="00484AA9">
      <w:pPr>
        <w:contextualSpacing/>
        <w:jc w:val="both"/>
        <w:rPr>
          <w:color w:val="000000" w:themeColor="text1"/>
          <w:lang w:eastAsia="es-ES"/>
        </w:rPr>
      </w:pPr>
    </w:p>
    <w:p w14:paraId="34A66157" w14:textId="05CCC7E1" w:rsidR="00123F8A" w:rsidRPr="00A35FA5" w:rsidRDefault="00123F8A" w:rsidP="00484AA9">
      <w:pPr>
        <w:jc w:val="both"/>
        <w:rPr>
          <w:color w:val="000000" w:themeColor="text1"/>
        </w:rPr>
      </w:pPr>
      <w:r w:rsidRPr="00A35FA5">
        <w:rPr>
          <w:color w:val="000000" w:themeColor="text1"/>
        </w:rPr>
        <w:t xml:space="preserve">Conforme a lo anterior, </w:t>
      </w:r>
      <w:bookmarkStart w:id="5" w:name="_Hlk143019393"/>
      <w:r w:rsidRPr="00A35FA5">
        <w:rPr>
          <w:color w:val="000000" w:themeColor="text1"/>
        </w:rPr>
        <w:t xml:space="preserve">se concluye que si al transcurso del presente proceso, </w:t>
      </w:r>
      <w:r w:rsidR="00593874">
        <w:rPr>
          <w:color w:val="000000" w:themeColor="text1"/>
        </w:rPr>
        <w:t>el actor</w:t>
      </w:r>
      <w:r w:rsidRPr="00A35FA5">
        <w:rPr>
          <w:color w:val="000000" w:themeColor="text1"/>
        </w:rPr>
        <w:t xml:space="preserve"> logra probar que la terminación de</w:t>
      </w:r>
      <w:r w:rsidR="00AB13F1" w:rsidRPr="00A35FA5">
        <w:rPr>
          <w:color w:val="000000" w:themeColor="text1"/>
        </w:rPr>
        <w:t xml:space="preserve"> la vinculación</w:t>
      </w:r>
      <w:r w:rsidRPr="00A35FA5">
        <w:rPr>
          <w:color w:val="000000" w:themeColor="text1"/>
        </w:rPr>
        <w:t xml:space="preserve"> fue sin justa causa por parte de </w:t>
      </w:r>
      <w:r w:rsidR="00AB13F1" w:rsidRPr="00A35FA5">
        <w:rPr>
          <w:color w:val="000000" w:themeColor="text1"/>
        </w:rPr>
        <w:t>AGESOC,</w:t>
      </w:r>
      <w:r w:rsidRPr="00A35FA5">
        <w:rPr>
          <w:color w:val="000000" w:themeColor="text1"/>
        </w:rPr>
        <w:t xml:space="preserve"> dicha indemnización no se encuentra a cargo de </w:t>
      </w:r>
      <w:r w:rsidR="00AB13F1" w:rsidRPr="00A35FA5">
        <w:rPr>
          <w:color w:val="000000" w:themeColor="text1"/>
        </w:rPr>
        <w:t xml:space="preserve">la </w:t>
      </w:r>
      <w:r w:rsidR="00AB13F1" w:rsidRPr="00A35FA5">
        <w:rPr>
          <w:bCs/>
          <w:color w:val="000000" w:themeColor="text1"/>
        </w:rPr>
        <w:t>FUNDACIÓN HOSPITAL SAN JOSÉ DE BUGA</w:t>
      </w:r>
      <w:r w:rsidRPr="00A35FA5">
        <w:rPr>
          <w:color w:val="000000" w:themeColor="text1"/>
        </w:rPr>
        <w:t xml:space="preserve">, por no ostentar dicha entidad la calidad de empleador </w:t>
      </w:r>
      <w:r w:rsidR="00A35FA5" w:rsidRPr="00A35FA5">
        <w:rPr>
          <w:color w:val="000000" w:themeColor="text1"/>
        </w:rPr>
        <w:t>del</w:t>
      </w:r>
      <w:r w:rsidR="00711760" w:rsidRPr="00A35FA5">
        <w:rPr>
          <w:color w:val="000000" w:themeColor="text1"/>
        </w:rPr>
        <w:t xml:space="preserve"> demandante</w:t>
      </w:r>
      <w:r w:rsidRPr="00A35FA5">
        <w:rPr>
          <w:color w:val="000000" w:themeColor="text1"/>
        </w:rPr>
        <w:t xml:space="preserve">. Además, </w:t>
      </w:r>
      <w:r w:rsidR="00A35FA5" w:rsidRPr="00A35FA5">
        <w:rPr>
          <w:color w:val="000000" w:themeColor="text1"/>
        </w:rPr>
        <w:t>el señor</w:t>
      </w:r>
      <w:r w:rsidRPr="00A35FA5">
        <w:rPr>
          <w:color w:val="000000" w:themeColor="text1"/>
        </w:rPr>
        <w:t xml:space="preserve"> </w:t>
      </w:r>
      <w:r w:rsidR="00583682" w:rsidRPr="00A35FA5">
        <w:rPr>
          <w:color w:val="000000" w:themeColor="text1"/>
        </w:rPr>
        <w:t>JUAN CAMILO ARIAS ARANGO</w:t>
      </w:r>
      <w:r w:rsidR="000D3DE1" w:rsidRPr="00A35FA5">
        <w:rPr>
          <w:color w:val="000000" w:themeColor="text1"/>
        </w:rPr>
        <w:t xml:space="preserve"> </w:t>
      </w:r>
      <w:r w:rsidRPr="00A35FA5">
        <w:rPr>
          <w:color w:val="000000" w:themeColor="text1"/>
        </w:rPr>
        <w:t xml:space="preserve">no ha probado la mala fe de su presunto empleador. En consecuencia, no hay lugar a indemnización alguna por concepto de despido sin justa causa, por cuanto nunca existió ni ha existido una relación laboral con el asegurado de las pólizas, ni se ha probado su solidaridad.  </w:t>
      </w:r>
      <w:bookmarkEnd w:id="5"/>
    </w:p>
    <w:p w14:paraId="47119D89" w14:textId="77777777" w:rsidR="00AA2CF2" w:rsidRPr="00A35FA5" w:rsidRDefault="00AA2CF2" w:rsidP="00484AA9">
      <w:pPr>
        <w:jc w:val="both"/>
        <w:rPr>
          <w:color w:val="000000" w:themeColor="text1"/>
        </w:rPr>
      </w:pPr>
    </w:p>
    <w:p w14:paraId="5AFD5921" w14:textId="4EFFB7D3" w:rsidR="00AA2CF2" w:rsidRPr="00A35FA5" w:rsidRDefault="001336E6" w:rsidP="00484AA9">
      <w:pPr>
        <w:pStyle w:val="Prrafodelista"/>
        <w:numPr>
          <w:ilvl w:val="0"/>
          <w:numId w:val="13"/>
        </w:numPr>
        <w:jc w:val="both"/>
        <w:rPr>
          <w:b/>
          <w:color w:val="000000" w:themeColor="text1"/>
          <w:u w:val="single"/>
        </w:rPr>
      </w:pPr>
      <w:r w:rsidRPr="00A35FA5">
        <w:rPr>
          <w:b/>
          <w:color w:val="000000" w:themeColor="text1"/>
          <w:u w:val="single"/>
        </w:rPr>
        <w:t xml:space="preserve">LA PRETENSIÓN DEL PAGO DE INDEMNIZACIÓN DEL ARTÍCULO 64 DEL CST ES </w:t>
      </w:r>
      <w:r w:rsidR="00971171" w:rsidRPr="00A35FA5">
        <w:rPr>
          <w:b/>
          <w:color w:val="000000" w:themeColor="text1"/>
          <w:u w:val="single"/>
        </w:rPr>
        <w:t xml:space="preserve">EXCLUYENTE </w:t>
      </w:r>
      <w:r w:rsidRPr="00A35FA5">
        <w:rPr>
          <w:b/>
          <w:color w:val="000000" w:themeColor="text1"/>
          <w:u w:val="single"/>
        </w:rPr>
        <w:t>CON LA PRETENSIÓN DEL REINTEGRO LABORAL</w:t>
      </w:r>
      <w:r w:rsidR="00AA2CF2" w:rsidRPr="00A35FA5">
        <w:rPr>
          <w:b/>
          <w:bCs/>
          <w:color w:val="000000" w:themeColor="text1"/>
          <w:u w:val="single"/>
        </w:rPr>
        <w:t xml:space="preserve"> </w:t>
      </w:r>
    </w:p>
    <w:p w14:paraId="772E9924" w14:textId="77777777" w:rsidR="00AA2CF2" w:rsidRPr="00A35FA5" w:rsidRDefault="00AA2CF2" w:rsidP="00484AA9">
      <w:pPr>
        <w:jc w:val="both"/>
        <w:rPr>
          <w:color w:val="000000" w:themeColor="text1"/>
        </w:rPr>
      </w:pPr>
    </w:p>
    <w:p w14:paraId="7D9214A6" w14:textId="499CF251" w:rsidR="001336E6" w:rsidRPr="00A35FA5" w:rsidRDefault="001336E6" w:rsidP="00484AA9">
      <w:pPr>
        <w:jc w:val="both"/>
        <w:rPr>
          <w:bCs/>
          <w:color w:val="000000" w:themeColor="text1"/>
        </w:rPr>
      </w:pPr>
      <w:r w:rsidRPr="00A35FA5">
        <w:rPr>
          <w:bCs/>
          <w:color w:val="000000" w:themeColor="text1"/>
        </w:rPr>
        <w:t xml:space="preserve">Si bien a mi representada no le es imputable ningún tipo de responsabilidad dentro del presente proceso, se propone la presente excepción como quiera que la parte actora en la pretensión octava indica que las entidades demandadas deben ser condenadas a reintegrarla al cargo al que venía desempeñando o a uno de </w:t>
      </w:r>
      <w:r w:rsidR="00D732FA" w:rsidRPr="00A35FA5">
        <w:rPr>
          <w:bCs/>
          <w:color w:val="000000" w:themeColor="text1"/>
        </w:rPr>
        <w:t xml:space="preserve">igual o </w:t>
      </w:r>
      <w:r w:rsidR="00D732FA" w:rsidRPr="00A35FA5">
        <w:rPr>
          <w:color w:val="000000" w:themeColor="text1"/>
        </w:rPr>
        <w:t>mayo</w:t>
      </w:r>
      <w:r w:rsidR="59E87450" w:rsidRPr="00A35FA5">
        <w:rPr>
          <w:color w:val="000000" w:themeColor="text1"/>
        </w:rPr>
        <w:t>r</w:t>
      </w:r>
      <w:r w:rsidR="00D732FA" w:rsidRPr="00A35FA5">
        <w:rPr>
          <w:bCs/>
          <w:color w:val="000000" w:themeColor="text1"/>
        </w:rPr>
        <w:t xml:space="preserve"> categoría</w:t>
      </w:r>
      <w:r w:rsidRPr="00A35FA5">
        <w:rPr>
          <w:bCs/>
          <w:color w:val="000000" w:themeColor="text1"/>
        </w:rPr>
        <w:t xml:space="preserve"> y posteriormente, en la pretensión </w:t>
      </w:r>
      <w:r w:rsidR="00D732FA" w:rsidRPr="00A35FA5">
        <w:rPr>
          <w:bCs/>
          <w:color w:val="000000" w:themeColor="text1"/>
        </w:rPr>
        <w:t>novena</w:t>
      </w:r>
      <w:r w:rsidRPr="00A35FA5">
        <w:rPr>
          <w:bCs/>
          <w:color w:val="000000" w:themeColor="text1"/>
        </w:rPr>
        <w:t>, pretende indemnización por terminación unilateral del contrato sin justa causa de que trata el Art 64 del CST, situación que no es procedente.</w:t>
      </w:r>
    </w:p>
    <w:p w14:paraId="682F209C" w14:textId="77777777" w:rsidR="001336E6" w:rsidRPr="00A35FA5" w:rsidRDefault="001336E6" w:rsidP="00484AA9">
      <w:pPr>
        <w:pStyle w:val="Textoindependiente"/>
        <w:rPr>
          <w:color w:val="000000" w:themeColor="text1"/>
          <w:sz w:val="22"/>
          <w:szCs w:val="22"/>
        </w:rPr>
      </w:pPr>
    </w:p>
    <w:p w14:paraId="7302E7B2" w14:textId="77777777" w:rsidR="001336E6" w:rsidRPr="00A35FA5" w:rsidRDefault="001336E6" w:rsidP="00484AA9">
      <w:pPr>
        <w:pStyle w:val="Textoindependiente"/>
        <w:jc w:val="both"/>
        <w:rPr>
          <w:color w:val="000000" w:themeColor="text1"/>
          <w:sz w:val="22"/>
          <w:szCs w:val="22"/>
        </w:rPr>
      </w:pPr>
      <w:r w:rsidRPr="00A35FA5">
        <w:rPr>
          <w:color w:val="000000" w:themeColor="text1"/>
          <w:sz w:val="22"/>
          <w:szCs w:val="22"/>
        </w:rPr>
        <w:t>Al</w:t>
      </w:r>
      <w:r w:rsidRPr="00A35FA5">
        <w:rPr>
          <w:color w:val="000000" w:themeColor="text1"/>
          <w:spacing w:val="-2"/>
          <w:sz w:val="22"/>
          <w:szCs w:val="22"/>
        </w:rPr>
        <w:t xml:space="preserve"> </w:t>
      </w:r>
      <w:r w:rsidRPr="00A35FA5">
        <w:rPr>
          <w:color w:val="000000" w:themeColor="text1"/>
          <w:sz w:val="22"/>
          <w:szCs w:val="22"/>
        </w:rPr>
        <w:t>respecto,</w:t>
      </w:r>
      <w:r w:rsidRPr="00A35FA5">
        <w:rPr>
          <w:color w:val="000000" w:themeColor="text1"/>
          <w:spacing w:val="-3"/>
          <w:sz w:val="22"/>
          <w:szCs w:val="22"/>
        </w:rPr>
        <w:t xml:space="preserve"> </w:t>
      </w:r>
      <w:r w:rsidRPr="00A35FA5">
        <w:rPr>
          <w:color w:val="000000" w:themeColor="text1"/>
          <w:sz w:val="22"/>
          <w:szCs w:val="22"/>
        </w:rPr>
        <w:t>la</w:t>
      </w:r>
      <w:r w:rsidRPr="00A35FA5">
        <w:rPr>
          <w:color w:val="000000" w:themeColor="text1"/>
          <w:spacing w:val="-2"/>
          <w:sz w:val="22"/>
          <w:szCs w:val="22"/>
        </w:rPr>
        <w:t xml:space="preserve"> </w:t>
      </w:r>
      <w:r w:rsidRPr="00A35FA5">
        <w:rPr>
          <w:color w:val="000000" w:themeColor="text1"/>
          <w:sz w:val="22"/>
          <w:szCs w:val="22"/>
        </w:rPr>
        <w:t>Honorable</w:t>
      </w:r>
      <w:r w:rsidRPr="00A35FA5">
        <w:rPr>
          <w:color w:val="000000" w:themeColor="text1"/>
          <w:spacing w:val="-2"/>
          <w:sz w:val="22"/>
          <w:szCs w:val="22"/>
        </w:rPr>
        <w:t xml:space="preserve"> </w:t>
      </w:r>
      <w:r w:rsidRPr="00A35FA5">
        <w:rPr>
          <w:color w:val="000000" w:themeColor="text1"/>
          <w:sz w:val="22"/>
          <w:szCs w:val="22"/>
        </w:rPr>
        <w:t>CSJ</w:t>
      </w:r>
      <w:r w:rsidRPr="00A35FA5">
        <w:rPr>
          <w:color w:val="000000" w:themeColor="text1"/>
          <w:spacing w:val="-1"/>
          <w:sz w:val="22"/>
          <w:szCs w:val="22"/>
        </w:rPr>
        <w:t xml:space="preserve"> </w:t>
      </w:r>
      <w:r w:rsidRPr="00A35FA5">
        <w:rPr>
          <w:color w:val="000000" w:themeColor="text1"/>
          <w:sz w:val="22"/>
          <w:szCs w:val="22"/>
        </w:rPr>
        <w:t>mediante</w:t>
      </w:r>
      <w:r w:rsidRPr="00A35FA5">
        <w:rPr>
          <w:color w:val="000000" w:themeColor="text1"/>
          <w:spacing w:val="-2"/>
          <w:sz w:val="22"/>
          <w:szCs w:val="22"/>
        </w:rPr>
        <w:t xml:space="preserve"> </w:t>
      </w:r>
      <w:r w:rsidRPr="00A35FA5">
        <w:rPr>
          <w:color w:val="000000" w:themeColor="text1"/>
          <w:sz w:val="22"/>
          <w:szCs w:val="22"/>
        </w:rPr>
        <w:t>sentencia</w:t>
      </w:r>
      <w:r w:rsidRPr="00A35FA5">
        <w:rPr>
          <w:color w:val="000000" w:themeColor="text1"/>
          <w:spacing w:val="-2"/>
          <w:sz w:val="22"/>
          <w:szCs w:val="22"/>
        </w:rPr>
        <w:t xml:space="preserve"> </w:t>
      </w:r>
      <w:r w:rsidRPr="00A35FA5">
        <w:rPr>
          <w:color w:val="000000" w:themeColor="text1"/>
          <w:sz w:val="22"/>
          <w:szCs w:val="22"/>
        </w:rPr>
        <w:t>SL</w:t>
      </w:r>
      <w:r w:rsidRPr="00A35FA5">
        <w:rPr>
          <w:color w:val="000000" w:themeColor="text1"/>
          <w:spacing w:val="-2"/>
          <w:sz w:val="22"/>
          <w:szCs w:val="22"/>
        </w:rPr>
        <w:t xml:space="preserve"> </w:t>
      </w:r>
      <w:r w:rsidRPr="00A35FA5">
        <w:rPr>
          <w:color w:val="000000" w:themeColor="text1"/>
          <w:sz w:val="22"/>
          <w:szCs w:val="22"/>
        </w:rPr>
        <w:t>3352</w:t>
      </w:r>
      <w:r w:rsidRPr="00A35FA5">
        <w:rPr>
          <w:color w:val="000000" w:themeColor="text1"/>
          <w:spacing w:val="-3"/>
          <w:sz w:val="22"/>
          <w:szCs w:val="22"/>
        </w:rPr>
        <w:t xml:space="preserve"> </w:t>
      </w:r>
      <w:r w:rsidRPr="00A35FA5">
        <w:rPr>
          <w:color w:val="000000" w:themeColor="text1"/>
          <w:sz w:val="22"/>
          <w:szCs w:val="22"/>
        </w:rPr>
        <w:t>del</w:t>
      </w:r>
      <w:r w:rsidRPr="00A35FA5">
        <w:rPr>
          <w:color w:val="000000" w:themeColor="text1"/>
          <w:spacing w:val="-1"/>
          <w:sz w:val="22"/>
          <w:szCs w:val="22"/>
        </w:rPr>
        <w:t xml:space="preserve"> </w:t>
      </w:r>
      <w:r w:rsidRPr="00A35FA5">
        <w:rPr>
          <w:color w:val="000000" w:themeColor="text1"/>
          <w:sz w:val="22"/>
          <w:szCs w:val="22"/>
        </w:rPr>
        <w:t>21/08/2019</w:t>
      </w:r>
      <w:r w:rsidRPr="00A35FA5">
        <w:rPr>
          <w:color w:val="000000" w:themeColor="text1"/>
          <w:spacing w:val="-2"/>
          <w:sz w:val="22"/>
          <w:szCs w:val="22"/>
        </w:rPr>
        <w:t xml:space="preserve"> </w:t>
      </w:r>
      <w:r w:rsidRPr="00A35FA5">
        <w:rPr>
          <w:color w:val="000000" w:themeColor="text1"/>
          <w:sz w:val="22"/>
          <w:szCs w:val="22"/>
        </w:rPr>
        <w:t>claramente</w:t>
      </w:r>
      <w:r w:rsidRPr="00A35FA5">
        <w:rPr>
          <w:color w:val="000000" w:themeColor="text1"/>
          <w:spacing w:val="-2"/>
          <w:sz w:val="22"/>
          <w:szCs w:val="22"/>
        </w:rPr>
        <w:t xml:space="preserve"> </w:t>
      </w:r>
      <w:r w:rsidRPr="00A35FA5">
        <w:rPr>
          <w:color w:val="000000" w:themeColor="text1"/>
          <w:sz w:val="22"/>
          <w:szCs w:val="22"/>
        </w:rPr>
        <w:t>expuso:</w:t>
      </w:r>
    </w:p>
    <w:p w14:paraId="517F8E80" w14:textId="77777777" w:rsidR="001336E6" w:rsidRPr="00A35FA5" w:rsidRDefault="001336E6" w:rsidP="00484AA9">
      <w:pPr>
        <w:pStyle w:val="Textoindependiente"/>
        <w:rPr>
          <w:color w:val="000000" w:themeColor="text1"/>
          <w:sz w:val="22"/>
          <w:szCs w:val="22"/>
        </w:rPr>
      </w:pPr>
    </w:p>
    <w:p w14:paraId="258AA1A3" w14:textId="77777777" w:rsidR="001336E6" w:rsidRPr="00A35FA5" w:rsidRDefault="001336E6" w:rsidP="00484AA9">
      <w:pPr>
        <w:ind w:left="1052" w:right="1302"/>
        <w:jc w:val="both"/>
        <w:rPr>
          <w:i/>
          <w:color w:val="000000" w:themeColor="text1"/>
        </w:rPr>
      </w:pPr>
      <w:r w:rsidRPr="00A35FA5">
        <w:rPr>
          <w:i/>
          <w:color w:val="000000" w:themeColor="text1"/>
        </w:rPr>
        <w:t>“Planteado así el asunto, la Sala evidencia que le asiste razón a la parte recurrente en</w:t>
      </w:r>
      <w:r w:rsidRPr="00A35FA5">
        <w:rPr>
          <w:i/>
          <w:color w:val="000000" w:themeColor="text1"/>
          <w:spacing w:val="1"/>
        </w:rPr>
        <w:t xml:space="preserve"> </w:t>
      </w:r>
      <w:r w:rsidRPr="00A35FA5">
        <w:rPr>
          <w:i/>
          <w:color w:val="000000" w:themeColor="text1"/>
        </w:rPr>
        <w:t>el yerro jurídico que le atribuye al fallador de segundo grado, pues resulta evidente que</w:t>
      </w:r>
      <w:r w:rsidRPr="00A35FA5">
        <w:rPr>
          <w:i/>
          <w:color w:val="000000" w:themeColor="text1"/>
          <w:spacing w:val="-59"/>
        </w:rPr>
        <w:t xml:space="preserve"> </w:t>
      </w:r>
      <w:r w:rsidRPr="00A35FA5">
        <w:rPr>
          <w:i/>
          <w:color w:val="000000" w:themeColor="text1"/>
        </w:rPr>
        <w:t>la pretensión encaminada a lograr el reintegro del demandante, acogida por el a quo,</w:t>
      </w:r>
      <w:r w:rsidRPr="00A35FA5">
        <w:rPr>
          <w:i/>
          <w:color w:val="000000" w:themeColor="text1"/>
          <w:spacing w:val="1"/>
        </w:rPr>
        <w:t xml:space="preserve"> </w:t>
      </w:r>
      <w:r w:rsidRPr="00A35FA5">
        <w:rPr>
          <w:i/>
          <w:color w:val="000000" w:themeColor="text1"/>
        </w:rPr>
        <w:t>supone la continuidad del vínculo laboral, al paso que la indemnización moratoria</w:t>
      </w:r>
      <w:r w:rsidRPr="00A35FA5">
        <w:rPr>
          <w:i/>
          <w:color w:val="000000" w:themeColor="text1"/>
          <w:spacing w:val="1"/>
        </w:rPr>
        <w:t xml:space="preserve"> </w:t>
      </w:r>
      <w:r w:rsidRPr="00A35FA5">
        <w:rPr>
          <w:i/>
          <w:color w:val="000000" w:themeColor="text1"/>
        </w:rPr>
        <w:t>consagrada por el artículo 65 del CST, igualmente condenada por el sentenciador de</w:t>
      </w:r>
      <w:r w:rsidRPr="00A35FA5">
        <w:rPr>
          <w:i/>
          <w:color w:val="000000" w:themeColor="text1"/>
          <w:spacing w:val="1"/>
        </w:rPr>
        <w:t xml:space="preserve"> </w:t>
      </w:r>
      <w:r w:rsidRPr="00A35FA5">
        <w:rPr>
          <w:i/>
          <w:color w:val="000000" w:themeColor="text1"/>
        </w:rPr>
        <w:t>primer grado, entraña la terminación del contrato de trabajo; circunstancia esta que</w:t>
      </w:r>
      <w:r w:rsidRPr="00A35FA5">
        <w:rPr>
          <w:i/>
          <w:color w:val="000000" w:themeColor="text1"/>
          <w:spacing w:val="1"/>
        </w:rPr>
        <w:t xml:space="preserve"> </w:t>
      </w:r>
      <w:r w:rsidRPr="00A35FA5">
        <w:rPr>
          <w:i/>
          <w:color w:val="000000" w:themeColor="text1"/>
        </w:rPr>
        <w:t>abiertamente contraría lo previsto por el numeral 2º del artículo 25 A del CPTSS,</w:t>
      </w:r>
      <w:r w:rsidRPr="00A35FA5">
        <w:rPr>
          <w:i/>
          <w:color w:val="000000" w:themeColor="text1"/>
          <w:spacing w:val="1"/>
        </w:rPr>
        <w:t xml:space="preserve"> </w:t>
      </w:r>
      <w:r w:rsidRPr="00A35FA5">
        <w:rPr>
          <w:i/>
          <w:color w:val="000000" w:themeColor="text1"/>
        </w:rPr>
        <w:t>modificado por el artículo 13 de la Ley 712 de 2001, el que es absolutamente claro en</w:t>
      </w:r>
      <w:r w:rsidRPr="00A35FA5">
        <w:rPr>
          <w:i/>
          <w:color w:val="000000" w:themeColor="text1"/>
          <w:spacing w:val="1"/>
        </w:rPr>
        <w:t xml:space="preserve"> </w:t>
      </w:r>
      <w:r w:rsidRPr="00A35FA5">
        <w:rPr>
          <w:i/>
          <w:color w:val="000000" w:themeColor="text1"/>
        </w:rPr>
        <w:t>señalar</w:t>
      </w:r>
      <w:r w:rsidRPr="00A35FA5">
        <w:rPr>
          <w:i/>
          <w:color w:val="000000" w:themeColor="text1"/>
          <w:spacing w:val="-10"/>
        </w:rPr>
        <w:t xml:space="preserve"> </w:t>
      </w:r>
      <w:r w:rsidRPr="00A35FA5">
        <w:rPr>
          <w:i/>
          <w:color w:val="000000" w:themeColor="text1"/>
        </w:rPr>
        <w:t>que</w:t>
      </w:r>
      <w:r w:rsidRPr="00A35FA5">
        <w:rPr>
          <w:i/>
          <w:color w:val="000000" w:themeColor="text1"/>
          <w:spacing w:val="-8"/>
        </w:rPr>
        <w:t xml:space="preserve"> </w:t>
      </w:r>
      <w:r w:rsidRPr="00A35FA5">
        <w:rPr>
          <w:i/>
          <w:color w:val="000000" w:themeColor="text1"/>
        </w:rPr>
        <w:t>en</w:t>
      </w:r>
      <w:r w:rsidRPr="00A35FA5">
        <w:rPr>
          <w:i/>
          <w:color w:val="000000" w:themeColor="text1"/>
          <w:spacing w:val="-9"/>
        </w:rPr>
        <w:t xml:space="preserve"> </w:t>
      </w:r>
      <w:r w:rsidRPr="00A35FA5">
        <w:rPr>
          <w:i/>
          <w:color w:val="000000" w:themeColor="text1"/>
        </w:rPr>
        <w:t>un</w:t>
      </w:r>
      <w:r w:rsidRPr="00A35FA5">
        <w:rPr>
          <w:i/>
          <w:color w:val="000000" w:themeColor="text1"/>
          <w:spacing w:val="-8"/>
        </w:rPr>
        <w:t xml:space="preserve"> </w:t>
      </w:r>
      <w:r w:rsidRPr="00A35FA5">
        <w:rPr>
          <w:i/>
          <w:color w:val="000000" w:themeColor="text1"/>
        </w:rPr>
        <w:t>mismo</w:t>
      </w:r>
      <w:r w:rsidRPr="00A35FA5">
        <w:rPr>
          <w:i/>
          <w:color w:val="000000" w:themeColor="text1"/>
          <w:spacing w:val="-8"/>
        </w:rPr>
        <w:t xml:space="preserve"> </w:t>
      </w:r>
      <w:r w:rsidRPr="00A35FA5">
        <w:rPr>
          <w:i/>
          <w:color w:val="000000" w:themeColor="text1"/>
        </w:rPr>
        <w:t>proceso</w:t>
      </w:r>
      <w:r w:rsidRPr="00A35FA5">
        <w:rPr>
          <w:i/>
          <w:color w:val="000000" w:themeColor="text1"/>
          <w:spacing w:val="-9"/>
        </w:rPr>
        <w:t xml:space="preserve"> </w:t>
      </w:r>
      <w:r w:rsidRPr="00A35FA5">
        <w:rPr>
          <w:i/>
          <w:color w:val="000000" w:themeColor="text1"/>
        </w:rPr>
        <w:t>no</w:t>
      </w:r>
      <w:r w:rsidRPr="00A35FA5">
        <w:rPr>
          <w:i/>
          <w:color w:val="000000" w:themeColor="text1"/>
          <w:spacing w:val="-8"/>
        </w:rPr>
        <w:t xml:space="preserve"> </w:t>
      </w:r>
      <w:r w:rsidRPr="00A35FA5">
        <w:rPr>
          <w:i/>
          <w:color w:val="000000" w:themeColor="text1"/>
        </w:rPr>
        <w:t>pueden</w:t>
      </w:r>
      <w:r w:rsidRPr="00A35FA5">
        <w:rPr>
          <w:i/>
          <w:color w:val="000000" w:themeColor="text1"/>
          <w:spacing w:val="-9"/>
        </w:rPr>
        <w:t xml:space="preserve"> </w:t>
      </w:r>
      <w:r w:rsidRPr="00A35FA5">
        <w:rPr>
          <w:i/>
          <w:color w:val="000000" w:themeColor="text1"/>
        </w:rPr>
        <w:t>acumularse</w:t>
      </w:r>
      <w:r w:rsidRPr="00A35FA5">
        <w:rPr>
          <w:i/>
          <w:color w:val="000000" w:themeColor="text1"/>
          <w:spacing w:val="-8"/>
        </w:rPr>
        <w:t xml:space="preserve"> </w:t>
      </w:r>
      <w:r w:rsidRPr="00A35FA5">
        <w:rPr>
          <w:i/>
          <w:color w:val="000000" w:themeColor="text1"/>
        </w:rPr>
        <w:t>pretensiones</w:t>
      </w:r>
      <w:r w:rsidRPr="00A35FA5">
        <w:rPr>
          <w:i/>
          <w:color w:val="000000" w:themeColor="text1"/>
          <w:spacing w:val="-9"/>
        </w:rPr>
        <w:t xml:space="preserve"> </w:t>
      </w:r>
      <w:r w:rsidRPr="00A35FA5">
        <w:rPr>
          <w:i/>
          <w:color w:val="000000" w:themeColor="text1"/>
        </w:rPr>
        <w:t>que</w:t>
      </w:r>
      <w:r w:rsidRPr="00A35FA5">
        <w:rPr>
          <w:i/>
          <w:color w:val="000000" w:themeColor="text1"/>
          <w:spacing w:val="-9"/>
        </w:rPr>
        <w:t xml:space="preserve"> </w:t>
      </w:r>
      <w:r w:rsidRPr="00A35FA5">
        <w:rPr>
          <w:i/>
          <w:color w:val="000000" w:themeColor="text1"/>
        </w:rPr>
        <w:t>se</w:t>
      </w:r>
      <w:r w:rsidRPr="00A35FA5">
        <w:rPr>
          <w:i/>
          <w:color w:val="000000" w:themeColor="text1"/>
          <w:spacing w:val="-8"/>
        </w:rPr>
        <w:t xml:space="preserve"> </w:t>
      </w:r>
      <w:r w:rsidRPr="00A35FA5">
        <w:rPr>
          <w:i/>
          <w:color w:val="000000" w:themeColor="text1"/>
        </w:rPr>
        <w:t>excluyan</w:t>
      </w:r>
      <w:r w:rsidRPr="00A35FA5">
        <w:rPr>
          <w:i/>
          <w:color w:val="000000" w:themeColor="text1"/>
          <w:spacing w:val="-59"/>
        </w:rPr>
        <w:t xml:space="preserve"> </w:t>
      </w:r>
      <w:r w:rsidRPr="00A35FA5">
        <w:rPr>
          <w:i/>
          <w:color w:val="000000" w:themeColor="text1"/>
        </w:rPr>
        <w:t>entre sí, salvo que «se propongan como principales y subsidiarias», que no es el caso</w:t>
      </w:r>
      <w:r w:rsidRPr="00A35FA5">
        <w:rPr>
          <w:i/>
          <w:color w:val="000000" w:themeColor="text1"/>
          <w:spacing w:val="1"/>
        </w:rPr>
        <w:t xml:space="preserve"> </w:t>
      </w:r>
      <w:r w:rsidRPr="00A35FA5">
        <w:rPr>
          <w:i/>
          <w:color w:val="000000" w:themeColor="text1"/>
        </w:rPr>
        <w:t>de</w:t>
      </w:r>
      <w:r w:rsidRPr="00A35FA5">
        <w:rPr>
          <w:i/>
          <w:color w:val="000000" w:themeColor="text1"/>
          <w:spacing w:val="-2"/>
        </w:rPr>
        <w:t xml:space="preserve"> </w:t>
      </w:r>
      <w:r w:rsidRPr="00A35FA5">
        <w:rPr>
          <w:i/>
          <w:color w:val="000000" w:themeColor="text1"/>
        </w:rPr>
        <w:t>autos,</w:t>
      </w:r>
      <w:r w:rsidRPr="00A35FA5">
        <w:rPr>
          <w:i/>
          <w:color w:val="000000" w:themeColor="text1"/>
          <w:spacing w:val="-3"/>
        </w:rPr>
        <w:t xml:space="preserve"> </w:t>
      </w:r>
      <w:r w:rsidRPr="00A35FA5">
        <w:rPr>
          <w:i/>
          <w:color w:val="000000" w:themeColor="text1"/>
        </w:rPr>
        <w:t>donde</w:t>
      </w:r>
      <w:r w:rsidRPr="00A35FA5">
        <w:rPr>
          <w:i/>
          <w:color w:val="000000" w:themeColor="text1"/>
          <w:spacing w:val="-2"/>
        </w:rPr>
        <w:t xml:space="preserve"> </w:t>
      </w:r>
      <w:r w:rsidRPr="00A35FA5">
        <w:rPr>
          <w:i/>
          <w:color w:val="000000" w:themeColor="text1"/>
        </w:rPr>
        <w:t>no</w:t>
      </w:r>
      <w:r w:rsidRPr="00A35FA5">
        <w:rPr>
          <w:i/>
          <w:color w:val="000000" w:themeColor="text1"/>
          <w:spacing w:val="-3"/>
        </w:rPr>
        <w:t xml:space="preserve"> </w:t>
      </w:r>
      <w:r w:rsidRPr="00A35FA5">
        <w:rPr>
          <w:i/>
          <w:color w:val="000000" w:themeColor="text1"/>
        </w:rPr>
        <w:t>se</w:t>
      </w:r>
      <w:r w:rsidRPr="00A35FA5">
        <w:rPr>
          <w:i/>
          <w:color w:val="000000" w:themeColor="text1"/>
          <w:spacing w:val="-2"/>
        </w:rPr>
        <w:t xml:space="preserve"> </w:t>
      </w:r>
      <w:r w:rsidRPr="00A35FA5">
        <w:rPr>
          <w:i/>
          <w:color w:val="000000" w:themeColor="text1"/>
        </w:rPr>
        <w:t>discute</w:t>
      </w:r>
      <w:r w:rsidRPr="00A35FA5">
        <w:rPr>
          <w:i/>
          <w:color w:val="000000" w:themeColor="text1"/>
          <w:spacing w:val="-2"/>
        </w:rPr>
        <w:t xml:space="preserve"> </w:t>
      </w:r>
      <w:r w:rsidRPr="00A35FA5">
        <w:rPr>
          <w:i/>
          <w:color w:val="000000" w:themeColor="text1"/>
        </w:rPr>
        <w:t>que</w:t>
      </w:r>
      <w:r w:rsidRPr="00A35FA5">
        <w:rPr>
          <w:i/>
          <w:color w:val="000000" w:themeColor="text1"/>
          <w:spacing w:val="-3"/>
        </w:rPr>
        <w:t xml:space="preserve"> </w:t>
      </w:r>
      <w:r w:rsidRPr="00A35FA5">
        <w:rPr>
          <w:i/>
          <w:color w:val="000000" w:themeColor="text1"/>
        </w:rPr>
        <w:t>las</w:t>
      </w:r>
      <w:r w:rsidRPr="00A35FA5">
        <w:rPr>
          <w:i/>
          <w:color w:val="000000" w:themeColor="text1"/>
          <w:spacing w:val="-1"/>
        </w:rPr>
        <w:t xml:space="preserve"> </w:t>
      </w:r>
      <w:r w:rsidRPr="00A35FA5">
        <w:rPr>
          <w:i/>
          <w:color w:val="000000" w:themeColor="text1"/>
        </w:rPr>
        <w:t>dos</w:t>
      </w:r>
      <w:r w:rsidRPr="00A35FA5">
        <w:rPr>
          <w:i/>
          <w:color w:val="000000" w:themeColor="text1"/>
          <w:spacing w:val="-3"/>
        </w:rPr>
        <w:t xml:space="preserve"> </w:t>
      </w:r>
      <w:r w:rsidRPr="00A35FA5">
        <w:rPr>
          <w:i/>
          <w:color w:val="000000" w:themeColor="text1"/>
        </w:rPr>
        <w:t>peticiones</w:t>
      </w:r>
      <w:r w:rsidRPr="00A35FA5">
        <w:rPr>
          <w:i/>
          <w:color w:val="000000" w:themeColor="text1"/>
          <w:spacing w:val="-2"/>
        </w:rPr>
        <w:t xml:space="preserve"> </w:t>
      </w:r>
      <w:r w:rsidRPr="00A35FA5">
        <w:rPr>
          <w:i/>
          <w:color w:val="000000" w:themeColor="text1"/>
        </w:rPr>
        <w:t>son</w:t>
      </w:r>
      <w:r w:rsidRPr="00A35FA5">
        <w:rPr>
          <w:i/>
          <w:color w:val="000000" w:themeColor="text1"/>
          <w:spacing w:val="-3"/>
        </w:rPr>
        <w:t xml:space="preserve"> </w:t>
      </w:r>
      <w:r w:rsidRPr="00A35FA5">
        <w:rPr>
          <w:i/>
          <w:color w:val="000000" w:themeColor="text1"/>
        </w:rPr>
        <w:t>formuladas</w:t>
      </w:r>
      <w:r w:rsidRPr="00A35FA5">
        <w:rPr>
          <w:i/>
          <w:color w:val="000000" w:themeColor="text1"/>
          <w:spacing w:val="-2"/>
        </w:rPr>
        <w:t xml:space="preserve"> </w:t>
      </w:r>
      <w:r w:rsidRPr="00A35FA5">
        <w:rPr>
          <w:i/>
          <w:color w:val="000000" w:themeColor="text1"/>
        </w:rPr>
        <w:t>como</w:t>
      </w:r>
      <w:r w:rsidRPr="00A35FA5">
        <w:rPr>
          <w:i/>
          <w:color w:val="000000" w:themeColor="text1"/>
          <w:spacing w:val="-2"/>
        </w:rPr>
        <w:t xml:space="preserve"> </w:t>
      </w:r>
      <w:r w:rsidRPr="00A35FA5">
        <w:rPr>
          <w:i/>
          <w:color w:val="000000" w:themeColor="text1"/>
        </w:rPr>
        <w:t>principales, las</w:t>
      </w:r>
      <w:r w:rsidRPr="00A35FA5">
        <w:rPr>
          <w:i/>
          <w:color w:val="000000" w:themeColor="text1"/>
          <w:spacing w:val="1"/>
        </w:rPr>
        <w:t xml:space="preserve"> </w:t>
      </w:r>
      <w:r w:rsidRPr="00A35FA5">
        <w:rPr>
          <w:i/>
          <w:color w:val="000000" w:themeColor="text1"/>
        </w:rPr>
        <w:t>que</w:t>
      </w:r>
      <w:r w:rsidRPr="00A35FA5">
        <w:rPr>
          <w:i/>
          <w:color w:val="000000" w:themeColor="text1"/>
          <w:spacing w:val="1"/>
        </w:rPr>
        <w:t xml:space="preserve"> </w:t>
      </w:r>
      <w:r w:rsidRPr="00A35FA5">
        <w:rPr>
          <w:i/>
          <w:color w:val="000000" w:themeColor="text1"/>
        </w:rPr>
        <w:t>fueron</w:t>
      </w:r>
      <w:r w:rsidRPr="00A35FA5">
        <w:rPr>
          <w:i/>
          <w:color w:val="000000" w:themeColor="text1"/>
          <w:spacing w:val="1"/>
        </w:rPr>
        <w:t xml:space="preserve"> </w:t>
      </w:r>
      <w:r w:rsidRPr="00A35FA5">
        <w:rPr>
          <w:i/>
          <w:color w:val="000000" w:themeColor="text1"/>
        </w:rPr>
        <w:t>acogidas</w:t>
      </w:r>
      <w:r w:rsidRPr="00A35FA5">
        <w:rPr>
          <w:i/>
          <w:color w:val="000000" w:themeColor="text1"/>
          <w:spacing w:val="1"/>
        </w:rPr>
        <w:t xml:space="preserve"> </w:t>
      </w:r>
      <w:r w:rsidRPr="00A35FA5">
        <w:rPr>
          <w:i/>
          <w:color w:val="000000" w:themeColor="text1"/>
        </w:rPr>
        <w:t>simultáneamente</w:t>
      </w:r>
      <w:r w:rsidRPr="00A35FA5">
        <w:rPr>
          <w:i/>
          <w:color w:val="000000" w:themeColor="text1"/>
          <w:spacing w:val="1"/>
        </w:rPr>
        <w:t xml:space="preserve"> </w:t>
      </w:r>
      <w:r w:rsidRPr="00A35FA5">
        <w:rPr>
          <w:i/>
          <w:color w:val="000000" w:themeColor="text1"/>
        </w:rPr>
        <w:t>por</w:t>
      </w:r>
      <w:r w:rsidRPr="00A35FA5">
        <w:rPr>
          <w:i/>
          <w:color w:val="000000" w:themeColor="text1"/>
          <w:spacing w:val="1"/>
        </w:rPr>
        <w:t xml:space="preserve"> </w:t>
      </w:r>
      <w:r w:rsidRPr="00A35FA5">
        <w:rPr>
          <w:i/>
          <w:color w:val="000000" w:themeColor="text1"/>
        </w:rPr>
        <w:t>el</w:t>
      </w:r>
      <w:r w:rsidRPr="00A35FA5">
        <w:rPr>
          <w:i/>
          <w:color w:val="000000" w:themeColor="text1"/>
          <w:spacing w:val="1"/>
        </w:rPr>
        <w:t xml:space="preserve"> </w:t>
      </w:r>
      <w:r w:rsidRPr="00A35FA5">
        <w:rPr>
          <w:i/>
          <w:color w:val="000000" w:themeColor="text1"/>
        </w:rPr>
        <w:t>sentenciador</w:t>
      </w:r>
      <w:r w:rsidRPr="00A35FA5">
        <w:rPr>
          <w:i/>
          <w:color w:val="000000" w:themeColor="text1"/>
          <w:spacing w:val="1"/>
        </w:rPr>
        <w:t xml:space="preserve"> </w:t>
      </w:r>
      <w:r w:rsidRPr="00A35FA5">
        <w:rPr>
          <w:i/>
          <w:color w:val="000000" w:themeColor="text1"/>
        </w:rPr>
        <w:t>de</w:t>
      </w:r>
      <w:r w:rsidRPr="00A35FA5">
        <w:rPr>
          <w:i/>
          <w:color w:val="000000" w:themeColor="text1"/>
          <w:spacing w:val="1"/>
        </w:rPr>
        <w:t xml:space="preserve"> </w:t>
      </w:r>
      <w:r w:rsidRPr="00A35FA5">
        <w:rPr>
          <w:i/>
          <w:color w:val="000000" w:themeColor="text1"/>
        </w:rPr>
        <w:t>primer</w:t>
      </w:r>
      <w:r w:rsidRPr="00A35FA5">
        <w:rPr>
          <w:i/>
          <w:color w:val="000000" w:themeColor="text1"/>
          <w:spacing w:val="1"/>
        </w:rPr>
        <w:t xml:space="preserve"> </w:t>
      </w:r>
      <w:r w:rsidRPr="00A35FA5">
        <w:rPr>
          <w:i/>
          <w:color w:val="000000" w:themeColor="text1"/>
        </w:rPr>
        <w:t>grado,</w:t>
      </w:r>
      <w:r w:rsidRPr="00A35FA5">
        <w:rPr>
          <w:i/>
          <w:color w:val="000000" w:themeColor="text1"/>
          <w:spacing w:val="1"/>
        </w:rPr>
        <w:t xml:space="preserve"> </w:t>
      </w:r>
      <w:r w:rsidRPr="00A35FA5">
        <w:rPr>
          <w:i/>
          <w:color w:val="000000" w:themeColor="text1"/>
        </w:rPr>
        <w:t>acumulación</w:t>
      </w:r>
      <w:r w:rsidRPr="00A35FA5">
        <w:rPr>
          <w:i/>
          <w:color w:val="000000" w:themeColor="text1"/>
          <w:spacing w:val="58"/>
        </w:rPr>
        <w:t xml:space="preserve"> </w:t>
      </w:r>
      <w:r w:rsidRPr="00A35FA5">
        <w:rPr>
          <w:i/>
          <w:color w:val="000000" w:themeColor="text1"/>
        </w:rPr>
        <w:t>que</w:t>
      </w:r>
      <w:r w:rsidRPr="00A35FA5">
        <w:rPr>
          <w:i/>
          <w:color w:val="000000" w:themeColor="text1"/>
          <w:spacing w:val="59"/>
        </w:rPr>
        <w:t xml:space="preserve"> </w:t>
      </w:r>
      <w:r w:rsidRPr="00A35FA5">
        <w:rPr>
          <w:i/>
          <w:color w:val="000000" w:themeColor="text1"/>
        </w:rPr>
        <w:t>resulta</w:t>
      </w:r>
      <w:r w:rsidRPr="00A35FA5">
        <w:rPr>
          <w:i/>
          <w:color w:val="000000" w:themeColor="text1"/>
          <w:spacing w:val="59"/>
        </w:rPr>
        <w:t xml:space="preserve"> </w:t>
      </w:r>
      <w:r w:rsidRPr="00A35FA5">
        <w:rPr>
          <w:i/>
          <w:color w:val="000000" w:themeColor="text1"/>
        </w:rPr>
        <w:t>evidente</w:t>
      </w:r>
      <w:r w:rsidRPr="00A35FA5">
        <w:rPr>
          <w:i/>
          <w:color w:val="000000" w:themeColor="text1"/>
          <w:spacing w:val="58"/>
        </w:rPr>
        <w:t xml:space="preserve"> </w:t>
      </w:r>
      <w:r w:rsidRPr="00A35FA5">
        <w:rPr>
          <w:i/>
          <w:color w:val="000000" w:themeColor="text1"/>
        </w:rPr>
        <w:t>no</w:t>
      </w:r>
      <w:r w:rsidRPr="00A35FA5">
        <w:rPr>
          <w:i/>
          <w:color w:val="000000" w:themeColor="text1"/>
          <w:spacing w:val="59"/>
        </w:rPr>
        <w:t xml:space="preserve"> </w:t>
      </w:r>
      <w:r w:rsidRPr="00A35FA5">
        <w:rPr>
          <w:i/>
          <w:color w:val="000000" w:themeColor="text1"/>
        </w:rPr>
        <w:t>fue</w:t>
      </w:r>
      <w:r w:rsidRPr="00A35FA5">
        <w:rPr>
          <w:i/>
          <w:color w:val="000000" w:themeColor="text1"/>
          <w:spacing w:val="59"/>
        </w:rPr>
        <w:t xml:space="preserve"> </w:t>
      </w:r>
      <w:r w:rsidRPr="00A35FA5">
        <w:rPr>
          <w:i/>
          <w:color w:val="000000" w:themeColor="text1"/>
        </w:rPr>
        <w:t>advertida</w:t>
      </w:r>
      <w:r w:rsidRPr="00A35FA5">
        <w:rPr>
          <w:i/>
          <w:color w:val="000000" w:themeColor="text1"/>
          <w:spacing w:val="59"/>
        </w:rPr>
        <w:t xml:space="preserve"> </w:t>
      </w:r>
      <w:r w:rsidRPr="00A35FA5">
        <w:rPr>
          <w:i/>
          <w:color w:val="000000" w:themeColor="text1"/>
        </w:rPr>
        <w:t>por</w:t>
      </w:r>
      <w:r w:rsidRPr="00A35FA5">
        <w:rPr>
          <w:i/>
          <w:color w:val="000000" w:themeColor="text1"/>
          <w:spacing w:val="59"/>
        </w:rPr>
        <w:t xml:space="preserve"> </w:t>
      </w:r>
      <w:r w:rsidRPr="00A35FA5">
        <w:rPr>
          <w:i/>
          <w:color w:val="000000" w:themeColor="text1"/>
        </w:rPr>
        <w:t>el</w:t>
      </w:r>
      <w:r w:rsidRPr="00A35FA5">
        <w:rPr>
          <w:i/>
          <w:color w:val="000000" w:themeColor="text1"/>
          <w:spacing w:val="59"/>
        </w:rPr>
        <w:t xml:space="preserve"> </w:t>
      </w:r>
      <w:r w:rsidRPr="00A35FA5">
        <w:rPr>
          <w:i/>
          <w:color w:val="000000" w:themeColor="text1"/>
        </w:rPr>
        <w:t>Tribunal,</w:t>
      </w:r>
      <w:r w:rsidRPr="00A35FA5">
        <w:rPr>
          <w:i/>
          <w:color w:val="000000" w:themeColor="text1"/>
          <w:spacing w:val="57"/>
        </w:rPr>
        <w:t xml:space="preserve"> </w:t>
      </w:r>
      <w:r w:rsidRPr="00A35FA5">
        <w:rPr>
          <w:i/>
          <w:color w:val="000000" w:themeColor="text1"/>
        </w:rPr>
        <w:t>tanto</w:t>
      </w:r>
      <w:r w:rsidRPr="00A35FA5">
        <w:rPr>
          <w:i/>
          <w:color w:val="000000" w:themeColor="text1"/>
          <w:spacing w:val="59"/>
        </w:rPr>
        <w:t xml:space="preserve"> </w:t>
      </w:r>
      <w:r w:rsidRPr="00A35FA5">
        <w:rPr>
          <w:i/>
          <w:color w:val="000000" w:themeColor="text1"/>
        </w:rPr>
        <w:t>así</w:t>
      </w:r>
      <w:r w:rsidRPr="00A35FA5">
        <w:rPr>
          <w:i/>
          <w:color w:val="000000" w:themeColor="text1"/>
          <w:spacing w:val="59"/>
        </w:rPr>
        <w:t xml:space="preserve"> </w:t>
      </w:r>
      <w:r w:rsidRPr="00A35FA5">
        <w:rPr>
          <w:i/>
          <w:color w:val="000000" w:themeColor="text1"/>
        </w:rPr>
        <w:t>que</w:t>
      </w:r>
      <w:r w:rsidRPr="00A35FA5">
        <w:rPr>
          <w:i/>
          <w:color w:val="000000" w:themeColor="text1"/>
          <w:spacing w:val="-58"/>
        </w:rPr>
        <w:t xml:space="preserve"> </w:t>
      </w:r>
      <w:r w:rsidRPr="00A35FA5">
        <w:rPr>
          <w:i/>
          <w:color w:val="000000" w:themeColor="text1"/>
        </w:rPr>
        <w:t>consideró</w:t>
      </w:r>
      <w:r w:rsidRPr="00A35FA5">
        <w:rPr>
          <w:i/>
          <w:color w:val="000000" w:themeColor="text1"/>
          <w:spacing w:val="-7"/>
        </w:rPr>
        <w:t xml:space="preserve"> </w:t>
      </w:r>
      <w:r w:rsidRPr="00A35FA5">
        <w:rPr>
          <w:i/>
          <w:color w:val="000000" w:themeColor="text1"/>
        </w:rPr>
        <w:t>que</w:t>
      </w:r>
      <w:r w:rsidRPr="00A35FA5">
        <w:rPr>
          <w:i/>
          <w:color w:val="000000" w:themeColor="text1"/>
          <w:spacing w:val="-7"/>
        </w:rPr>
        <w:t xml:space="preserve"> </w:t>
      </w:r>
      <w:r w:rsidRPr="00A35FA5">
        <w:rPr>
          <w:i/>
          <w:color w:val="000000" w:themeColor="text1"/>
        </w:rPr>
        <w:t>en</w:t>
      </w:r>
      <w:r w:rsidRPr="00A35FA5">
        <w:rPr>
          <w:i/>
          <w:color w:val="000000" w:themeColor="text1"/>
          <w:spacing w:val="-6"/>
        </w:rPr>
        <w:t xml:space="preserve"> </w:t>
      </w:r>
      <w:r w:rsidRPr="00A35FA5">
        <w:rPr>
          <w:i/>
          <w:color w:val="000000" w:themeColor="text1"/>
        </w:rPr>
        <w:t>el</w:t>
      </w:r>
      <w:r w:rsidRPr="00A35FA5">
        <w:rPr>
          <w:i/>
          <w:color w:val="000000" w:themeColor="text1"/>
          <w:spacing w:val="-7"/>
        </w:rPr>
        <w:t xml:space="preserve"> </w:t>
      </w:r>
      <w:r w:rsidRPr="00A35FA5">
        <w:rPr>
          <w:i/>
          <w:color w:val="000000" w:themeColor="text1"/>
        </w:rPr>
        <w:t>proceso</w:t>
      </w:r>
      <w:r w:rsidRPr="00A35FA5">
        <w:rPr>
          <w:i/>
          <w:color w:val="000000" w:themeColor="text1"/>
          <w:spacing w:val="-7"/>
        </w:rPr>
        <w:t xml:space="preserve"> </w:t>
      </w:r>
      <w:r w:rsidRPr="00A35FA5">
        <w:rPr>
          <w:i/>
          <w:color w:val="000000" w:themeColor="text1"/>
        </w:rPr>
        <w:t>aparecía</w:t>
      </w:r>
      <w:r w:rsidRPr="00A35FA5">
        <w:rPr>
          <w:i/>
          <w:color w:val="000000" w:themeColor="text1"/>
          <w:spacing w:val="-6"/>
        </w:rPr>
        <w:t xml:space="preserve"> </w:t>
      </w:r>
      <w:r w:rsidRPr="00A35FA5">
        <w:rPr>
          <w:i/>
          <w:color w:val="000000" w:themeColor="text1"/>
        </w:rPr>
        <w:t>satisfecho</w:t>
      </w:r>
      <w:r w:rsidRPr="00A35FA5">
        <w:rPr>
          <w:i/>
          <w:color w:val="000000" w:themeColor="text1"/>
          <w:spacing w:val="-7"/>
        </w:rPr>
        <w:t xml:space="preserve"> </w:t>
      </w:r>
      <w:r w:rsidRPr="00A35FA5">
        <w:rPr>
          <w:i/>
          <w:color w:val="000000" w:themeColor="text1"/>
        </w:rPr>
        <w:t>el</w:t>
      </w:r>
      <w:r w:rsidRPr="00A35FA5">
        <w:rPr>
          <w:i/>
          <w:color w:val="000000" w:themeColor="text1"/>
          <w:spacing w:val="-7"/>
        </w:rPr>
        <w:t xml:space="preserve"> </w:t>
      </w:r>
      <w:r w:rsidRPr="00A35FA5">
        <w:rPr>
          <w:i/>
          <w:color w:val="000000" w:themeColor="text1"/>
        </w:rPr>
        <w:t>presupuesto</w:t>
      </w:r>
      <w:r w:rsidRPr="00A35FA5">
        <w:rPr>
          <w:i/>
          <w:color w:val="000000" w:themeColor="text1"/>
          <w:spacing w:val="-6"/>
        </w:rPr>
        <w:t xml:space="preserve"> </w:t>
      </w:r>
      <w:r w:rsidRPr="00A35FA5">
        <w:rPr>
          <w:i/>
          <w:color w:val="000000" w:themeColor="text1"/>
        </w:rPr>
        <w:t>referido</w:t>
      </w:r>
      <w:r w:rsidRPr="00A35FA5">
        <w:rPr>
          <w:i/>
          <w:color w:val="000000" w:themeColor="text1"/>
          <w:spacing w:val="-8"/>
        </w:rPr>
        <w:t xml:space="preserve"> </w:t>
      </w:r>
      <w:r w:rsidRPr="00A35FA5">
        <w:rPr>
          <w:i/>
          <w:color w:val="000000" w:themeColor="text1"/>
        </w:rPr>
        <w:t>a</w:t>
      </w:r>
      <w:r w:rsidRPr="00A35FA5">
        <w:rPr>
          <w:i/>
          <w:color w:val="000000" w:themeColor="text1"/>
          <w:spacing w:val="-6"/>
        </w:rPr>
        <w:t xml:space="preserve"> </w:t>
      </w:r>
      <w:r w:rsidRPr="00A35FA5">
        <w:rPr>
          <w:i/>
          <w:color w:val="000000" w:themeColor="text1"/>
        </w:rPr>
        <w:t>la</w:t>
      </w:r>
      <w:r w:rsidRPr="00A35FA5">
        <w:rPr>
          <w:i/>
          <w:color w:val="000000" w:themeColor="text1"/>
          <w:spacing w:val="-7"/>
        </w:rPr>
        <w:t xml:space="preserve"> </w:t>
      </w:r>
      <w:r w:rsidRPr="00A35FA5">
        <w:rPr>
          <w:i/>
          <w:color w:val="000000" w:themeColor="text1"/>
        </w:rPr>
        <w:t>«demanda</w:t>
      </w:r>
      <w:r w:rsidRPr="00A35FA5">
        <w:rPr>
          <w:i/>
          <w:color w:val="000000" w:themeColor="text1"/>
          <w:spacing w:val="-59"/>
        </w:rPr>
        <w:t xml:space="preserve"> </w:t>
      </w:r>
      <w:r w:rsidRPr="00A35FA5">
        <w:rPr>
          <w:i/>
          <w:color w:val="000000" w:themeColor="text1"/>
        </w:rPr>
        <w:t>en</w:t>
      </w:r>
      <w:r w:rsidRPr="00A35FA5">
        <w:rPr>
          <w:i/>
          <w:color w:val="000000" w:themeColor="text1"/>
          <w:spacing w:val="-1"/>
        </w:rPr>
        <w:t xml:space="preserve"> </w:t>
      </w:r>
      <w:r w:rsidRPr="00A35FA5">
        <w:rPr>
          <w:i/>
          <w:color w:val="000000" w:themeColor="text1"/>
        </w:rPr>
        <w:t>forma», cuando en verdad no lo estaba.”</w:t>
      </w:r>
    </w:p>
    <w:p w14:paraId="5267BB96" w14:textId="77777777" w:rsidR="001336E6" w:rsidRPr="00A35FA5" w:rsidRDefault="001336E6" w:rsidP="00484AA9">
      <w:pPr>
        <w:pStyle w:val="Textoindependiente"/>
        <w:rPr>
          <w:i/>
          <w:color w:val="000000" w:themeColor="text1"/>
          <w:sz w:val="22"/>
          <w:szCs w:val="22"/>
        </w:rPr>
      </w:pPr>
    </w:p>
    <w:p w14:paraId="70944D5E" w14:textId="780C5A6B" w:rsidR="001336E6" w:rsidRPr="00A35FA5" w:rsidRDefault="001336E6" w:rsidP="00484AA9">
      <w:pPr>
        <w:pStyle w:val="Textoindependiente"/>
        <w:jc w:val="both"/>
        <w:rPr>
          <w:color w:val="000000" w:themeColor="text1"/>
          <w:sz w:val="22"/>
          <w:szCs w:val="22"/>
        </w:rPr>
      </w:pPr>
      <w:r w:rsidRPr="00A35FA5">
        <w:rPr>
          <w:color w:val="000000" w:themeColor="text1"/>
          <w:sz w:val="22"/>
          <w:szCs w:val="22"/>
        </w:rPr>
        <w:t>De</w:t>
      </w:r>
      <w:r w:rsidRPr="00A35FA5">
        <w:rPr>
          <w:color w:val="000000" w:themeColor="text1"/>
          <w:spacing w:val="-8"/>
          <w:sz w:val="22"/>
          <w:szCs w:val="22"/>
        </w:rPr>
        <w:t xml:space="preserve"> </w:t>
      </w:r>
      <w:r w:rsidRPr="00A35FA5">
        <w:rPr>
          <w:color w:val="000000" w:themeColor="text1"/>
          <w:sz w:val="22"/>
          <w:szCs w:val="22"/>
        </w:rPr>
        <w:t>cara</w:t>
      </w:r>
      <w:r w:rsidRPr="00A35FA5">
        <w:rPr>
          <w:color w:val="000000" w:themeColor="text1"/>
          <w:spacing w:val="-8"/>
          <w:sz w:val="22"/>
          <w:szCs w:val="22"/>
        </w:rPr>
        <w:t xml:space="preserve"> </w:t>
      </w:r>
      <w:r w:rsidRPr="00A35FA5">
        <w:rPr>
          <w:color w:val="000000" w:themeColor="text1"/>
          <w:sz w:val="22"/>
          <w:szCs w:val="22"/>
        </w:rPr>
        <w:t>con</w:t>
      </w:r>
      <w:r w:rsidRPr="00A35FA5">
        <w:rPr>
          <w:color w:val="000000" w:themeColor="text1"/>
          <w:spacing w:val="-8"/>
          <w:sz w:val="22"/>
          <w:szCs w:val="22"/>
        </w:rPr>
        <w:t xml:space="preserve"> </w:t>
      </w:r>
      <w:r w:rsidRPr="00A35FA5">
        <w:rPr>
          <w:color w:val="000000" w:themeColor="text1"/>
          <w:sz w:val="22"/>
          <w:szCs w:val="22"/>
        </w:rPr>
        <w:t>lo</w:t>
      </w:r>
      <w:r w:rsidRPr="00A35FA5">
        <w:rPr>
          <w:color w:val="000000" w:themeColor="text1"/>
          <w:spacing w:val="-8"/>
          <w:sz w:val="22"/>
          <w:szCs w:val="22"/>
        </w:rPr>
        <w:t xml:space="preserve"> </w:t>
      </w:r>
      <w:r w:rsidRPr="00A35FA5">
        <w:rPr>
          <w:color w:val="000000" w:themeColor="text1"/>
          <w:sz w:val="22"/>
          <w:szCs w:val="22"/>
        </w:rPr>
        <w:t>anterior,</w:t>
      </w:r>
      <w:r w:rsidRPr="00A35FA5">
        <w:rPr>
          <w:color w:val="000000" w:themeColor="text1"/>
          <w:spacing w:val="-8"/>
          <w:sz w:val="22"/>
          <w:szCs w:val="22"/>
        </w:rPr>
        <w:t xml:space="preserve"> </w:t>
      </w:r>
      <w:r w:rsidRPr="00A35FA5">
        <w:rPr>
          <w:color w:val="000000" w:themeColor="text1"/>
          <w:sz w:val="22"/>
          <w:szCs w:val="22"/>
        </w:rPr>
        <w:t>es</w:t>
      </w:r>
      <w:r w:rsidRPr="00A35FA5">
        <w:rPr>
          <w:color w:val="000000" w:themeColor="text1"/>
          <w:spacing w:val="-8"/>
          <w:sz w:val="22"/>
          <w:szCs w:val="22"/>
        </w:rPr>
        <w:t xml:space="preserve"> </w:t>
      </w:r>
      <w:r w:rsidRPr="00A35FA5">
        <w:rPr>
          <w:color w:val="000000" w:themeColor="text1"/>
          <w:sz w:val="22"/>
          <w:szCs w:val="22"/>
        </w:rPr>
        <w:t>claro</w:t>
      </w:r>
      <w:r w:rsidRPr="00A35FA5">
        <w:rPr>
          <w:color w:val="000000" w:themeColor="text1"/>
          <w:spacing w:val="-7"/>
          <w:sz w:val="22"/>
          <w:szCs w:val="22"/>
        </w:rPr>
        <w:t xml:space="preserve"> </w:t>
      </w:r>
      <w:r w:rsidRPr="00A35FA5">
        <w:rPr>
          <w:color w:val="000000" w:themeColor="text1"/>
          <w:sz w:val="22"/>
          <w:szCs w:val="22"/>
        </w:rPr>
        <w:t>que,</w:t>
      </w:r>
      <w:r w:rsidRPr="00A35FA5">
        <w:rPr>
          <w:color w:val="000000" w:themeColor="text1"/>
          <w:spacing w:val="-11"/>
          <w:sz w:val="22"/>
          <w:szCs w:val="22"/>
        </w:rPr>
        <w:t xml:space="preserve"> </w:t>
      </w:r>
      <w:r w:rsidRPr="00A35FA5">
        <w:rPr>
          <w:color w:val="000000" w:themeColor="text1"/>
          <w:sz w:val="22"/>
          <w:szCs w:val="22"/>
        </w:rPr>
        <w:t>sin</w:t>
      </w:r>
      <w:r w:rsidRPr="00A35FA5">
        <w:rPr>
          <w:color w:val="000000" w:themeColor="text1"/>
          <w:spacing w:val="-7"/>
          <w:sz w:val="22"/>
          <w:szCs w:val="22"/>
        </w:rPr>
        <w:t xml:space="preserve"> </w:t>
      </w:r>
      <w:r w:rsidRPr="00A35FA5">
        <w:rPr>
          <w:color w:val="000000" w:themeColor="text1"/>
          <w:sz w:val="22"/>
          <w:szCs w:val="22"/>
        </w:rPr>
        <w:t>que</w:t>
      </w:r>
      <w:r w:rsidRPr="00A35FA5">
        <w:rPr>
          <w:color w:val="000000" w:themeColor="text1"/>
          <w:spacing w:val="-9"/>
          <w:sz w:val="22"/>
          <w:szCs w:val="22"/>
        </w:rPr>
        <w:t xml:space="preserve"> </w:t>
      </w:r>
      <w:r w:rsidRPr="00A35FA5">
        <w:rPr>
          <w:color w:val="000000" w:themeColor="text1"/>
          <w:sz w:val="22"/>
          <w:szCs w:val="22"/>
        </w:rPr>
        <w:t>implique</w:t>
      </w:r>
      <w:r w:rsidRPr="00A35FA5">
        <w:rPr>
          <w:color w:val="000000" w:themeColor="text1"/>
          <w:spacing w:val="-7"/>
          <w:sz w:val="22"/>
          <w:szCs w:val="22"/>
        </w:rPr>
        <w:t xml:space="preserve"> </w:t>
      </w:r>
      <w:r w:rsidRPr="00A35FA5">
        <w:rPr>
          <w:color w:val="000000" w:themeColor="text1"/>
          <w:sz w:val="22"/>
          <w:szCs w:val="22"/>
        </w:rPr>
        <w:t>obligación</w:t>
      </w:r>
      <w:r w:rsidRPr="00A35FA5">
        <w:rPr>
          <w:color w:val="000000" w:themeColor="text1"/>
          <w:spacing w:val="-8"/>
          <w:sz w:val="22"/>
          <w:szCs w:val="22"/>
        </w:rPr>
        <w:t xml:space="preserve"> </w:t>
      </w:r>
      <w:r w:rsidRPr="00A35FA5">
        <w:rPr>
          <w:color w:val="000000" w:themeColor="text1"/>
          <w:sz w:val="22"/>
          <w:szCs w:val="22"/>
        </w:rPr>
        <w:t>alguna</w:t>
      </w:r>
      <w:r w:rsidRPr="00A35FA5">
        <w:rPr>
          <w:color w:val="000000" w:themeColor="text1"/>
          <w:spacing w:val="-8"/>
          <w:sz w:val="22"/>
          <w:szCs w:val="22"/>
        </w:rPr>
        <w:t xml:space="preserve"> </w:t>
      </w:r>
      <w:r w:rsidRPr="00A35FA5">
        <w:rPr>
          <w:color w:val="000000" w:themeColor="text1"/>
          <w:sz w:val="22"/>
          <w:szCs w:val="22"/>
        </w:rPr>
        <w:t>en</w:t>
      </w:r>
      <w:r w:rsidRPr="00A35FA5">
        <w:rPr>
          <w:color w:val="000000" w:themeColor="text1"/>
          <w:spacing w:val="-8"/>
          <w:sz w:val="22"/>
          <w:szCs w:val="22"/>
        </w:rPr>
        <w:t xml:space="preserve"> </w:t>
      </w:r>
      <w:r w:rsidRPr="00A35FA5">
        <w:rPr>
          <w:color w:val="000000" w:themeColor="text1"/>
          <w:sz w:val="22"/>
          <w:szCs w:val="22"/>
        </w:rPr>
        <w:t>tanto</w:t>
      </w:r>
      <w:r w:rsidRPr="00A35FA5">
        <w:rPr>
          <w:color w:val="000000" w:themeColor="text1"/>
          <w:spacing w:val="-8"/>
          <w:sz w:val="22"/>
          <w:szCs w:val="22"/>
        </w:rPr>
        <w:t xml:space="preserve"> </w:t>
      </w:r>
      <w:r w:rsidRPr="00A35FA5">
        <w:rPr>
          <w:color w:val="000000" w:themeColor="text1"/>
          <w:sz w:val="22"/>
          <w:szCs w:val="22"/>
        </w:rPr>
        <w:t>a</w:t>
      </w:r>
      <w:r w:rsidRPr="00A35FA5">
        <w:rPr>
          <w:color w:val="000000" w:themeColor="text1"/>
          <w:spacing w:val="-8"/>
          <w:sz w:val="22"/>
          <w:szCs w:val="22"/>
        </w:rPr>
        <w:t xml:space="preserve"> </w:t>
      </w:r>
      <w:r w:rsidRPr="00A35FA5">
        <w:rPr>
          <w:color w:val="000000" w:themeColor="text1"/>
          <w:sz w:val="22"/>
          <w:szCs w:val="22"/>
        </w:rPr>
        <w:t>mi</w:t>
      </w:r>
      <w:r w:rsidRPr="00A35FA5">
        <w:rPr>
          <w:color w:val="000000" w:themeColor="text1"/>
          <w:spacing w:val="-9"/>
          <w:sz w:val="22"/>
          <w:szCs w:val="22"/>
        </w:rPr>
        <w:t xml:space="preserve"> </w:t>
      </w:r>
      <w:r w:rsidR="00D732FA" w:rsidRPr="00A35FA5">
        <w:rPr>
          <w:color w:val="000000" w:themeColor="text1"/>
          <w:sz w:val="22"/>
          <w:szCs w:val="22"/>
        </w:rPr>
        <w:t>representada</w:t>
      </w:r>
      <w:r w:rsidR="00D732FA" w:rsidRPr="00A35FA5">
        <w:rPr>
          <w:color w:val="000000" w:themeColor="text1"/>
          <w:spacing w:val="-58"/>
          <w:sz w:val="22"/>
          <w:szCs w:val="22"/>
        </w:rPr>
        <w:t xml:space="preserve"> no</w:t>
      </w:r>
      <w:r w:rsidRPr="00A35FA5">
        <w:rPr>
          <w:color w:val="000000" w:themeColor="text1"/>
          <w:sz w:val="22"/>
          <w:szCs w:val="22"/>
        </w:rPr>
        <w:t xml:space="preserve"> le son imputables las pretensiones, se pone de presente que la indemnización por despido sin</w:t>
      </w:r>
      <w:r w:rsidRPr="00A35FA5">
        <w:rPr>
          <w:color w:val="000000" w:themeColor="text1"/>
          <w:spacing w:val="1"/>
          <w:sz w:val="22"/>
          <w:szCs w:val="22"/>
        </w:rPr>
        <w:t xml:space="preserve"> </w:t>
      </w:r>
      <w:r w:rsidRPr="00A35FA5">
        <w:rPr>
          <w:color w:val="000000" w:themeColor="text1"/>
          <w:sz w:val="22"/>
          <w:szCs w:val="22"/>
        </w:rPr>
        <w:t>justa</w:t>
      </w:r>
      <w:r w:rsidRPr="00A35FA5">
        <w:rPr>
          <w:color w:val="000000" w:themeColor="text1"/>
          <w:spacing w:val="-1"/>
          <w:sz w:val="22"/>
          <w:szCs w:val="22"/>
        </w:rPr>
        <w:t xml:space="preserve"> </w:t>
      </w:r>
      <w:r w:rsidRPr="00A35FA5">
        <w:rPr>
          <w:color w:val="000000" w:themeColor="text1"/>
          <w:sz w:val="22"/>
          <w:szCs w:val="22"/>
        </w:rPr>
        <w:t>causa</w:t>
      </w:r>
      <w:r w:rsidRPr="00A35FA5">
        <w:rPr>
          <w:color w:val="000000" w:themeColor="text1"/>
          <w:spacing w:val="-1"/>
          <w:sz w:val="22"/>
          <w:szCs w:val="22"/>
        </w:rPr>
        <w:t xml:space="preserve"> </w:t>
      </w:r>
      <w:r w:rsidRPr="00A35FA5">
        <w:rPr>
          <w:color w:val="000000" w:themeColor="text1"/>
          <w:sz w:val="22"/>
          <w:szCs w:val="22"/>
        </w:rPr>
        <w:t>y el reintegro,</w:t>
      </w:r>
      <w:r w:rsidRPr="00A35FA5">
        <w:rPr>
          <w:color w:val="000000" w:themeColor="text1"/>
          <w:spacing w:val="-1"/>
          <w:sz w:val="22"/>
          <w:szCs w:val="22"/>
        </w:rPr>
        <w:t xml:space="preserve"> </w:t>
      </w:r>
      <w:r w:rsidRPr="00A35FA5">
        <w:rPr>
          <w:color w:val="000000" w:themeColor="text1"/>
          <w:sz w:val="22"/>
          <w:szCs w:val="22"/>
        </w:rPr>
        <w:t>son completamente excluyentes.</w:t>
      </w:r>
    </w:p>
    <w:p w14:paraId="56D403DD" w14:textId="77777777" w:rsidR="00AA2CF2" w:rsidRPr="00A35FA5" w:rsidRDefault="00AA2CF2" w:rsidP="00484AA9">
      <w:pPr>
        <w:jc w:val="both"/>
        <w:rPr>
          <w:color w:val="000000" w:themeColor="text1"/>
        </w:rPr>
      </w:pPr>
    </w:p>
    <w:p w14:paraId="6DF1126E" w14:textId="77777777" w:rsidR="00123F8A" w:rsidRPr="00A35FA5" w:rsidRDefault="00123F8A" w:rsidP="00484AA9">
      <w:pPr>
        <w:pStyle w:val="Prrafodelista"/>
        <w:numPr>
          <w:ilvl w:val="0"/>
          <w:numId w:val="13"/>
        </w:numPr>
        <w:shd w:val="clear" w:color="auto" w:fill="FFFFFF"/>
        <w:jc w:val="both"/>
        <w:rPr>
          <w:b/>
          <w:color w:val="000000" w:themeColor="text1"/>
          <w:u w:val="single"/>
        </w:rPr>
      </w:pPr>
      <w:r w:rsidRPr="00A35FA5">
        <w:rPr>
          <w:b/>
          <w:color w:val="000000" w:themeColor="text1"/>
          <w:u w:val="single"/>
        </w:rPr>
        <w:t xml:space="preserve"> PRESCRIPCIÓN DE DERECHOS LABORALES </w:t>
      </w:r>
    </w:p>
    <w:p w14:paraId="545CFF45" w14:textId="77777777" w:rsidR="00123F8A" w:rsidRPr="00A35FA5" w:rsidRDefault="00123F8A" w:rsidP="00484AA9">
      <w:pPr>
        <w:shd w:val="clear" w:color="auto" w:fill="FFFFFF"/>
        <w:jc w:val="both"/>
        <w:rPr>
          <w:color w:val="000000" w:themeColor="text1"/>
        </w:rPr>
      </w:pPr>
    </w:p>
    <w:p w14:paraId="0EB9D6E8" w14:textId="10AC0914" w:rsidR="00123F8A" w:rsidRPr="00A35FA5" w:rsidRDefault="00123F8A" w:rsidP="00484AA9">
      <w:pPr>
        <w:jc w:val="both"/>
        <w:rPr>
          <w:color w:val="000000" w:themeColor="text1"/>
        </w:rPr>
      </w:pPr>
      <w:bookmarkStart w:id="6" w:name="_Hlk126742786"/>
      <w:r w:rsidRPr="00A35FA5">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y acreencias </w:t>
      </w:r>
      <w:r w:rsidR="00AB13F1" w:rsidRPr="00A35FA5">
        <w:rPr>
          <w:color w:val="000000" w:themeColor="text1"/>
        </w:rPr>
        <w:t>laborales, como salarios,</w:t>
      </w:r>
      <w:r w:rsidRPr="00A35FA5">
        <w:rPr>
          <w:color w:val="000000" w:themeColor="text1"/>
        </w:rPr>
        <w:t xml:space="preserve"> prestaciones sociales e indemnizaciones, las cuales de conformidad con lo dispuesto en el Art. 488 del C.S.T., en concordancia con el Art. 151 del C.P.T., prescriben en un término de tres años.</w:t>
      </w:r>
    </w:p>
    <w:p w14:paraId="0A7637C9" w14:textId="77777777" w:rsidR="00123F8A" w:rsidRPr="00A35FA5" w:rsidRDefault="00123F8A" w:rsidP="00484AA9">
      <w:pPr>
        <w:jc w:val="both"/>
        <w:rPr>
          <w:color w:val="000000" w:themeColor="text1"/>
        </w:rPr>
      </w:pPr>
    </w:p>
    <w:bookmarkEnd w:id="6"/>
    <w:p w14:paraId="7446C1A7" w14:textId="77777777" w:rsidR="00123F8A" w:rsidRPr="00A35FA5" w:rsidRDefault="00123F8A" w:rsidP="00484AA9">
      <w:pPr>
        <w:jc w:val="both"/>
        <w:rPr>
          <w:color w:val="000000" w:themeColor="text1"/>
        </w:rPr>
      </w:pPr>
      <w:r w:rsidRPr="00A35FA5">
        <w:rPr>
          <w:color w:val="000000" w:themeColor="text1"/>
        </w:rPr>
        <w:t>Al respecto lo preceptuado por el artículo 151 del Código Procesal del Trabajo señala:</w:t>
      </w:r>
    </w:p>
    <w:p w14:paraId="5980273E" w14:textId="77777777" w:rsidR="00123F8A" w:rsidRPr="00A35FA5" w:rsidRDefault="00123F8A" w:rsidP="00484AA9">
      <w:pPr>
        <w:jc w:val="both"/>
        <w:rPr>
          <w:color w:val="000000" w:themeColor="text1"/>
        </w:rPr>
      </w:pPr>
    </w:p>
    <w:p w14:paraId="246E4DDE" w14:textId="77777777" w:rsidR="00123F8A" w:rsidRPr="00A35FA5" w:rsidRDefault="00123F8A" w:rsidP="00484AA9">
      <w:pPr>
        <w:ind w:left="708"/>
        <w:jc w:val="both"/>
        <w:rPr>
          <w:i/>
          <w:color w:val="000000" w:themeColor="text1"/>
        </w:rPr>
      </w:pPr>
      <w:r w:rsidRPr="00A35FA5">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A35FA5" w:rsidRDefault="00123F8A" w:rsidP="00484AA9">
      <w:pPr>
        <w:jc w:val="both"/>
        <w:rPr>
          <w:color w:val="000000" w:themeColor="text1"/>
        </w:rPr>
      </w:pPr>
    </w:p>
    <w:p w14:paraId="4AEB4014" w14:textId="77777777" w:rsidR="00123F8A" w:rsidRPr="00A35FA5" w:rsidRDefault="00123F8A" w:rsidP="00484AA9">
      <w:pPr>
        <w:jc w:val="both"/>
        <w:rPr>
          <w:color w:val="000000" w:themeColor="text1"/>
        </w:rPr>
      </w:pPr>
      <w:r w:rsidRPr="00A35FA5">
        <w:rPr>
          <w:color w:val="000000" w:themeColor="text1"/>
        </w:rPr>
        <w:t>A su vez el artículo 488 del Código Sustantivo del Trabajo dispone:</w:t>
      </w:r>
    </w:p>
    <w:p w14:paraId="3E062C5D" w14:textId="77777777" w:rsidR="00123F8A" w:rsidRPr="00A35FA5" w:rsidRDefault="00123F8A" w:rsidP="00484AA9">
      <w:pPr>
        <w:jc w:val="both"/>
        <w:rPr>
          <w:color w:val="000000" w:themeColor="text1"/>
        </w:rPr>
      </w:pPr>
    </w:p>
    <w:p w14:paraId="0DE0B13F" w14:textId="77777777" w:rsidR="00123F8A" w:rsidRPr="00A35FA5" w:rsidRDefault="00123F8A" w:rsidP="00484AA9">
      <w:pPr>
        <w:ind w:left="708"/>
        <w:jc w:val="both"/>
        <w:rPr>
          <w:color w:val="000000" w:themeColor="text1"/>
        </w:rPr>
      </w:pPr>
      <w:r w:rsidRPr="00A35FA5">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A35FA5">
        <w:rPr>
          <w:i/>
          <w:color w:val="000000" w:themeColor="text1"/>
        </w:rPr>
        <w:cr/>
      </w:r>
    </w:p>
    <w:p w14:paraId="7FFC7FF8" w14:textId="77777777" w:rsidR="00123F8A" w:rsidRPr="00A35FA5"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A35FA5">
        <w:rPr>
          <w:rStyle w:val="normaltextrun"/>
          <w:rFonts w:ascii="Arial" w:hAnsi="Arial" w:cs="Arial"/>
          <w:color w:val="000000" w:themeColor="text1"/>
          <w:sz w:val="22"/>
          <w:szCs w:val="22"/>
        </w:rPr>
        <w:t>Al respecto, señala la Corte Suprema de Justicia en Sentencia CSJ SL 4222 de 2017 lo siguiente: </w:t>
      </w:r>
      <w:r w:rsidRPr="00A35FA5">
        <w:rPr>
          <w:rStyle w:val="eop"/>
          <w:rFonts w:ascii="Arial" w:hAnsi="Arial" w:cs="Arial"/>
          <w:color w:val="000000" w:themeColor="text1"/>
          <w:sz w:val="22"/>
          <w:szCs w:val="22"/>
        </w:rPr>
        <w:t> </w:t>
      </w:r>
    </w:p>
    <w:p w14:paraId="14C6553E" w14:textId="77777777" w:rsidR="00123F8A" w:rsidRPr="00A35FA5"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A35FA5">
        <w:rPr>
          <w:rStyle w:val="eop"/>
          <w:rFonts w:ascii="Arial" w:hAnsi="Arial" w:cs="Arial"/>
          <w:color w:val="000000" w:themeColor="text1"/>
          <w:sz w:val="22"/>
          <w:szCs w:val="22"/>
        </w:rPr>
        <w:t> </w:t>
      </w:r>
    </w:p>
    <w:p w14:paraId="17C0E0A6" w14:textId="77777777" w:rsidR="00123F8A" w:rsidRPr="00A35FA5" w:rsidRDefault="00123F8A" w:rsidP="00484AA9">
      <w:pPr>
        <w:pStyle w:val="paragraph"/>
        <w:spacing w:before="0" w:beforeAutospacing="0" w:after="0" w:afterAutospacing="0"/>
        <w:ind w:left="555" w:right="525"/>
        <w:jc w:val="both"/>
        <w:textAlignment w:val="baseline"/>
        <w:rPr>
          <w:rFonts w:ascii="Arial" w:hAnsi="Arial" w:cs="Arial"/>
          <w:color w:val="000000" w:themeColor="text1"/>
          <w:sz w:val="22"/>
          <w:szCs w:val="22"/>
        </w:rPr>
      </w:pPr>
      <w:r w:rsidRPr="00A35FA5">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A35FA5">
        <w:rPr>
          <w:rStyle w:val="normaltextrun"/>
          <w:rFonts w:ascii="Arial" w:hAnsi="Arial" w:cs="Arial"/>
          <w:color w:val="000000" w:themeColor="text1"/>
          <w:sz w:val="22"/>
          <w:szCs w:val="22"/>
        </w:rPr>
        <w:t>.</w:t>
      </w:r>
      <w:r w:rsidRPr="00A35FA5">
        <w:rPr>
          <w:rStyle w:val="eop"/>
          <w:rFonts w:ascii="Arial" w:hAnsi="Arial" w:cs="Arial"/>
          <w:color w:val="000000" w:themeColor="text1"/>
          <w:sz w:val="22"/>
          <w:szCs w:val="22"/>
        </w:rPr>
        <w:t> </w:t>
      </w:r>
    </w:p>
    <w:p w14:paraId="5D7711D3" w14:textId="77777777" w:rsidR="00123F8A" w:rsidRPr="00A35FA5"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A35FA5">
        <w:rPr>
          <w:rStyle w:val="eop"/>
          <w:rFonts w:ascii="Arial" w:hAnsi="Arial" w:cs="Arial"/>
          <w:color w:val="000000" w:themeColor="text1"/>
          <w:sz w:val="22"/>
          <w:szCs w:val="22"/>
        </w:rPr>
        <w:t> </w:t>
      </w:r>
    </w:p>
    <w:p w14:paraId="3BF3BD78" w14:textId="05DD9F69" w:rsidR="00123F8A" w:rsidRPr="00A35FA5"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A35FA5">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A35FA5">
        <w:rPr>
          <w:rStyle w:val="normaltextrun"/>
          <w:rFonts w:ascii="Arial" w:hAnsi="Arial" w:cs="Arial"/>
          <w:color w:val="000000" w:themeColor="text1"/>
          <w:sz w:val="22"/>
          <w:szCs w:val="22"/>
        </w:rPr>
        <w:t> </w:t>
      </w:r>
      <w:r w:rsidRPr="00A35FA5">
        <w:rPr>
          <w:rStyle w:val="eop"/>
          <w:rFonts w:ascii="Arial" w:hAnsi="Arial" w:cs="Arial"/>
          <w:color w:val="000000" w:themeColor="text1"/>
          <w:sz w:val="22"/>
          <w:szCs w:val="22"/>
        </w:rPr>
        <w:t> </w:t>
      </w:r>
    </w:p>
    <w:p w14:paraId="10B87B10" w14:textId="77777777" w:rsidR="00123F8A" w:rsidRPr="00A35FA5"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A35FA5">
        <w:rPr>
          <w:rStyle w:val="normaltextrun"/>
          <w:rFonts w:ascii="Arial" w:hAnsi="Arial" w:cs="Arial"/>
          <w:color w:val="000000" w:themeColor="text1"/>
          <w:sz w:val="22"/>
          <w:szCs w:val="22"/>
        </w:rPr>
        <w:t> </w:t>
      </w:r>
      <w:r w:rsidRPr="00A35FA5">
        <w:rPr>
          <w:rStyle w:val="eop"/>
          <w:rFonts w:ascii="Arial" w:hAnsi="Arial" w:cs="Arial"/>
          <w:color w:val="000000" w:themeColor="text1"/>
          <w:sz w:val="22"/>
          <w:szCs w:val="22"/>
        </w:rPr>
        <w:t> </w:t>
      </w:r>
    </w:p>
    <w:p w14:paraId="1055DFD2" w14:textId="77777777" w:rsidR="00123F8A" w:rsidRPr="00A35FA5"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A35FA5">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A35FA5">
        <w:rPr>
          <w:rStyle w:val="normaltextrun"/>
          <w:rFonts w:ascii="Arial" w:hAnsi="Arial" w:cs="Arial"/>
          <w:color w:val="000000" w:themeColor="text1"/>
          <w:sz w:val="22"/>
          <w:szCs w:val="22"/>
        </w:rPr>
        <w:t> </w:t>
      </w:r>
      <w:r w:rsidRPr="00A35FA5">
        <w:rPr>
          <w:rStyle w:val="eop"/>
          <w:rFonts w:ascii="Arial" w:hAnsi="Arial" w:cs="Arial"/>
          <w:color w:val="000000" w:themeColor="text1"/>
          <w:sz w:val="22"/>
          <w:szCs w:val="22"/>
        </w:rPr>
        <w:t> </w:t>
      </w:r>
    </w:p>
    <w:p w14:paraId="497827F2" w14:textId="77777777" w:rsidR="00123F8A" w:rsidRPr="00A35FA5" w:rsidRDefault="00123F8A" w:rsidP="00484AA9">
      <w:pPr>
        <w:pStyle w:val="Sinespaciado"/>
        <w:jc w:val="both"/>
        <w:rPr>
          <w:rFonts w:ascii="Arial" w:hAnsi="Arial" w:cs="Arial"/>
          <w:color w:val="000000" w:themeColor="text1"/>
        </w:rPr>
      </w:pPr>
    </w:p>
    <w:p w14:paraId="21A152A5" w14:textId="77777777" w:rsidR="00123F8A" w:rsidRPr="00A35FA5" w:rsidRDefault="00123F8A" w:rsidP="00484AA9">
      <w:pPr>
        <w:pStyle w:val="Sinespaciado"/>
        <w:numPr>
          <w:ilvl w:val="0"/>
          <w:numId w:val="13"/>
        </w:numPr>
        <w:jc w:val="both"/>
        <w:rPr>
          <w:rFonts w:ascii="Arial" w:hAnsi="Arial" w:cs="Arial"/>
          <w:b/>
          <w:bCs/>
          <w:color w:val="000000" w:themeColor="text1"/>
          <w:u w:val="single"/>
        </w:rPr>
      </w:pPr>
      <w:r w:rsidRPr="00A35FA5">
        <w:rPr>
          <w:rFonts w:ascii="Arial" w:hAnsi="Arial" w:cs="Arial"/>
          <w:b/>
          <w:bCs/>
          <w:color w:val="000000" w:themeColor="text1"/>
          <w:u w:val="single"/>
        </w:rPr>
        <w:t>ENRIQUECIMIENTO SIN CAUSA.</w:t>
      </w:r>
    </w:p>
    <w:p w14:paraId="44EC54B7" w14:textId="77777777" w:rsidR="00123F8A" w:rsidRPr="00A35FA5" w:rsidRDefault="00123F8A" w:rsidP="00484AA9">
      <w:pPr>
        <w:pStyle w:val="Sinespaciado"/>
        <w:jc w:val="both"/>
        <w:rPr>
          <w:rFonts w:ascii="Arial" w:hAnsi="Arial" w:cs="Arial"/>
          <w:b/>
          <w:bCs/>
          <w:color w:val="000000" w:themeColor="text1"/>
          <w:u w:val="single"/>
        </w:rPr>
      </w:pPr>
    </w:p>
    <w:p w14:paraId="397AC2FA" w14:textId="77777777" w:rsidR="00123F8A" w:rsidRPr="00A35FA5" w:rsidRDefault="00123F8A" w:rsidP="00484AA9">
      <w:pPr>
        <w:tabs>
          <w:tab w:val="num" w:pos="284"/>
        </w:tabs>
        <w:jc w:val="both"/>
        <w:rPr>
          <w:color w:val="000000" w:themeColor="text1"/>
          <w:lang w:val="es-MX"/>
        </w:rPr>
      </w:pPr>
      <w:r w:rsidRPr="00A35FA5">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A35FA5" w:rsidRDefault="00123F8A" w:rsidP="00484AA9">
      <w:pPr>
        <w:tabs>
          <w:tab w:val="num" w:pos="284"/>
        </w:tabs>
        <w:jc w:val="both"/>
        <w:rPr>
          <w:color w:val="000000" w:themeColor="text1"/>
          <w:lang w:val="es-MX"/>
        </w:rPr>
      </w:pPr>
    </w:p>
    <w:p w14:paraId="74D567F8" w14:textId="77777777" w:rsidR="00123F8A" w:rsidRPr="00A35FA5" w:rsidRDefault="00123F8A" w:rsidP="00484AA9">
      <w:pPr>
        <w:tabs>
          <w:tab w:val="num" w:pos="284"/>
        </w:tabs>
        <w:jc w:val="both"/>
        <w:rPr>
          <w:color w:val="000000" w:themeColor="text1"/>
        </w:rPr>
      </w:pPr>
      <w:r w:rsidRPr="00A35FA5">
        <w:rPr>
          <w:color w:val="000000" w:themeColor="text1"/>
          <w:lang w:val="es-MX"/>
        </w:rPr>
        <w:t xml:space="preserve">Por ende, </w:t>
      </w:r>
      <w:bookmarkStart w:id="7" w:name="_Hlk143019417"/>
      <w:r w:rsidRPr="00A35FA5">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7"/>
    </w:p>
    <w:p w14:paraId="3A028B55" w14:textId="77777777" w:rsidR="00123F8A" w:rsidRPr="00A35FA5" w:rsidRDefault="00123F8A" w:rsidP="00484AA9">
      <w:pPr>
        <w:jc w:val="both"/>
        <w:rPr>
          <w:color w:val="000000" w:themeColor="text1"/>
        </w:rPr>
      </w:pPr>
    </w:p>
    <w:p w14:paraId="0EA807A2" w14:textId="77777777" w:rsidR="00123F8A" w:rsidRPr="00A35FA5" w:rsidRDefault="00123F8A" w:rsidP="00484AA9">
      <w:pPr>
        <w:pStyle w:val="Prrafodelista"/>
        <w:numPr>
          <w:ilvl w:val="0"/>
          <w:numId w:val="13"/>
        </w:numPr>
        <w:jc w:val="both"/>
        <w:rPr>
          <w:b/>
          <w:color w:val="000000" w:themeColor="text1"/>
          <w:u w:val="single"/>
        </w:rPr>
      </w:pPr>
      <w:r w:rsidRPr="00A35FA5">
        <w:rPr>
          <w:b/>
          <w:color w:val="000000" w:themeColor="text1"/>
          <w:u w:val="single"/>
        </w:rPr>
        <w:lastRenderedPageBreak/>
        <w:t xml:space="preserve"> COMPENSACIÓN.</w:t>
      </w:r>
    </w:p>
    <w:p w14:paraId="5F399DD4" w14:textId="77777777" w:rsidR="00123F8A" w:rsidRPr="00A35FA5" w:rsidRDefault="00123F8A" w:rsidP="00484AA9">
      <w:pPr>
        <w:jc w:val="both"/>
        <w:rPr>
          <w:b/>
          <w:color w:val="000000" w:themeColor="text1"/>
          <w:u w:val="single"/>
        </w:rPr>
      </w:pPr>
    </w:p>
    <w:p w14:paraId="4068AEE6" w14:textId="40BBE157" w:rsidR="00123F8A" w:rsidRPr="00A35FA5" w:rsidRDefault="00123F8A" w:rsidP="00484AA9">
      <w:pPr>
        <w:jc w:val="both"/>
        <w:rPr>
          <w:color w:val="000000" w:themeColor="text1"/>
        </w:rPr>
      </w:pPr>
      <w:r w:rsidRPr="00A35FA5">
        <w:rPr>
          <w:color w:val="000000" w:themeColor="text1"/>
        </w:rPr>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A35FA5">
        <w:rPr>
          <w:color w:val="000000" w:themeColor="text1"/>
        </w:rPr>
        <w:t>l</w:t>
      </w:r>
      <w:r w:rsidRPr="00A35FA5">
        <w:rPr>
          <w:color w:val="000000" w:themeColor="text1"/>
        </w:rPr>
        <w:t xml:space="preserve"> demandante.</w:t>
      </w:r>
    </w:p>
    <w:p w14:paraId="0B0A8214" w14:textId="77777777" w:rsidR="00123F8A" w:rsidRPr="00A35FA5" w:rsidRDefault="00123F8A" w:rsidP="00484AA9">
      <w:pPr>
        <w:jc w:val="both"/>
        <w:rPr>
          <w:color w:val="000000" w:themeColor="text1"/>
        </w:rPr>
      </w:pPr>
    </w:p>
    <w:p w14:paraId="2D2CE88C" w14:textId="77777777" w:rsidR="00123F8A" w:rsidRPr="00A35FA5" w:rsidRDefault="00123F8A" w:rsidP="00484AA9">
      <w:pPr>
        <w:pStyle w:val="Prrafodelista"/>
        <w:numPr>
          <w:ilvl w:val="0"/>
          <w:numId w:val="13"/>
        </w:numPr>
        <w:jc w:val="both"/>
        <w:rPr>
          <w:b/>
          <w:bCs/>
          <w:color w:val="000000" w:themeColor="text1"/>
          <w:u w:val="single"/>
        </w:rPr>
      </w:pPr>
      <w:r w:rsidRPr="00A35FA5">
        <w:rPr>
          <w:color w:val="000000" w:themeColor="text1"/>
        </w:rPr>
        <w:t xml:space="preserve"> </w:t>
      </w:r>
      <w:r w:rsidRPr="00A35FA5">
        <w:rPr>
          <w:b/>
          <w:bCs/>
          <w:color w:val="000000" w:themeColor="text1"/>
          <w:u w:val="single"/>
        </w:rPr>
        <w:t>GENÉRICA O INNOMINADA.</w:t>
      </w:r>
    </w:p>
    <w:p w14:paraId="2EE20DF0" w14:textId="77777777" w:rsidR="00123F8A" w:rsidRPr="00A35FA5" w:rsidRDefault="00123F8A" w:rsidP="00484AA9">
      <w:pPr>
        <w:jc w:val="both"/>
        <w:rPr>
          <w:bCs/>
          <w:color w:val="000000" w:themeColor="text1"/>
          <w:u w:val="single"/>
        </w:rPr>
      </w:pPr>
    </w:p>
    <w:p w14:paraId="313D8A2D" w14:textId="77777777" w:rsidR="00123F8A" w:rsidRPr="00A35FA5" w:rsidRDefault="00123F8A" w:rsidP="00484AA9">
      <w:pPr>
        <w:pStyle w:val="Textoindependiente3"/>
        <w:spacing w:after="0"/>
        <w:jc w:val="both"/>
        <w:rPr>
          <w:color w:val="000000" w:themeColor="text1"/>
          <w:sz w:val="22"/>
          <w:szCs w:val="22"/>
        </w:rPr>
      </w:pPr>
      <w:r w:rsidRPr="00A35FA5">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0EABFF5" w14:textId="77777777" w:rsidR="00123F8A" w:rsidRPr="00484AA9" w:rsidRDefault="00123F8A" w:rsidP="00484AA9">
      <w:pPr>
        <w:rPr>
          <w:b/>
          <w:color w:val="000000" w:themeColor="text1"/>
          <w:u w:val="single"/>
        </w:rPr>
      </w:pPr>
    </w:p>
    <w:p w14:paraId="68D2EB26" w14:textId="77777777" w:rsidR="00123F8A" w:rsidRPr="00484AA9" w:rsidRDefault="00123F8A" w:rsidP="00484AA9">
      <w:pPr>
        <w:jc w:val="center"/>
        <w:rPr>
          <w:b/>
          <w:color w:val="000000" w:themeColor="text1"/>
          <w:u w:val="single"/>
        </w:rPr>
      </w:pPr>
      <w:r w:rsidRPr="00484AA9">
        <w:rPr>
          <w:b/>
          <w:color w:val="000000" w:themeColor="text1"/>
          <w:u w:val="single"/>
        </w:rPr>
        <w:t>CAPÍTULO II.</w:t>
      </w:r>
    </w:p>
    <w:p w14:paraId="7E940624" w14:textId="4D3B8D08" w:rsidR="00123F8A" w:rsidRPr="00484AA9" w:rsidRDefault="00123F8A" w:rsidP="00484AA9">
      <w:pPr>
        <w:jc w:val="center"/>
        <w:rPr>
          <w:b/>
          <w:color w:val="000000" w:themeColor="text1"/>
          <w:u w:val="single"/>
        </w:rPr>
      </w:pPr>
      <w:r w:rsidRPr="00484AA9">
        <w:rPr>
          <w:b/>
          <w:color w:val="000000" w:themeColor="text1"/>
          <w:u w:val="single"/>
        </w:rPr>
        <w:t xml:space="preserve">CONTESTACIÓN AL LLAMAMIENTO EN GARANTÍA FORMULADO POR </w:t>
      </w:r>
      <w:r w:rsidR="007F4279" w:rsidRPr="00484AA9">
        <w:rPr>
          <w:b/>
          <w:color w:val="000000" w:themeColor="text1"/>
          <w:u w:val="single"/>
        </w:rPr>
        <w:t>LA</w:t>
      </w:r>
      <w:r w:rsidRPr="00484AA9">
        <w:rPr>
          <w:b/>
          <w:color w:val="000000" w:themeColor="text1"/>
          <w:u w:val="single"/>
        </w:rPr>
        <w:t xml:space="preserve"> </w:t>
      </w:r>
      <w:r w:rsidR="007F4279" w:rsidRPr="00484AA9">
        <w:rPr>
          <w:b/>
          <w:bCs/>
          <w:color w:val="000000" w:themeColor="text1"/>
          <w:u w:val="single"/>
        </w:rPr>
        <w:t xml:space="preserve">FUNDACIÓN HOSPITAL SAN JOSÉ DE BUGA </w:t>
      </w:r>
      <w:r w:rsidRPr="00484AA9">
        <w:rPr>
          <w:b/>
          <w:color w:val="000000" w:themeColor="text1"/>
          <w:u w:val="single"/>
        </w:rPr>
        <w:t>A SEGUROS CONFIANZA S.A.</w:t>
      </w:r>
    </w:p>
    <w:p w14:paraId="0FBC7E27" w14:textId="77777777" w:rsidR="00123F8A" w:rsidRPr="00484AA9" w:rsidRDefault="00123F8A" w:rsidP="00484AA9">
      <w:pPr>
        <w:jc w:val="center"/>
        <w:rPr>
          <w:b/>
          <w:color w:val="000000" w:themeColor="text1"/>
          <w:u w:val="single"/>
        </w:rPr>
      </w:pPr>
    </w:p>
    <w:p w14:paraId="4D40675F" w14:textId="77777777" w:rsidR="00123F8A" w:rsidRPr="00484AA9" w:rsidRDefault="00123F8A" w:rsidP="00484AA9">
      <w:pPr>
        <w:pStyle w:val="Textoindependiente3"/>
        <w:spacing w:after="0"/>
        <w:jc w:val="center"/>
        <w:rPr>
          <w:b/>
          <w:bCs/>
          <w:color w:val="000000" w:themeColor="text1"/>
          <w:sz w:val="22"/>
          <w:szCs w:val="22"/>
          <w:u w:val="single"/>
          <w:lang w:val="es-CO"/>
        </w:rPr>
      </w:pPr>
      <w:r w:rsidRPr="00484AA9">
        <w:rPr>
          <w:b/>
          <w:bCs/>
          <w:color w:val="000000" w:themeColor="text1"/>
          <w:sz w:val="22"/>
          <w:szCs w:val="22"/>
          <w:u w:val="single"/>
          <w:lang w:val="es-CO"/>
        </w:rPr>
        <w:t>PRONUNCIAMIENTO FRENTE A LOS HECHOS DEL LLAMAMIENTO EN GARANTÍA</w:t>
      </w:r>
    </w:p>
    <w:p w14:paraId="3ACA931C" w14:textId="77777777" w:rsidR="00123F8A" w:rsidRPr="00484AA9" w:rsidRDefault="00123F8A" w:rsidP="00484AA9">
      <w:pPr>
        <w:jc w:val="both"/>
        <w:rPr>
          <w:b/>
          <w:color w:val="000000" w:themeColor="text1"/>
          <w:lang w:val="es-CO"/>
        </w:rPr>
      </w:pPr>
    </w:p>
    <w:p w14:paraId="559B8171" w14:textId="574445A0" w:rsidR="000C5B67" w:rsidRPr="00484AA9" w:rsidRDefault="00123F8A" w:rsidP="00484AA9">
      <w:pPr>
        <w:jc w:val="both"/>
        <w:rPr>
          <w:color w:val="000000" w:themeColor="text1"/>
          <w:lang w:val="es-CO"/>
        </w:rPr>
      </w:pPr>
      <w:r w:rsidRPr="00484AA9">
        <w:rPr>
          <w:b/>
          <w:bCs/>
          <w:color w:val="000000" w:themeColor="text1"/>
          <w:lang w:val="es-CO"/>
        </w:rPr>
        <w:t xml:space="preserve">Frente al hecho </w:t>
      </w:r>
      <w:r w:rsidR="000C5B67" w:rsidRPr="00484AA9">
        <w:rPr>
          <w:b/>
          <w:bCs/>
          <w:color w:val="000000" w:themeColor="text1"/>
          <w:lang w:val="es-CO"/>
        </w:rPr>
        <w:t>PRIMERO</w:t>
      </w:r>
      <w:r w:rsidRPr="00484AA9">
        <w:rPr>
          <w:b/>
          <w:bCs/>
          <w:color w:val="000000" w:themeColor="text1"/>
          <w:lang w:val="es-CO"/>
        </w:rPr>
        <w:t xml:space="preserve">: </w:t>
      </w:r>
      <w:r w:rsidR="000C5B67" w:rsidRPr="00484AA9">
        <w:rPr>
          <w:b/>
          <w:bCs/>
          <w:color w:val="000000" w:themeColor="text1"/>
          <w:lang w:val="es-CO"/>
        </w:rPr>
        <w:t xml:space="preserve">ES CIERTO, </w:t>
      </w:r>
      <w:r w:rsidR="00A35FA5">
        <w:rPr>
          <w:color w:val="000000" w:themeColor="text1"/>
          <w:lang w:val="es-CO"/>
        </w:rPr>
        <w:t>el señor</w:t>
      </w:r>
      <w:r w:rsidR="000C5B67" w:rsidRPr="00484AA9">
        <w:rPr>
          <w:color w:val="000000" w:themeColor="text1"/>
          <w:lang w:val="es-CO"/>
        </w:rPr>
        <w:t xml:space="preserve"> </w:t>
      </w:r>
      <w:r w:rsidR="00583682">
        <w:rPr>
          <w:color w:val="000000" w:themeColor="text1"/>
          <w:lang w:val="es-CO"/>
        </w:rPr>
        <w:t>JUAN CAMILO ARIAS ARANGO</w:t>
      </w:r>
      <w:r w:rsidR="000C5B67" w:rsidRPr="00484AA9">
        <w:rPr>
          <w:color w:val="000000" w:themeColor="text1"/>
          <w:lang w:val="es-CO"/>
        </w:rPr>
        <w:t xml:space="preserve"> mediante demanda ordinaria laboral pretende que se declare la existencia de un contrato de trabajo a término indefinido con la </w:t>
      </w:r>
      <w:r w:rsidR="000C5B67" w:rsidRPr="00484AA9">
        <w:rPr>
          <w:bCs/>
          <w:color w:val="000000" w:themeColor="text1"/>
        </w:rPr>
        <w:t xml:space="preserve">FUNDACIÓN HOSPITAL SAN JOSÉ DE BUGA desde el </w:t>
      </w:r>
      <w:r w:rsidR="00A35FA5">
        <w:rPr>
          <w:bCs/>
          <w:color w:val="000000" w:themeColor="text1"/>
        </w:rPr>
        <w:t>14 de julio de 2014</w:t>
      </w:r>
      <w:r w:rsidR="000C5B67" w:rsidRPr="00484AA9">
        <w:rPr>
          <w:bCs/>
          <w:color w:val="000000" w:themeColor="text1"/>
        </w:rPr>
        <w:t xml:space="preserve"> al </w:t>
      </w:r>
      <w:r w:rsidR="00A35FA5">
        <w:rPr>
          <w:bCs/>
          <w:color w:val="000000" w:themeColor="text1"/>
        </w:rPr>
        <w:t>30 de noviembre de 2021</w:t>
      </w:r>
      <w:r w:rsidR="00DC6FC1">
        <w:rPr>
          <w:bCs/>
          <w:color w:val="000000" w:themeColor="text1"/>
        </w:rPr>
        <w:t>, junto al pago de una serie de acreencias de carácter laboral</w:t>
      </w:r>
      <w:r w:rsidR="000C5B67" w:rsidRPr="00484AA9">
        <w:rPr>
          <w:bCs/>
          <w:color w:val="000000" w:themeColor="text1"/>
        </w:rPr>
        <w:t>.</w:t>
      </w:r>
    </w:p>
    <w:p w14:paraId="6852A3F5" w14:textId="77777777" w:rsidR="006B33BE" w:rsidRPr="00484AA9" w:rsidRDefault="006B33BE" w:rsidP="00484AA9">
      <w:pPr>
        <w:jc w:val="both"/>
        <w:rPr>
          <w:color w:val="000000" w:themeColor="text1"/>
          <w:lang w:val="es-CO"/>
        </w:rPr>
      </w:pPr>
    </w:p>
    <w:p w14:paraId="27779533" w14:textId="38022EDD" w:rsidR="000C5B67" w:rsidRDefault="00123F8A" w:rsidP="00484AA9">
      <w:pPr>
        <w:jc w:val="both"/>
        <w:rPr>
          <w:bCs/>
          <w:i/>
          <w:color w:val="000000" w:themeColor="text1"/>
          <w:lang w:val="es-CO"/>
        </w:rPr>
      </w:pPr>
      <w:r w:rsidRPr="00484AA9">
        <w:rPr>
          <w:b/>
          <w:bCs/>
          <w:color w:val="000000" w:themeColor="text1"/>
          <w:lang w:val="es-CO"/>
        </w:rPr>
        <w:t xml:space="preserve">Frente al hecho </w:t>
      </w:r>
      <w:r w:rsidR="000C5B67" w:rsidRPr="00484AA9">
        <w:rPr>
          <w:b/>
          <w:bCs/>
          <w:color w:val="000000" w:themeColor="text1"/>
          <w:lang w:val="es-CO"/>
        </w:rPr>
        <w:t>SEGUNDO</w:t>
      </w:r>
      <w:r w:rsidRPr="00484AA9">
        <w:rPr>
          <w:b/>
          <w:bCs/>
          <w:color w:val="000000" w:themeColor="text1"/>
          <w:lang w:val="es-CO"/>
        </w:rPr>
        <w:t xml:space="preserve">: </w:t>
      </w:r>
      <w:r w:rsidR="00DC6FC1">
        <w:rPr>
          <w:b/>
          <w:bCs/>
          <w:color w:val="000000" w:themeColor="text1"/>
          <w:lang w:val="es-CO"/>
        </w:rPr>
        <w:t xml:space="preserve">ES CIERTO </w:t>
      </w:r>
      <w:r w:rsidR="00DC6FC1">
        <w:rPr>
          <w:bCs/>
          <w:color w:val="000000" w:themeColor="text1"/>
          <w:lang w:val="es-CO"/>
        </w:rPr>
        <w:t>que el 01 de marzo de 2019 la FUNDACIÓN HOSPITAL SAN JOSÉ DE BUGA y  AGESOC celebraron contrato sindical No. 02-2019 el cual tuvo como objeto: “</w:t>
      </w:r>
      <w:r w:rsidR="00DC6FC1" w:rsidRPr="00DC6FC1">
        <w:rPr>
          <w:bCs/>
          <w:i/>
          <w:color w:val="000000" w:themeColor="text1"/>
          <w:lang w:val="es-CO"/>
        </w:rPr>
        <w:t>El CONTRATISTA se obliga con el CONTRATANTE en sus instalaciones ubicadas en la Carrera 8ª No, 17-52 de Buga a la prestación de los servicios que corresponden a la ejecución de actividades o procesos en forma parcial o total que propendan por el adecuado cumplimiento de la función administrativa, estatutaria, constitucional y legal de EL CONTRATANTE, en las áreas de Planeación y Desarrollo, Gestión de Calidad, Atención de Consulta Externa, Urgencias, Atención Hospitalaria, Atención Quirúrgica, Gestión Humana, Apoyo Logístico, Gestión Financiera y Cordgble y de Sistemas de Información, así como de los Procesos de Planeación, Subgérencia Administrativa, Subgerencia de Salud, Auditoria Médica, Calidad, Gestión Documental, SIAU, Atención Domiciliara, Consulta Externa, Urgencias, Ginecologla, Hospitalización 2º Piso, Hospitalización 3º Piso, Pediatria, UCl, UCi Intermedio, UCIN, Central de Esterilización, Quirófanos, Gestión Humana, Mantenimiento, Nutrición y Dietética, Servicios Generales, Cartera, Compras, Contabilidad, Facturación, Estadistica, Sistemas, y de los Subprocesos tales como los Operativos, Enfermería, Fisioterapia, Terapia Respiratoria, e Instrumentación Quirúrgica, requeridos para fortalecer el objeto social de EL CONTRATANTE, los cuales serán efectuados con total autonomia administrativa, técnica y financiera, asumiendo el CONTRATISTA de manera integral todos los costos y gastos en los que Incurra para el cumplimiento del abjeto contractual, todo lo anterior de acuerdo a las necesidades, condiciones y especificaciones técnicas requeridas por el contratante.”</w:t>
      </w:r>
    </w:p>
    <w:p w14:paraId="46CCAECC" w14:textId="5F6AB440" w:rsidR="007D1BE5" w:rsidRDefault="007D1BE5" w:rsidP="00484AA9">
      <w:pPr>
        <w:jc w:val="both"/>
        <w:rPr>
          <w:bCs/>
          <w:i/>
          <w:color w:val="000000" w:themeColor="text1"/>
          <w:lang w:val="es-CO"/>
        </w:rPr>
      </w:pPr>
    </w:p>
    <w:p w14:paraId="1B91F490" w14:textId="4E8A600D" w:rsidR="007D1BE5" w:rsidRPr="007D1BE5" w:rsidRDefault="007D1BE5" w:rsidP="00484AA9">
      <w:pPr>
        <w:jc w:val="both"/>
        <w:rPr>
          <w:bCs/>
          <w:color w:val="000000" w:themeColor="text1"/>
          <w:lang w:val="es-CO"/>
        </w:rPr>
      </w:pPr>
      <w:r>
        <w:rPr>
          <w:b/>
          <w:bCs/>
          <w:color w:val="000000" w:themeColor="text1"/>
          <w:lang w:val="es-CO"/>
        </w:rPr>
        <w:t xml:space="preserve">Frente al hecho TERCERO: </w:t>
      </w:r>
      <w:r w:rsidRPr="007D1BE5">
        <w:rPr>
          <w:b/>
          <w:bCs/>
          <w:color w:val="000000" w:themeColor="text1"/>
          <w:lang w:val="es-CO"/>
        </w:rPr>
        <w:t> NO ME CONSTA</w:t>
      </w:r>
      <w:r w:rsidRPr="007D1BE5">
        <w:rPr>
          <w:b/>
          <w:bCs/>
          <w:color w:val="000000" w:themeColor="text1"/>
        </w:rPr>
        <w:t xml:space="preserve"> </w:t>
      </w:r>
      <w:r w:rsidRPr="007D1BE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7D1BE5">
        <w:rPr>
          <w:bCs/>
          <w:color w:val="000000" w:themeColor="text1"/>
          <w:lang w:val="es-CO"/>
        </w:rPr>
        <w:t> </w:t>
      </w:r>
    </w:p>
    <w:p w14:paraId="63A55960" w14:textId="77777777" w:rsidR="000C5B67" w:rsidRPr="00484AA9" w:rsidRDefault="000C5B67" w:rsidP="00484AA9">
      <w:pPr>
        <w:jc w:val="both"/>
        <w:rPr>
          <w:b/>
          <w:bCs/>
          <w:color w:val="000000" w:themeColor="text1"/>
          <w:lang w:val="es-CO"/>
        </w:rPr>
      </w:pPr>
    </w:p>
    <w:p w14:paraId="5A9BCFC6" w14:textId="58BEE58D" w:rsidR="00DC6FC1" w:rsidRDefault="00E721C8" w:rsidP="00484AA9">
      <w:pPr>
        <w:jc w:val="both"/>
        <w:rPr>
          <w:color w:val="000000" w:themeColor="text1"/>
          <w:lang w:val="es-CO"/>
        </w:rPr>
      </w:pPr>
      <w:r w:rsidRPr="00484AA9">
        <w:rPr>
          <w:b/>
          <w:bCs/>
          <w:color w:val="000000" w:themeColor="text1"/>
          <w:lang w:val="es-CO"/>
        </w:rPr>
        <w:t xml:space="preserve">Frente al hecho </w:t>
      </w:r>
      <w:r w:rsidR="007D1BE5">
        <w:rPr>
          <w:b/>
          <w:bCs/>
          <w:color w:val="000000" w:themeColor="text1"/>
          <w:lang w:val="es-CO"/>
        </w:rPr>
        <w:t>CUARTO</w:t>
      </w:r>
      <w:r w:rsidRPr="00484AA9">
        <w:rPr>
          <w:b/>
          <w:bCs/>
          <w:color w:val="000000" w:themeColor="text1"/>
          <w:lang w:val="es-CO"/>
        </w:rPr>
        <w:t>:</w:t>
      </w:r>
      <w:r w:rsidR="00EC0CFC" w:rsidRPr="00484AA9">
        <w:rPr>
          <w:b/>
          <w:bCs/>
          <w:color w:val="000000" w:themeColor="text1"/>
          <w:lang w:val="es-CO"/>
        </w:rPr>
        <w:t xml:space="preserve"> NO ES CIERTO, </w:t>
      </w:r>
      <w:r w:rsidR="00DC6FC1">
        <w:rPr>
          <w:color w:val="000000" w:themeColor="text1"/>
          <w:lang w:val="es-CO"/>
        </w:rPr>
        <w:t>como se relata</w:t>
      </w:r>
      <w:r w:rsidR="00DC6FC1" w:rsidRPr="00484AA9">
        <w:rPr>
          <w:color w:val="000000" w:themeColor="text1"/>
          <w:lang w:val="es-CO"/>
        </w:rPr>
        <w:t xml:space="preserve">, se precisa que mi prohijada expidió la póliza de cumplimiento No. </w:t>
      </w:r>
      <w:r w:rsidR="00DC6FC1" w:rsidRPr="00484AA9">
        <w:rPr>
          <w:bCs/>
          <w:color w:val="000000" w:themeColor="text1"/>
        </w:rPr>
        <w:t xml:space="preserve">03 CU083198 </w:t>
      </w:r>
      <w:r w:rsidR="00DC6FC1" w:rsidRPr="00484AA9">
        <w:rPr>
          <w:color w:val="000000" w:themeColor="text1"/>
          <w:lang w:val="es-CO"/>
        </w:rPr>
        <w:t>en la cual</w:t>
      </w:r>
      <w:r w:rsidR="00DC6FC1">
        <w:rPr>
          <w:color w:val="000000" w:themeColor="text1"/>
          <w:lang w:val="es-CO"/>
        </w:rPr>
        <w:t xml:space="preserve"> funge como tomador la AGESOC y como beneficiario/asegurado a la </w:t>
      </w:r>
      <w:r w:rsidR="00DC6FC1" w:rsidRPr="00484AA9">
        <w:rPr>
          <w:bCs/>
          <w:color w:val="000000" w:themeColor="text1"/>
        </w:rPr>
        <w:t>a la FUNDACIÓN HOSPITAL SAN JOSÉ DE BUGA</w:t>
      </w:r>
      <w:r w:rsidR="00DC6FC1">
        <w:rPr>
          <w:color w:val="000000" w:themeColor="text1"/>
          <w:lang w:val="es-CO"/>
        </w:rPr>
        <w:t xml:space="preserve">, </w:t>
      </w:r>
      <w:r w:rsidR="007D1BE5">
        <w:rPr>
          <w:color w:val="000000" w:themeColor="text1"/>
          <w:lang w:val="es-CO"/>
        </w:rPr>
        <w:t>y en la cual</w:t>
      </w:r>
      <w:r w:rsidR="00DC6FC1">
        <w:rPr>
          <w:color w:val="000000" w:themeColor="text1"/>
          <w:lang w:val="es-CO"/>
        </w:rPr>
        <w:t xml:space="preserve"> se amparó el cumplimiento del contrato y </w:t>
      </w:r>
      <w:r w:rsidR="00DC6FC1" w:rsidRPr="00484AA9">
        <w:rPr>
          <w:color w:val="000000" w:themeColor="text1"/>
          <w:lang w:val="es-CO"/>
        </w:rPr>
        <w:t>el pago de salarios, prestaciones sociales e indemnización del artículo 64 del CST</w:t>
      </w:r>
      <w:r w:rsidR="00DC6FC1">
        <w:rPr>
          <w:color w:val="000000" w:themeColor="text1"/>
          <w:lang w:val="es-CO"/>
        </w:rPr>
        <w:t>, ultimo amparo que cuenta con una vigencia desde el 01/03/2019 al 30/04/2024.</w:t>
      </w:r>
    </w:p>
    <w:p w14:paraId="0F56AAA9" w14:textId="77777777" w:rsidR="00DC6FC1" w:rsidRDefault="00DC6FC1" w:rsidP="00484AA9">
      <w:pPr>
        <w:jc w:val="both"/>
        <w:rPr>
          <w:color w:val="000000" w:themeColor="text1"/>
          <w:lang w:val="es-CO"/>
        </w:rPr>
      </w:pPr>
    </w:p>
    <w:p w14:paraId="5A726CC3" w14:textId="51A66FAA" w:rsidR="00DC6FC1" w:rsidRDefault="007D1BE5" w:rsidP="00484AA9">
      <w:pPr>
        <w:jc w:val="both"/>
        <w:rPr>
          <w:bCs/>
          <w:color w:val="000000" w:themeColor="text1"/>
        </w:rPr>
      </w:pPr>
      <w:r>
        <w:rPr>
          <w:b/>
          <w:bCs/>
          <w:color w:val="000000" w:themeColor="text1"/>
          <w:lang w:val="es-CO"/>
        </w:rPr>
        <w:t xml:space="preserve">Frente al hecho QUINTO: </w:t>
      </w:r>
      <w:r w:rsidRPr="007D1BE5">
        <w:rPr>
          <w:b/>
          <w:bCs/>
          <w:color w:val="000000" w:themeColor="text1"/>
          <w:lang w:val="es-CO"/>
        </w:rPr>
        <w:t> NO ME CONSTA</w:t>
      </w:r>
      <w:r w:rsidRPr="007D1BE5">
        <w:rPr>
          <w:b/>
          <w:bCs/>
          <w:color w:val="000000" w:themeColor="text1"/>
        </w:rPr>
        <w:t xml:space="preserve"> </w:t>
      </w:r>
      <w:r w:rsidRPr="007D1BE5">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16A59F" w14:textId="3A83622D" w:rsidR="007D1BE5" w:rsidRDefault="007D1BE5" w:rsidP="00484AA9">
      <w:pPr>
        <w:jc w:val="both"/>
        <w:rPr>
          <w:bCs/>
          <w:color w:val="000000" w:themeColor="text1"/>
        </w:rPr>
      </w:pPr>
    </w:p>
    <w:p w14:paraId="5D5A19FC" w14:textId="583E4912" w:rsidR="007D1BE5" w:rsidRDefault="007D1BE5" w:rsidP="00484AA9">
      <w:pPr>
        <w:jc w:val="both"/>
        <w:rPr>
          <w:bCs/>
          <w:color w:val="000000" w:themeColor="text1"/>
        </w:rPr>
      </w:pPr>
      <w:r>
        <w:rPr>
          <w:b/>
          <w:bCs/>
          <w:color w:val="000000" w:themeColor="text1"/>
        </w:rPr>
        <w:t xml:space="preserve">Frente al hecho SEXTO: ES CIERTO </w:t>
      </w:r>
      <w:r>
        <w:rPr>
          <w:bCs/>
          <w:color w:val="000000" w:themeColor="text1"/>
        </w:rPr>
        <w:t xml:space="preserve">que para la época que el demandante alega la terminación de </w:t>
      </w:r>
      <w:r>
        <w:rPr>
          <w:bCs/>
          <w:color w:val="000000" w:themeColor="text1"/>
        </w:rPr>
        <w:lastRenderedPageBreak/>
        <w:t>la supuesta relación laboral (30/11/2021) se encontraba vigente el contrato sindical No. 02-</w:t>
      </w:r>
      <w:r w:rsidR="001D2F90">
        <w:rPr>
          <w:bCs/>
          <w:color w:val="000000" w:themeColor="text1"/>
        </w:rPr>
        <w:t>2019.</w:t>
      </w:r>
    </w:p>
    <w:p w14:paraId="2763E328" w14:textId="35873F2C" w:rsidR="007D1BE5" w:rsidRDefault="007D1BE5" w:rsidP="00484AA9">
      <w:pPr>
        <w:jc w:val="both"/>
        <w:rPr>
          <w:bCs/>
          <w:color w:val="000000" w:themeColor="text1"/>
        </w:rPr>
      </w:pPr>
    </w:p>
    <w:p w14:paraId="5A929E27" w14:textId="4ABD8F30" w:rsidR="00EC0CFC" w:rsidRPr="001D526D" w:rsidRDefault="007D1BE5" w:rsidP="00484AA9">
      <w:pPr>
        <w:jc w:val="both"/>
        <w:rPr>
          <w:b/>
          <w:color w:val="000000" w:themeColor="text1"/>
          <w:lang w:val="es-CO"/>
        </w:rPr>
      </w:pPr>
      <w:r>
        <w:rPr>
          <w:b/>
          <w:bCs/>
          <w:color w:val="000000" w:themeColor="text1"/>
        </w:rPr>
        <w:t>Frente al hecho SÉPTIMO, enunciado como “SEXTO”: NO ES CIERTO,</w:t>
      </w:r>
      <w:r w:rsidR="00EC0CFC" w:rsidRPr="00484AA9">
        <w:rPr>
          <w:color w:val="000000" w:themeColor="text1"/>
          <w:lang w:val="es-CO"/>
        </w:rPr>
        <w:t xml:space="preserve"> si bien mediante la póliza de cumplimiento No. </w:t>
      </w:r>
      <w:r w:rsidR="00EC0CFC" w:rsidRPr="00484AA9">
        <w:rPr>
          <w:bCs/>
          <w:color w:val="000000" w:themeColor="text1"/>
        </w:rPr>
        <w:t xml:space="preserve">03 CU083198 mi representada aseguró a la FUNDACIÓN HOSPITAL SAN JOSÉ DE BUGA, no es cierto que </w:t>
      </w:r>
      <w:r w:rsidR="00417746" w:rsidRPr="00484AA9">
        <w:rPr>
          <w:rStyle w:val="normaltextrun"/>
          <w:color w:val="000000" w:themeColor="text1"/>
          <w:lang w:val="es-MX"/>
        </w:rPr>
        <w:t xml:space="preserve">SEGUROS CONFIANZA S.A.S. deba pagar la eventual condena sobre las pretensiones </w:t>
      </w:r>
      <w:r w:rsidRPr="00484AA9">
        <w:rPr>
          <w:rStyle w:val="normaltextrun"/>
          <w:color w:val="000000" w:themeColor="text1"/>
          <w:lang w:val="es-MX"/>
        </w:rPr>
        <w:t>del</w:t>
      </w:r>
      <w:r w:rsidR="00711760">
        <w:rPr>
          <w:rStyle w:val="normaltextrun"/>
          <w:color w:val="000000" w:themeColor="text1"/>
          <w:lang w:val="es-MX"/>
        </w:rPr>
        <w:t xml:space="preserve"> demandante</w:t>
      </w:r>
      <w:r w:rsidR="00417746" w:rsidRPr="00484AA9">
        <w:rPr>
          <w:rStyle w:val="normaltextrun"/>
          <w:color w:val="000000" w:themeColor="text1"/>
          <w:lang w:val="es-MX"/>
        </w:rPr>
        <w:t xml:space="preserve">, toda vez que, para que la póliza se pueda afectar se deben cumplir las siguientes </w:t>
      </w:r>
      <w:r w:rsidR="00417746" w:rsidRPr="001D526D">
        <w:rPr>
          <w:rStyle w:val="normaltextrun"/>
          <w:color w:val="000000" w:themeColor="text1"/>
          <w:lang w:val="es-MX"/>
        </w:rPr>
        <w:t>condiciones:</w:t>
      </w:r>
    </w:p>
    <w:p w14:paraId="77E4D56B" w14:textId="77777777" w:rsidR="00EC0CFC" w:rsidRPr="001D526D" w:rsidRDefault="00EC0CFC" w:rsidP="00484AA9">
      <w:pPr>
        <w:jc w:val="both"/>
        <w:rPr>
          <w:b/>
          <w:bCs/>
          <w:color w:val="000000" w:themeColor="text1"/>
          <w:lang w:val="es-CO"/>
        </w:rPr>
      </w:pPr>
    </w:p>
    <w:p w14:paraId="7FF862FA" w14:textId="50397430" w:rsidR="00C04939" w:rsidRPr="001D526D" w:rsidRDefault="00711760" w:rsidP="00484AA9">
      <w:pPr>
        <w:pStyle w:val="Textoindependiente3"/>
        <w:numPr>
          <w:ilvl w:val="0"/>
          <w:numId w:val="15"/>
        </w:numPr>
        <w:spacing w:after="0"/>
        <w:ind w:left="993" w:hanging="284"/>
        <w:jc w:val="both"/>
        <w:rPr>
          <w:rStyle w:val="normaltextrun"/>
          <w:color w:val="000000" w:themeColor="text1"/>
          <w:sz w:val="22"/>
          <w:szCs w:val="22"/>
        </w:rPr>
      </w:pPr>
      <w:r w:rsidRPr="001D526D">
        <w:rPr>
          <w:rStyle w:val="normaltextrun"/>
          <w:color w:val="000000" w:themeColor="text1"/>
          <w:sz w:val="22"/>
          <w:szCs w:val="22"/>
        </w:rPr>
        <w:t>El demandante</w:t>
      </w:r>
      <w:r w:rsidR="00C04939" w:rsidRPr="001D526D">
        <w:rPr>
          <w:rStyle w:val="normaltextrun"/>
          <w:color w:val="000000" w:themeColor="text1"/>
          <w:sz w:val="22"/>
          <w:szCs w:val="22"/>
        </w:rPr>
        <w:t xml:space="preserve"> debió haber estado </w:t>
      </w:r>
      <w:r w:rsidR="001D526D" w:rsidRPr="001D526D">
        <w:rPr>
          <w:rStyle w:val="normaltextrun"/>
          <w:color w:val="000000" w:themeColor="text1"/>
          <w:sz w:val="22"/>
          <w:szCs w:val="22"/>
        </w:rPr>
        <w:t>vinculado</w:t>
      </w:r>
      <w:r w:rsidR="00C04939" w:rsidRPr="001D526D">
        <w:rPr>
          <w:rStyle w:val="normaltextrun"/>
          <w:color w:val="000000" w:themeColor="text1"/>
          <w:sz w:val="22"/>
          <w:szCs w:val="22"/>
        </w:rPr>
        <w:t xml:space="preserve"> mediante un contrato de trabajo, no se amparan obligaciones de personas vinculadas bajo modalidades diferentes al contrato de trabajo.</w:t>
      </w:r>
    </w:p>
    <w:p w14:paraId="1648B6F4" w14:textId="77777777" w:rsidR="00C04939" w:rsidRPr="001D526D" w:rsidRDefault="00C04939" w:rsidP="00484AA9">
      <w:pPr>
        <w:pStyle w:val="Textoindependiente3"/>
        <w:spacing w:after="0"/>
        <w:ind w:left="993"/>
        <w:jc w:val="both"/>
        <w:rPr>
          <w:rStyle w:val="normaltextrun"/>
          <w:color w:val="000000" w:themeColor="text1"/>
          <w:sz w:val="22"/>
          <w:szCs w:val="22"/>
        </w:rPr>
      </w:pPr>
    </w:p>
    <w:p w14:paraId="33EECB9F" w14:textId="38DEA149" w:rsidR="00417746" w:rsidRPr="001D526D" w:rsidRDefault="00417746" w:rsidP="00484AA9">
      <w:pPr>
        <w:pStyle w:val="Textoindependiente3"/>
        <w:numPr>
          <w:ilvl w:val="0"/>
          <w:numId w:val="15"/>
        </w:numPr>
        <w:spacing w:after="0"/>
        <w:ind w:left="993" w:hanging="284"/>
        <w:jc w:val="both"/>
        <w:rPr>
          <w:rStyle w:val="eop"/>
          <w:color w:val="000000" w:themeColor="text1"/>
          <w:sz w:val="22"/>
          <w:szCs w:val="22"/>
        </w:rPr>
      </w:pPr>
      <w:r w:rsidRPr="001D526D">
        <w:rPr>
          <w:rStyle w:val="normaltextrun"/>
          <w:b/>
          <w:bCs/>
          <w:color w:val="000000" w:themeColor="text1"/>
          <w:sz w:val="22"/>
          <w:szCs w:val="22"/>
        </w:rPr>
        <w:t xml:space="preserve">Quien debe fungir como empleador es la entidad afianzada y/o garantizada, es decir la AGESOC, </w:t>
      </w:r>
      <w:r w:rsidRPr="001D526D">
        <w:rPr>
          <w:rStyle w:val="normaltextrun"/>
          <w:color w:val="000000" w:themeColor="text1"/>
          <w:sz w:val="22"/>
          <w:szCs w:val="22"/>
        </w:rPr>
        <w:t xml:space="preserve">no se amparan obligaciones derivadas de un vínculo laboral entre el asegurado y </w:t>
      </w:r>
      <w:r w:rsidR="001D526D" w:rsidRPr="001D526D">
        <w:rPr>
          <w:rStyle w:val="normaltextrun"/>
          <w:color w:val="000000" w:themeColor="text1"/>
          <w:sz w:val="22"/>
          <w:szCs w:val="22"/>
        </w:rPr>
        <w:t>el aquí demandante</w:t>
      </w:r>
      <w:r w:rsidRPr="001D526D">
        <w:rPr>
          <w:rStyle w:val="normaltextrun"/>
          <w:color w:val="000000" w:themeColor="text1"/>
          <w:sz w:val="22"/>
          <w:szCs w:val="22"/>
        </w:rPr>
        <w:t>.  </w:t>
      </w:r>
      <w:r w:rsidRPr="001D526D">
        <w:rPr>
          <w:rStyle w:val="eop"/>
          <w:color w:val="000000" w:themeColor="text1"/>
          <w:sz w:val="22"/>
          <w:szCs w:val="22"/>
        </w:rPr>
        <w:t> </w:t>
      </w:r>
    </w:p>
    <w:p w14:paraId="6B065CB7" w14:textId="77777777" w:rsidR="00417746" w:rsidRPr="001D526D" w:rsidRDefault="00417746" w:rsidP="00484AA9">
      <w:pPr>
        <w:pStyle w:val="Textoindependiente3"/>
        <w:spacing w:after="0"/>
        <w:ind w:left="993"/>
        <w:jc w:val="both"/>
        <w:rPr>
          <w:rStyle w:val="eop"/>
          <w:color w:val="000000" w:themeColor="text1"/>
          <w:sz w:val="22"/>
          <w:szCs w:val="22"/>
        </w:rPr>
      </w:pPr>
    </w:p>
    <w:p w14:paraId="6E1FBD08" w14:textId="77777777" w:rsidR="00417746" w:rsidRPr="00484AA9" w:rsidRDefault="00417746" w:rsidP="00484AA9">
      <w:pPr>
        <w:pStyle w:val="Textoindependiente3"/>
        <w:numPr>
          <w:ilvl w:val="0"/>
          <w:numId w:val="15"/>
        </w:numPr>
        <w:spacing w:after="0"/>
        <w:ind w:left="993" w:hanging="284"/>
        <w:jc w:val="both"/>
        <w:rPr>
          <w:rStyle w:val="normaltextrun"/>
          <w:color w:val="000000" w:themeColor="text1"/>
          <w:sz w:val="22"/>
          <w:szCs w:val="22"/>
        </w:rPr>
      </w:pPr>
      <w:r w:rsidRPr="001D526D">
        <w:rPr>
          <w:rStyle w:val="normaltextrun"/>
          <w:color w:val="000000" w:themeColor="text1"/>
          <w:sz w:val="22"/>
          <w:szCs w:val="22"/>
        </w:rPr>
        <w:t>Debe existir un incumplimient</w:t>
      </w:r>
      <w:r w:rsidRPr="00484AA9">
        <w:rPr>
          <w:rStyle w:val="normaltextrun"/>
          <w:color w:val="000000" w:themeColor="text1"/>
          <w:sz w:val="22"/>
          <w:szCs w:val="22"/>
        </w:rPr>
        <w:t>o de las obligaciones laborales a cargo de la afianzada, es decir, a cargo de AGESOC.</w:t>
      </w:r>
    </w:p>
    <w:p w14:paraId="52A3D31E" w14:textId="77777777" w:rsidR="00417746" w:rsidRPr="00484AA9" w:rsidRDefault="00417746" w:rsidP="00484AA9">
      <w:pPr>
        <w:pStyle w:val="Textoindependiente3"/>
        <w:spacing w:after="0"/>
        <w:jc w:val="both"/>
        <w:rPr>
          <w:rStyle w:val="normaltextrun"/>
          <w:color w:val="000000" w:themeColor="text1"/>
          <w:sz w:val="22"/>
          <w:szCs w:val="22"/>
        </w:rPr>
      </w:pPr>
    </w:p>
    <w:p w14:paraId="4E8CF398" w14:textId="48CB502E" w:rsidR="003C752B" w:rsidRPr="00484AA9" w:rsidRDefault="00417746" w:rsidP="00484AA9">
      <w:pPr>
        <w:pStyle w:val="Textoindependiente3"/>
        <w:numPr>
          <w:ilvl w:val="0"/>
          <w:numId w:val="15"/>
        </w:numPr>
        <w:spacing w:after="0"/>
        <w:ind w:left="993" w:hanging="284"/>
        <w:jc w:val="both"/>
        <w:rPr>
          <w:rStyle w:val="normaltextrun"/>
          <w:color w:val="000000" w:themeColor="text1"/>
          <w:sz w:val="22"/>
          <w:szCs w:val="22"/>
        </w:rPr>
      </w:pPr>
      <w:r w:rsidRPr="00484AA9">
        <w:rPr>
          <w:rStyle w:val="normaltextrun"/>
          <w:color w:val="000000" w:themeColor="text1"/>
          <w:sz w:val="22"/>
          <w:szCs w:val="22"/>
        </w:rPr>
        <w:t xml:space="preserve">Que dichas obligaciones se deriven </w:t>
      </w:r>
      <w:r w:rsidR="00AD19C6" w:rsidRPr="00484AA9">
        <w:rPr>
          <w:rStyle w:val="normaltextrun"/>
          <w:color w:val="000000" w:themeColor="text1"/>
          <w:sz w:val="22"/>
          <w:szCs w:val="22"/>
        </w:rPr>
        <w:t xml:space="preserve">exclusivamente </w:t>
      </w:r>
      <w:r w:rsidRPr="00484AA9">
        <w:rPr>
          <w:rStyle w:val="normaltextrun"/>
          <w:color w:val="000000" w:themeColor="text1"/>
          <w:sz w:val="22"/>
          <w:szCs w:val="22"/>
        </w:rPr>
        <w:t xml:space="preserve">del contrato afianzado, es decir, en el contrato No. 02-2019 (Afianzado en la póliza No. </w:t>
      </w:r>
      <w:r w:rsidRPr="00484AA9">
        <w:rPr>
          <w:bCs/>
          <w:color w:val="000000" w:themeColor="text1"/>
          <w:sz w:val="22"/>
          <w:szCs w:val="22"/>
        </w:rPr>
        <w:t>03 CU083198</w:t>
      </w:r>
      <w:r w:rsidRPr="00484AA9">
        <w:rPr>
          <w:rStyle w:val="normaltextrun"/>
          <w:color w:val="000000" w:themeColor="text1"/>
          <w:sz w:val="22"/>
          <w:szCs w:val="22"/>
        </w:rPr>
        <w:t xml:space="preserve">) suscrito entre el </w:t>
      </w:r>
      <w:r w:rsidRPr="00484AA9">
        <w:rPr>
          <w:bCs/>
          <w:color w:val="000000" w:themeColor="text1"/>
          <w:sz w:val="22"/>
          <w:szCs w:val="22"/>
        </w:rPr>
        <w:t>la FUNDACIÓN HOSPITAL SAN JOSÉ DE BUGA</w:t>
      </w:r>
      <w:r w:rsidRPr="00484AA9">
        <w:rPr>
          <w:rStyle w:val="normaltextrun"/>
          <w:color w:val="000000" w:themeColor="text1"/>
          <w:sz w:val="22"/>
          <w:szCs w:val="22"/>
        </w:rPr>
        <w:t xml:space="preserve"> como contratante y la AGESOC como contratista.</w:t>
      </w:r>
    </w:p>
    <w:p w14:paraId="1069F10D" w14:textId="77777777" w:rsidR="003C752B" w:rsidRPr="00484AA9" w:rsidRDefault="003C752B" w:rsidP="00484AA9">
      <w:pPr>
        <w:pStyle w:val="Prrafodelista"/>
        <w:rPr>
          <w:rStyle w:val="normaltextrun"/>
          <w:color w:val="000000" w:themeColor="text1"/>
        </w:rPr>
      </w:pPr>
    </w:p>
    <w:p w14:paraId="14EB39DC" w14:textId="7905CBD7" w:rsidR="00417746" w:rsidRPr="00484AA9" w:rsidRDefault="00417746" w:rsidP="00484AA9">
      <w:pPr>
        <w:pStyle w:val="Textoindependiente3"/>
        <w:numPr>
          <w:ilvl w:val="0"/>
          <w:numId w:val="15"/>
        </w:numPr>
        <w:spacing w:after="0"/>
        <w:ind w:left="993" w:hanging="284"/>
        <w:jc w:val="both"/>
        <w:rPr>
          <w:color w:val="000000" w:themeColor="text1"/>
          <w:sz w:val="22"/>
          <w:szCs w:val="22"/>
        </w:rPr>
      </w:pPr>
      <w:r w:rsidRPr="00484AA9">
        <w:rPr>
          <w:rStyle w:val="normaltextrun"/>
          <w:color w:val="000000" w:themeColor="text1"/>
          <w:sz w:val="22"/>
          <w:szCs w:val="22"/>
        </w:rPr>
        <w:t xml:space="preserve">Que el incumplimiento por parte de la sociedad afianzada genere un detrimento patrimonial para la sociedad asegurada en las pólizas, es decir, para </w:t>
      </w:r>
      <w:r w:rsidRPr="00484AA9">
        <w:rPr>
          <w:bCs/>
          <w:color w:val="000000" w:themeColor="text1"/>
          <w:sz w:val="22"/>
          <w:szCs w:val="22"/>
        </w:rPr>
        <w:t>la FUNDACIÓN HOSPITAL SAN JOSÉ DE BUGA</w:t>
      </w:r>
      <w:r w:rsidR="003C752B" w:rsidRPr="00484AA9">
        <w:rPr>
          <w:bCs/>
          <w:color w:val="000000" w:themeColor="text1"/>
          <w:sz w:val="22"/>
          <w:szCs w:val="22"/>
        </w:rPr>
        <w:t>.</w:t>
      </w:r>
    </w:p>
    <w:p w14:paraId="269E6D9C" w14:textId="77777777" w:rsidR="003C752B" w:rsidRPr="00484AA9" w:rsidRDefault="003C752B" w:rsidP="00484AA9">
      <w:pPr>
        <w:pStyle w:val="Prrafodelista"/>
        <w:rPr>
          <w:color w:val="000000" w:themeColor="text1"/>
        </w:rPr>
      </w:pPr>
    </w:p>
    <w:p w14:paraId="5536AD9F" w14:textId="387FFF72" w:rsidR="007D1BE5" w:rsidRDefault="003C752B" w:rsidP="007D1BE5">
      <w:pPr>
        <w:pStyle w:val="Textoindependiente3"/>
        <w:spacing w:after="0"/>
        <w:jc w:val="both"/>
        <w:rPr>
          <w:b/>
          <w:bCs/>
          <w:color w:val="000000" w:themeColor="text1"/>
          <w:sz w:val="22"/>
          <w:szCs w:val="22"/>
          <w:lang w:val="es-CO"/>
        </w:rPr>
      </w:pPr>
      <w:r w:rsidRPr="001D526D">
        <w:rPr>
          <w:color w:val="000000" w:themeColor="text1"/>
          <w:sz w:val="22"/>
          <w:szCs w:val="22"/>
        </w:rPr>
        <w:t xml:space="preserve">En este sentido </w:t>
      </w:r>
      <w:r w:rsidR="00CC5765" w:rsidRPr="001D526D">
        <w:rPr>
          <w:color w:val="000000" w:themeColor="text1"/>
          <w:sz w:val="22"/>
          <w:szCs w:val="22"/>
        </w:rPr>
        <w:t xml:space="preserve">se concluye que, (i) </w:t>
      </w:r>
      <w:r w:rsidR="00711760" w:rsidRPr="001D526D">
        <w:rPr>
          <w:color w:val="000000" w:themeColor="text1"/>
          <w:sz w:val="22"/>
          <w:szCs w:val="22"/>
        </w:rPr>
        <w:t>el demandante</w:t>
      </w:r>
      <w:r w:rsidR="00CC5765" w:rsidRPr="001D526D">
        <w:rPr>
          <w:color w:val="000000" w:themeColor="text1"/>
          <w:sz w:val="22"/>
          <w:szCs w:val="22"/>
        </w:rPr>
        <w:t xml:space="preserve"> no estuvo </w:t>
      </w:r>
      <w:r w:rsidR="001D526D" w:rsidRPr="001D526D">
        <w:rPr>
          <w:color w:val="000000" w:themeColor="text1"/>
          <w:sz w:val="22"/>
          <w:szCs w:val="22"/>
        </w:rPr>
        <w:t>vinculado</w:t>
      </w:r>
      <w:r w:rsidR="00CC5765" w:rsidRPr="001D526D">
        <w:rPr>
          <w:color w:val="000000" w:themeColor="text1"/>
          <w:sz w:val="22"/>
          <w:szCs w:val="22"/>
        </w:rPr>
        <w:t xml:space="preserve"> bajo un contrato de trabajo con la afianzada AGESOC, (ii) no se ha probado que exista un incumplimiento</w:t>
      </w:r>
      <w:r w:rsidR="007673AB" w:rsidRPr="00484AA9">
        <w:rPr>
          <w:color w:val="000000" w:themeColor="text1"/>
          <w:sz w:val="22"/>
          <w:szCs w:val="22"/>
        </w:rPr>
        <w:t xml:space="preserve"> de obligaciones</w:t>
      </w:r>
      <w:r w:rsidR="00CC5765" w:rsidRPr="00484AA9">
        <w:rPr>
          <w:color w:val="000000" w:themeColor="text1"/>
          <w:sz w:val="22"/>
          <w:szCs w:val="22"/>
        </w:rPr>
        <w:t xml:space="preserve"> por parte de AGESOC </w:t>
      </w:r>
      <w:r w:rsidR="00AD3437" w:rsidRPr="00484AA9">
        <w:rPr>
          <w:color w:val="000000" w:themeColor="text1"/>
          <w:sz w:val="22"/>
          <w:szCs w:val="22"/>
        </w:rPr>
        <w:t xml:space="preserve">y, </w:t>
      </w:r>
      <w:r w:rsidR="00CC5765" w:rsidRPr="00484AA9">
        <w:rPr>
          <w:color w:val="000000" w:themeColor="text1"/>
          <w:sz w:val="22"/>
          <w:szCs w:val="22"/>
        </w:rPr>
        <w:t xml:space="preserve">(iii) </w:t>
      </w:r>
      <w:r w:rsidR="007673AB" w:rsidRPr="00484AA9">
        <w:rPr>
          <w:color w:val="000000" w:themeColor="text1"/>
          <w:sz w:val="22"/>
          <w:szCs w:val="22"/>
        </w:rPr>
        <w:t xml:space="preserve">no se ha acreditado que </w:t>
      </w:r>
      <w:r w:rsidR="00711760">
        <w:rPr>
          <w:color w:val="000000" w:themeColor="text1"/>
          <w:sz w:val="22"/>
          <w:szCs w:val="22"/>
        </w:rPr>
        <w:t>el demandante</w:t>
      </w:r>
      <w:r w:rsidR="007673AB" w:rsidRPr="00484AA9">
        <w:rPr>
          <w:color w:val="000000" w:themeColor="text1"/>
          <w:sz w:val="22"/>
          <w:szCs w:val="22"/>
        </w:rPr>
        <w:t xml:space="preserve"> haya prestado sus servicios en virtud del contrato 02-2019</w:t>
      </w:r>
      <w:r w:rsidR="00AD3437" w:rsidRPr="00484AA9">
        <w:rPr>
          <w:color w:val="000000" w:themeColor="text1"/>
          <w:sz w:val="22"/>
          <w:szCs w:val="22"/>
        </w:rPr>
        <w:t xml:space="preserve">, </w:t>
      </w:r>
      <w:r w:rsidR="007D1BE5">
        <w:rPr>
          <w:color w:val="000000" w:themeColor="text1"/>
          <w:sz w:val="22"/>
          <w:szCs w:val="22"/>
        </w:rPr>
        <w:t xml:space="preserve">finalmente, no existe una afectación al patrimonio de la asegurada por cuanto no es posible se declare una responsabilidad solidaria de que trata el Art. 34 del CST entre AGESOC y la </w:t>
      </w:r>
      <w:r w:rsidR="007D1BE5" w:rsidRPr="007D1BE5">
        <w:rPr>
          <w:color w:val="000000" w:themeColor="text1"/>
          <w:sz w:val="22"/>
          <w:szCs w:val="22"/>
        </w:rPr>
        <w:t>FUNDACIÓN HOSPITAL SAN JOSÉ DE BUGA.</w:t>
      </w:r>
    </w:p>
    <w:p w14:paraId="257E2FA9" w14:textId="083ADCD6" w:rsidR="00123F8A" w:rsidRPr="00484AA9" w:rsidRDefault="007D1BE5" w:rsidP="007D1BE5">
      <w:pPr>
        <w:pStyle w:val="Textoindependiente3"/>
        <w:spacing w:after="0"/>
        <w:jc w:val="both"/>
        <w:rPr>
          <w:color w:val="000000" w:themeColor="text1"/>
          <w:sz w:val="22"/>
          <w:szCs w:val="22"/>
        </w:rPr>
      </w:pPr>
      <w:r w:rsidRPr="00484AA9">
        <w:rPr>
          <w:color w:val="000000" w:themeColor="text1"/>
          <w:sz w:val="22"/>
          <w:szCs w:val="22"/>
        </w:rPr>
        <w:t xml:space="preserve"> </w:t>
      </w:r>
    </w:p>
    <w:p w14:paraId="74F72927" w14:textId="24F11CEF" w:rsidR="00123F8A" w:rsidRPr="00484AA9" w:rsidRDefault="00123F8A" w:rsidP="00484AA9">
      <w:pPr>
        <w:jc w:val="center"/>
        <w:rPr>
          <w:b/>
          <w:color w:val="000000" w:themeColor="text1"/>
          <w:u w:val="single"/>
        </w:rPr>
      </w:pPr>
      <w:r w:rsidRPr="00484AA9">
        <w:rPr>
          <w:b/>
          <w:color w:val="000000" w:themeColor="text1"/>
          <w:u w:val="single"/>
        </w:rPr>
        <w:t xml:space="preserve">FRENTE A LA </w:t>
      </w:r>
      <w:r w:rsidR="007D1BE5">
        <w:rPr>
          <w:b/>
          <w:color w:val="000000" w:themeColor="text1"/>
          <w:u w:val="single"/>
        </w:rPr>
        <w:t xml:space="preserve">ÚNICA </w:t>
      </w:r>
      <w:r w:rsidRPr="00484AA9">
        <w:rPr>
          <w:b/>
          <w:color w:val="000000" w:themeColor="text1"/>
          <w:u w:val="single"/>
        </w:rPr>
        <w:t>PRETENSION DEL LLAMAMIENTO EN GARANTÍA</w:t>
      </w:r>
    </w:p>
    <w:p w14:paraId="48F2B74D" w14:textId="77777777" w:rsidR="00123F8A" w:rsidRPr="00484AA9" w:rsidRDefault="00123F8A" w:rsidP="00484AA9">
      <w:pPr>
        <w:jc w:val="both"/>
        <w:rPr>
          <w:b/>
          <w:bCs/>
          <w:color w:val="000000" w:themeColor="text1"/>
        </w:rPr>
      </w:pPr>
    </w:p>
    <w:p w14:paraId="088B6C97" w14:textId="333BB12F" w:rsidR="00417746" w:rsidRPr="001D526D" w:rsidRDefault="00417746" w:rsidP="00484AA9">
      <w:pPr>
        <w:adjustRightInd w:val="0"/>
        <w:jc w:val="both"/>
        <w:rPr>
          <w:color w:val="000000" w:themeColor="text1"/>
          <w:lang w:val="es-CO"/>
        </w:rPr>
      </w:pPr>
      <w:r w:rsidRPr="00484AA9">
        <w:rPr>
          <w:b/>
          <w:bCs/>
          <w:color w:val="000000" w:themeColor="text1"/>
        </w:rPr>
        <w:t>ME OPONGO</w:t>
      </w:r>
      <w:r w:rsidRPr="00484AA9">
        <w:rPr>
          <w:color w:val="000000" w:themeColor="text1"/>
        </w:rPr>
        <w:t xml:space="preserve"> a la prosperidad de la presente pretensión, </w:t>
      </w:r>
      <w:r w:rsidRPr="00484AA9">
        <w:rPr>
          <w:color w:val="000000" w:themeColor="text1"/>
          <w:lang w:val="es-CO"/>
        </w:rPr>
        <w:t xml:space="preserve">puesto que no existe fundamento fáctico ni jurídico para que </w:t>
      </w:r>
      <w:r w:rsidRPr="00484AA9">
        <w:rPr>
          <w:bCs/>
          <w:color w:val="000000" w:themeColor="text1"/>
        </w:rPr>
        <w:t xml:space="preserve">la FUNDACIÓN HOSPITAL SAN JOSÉ DE BUGA </w:t>
      </w:r>
      <w:r w:rsidRPr="00484AA9">
        <w:rPr>
          <w:color w:val="000000" w:themeColor="text1"/>
          <w:lang w:val="es-CO"/>
        </w:rPr>
        <w:t xml:space="preserve">sea condenado a asumir el pago de salarios, prestaciones sociales e indemnizaciones laborales a favor </w:t>
      </w:r>
      <w:r w:rsidR="007D1BE5" w:rsidRPr="00484AA9">
        <w:rPr>
          <w:color w:val="000000" w:themeColor="text1"/>
          <w:lang w:val="es-CO"/>
        </w:rPr>
        <w:t>del</w:t>
      </w:r>
      <w:r w:rsidR="00711760">
        <w:rPr>
          <w:color w:val="000000" w:themeColor="text1"/>
          <w:lang w:val="es-CO"/>
        </w:rPr>
        <w:t xml:space="preserve"> demandante</w:t>
      </w:r>
      <w:r w:rsidRPr="00484AA9">
        <w:rPr>
          <w:color w:val="000000" w:themeColor="text1"/>
          <w:lang w:val="es-CO"/>
        </w:rPr>
        <w:t xml:space="preserve">. </w:t>
      </w:r>
      <w:r w:rsidRPr="00484AA9">
        <w:rPr>
          <w:color w:val="000000" w:themeColor="text1"/>
          <w:u w:val="single"/>
          <w:lang w:val="es-CO"/>
        </w:rPr>
        <w:t>En primer lugar,</w:t>
      </w:r>
      <w:r w:rsidRPr="00484AA9">
        <w:rPr>
          <w:color w:val="000000" w:themeColor="text1"/>
          <w:lang w:val="es-CO"/>
        </w:rPr>
        <w:t xml:space="preserve"> porque dicha entidad no ostentó la calidad de empleador </w:t>
      </w:r>
      <w:r w:rsidR="007D1BE5" w:rsidRPr="00484AA9">
        <w:rPr>
          <w:color w:val="000000" w:themeColor="text1"/>
          <w:lang w:val="es-CO"/>
        </w:rPr>
        <w:t>del</w:t>
      </w:r>
      <w:r w:rsidR="00A35FA5">
        <w:rPr>
          <w:color w:val="000000" w:themeColor="text1"/>
          <w:lang w:val="es-CO"/>
        </w:rPr>
        <w:t xml:space="preserve"> señor</w:t>
      </w:r>
      <w:r w:rsidRPr="00484AA9">
        <w:rPr>
          <w:color w:val="000000" w:themeColor="text1"/>
          <w:lang w:val="es-CO"/>
        </w:rPr>
        <w:t xml:space="preserve"> </w:t>
      </w:r>
      <w:r w:rsidR="007D1BE5">
        <w:rPr>
          <w:color w:val="000000" w:themeColor="text1"/>
          <w:lang w:val="es-CO"/>
        </w:rPr>
        <w:t>JUAN CAMILIO ARIAS</w:t>
      </w:r>
      <w:r w:rsidRPr="00484AA9">
        <w:rPr>
          <w:color w:val="000000" w:themeColor="text1"/>
          <w:lang w:val="es-CO"/>
        </w:rPr>
        <w:t xml:space="preserve">. </w:t>
      </w:r>
      <w:r w:rsidRPr="00484AA9">
        <w:rPr>
          <w:color w:val="000000" w:themeColor="text1"/>
          <w:u w:val="single"/>
          <w:lang w:val="es-CO"/>
        </w:rPr>
        <w:t>En segundo lugar,</w:t>
      </w:r>
      <w:r w:rsidRPr="00484AA9">
        <w:rPr>
          <w:color w:val="000000" w:themeColor="text1"/>
          <w:lang w:val="es-CO"/>
        </w:rPr>
        <w:t xml:space="preserve"> porque no es procedente declarar la solidaridad de las demandadas</w:t>
      </w:r>
      <w:r w:rsidR="00CC5765" w:rsidRPr="00484AA9">
        <w:rPr>
          <w:color w:val="000000" w:themeColor="text1"/>
          <w:lang w:val="es-CO"/>
        </w:rPr>
        <w:t xml:space="preserve">, </w:t>
      </w:r>
      <w:r w:rsidRPr="00484AA9">
        <w:rPr>
          <w:color w:val="000000" w:themeColor="text1"/>
          <w:lang w:val="es-CO"/>
        </w:rPr>
        <w:t xml:space="preserve">teniendo en cuenta que </w:t>
      </w:r>
      <w:r w:rsidR="00711760">
        <w:rPr>
          <w:color w:val="000000" w:themeColor="text1"/>
          <w:lang w:val="es-CO"/>
        </w:rPr>
        <w:t>el demandante</w:t>
      </w:r>
      <w:r w:rsidRPr="00484AA9">
        <w:rPr>
          <w:color w:val="000000" w:themeColor="text1"/>
          <w:lang w:val="es-CO"/>
        </w:rPr>
        <w:t xml:space="preserve"> </w:t>
      </w:r>
      <w:r w:rsidR="00762AD6" w:rsidRPr="00484AA9">
        <w:rPr>
          <w:color w:val="000000" w:themeColor="text1"/>
          <w:lang w:val="es-CO"/>
        </w:rPr>
        <w:t xml:space="preserve">solo era </w:t>
      </w:r>
      <w:r w:rsidR="001D526D" w:rsidRPr="001D526D">
        <w:rPr>
          <w:color w:val="000000" w:themeColor="text1"/>
          <w:lang w:val="es-CO"/>
        </w:rPr>
        <w:t>afiliado</w:t>
      </w:r>
      <w:r w:rsidR="00762AD6" w:rsidRPr="001D526D">
        <w:rPr>
          <w:color w:val="000000" w:themeColor="text1"/>
          <w:lang w:val="es-CO"/>
        </w:rPr>
        <w:t xml:space="preserve"> al sindicato de AGESOC y no existió un contrato de trabajo por lo que aquella </w:t>
      </w:r>
      <w:r w:rsidRPr="001D526D">
        <w:rPr>
          <w:color w:val="000000" w:themeColor="text1"/>
          <w:lang w:val="es-CO"/>
        </w:rPr>
        <w:t xml:space="preserve">no fungió como simple intermediaria, </w:t>
      </w:r>
      <w:r w:rsidRPr="001D526D">
        <w:rPr>
          <w:color w:val="000000" w:themeColor="text1"/>
          <w:u w:val="single"/>
          <w:lang w:val="es-CO"/>
        </w:rPr>
        <w:t>en tercer lugar</w:t>
      </w:r>
      <w:r w:rsidRPr="001D526D">
        <w:rPr>
          <w:color w:val="000000" w:themeColor="text1"/>
          <w:lang w:val="es-CO"/>
        </w:rPr>
        <w:t xml:space="preserve">, </w:t>
      </w:r>
      <w:r w:rsidR="007673AB" w:rsidRPr="001D526D">
        <w:rPr>
          <w:color w:val="000000" w:themeColor="text1"/>
          <w:lang w:val="es-CO"/>
        </w:rPr>
        <w:t>el contrato sindical en Colombia en una figura contractual permitida y legal y cuya responsabilidad sobre los afiliados que prestan servicios en virtud de aquel, es exclusivamente</w:t>
      </w:r>
      <w:r w:rsidR="007673AB" w:rsidRPr="00484AA9">
        <w:rPr>
          <w:color w:val="000000" w:themeColor="text1"/>
          <w:lang w:val="es-CO"/>
        </w:rPr>
        <w:t xml:space="preserve"> del sindicato AGESOC y no del empleador o sindicato patronal, en este caso </w:t>
      </w:r>
      <w:r w:rsidR="007673AB" w:rsidRPr="00484AA9">
        <w:rPr>
          <w:bCs/>
          <w:color w:val="000000" w:themeColor="text1"/>
        </w:rPr>
        <w:t>la FUNDACIÓN HOSPITAL SAN JOSÉ DE BUGA y, (iv)</w:t>
      </w:r>
      <w:r w:rsidR="007673AB" w:rsidRPr="00484AA9">
        <w:rPr>
          <w:color w:val="000000" w:themeColor="text1"/>
          <w:lang w:val="es-CO"/>
        </w:rPr>
        <w:t xml:space="preserve"> </w:t>
      </w:r>
      <w:r w:rsidRPr="00484AA9">
        <w:rPr>
          <w:color w:val="000000" w:themeColor="text1"/>
          <w:lang w:val="es-CO"/>
        </w:rPr>
        <w:t xml:space="preserve">no se cumplen las condiciones para que opere la cobertura por el </w:t>
      </w:r>
      <w:r w:rsidRPr="00484AA9">
        <w:rPr>
          <w:color w:val="000000" w:themeColor="text1"/>
        </w:rPr>
        <w:t>pago de salarios</w:t>
      </w:r>
      <w:r w:rsidR="00762AD6" w:rsidRPr="00484AA9">
        <w:rPr>
          <w:color w:val="000000" w:themeColor="text1"/>
        </w:rPr>
        <w:t xml:space="preserve">, </w:t>
      </w:r>
      <w:r w:rsidRPr="00484AA9">
        <w:rPr>
          <w:color w:val="000000" w:themeColor="text1"/>
        </w:rPr>
        <w:t>prestaciones sociales</w:t>
      </w:r>
      <w:r w:rsidR="00762AD6" w:rsidRPr="00484AA9">
        <w:rPr>
          <w:color w:val="000000" w:themeColor="text1"/>
        </w:rPr>
        <w:t xml:space="preserve"> e indemnización del artículo 64 </w:t>
      </w:r>
      <w:r w:rsidR="00762AD6" w:rsidRPr="001D526D">
        <w:rPr>
          <w:color w:val="000000" w:themeColor="text1"/>
        </w:rPr>
        <w:t>del CST</w:t>
      </w:r>
      <w:r w:rsidRPr="001D526D">
        <w:rPr>
          <w:color w:val="000000" w:themeColor="text1"/>
          <w:lang w:val="es-CO"/>
        </w:rPr>
        <w:t xml:space="preserve"> de la póliza </w:t>
      </w:r>
      <w:r w:rsidR="00762AD6" w:rsidRPr="001D526D">
        <w:rPr>
          <w:rStyle w:val="normaltextrun"/>
          <w:color w:val="000000" w:themeColor="text1"/>
        </w:rPr>
        <w:t xml:space="preserve">No. </w:t>
      </w:r>
      <w:r w:rsidR="00762AD6" w:rsidRPr="001D526D">
        <w:rPr>
          <w:bCs/>
          <w:color w:val="000000" w:themeColor="text1"/>
        </w:rPr>
        <w:t xml:space="preserve">03 CU083198 </w:t>
      </w:r>
      <w:r w:rsidRPr="001D526D">
        <w:rPr>
          <w:color w:val="000000" w:themeColor="text1"/>
        </w:rPr>
        <w:t>las cual se discrimina a continuación:</w:t>
      </w:r>
    </w:p>
    <w:p w14:paraId="463D8559" w14:textId="77777777" w:rsidR="000F19C9" w:rsidRPr="001D526D" w:rsidRDefault="000F19C9" w:rsidP="001D526D">
      <w:pPr>
        <w:pStyle w:val="Sinespaciado"/>
        <w:jc w:val="both"/>
        <w:rPr>
          <w:rFonts w:ascii="Arial" w:hAnsi="Arial" w:cs="Arial"/>
          <w:iCs/>
          <w:color w:val="000000" w:themeColor="text1"/>
        </w:rPr>
      </w:pPr>
    </w:p>
    <w:p w14:paraId="6D957035" w14:textId="4ECE598B" w:rsidR="00762AD6" w:rsidRPr="00484AA9" w:rsidRDefault="00711760" w:rsidP="001D526D">
      <w:pPr>
        <w:pStyle w:val="Textoindependiente3"/>
        <w:numPr>
          <w:ilvl w:val="0"/>
          <w:numId w:val="39"/>
        </w:numPr>
        <w:spacing w:after="0"/>
        <w:jc w:val="both"/>
        <w:rPr>
          <w:rStyle w:val="normaltextrun"/>
          <w:color w:val="000000" w:themeColor="text1"/>
          <w:sz w:val="22"/>
          <w:szCs w:val="22"/>
        </w:rPr>
      </w:pPr>
      <w:r w:rsidRPr="001D526D">
        <w:rPr>
          <w:rStyle w:val="normaltextrun"/>
          <w:color w:val="000000" w:themeColor="text1"/>
          <w:sz w:val="22"/>
          <w:szCs w:val="22"/>
        </w:rPr>
        <w:t>El demandante</w:t>
      </w:r>
      <w:r w:rsidR="00762AD6" w:rsidRPr="001D526D">
        <w:rPr>
          <w:rStyle w:val="normaltextrun"/>
          <w:color w:val="000000" w:themeColor="text1"/>
          <w:sz w:val="22"/>
          <w:szCs w:val="22"/>
        </w:rPr>
        <w:t xml:space="preserve"> debió haber estado </w:t>
      </w:r>
      <w:r w:rsidR="001D526D" w:rsidRPr="001D526D">
        <w:rPr>
          <w:rStyle w:val="normaltextrun"/>
          <w:color w:val="000000" w:themeColor="text1"/>
          <w:sz w:val="22"/>
          <w:szCs w:val="22"/>
        </w:rPr>
        <w:t>vinculado</w:t>
      </w:r>
      <w:r w:rsidR="00762AD6" w:rsidRPr="00484AA9">
        <w:rPr>
          <w:rStyle w:val="normaltextrun"/>
          <w:color w:val="000000" w:themeColor="text1"/>
          <w:sz w:val="22"/>
          <w:szCs w:val="22"/>
        </w:rPr>
        <w:t xml:space="preserve"> mediante un contrato de trabajo, no se amparan obligaciones de personas vinculadas bajo modalidades diferentes al contrato de trabajo.</w:t>
      </w:r>
    </w:p>
    <w:p w14:paraId="69628213" w14:textId="77777777" w:rsidR="00762AD6" w:rsidRPr="00484AA9" w:rsidRDefault="00762AD6" w:rsidP="001D526D">
      <w:pPr>
        <w:pStyle w:val="Textoindependiente3"/>
        <w:spacing w:after="0"/>
        <w:ind w:left="993"/>
        <w:jc w:val="both"/>
        <w:rPr>
          <w:rStyle w:val="normaltextrun"/>
          <w:color w:val="000000" w:themeColor="text1"/>
          <w:sz w:val="22"/>
          <w:szCs w:val="22"/>
        </w:rPr>
      </w:pPr>
    </w:p>
    <w:p w14:paraId="529B5499" w14:textId="1BEECDE9" w:rsidR="00762AD6" w:rsidRPr="00484AA9" w:rsidRDefault="00762AD6" w:rsidP="001D526D">
      <w:pPr>
        <w:pStyle w:val="Textoindependiente3"/>
        <w:numPr>
          <w:ilvl w:val="0"/>
          <w:numId w:val="39"/>
        </w:numPr>
        <w:spacing w:after="0"/>
        <w:jc w:val="both"/>
        <w:rPr>
          <w:rStyle w:val="eop"/>
          <w:color w:val="000000" w:themeColor="text1"/>
          <w:sz w:val="22"/>
          <w:szCs w:val="22"/>
        </w:rPr>
      </w:pPr>
      <w:r w:rsidRPr="00484AA9">
        <w:rPr>
          <w:rStyle w:val="normaltextrun"/>
          <w:b/>
          <w:bCs/>
          <w:color w:val="000000" w:themeColor="text1"/>
          <w:sz w:val="22"/>
          <w:szCs w:val="22"/>
        </w:rPr>
        <w:t xml:space="preserve">Quien debe fungir como empleador es la entidad afianzada y/o garantizada, es decir la AGESOC, </w:t>
      </w:r>
      <w:r w:rsidRPr="00484AA9">
        <w:rPr>
          <w:rStyle w:val="normaltextrun"/>
          <w:color w:val="000000" w:themeColor="text1"/>
          <w:sz w:val="22"/>
          <w:szCs w:val="22"/>
        </w:rPr>
        <w:t xml:space="preserve">no se amparan obligaciones derivadas de un vínculo laboral entre el asegurado y </w:t>
      </w:r>
      <w:r w:rsidR="001D526D">
        <w:rPr>
          <w:rStyle w:val="normaltextrun"/>
          <w:color w:val="000000" w:themeColor="text1"/>
          <w:sz w:val="22"/>
          <w:szCs w:val="22"/>
        </w:rPr>
        <w:t>el aquí demandante</w:t>
      </w:r>
      <w:r w:rsidRPr="00484AA9">
        <w:rPr>
          <w:rStyle w:val="normaltextrun"/>
          <w:color w:val="000000" w:themeColor="text1"/>
          <w:sz w:val="22"/>
          <w:szCs w:val="22"/>
        </w:rPr>
        <w:t>.  </w:t>
      </w:r>
      <w:r w:rsidRPr="00484AA9">
        <w:rPr>
          <w:rStyle w:val="eop"/>
          <w:color w:val="000000" w:themeColor="text1"/>
          <w:sz w:val="22"/>
          <w:szCs w:val="22"/>
        </w:rPr>
        <w:t> </w:t>
      </w:r>
    </w:p>
    <w:p w14:paraId="2C0951CB" w14:textId="77777777" w:rsidR="00762AD6" w:rsidRPr="00484AA9" w:rsidRDefault="00762AD6" w:rsidP="001D526D">
      <w:pPr>
        <w:pStyle w:val="Textoindependiente3"/>
        <w:spacing w:after="0"/>
        <w:ind w:left="993"/>
        <w:jc w:val="both"/>
        <w:rPr>
          <w:rStyle w:val="eop"/>
          <w:color w:val="000000" w:themeColor="text1"/>
          <w:sz w:val="22"/>
          <w:szCs w:val="22"/>
        </w:rPr>
      </w:pPr>
    </w:p>
    <w:p w14:paraId="51154D67" w14:textId="77777777" w:rsidR="00AD19C6" w:rsidRPr="00484AA9" w:rsidRDefault="00762AD6" w:rsidP="001D526D">
      <w:pPr>
        <w:pStyle w:val="Textoindependiente3"/>
        <w:numPr>
          <w:ilvl w:val="0"/>
          <w:numId w:val="39"/>
        </w:numPr>
        <w:spacing w:after="0"/>
        <w:jc w:val="both"/>
        <w:rPr>
          <w:rStyle w:val="normaltextrun"/>
          <w:color w:val="000000" w:themeColor="text1"/>
          <w:sz w:val="22"/>
          <w:szCs w:val="22"/>
        </w:rPr>
      </w:pPr>
      <w:r w:rsidRPr="00484AA9">
        <w:rPr>
          <w:rStyle w:val="normaltextrun"/>
          <w:color w:val="000000" w:themeColor="text1"/>
          <w:sz w:val="22"/>
          <w:szCs w:val="22"/>
        </w:rPr>
        <w:t>Debe existir un incumplimiento de las obligaciones laborales a cargo de la afianzada, es decir, a cargo de AGESOC.</w:t>
      </w:r>
    </w:p>
    <w:p w14:paraId="394738AB" w14:textId="77777777" w:rsidR="00AD19C6" w:rsidRPr="00484AA9" w:rsidRDefault="00AD19C6" w:rsidP="001D526D">
      <w:pPr>
        <w:pStyle w:val="Prrafodelista"/>
        <w:ind w:left="480" w:firstLine="0"/>
        <w:rPr>
          <w:rStyle w:val="normaltextrun"/>
          <w:color w:val="000000" w:themeColor="text1"/>
        </w:rPr>
      </w:pPr>
    </w:p>
    <w:p w14:paraId="46A692B0" w14:textId="73E4C2F7" w:rsidR="007D1BE5" w:rsidRPr="007D1BE5" w:rsidRDefault="00762AD6" w:rsidP="001D526D">
      <w:pPr>
        <w:pStyle w:val="Textoindependiente3"/>
        <w:numPr>
          <w:ilvl w:val="0"/>
          <w:numId w:val="39"/>
        </w:numPr>
        <w:spacing w:after="0"/>
        <w:jc w:val="both"/>
        <w:rPr>
          <w:rStyle w:val="normaltextrun"/>
          <w:color w:val="000000" w:themeColor="text1"/>
        </w:rPr>
      </w:pPr>
      <w:r w:rsidRPr="00484AA9">
        <w:rPr>
          <w:rStyle w:val="normaltextrun"/>
          <w:color w:val="000000" w:themeColor="text1"/>
          <w:sz w:val="22"/>
          <w:szCs w:val="22"/>
        </w:rPr>
        <w:t xml:space="preserve">Que dichas obligaciones se deriven del contrato afianzado, es decir, en el contrato No. 02-2019 (Afianzado en la póliza No. </w:t>
      </w:r>
      <w:r w:rsidRPr="00484AA9">
        <w:rPr>
          <w:bCs/>
          <w:color w:val="000000" w:themeColor="text1"/>
          <w:sz w:val="22"/>
          <w:szCs w:val="22"/>
        </w:rPr>
        <w:t>03 CU083198</w:t>
      </w:r>
      <w:r w:rsidRPr="00484AA9">
        <w:rPr>
          <w:rStyle w:val="normaltextrun"/>
          <w:color w:val="000000" w:themeColor="text1"/>
          <w:sz w:val="22"/>
          <w:szCs w:val="22"/>
        </w:rPr>
        <w:t>) suscrito entre la</w:t>
      </w:r>
      <w:r w:rsidRPr="00484AA9">
        <w:rPr>
          <w:bCs/>
          <w:color w:val="000000" w:themeColor="text1"/>
          <w:sz w:val="22"/>
          <w:szCs w:val="22"/>
        </w:rPr>
        <w:t xml:space="preserve"> FUNDACIÓN HOSPITAL SAN JOSÉ DE BUGA</w:t>
      </w:r>
      <w:r w:rsidRPr="00484AA9">
        <w:rPr>
          <w:rStyle w:val="normaltextrun"/>
          <w:color w:val="000000" w:themeColor="text1"/>
          <w:sz w:val="22"/>
          <w:szCs w:val="22"/>
        </w:rPr>
        <w:t xml:space="preserve"> como contratante y la AGESOC como contratista</w:t>
      </w:r>
      <w:r w:rsidR="007D1BE5">
        <w:rPr>
          <w:rStyle w:val="normaltextrun"/>
          <w:color w:val="000000" w:themeColor="text1"/>
          <w:sz w:val="22"/>
          <w:szCs w:val="22"/>
        </w:rPr>
        <w:t>.</w:t>
      </w:r>
    </w:p>
    <w:p w14:paraId="72799C68" w14:textId="77777777" w:rsidR="007D1BE5" w:rsidRPr="00484AA9" w:rsidRDefault="007D1BE5" w:rsidP="001D526D">
      <w:pPr>
        <w:pStyle w:val="Textoindependiente3"/>
        <w:spacing w:after="0"/>
        <w:ind w:left="993"/>
        <w:jc w:val="both"/>
        <w:rPr>
          <w:rStyle w:val="normaltextrun"/>
          <w:color w:val="000000" w:themeColor="text1"/>
        </w:rPr>
      </w:pPr>
    </w:p>
    <w:p w14:paraId="7DD2C1F9" w14:textId="77777777" w:rsidR="00E84AEA" w:rsidRPr="00484AA9" w:rsidRDefault="00E84AEA" w:rsidP="001D526D">
      <w:pPr>
        <w:pStyle w:val="Textoindependiente3"/>
        <w:numPr>
          <w:ilvl w:val="0"/>
          <w:numId w:val="39"/>
        </w:numPr>
        <w:spacing w:after="0"/>
        <w:jc w:val="both"/>
        <w:rPr>
          <w:color w:val="000000" w:themeColor="text1"/>
          <w:sz w:val="22"/>
          <w:szCs w:val="22"/>
        </w:rPr>
      </w:pPr>
      <w:r w:rsidRPr="00484AA9">
        <w:rPr>
          <w:rStyle w:val="normaltextrun"/>
          <w:color w:val="000000" w:themeColor="text1"/>
          <w:sz w:val="22"/>
          <w:szCs w:val="22"/>
        </w:rPr>
        <w:t xml:space="preserve">Que el incumplimiento por parte de la sociedad afianzada genere un detrimento patrimonial para la sociedad asegurada en las pólizas, es decir, para </w:t>
      </w:r>
      <w:r w:rsidRPr="00484AA9">
        <w:rPr>
          <w:bCs/>
          <w:color w:val="000000" w:themeColor="text1"/>
          <w:sz w:val="22"/>
          <w:szCs w:val="22"/>
        </w:rPr>
        <w:t>la FUNDACIÓN HOSPITAL SAN JOSÉ DE BUGA.</w:t>
      </w:r>
    </w:p>
    <w:p w14:paraId="14A63596" w14:textId="77777777" w:rsidR="000F19C9" w:rsidRPr="00484AA9" w:rsidRDefault="000F19C9" w:rsidP="00484AA9">
      <w:pPr>
        <w:pStyle w:val="Textoindependiente3"/>
        <w:spacing w:after="0"/>
        <w:jc w:val="both"/>
        <w:rPr>
          <w:rFonts w:eastAsia="Times New Roman"/>
          <w:b/>
          <w:bCs/>
          <w:color w:val="000000" w:themeColor="text1"/>
          <w:sz w:val="22"/>
          <w:szCs w:val="22"/>
          <w:lang w:eastAsia="es-ES"/>
        </w:rPr>
      </w:pPr>
    </w:p>
    <w:p w14:paraId="36C57DF2" w14:textId="439EB3A4" w:rsidR="007673AB" w:rsidRPr="00484AA9" w:rsidRDefault="000F19C9" w:rsidP="00484AA9">
      <w:pPr>
        <w:jc w:val="both"/>
        <w:rPr>
          <w:bCs/>
          <w:iCs/>
          <w:color w:val="000000" w:themeColor="text1"/>
        </w:rPr>
      </w:pPr>
      <w:r w:rsidRPr="00484AA9">
        <w:rPr>
          <w:bCs/>
          <w:iCs/>
          <w:color w:val="000000" w:themeColor="text1"/>
        </w:rPr>
        <w:t>Para el caso en concreto, la parte actora</w:t>
      </w:r>
      <w:r w:rsidR="007D1BE5">
        <w:rPr>
          <w:bCs/>
          <w:iCs/>
          <w:color w:val="000000" w:themeColor="text1"/>
        </w:rPr>
        <w:t xml:space="preserve"> no ha logrado probar que existió una relación laboral con AGESOC, como tampoco que hubo</w:t>
      </w:r>
      <w:r w:rsidRPr="00484AA9">
        <w:rPr>
          <w:bCs/>
          <w:iCs/>
          <w:color w:val="000000" w:themeColor="text1"/>
        </w:rPr>
        <w:t xml:space="preserve"> un incumplimiento por parte de </w:t>
      </w:r>
      <w:r w:rsidR="00762AD6" w:rsidRPr="00484AA9">
        <w:rPr>
          <w:rStyle w:val="normaltextrun"/>
          <w:color w:val="000000" w:themeColor="text1"/>
        </w:rPr>
        <w:t xml:space="preserve">AGESOC </w:t>
      </w:r>
      <w:r w:rsidRPr="00484AA9">
        <w:rPr>
          <w:bCs/>
          <w:iCs/>
          <w:color w:val="000000" w:themeColor="text1"/>
        </w:rPr>
        <w:t>y mucho menos</w:t>
      </w:r>
      <w:r w:rsidR="007D1BE5">
        <w:rPr>
          <w:bCs/>
          <w:iCs/>
          <w:color w:val="000000" w:themeColor="text1"/>
        </w:rPr>
        <w:t xml:space="preserve"> que dicho incumplimiento generó</w:t>
      </w:r>
      <w:r w:rsidRPr="00484AA9">
        <w:rPr>
          <w:bCs/>
          <w:iCs/>
          <w:color w:val="000000" w:themeColor="text1"/>
        </w:rPr>
        <w:t xml:space="preserve"> un perjuicio patrimonial para </w:t>
      </w:r>
      <w:r w:rsidR="00762AD6" w:rsidRPr="00484AA9">
        <w:rPr>
          <w:rStyle w:val="normaltextrun"/>
          <w:color w:val="000000" w:themeColor="text1"/>
        </w:rPr>
        <w:t>la</w:t>
      </w:r>
      <w:r w:rsidR="00762AD6" w:rsidRPr="00484AA9">
        <w:rPr>
          <w:bCs/>
          <w:color w:val="000000" w:themeColor="text1"/>
        </w:rPr>
        <w:t xml:space="preserve"> FUNDACIÓN HOSPITAL SAN JOSÉ DE BUGA</w:t>
      </w:r>
      <w:r w:rsidRPr="00484AA9">
        <w:rPr>
          <w:bCs/>
          <w:iCs/>
          <w:color w:val="000000" w:themeColor="text1"/>
        </w:rPr>
        <w:t xml:space="preserve">, en </w:t>
      </w:r>
      <w:r w:rsidR="007D1BE5">
        <w:rPr>
          <w:bCs/>
          <w:iCs/>
          <w:color w:val="000000" w:themeColor="text1"/>
        </w:rPr>
        <w:t>virtud de una responsabilidad solidaria de que trata el Art. 34 del CST</w:t>
      </w:r>
      <w:r w:rsidRPr="00484AA9">
        <w:rPr>
          <w:bCs/>
          <w:iCs/>
          <w:color w:val="000000" w:themeColor="text1"/>
        </w:rPr>
        <w:t>.</w:t>
      </w:r>
    </w:p>
    <w:p w14:paraId="4768F904" w14:textId="77777777" w:rsidR="00AD19C6" w:rsidRPr="00484AA9" w:rsidRDefault="00AD19C6" w:rsidP="00484AA9">
      <w:pPr>
        <w:jc w:val="both"/>
        <w:rPr>
          <w:rStyle w:val="normaltextrun"/>
          <w:bCs/>
          <w:iCs/>
          <w:color w:val="000000" w:themeColor="text1"/>
        </w:rPr>
      </w:pPr>
    </w:p>
    <w:p w14:paraId="0C8241DA" w14:textId="77777777" w:rsidR="00123F8A" w:rsidRPr="00484AA9" w:rsidRDefault="00123F8A" w:rsidP="00484AA9">
      <w:pPr>
        <w:jc w:val="center"/>
        <w:rPr>
          <w:b/>
          <w:color w:val="000000" w:themeColor="text1"/>
          <w:u w:val="single"/>
        </w:rPr>
      </w:pPr>
      <w:r w:rsidRPr="00484AA9">
        <w:rPr>
          <w:b/>
          <w:color w:val="000000" w:themeColor="text1"/>
          <w:u w:val="single"/>
        </w:rPr>
        <w:t>IV. EXCEPCIONES DE MÉRITO FRENTE AL LLAMAMIENTO EN GARANTÍA</w:t>
      </w:r>
    </w:p>
    <w:p w14:paraId="7C24F4ED" w14:textId="77777777" w:rsidR="00123F8A" w:rsidRPr="00484AA9" w:rsidRDefault="00123F8A" w:rsidP="00484AA9">
      <w:pPr>
        <w:jc w:val="both"/>
        <w:rPr>
          <w:bCs/>
          <w:color w:val="000000" w:themeColor="text1"/>
          <w:lang w:val="es-CO"/>
        </w:rPr>
      </w:pPr>
    </w:p>
    <w:p w14:paraId="30D512CC" w14:textId="77777777" w:rsidR="00123F8A" w:rsidRPr="00484AA9" w:rsidRDefault="00123F8A" w:rsidP="00484AA9">
      <w:pPr>
        <w:jc w:val="both"/>
        <w:rPr>
          <w:color w:val="000000" w:themeColor="text1"/>
        </w:rPr>
      </w:pPr>
      <w:r w:rsidRPr="00484AA9">
        <w:rPr>
          <w:color w:val="000000" w:themeColor="text1"/>
        </w:rPr>
        <w:t>Como excepciones perentorias formulo las siguientes:</w:t>
      </w:r>
    </w:p>
    <w:p w14:paraId="793EE8C2" w14:textId="77777777" w:rsidR="00123F8A" w:rsidRPr="00484AA9" w:rsidRDefault="00123F8A" w:rsidP="00484AA9">
      <w:pPr>
        <w:pStyle w:val="Encabezado"/>
        <w:widowControl/>
        <w:tabs>
          <w:tab w:val="clear" w:pos="4419"/>
          <w:tab w:val="clear" w:pos="8838"/>
        </w:tabs>
        <w:jc w:val="both"/>
        <w:textAlignment w:val="baseline"/>
        <w:rPr>
          <w:rStyle w:val="normaltextrun"/>
          <w:b/>
          <w:bCs/>
          <w:color w:val="000000" w:themeColor="text1"/>
          <w:u w:val="single"/>
        </w:rPr>
      </w:pPr>
    </w:p>
    <w:p w14:paraId="398C9E70" w14:textId="531988DF" w:rsidR="00C71495" w:rsidRPr="00484AA9" w:rsidRDefault="00C71495" w:rsidP="00484AA9">
      <w:pPr>
        <w:pStyle w:val="Encabezado"/>
        <w:widowControl/>
        <w:numPr>
          <w:ilvl w:val="0"/>
          <w:numId w:val="10"/>
        </w:numPr>
        <w:tabs>
          <w:tab w:val="clear" w:pos="4419"/>
          <w:tab w:val="clear" w:pos="8838"/>
        </w:tabs>
        <w:jc w:val="both"/>
        <w:textAlignment w:val="baseline"/>
        <w:rPr>
          <w:rStyle w:val="normaltextrun"/>
          <w:b/>
          <w:bCs/>
          <w:color w:val="000000" w:themeColor="text1"/>
          <w:u w:val="single"/>
        </w:rPr>
      </w:pPr>
      <w:r w:rsidRPr="00484AA9">
        <w:rPr>
          <w:rStyle w:val="normaltextrun"/>
          <w:b/>
          <w:bCs/>
          <w:color w:val="000000" w:themeColor="text1"/>
          <w:u w:val="single"/>
        </w:rPr>
        <w:t>SE CONFIGURÓ LA EXCLUSIÓN NO. 2.9 DEL CONDICIONADO GENERAL DE LA PÓLIZA</w:t>
      </w:r>
      <w:r w:rsidR="00155F93">
        <w:rPr>
          <w:rStyle w:val="normaltextrun"/>
          <w:b/>
          <w:bCs/>
          <w:color w:val="000000" w:themeColor="text1"/>
          <w:u w:val="single"/>
        </w:rPr>
        <w:t>, MISMA QUE SE ENCUENTRA EN LA CARATULA DE LA PÓLIZA</w:t>
      </w:r>
    </w:p>
    <w:p w14:paraId="1E8BD17C" w14:textId="77777777" w:rsidR="00C71495" w:rsidRPr="00484AA9" w:rsidRDefault="00C71495" w:rsidP="00484AA9">
      <w:pPr>
        <w:pStyle w:val="Encabezado"/>
        <w:widowControl/>
        <w:tabs>
          <w:tab w:val="clear" w:pos="4419"/>
          <w:tab w:val="clear" w:pos="8838"/>
        </w:tabs>
        <w:jc w:val="both"/>
        <w:textAlignment w:val="baseline"/>
        <w:rPr>
          <w:rStyle w:val="normaltextrun"/>
          <w:b/>
          <w:bCs/>
          <w:color w:val="000000" w:themeColor="text1"/>
          <w:u w:val="single"/>
        </w:rPr>
      </w:pPr>
    </w:p>
    <w:p w14:paraId="002CAC1D" w14:textId="6C3DD4BD" w:rsidR="00C479D0" w:rsidRPr="00484AA9" w:rsidRDefault="00286BE1" w:rsidP="00484AA9">
      <w:pPr>
        <w:pStyle w:val="pf0"/>
        <w:spacing w:before="0" w:beforeAutospacing="0" w:after="0" w:afterAutospacing="0"/>
        <w:jc w:val="both"/>
        <w:rPr>
          <w:rFonts w:ascii="Arial" w:hAnsi="Arial" w:cs="Arial"/>
          <w:color w:val="000000" w:themeColor="text1"/>
          <w:sz w:val="22"/>
          <w:szCs w:val="22"/>
        </w:rPr>
      </w:pPr>
      <w:r>
        <w:rPr>
          <w:rStyle w:val="normaltextrun"/>
          <w:rFonts w:ascii="Arial" w:hAnsi="Arial" w:cs="Arial"/>
          <w:color w:val="000000"/>
          <w:sz w:val="22"/>
          <w:szCs w:val="22"/>
          <w:shd w:val="clear" w:color="auto" w:fill="FFFFFF"/>
          <w:lang w:val="es-ES"/>
        </w:rPr>
        <w:t xml:space="preserve">Cualquier decisión que el despacho tome en torno a la póliza mediante la cual se llamó en garantía a mi representada, necesariamente se regirá o sujetará a las diversas exclusiones previstas en el condicionado particular de la póliza de cumplimiento No. </w:t>
      </w:r>
      <w:r w:rsidRPr="00484AA9">
        <w:rPr>
          <w:rFonts w:ascii="Arial" w:hAnsi="Arial" w:cs="Arial"/>
          <w:color w:val="000000" w:themeColor="text1"/>
          <w:sz w:val="22"/>
          <w:szCs w:val="22"/>
        </w:rPr>
        <w:t>03 CU083198</w:t>
      </w:r>
      <w:r>
        <w:rPr>
          <w:rStyle w:val="normaltextrun"/>
          <w:rFonts w:ascii="Arial" w:hAnsi="Arial" w:cs="Arial"/>
          <w:color w:val="000000"/>
          <w:sz w:val="22"/>
          <w:szCs w:val="22"/>
          <w:shd w:val="clear" w:color="auto" w:fill="FFFFFF"/>
          <w:lang w:val="es-ES"/>
        </w:rPr>
        <w:t>, lo anterior en el entendido de que dichas condiciones son las que enmarcan la obligación condicional que contrae mi prohijada y por eso el juzgador debe sujetar el pronunciamiento respecto del contrato de seguro y a mi representada, al contenido de tal póliza, que otorga exclusivamente la protección que literalmente se pactó y precisa las exclusiones en las cuales dichos amparos no prestarán cobertura. Así las cosas, para el caso en concreto se pone de presente que</w:t>
      </w:r>
      <w:r w:rsidR="00CA5C85" w:rsidRPr="00484AA9">
        <w:rPr>
          <w:rFonts w:ascii="Arial" w:hAnsi="Arial" w:cs="Arial"/>
          <w:color w:val="000000" w:themeColor="text1"/>
          <w:sz w:val="22"/>
          <w:szCs w:val="22"/>
          <w:lang w:val="es-ES_tradnl"/>
        </w:rPr>
        <w:t xml:space="preserve"> </w:t>
      </w:r>
      <w:r w:rsidR="00CA5C85" w:rsidRPr="00484AA9">
        <w:rPr>
          <w:rStyle w:val="cf01"/>
          <w:rFonts w:ascii="Arial" w:eastAsia="Calibri" w:hAnsi="Arial" w:cs="Arial"/>
          <w:color w:val="000000" w:themeColor="text1"/>
          <w:sz w:val="22"/>
          <w:szCs w:val="22"/>
        </w:rPr>
        <w:t xml:space="preserve">la póliza No. </w:t>
      </w:r>
      <w:r w:rsidR="00CA5C85" w:rsidRPr="00484AA9">
        <w:rPr>
          <w:rFonts w:ascii="Arial" w:hAnsi="Arial" w:cs="Arial"/>
          <w:color w:val="000000" w:themeColor="text1"/>
          <w:sz w:val="22"/>
          <w:szCs w:val="22"/>
        </w:rPr>
        <w:t xml:space="preserve">03 CU083198 mediante la cual se afianzó el contrato sindical No. 02-2019, prevé </w:t>
      </w:r>
      <w:r w:rsidR="0030054E">
        <w:rPr>
          <w:rFonts w:ascii="Arial" w:hAnsi="Arial" w:cs="Arial"/>
          <w:color w:val="000000" w:themeColor="text1"/>
          <w:sz w:val="22"/>
          <w:szCs w:val="22"/>
        </w:rPr>
        <w:t xml:space="preserve">en la caratula y </w:t>
      </w:r>
      <w:r w:rsidR="00CA5C85" w:rsidRPr="00484AA9">
        <w:rPr>
          <w:rFonts w:ascii="Arial" w:hAnsi="Arial" w:cs="Arial"/>
          <w:color w:val="000000" w:themeColor="text1"/>
          <w:sz w:val="22"/>
          <w:szCs w:val="22"/>
        </w:rPr>
        <w:t xml:space="preserve">dentro de su clausulado la exclusión del amparo por incumplimiento del garantizado en sus obligaciones de pago de prestaciones sociales derivadas de convenciones colectivas, pactos colectivos, contratos sindicales y cualquiera otra obligación de tipo extralegal. </w:t>
      </w:r>
      <w:r w:rsidR="00CA5C85" w:rsidRPr="00484AA9">
        <w:rPr>
          <w:rFonts w:ascii="Arial" w:hAnsi="Arial" w:cs="Arial"/>
          <w:color w:val="000000" w:themeColor="text1"/>
          <w:sz w:val="22"/>
          <w:szCs w:val="22"/>
          <w:lang w:val="es-ES_tradnl"/>
        </w:rPr>
        <w:t>En tal virtud debe precisarse que la afianzada A</w:t>
      </w:r>
      <w:r w:rsidR="0030054E">
        <w:rPr>
          <w:rFonts w:ascii="Arial" w:hAnsi="Arial" w:cs="Arial"/>
          <w:color w:val="000000" w:themeColor="text1"/>
          <w:sz w:val="22"/>
          <w:szCs w:val="22"/>
          <w:lang w:val="es-ES_tradnl"/>
        </w:rPr>
        <w:t>GESOC</w:t>
      </w:r>
      <w:r w:rsidR="00CA5C85" w:rsidRPr="00484AA9">
        <w:rPr>
          <w:rFonts w:ascii="Arial" w:hAnsi="Arial" w:cs="Arial"/>
          <w:color w:val="000000" w:themeColor="text1"/>
          <w:sz w:val="22"/>
          <w:szCs w:val="22"/>
          <w:lang w:val="es-ES_tradnl"/>
        </w:rPr>
        <w:t xml:space="preserve"> mediante un Convenio de Cooperación Colectiva vinculó a </w:t>
      </w:r>
      <w:r w:rsidR="00A35FA5">
        <w:rPr>
          <w:rFonts w:ascii="Arial" w:hAnsi="Arial" w:cs="Arial"/>
          <w:color w:val="000000" w:themeColor="text1"/>
          <w:sz w:val="22"/>
          <w:szCs w:val="22"/>
          <w:lang w:val="es-ES_tradnl"/>
        </w:rPr>
        <w:t>el señor</w:t>
      </w:r>
      <w:r w:rsidR="00CA5C85" w:rsidRPr="00484AA9">
        <w:rPr>
          <w:rFonts w:ascii="Arial" w:hAnsi="Arial" w:cs="Arial"/>
          <w:color w:val="000000" w:themeColor="text1"/>
          <w:sz w:val="22"/>
          <w:szCs w:val="22"/>
          <w:lang w:val="es-ES_tradnl"/>
        </w:rPr>
        <w:t xml:space="preserve"> </w:t>
      </w:r>
      <w:r w:rsidR="00517C94">
        <w:rPr>
          <w:rFonts w:ascii="Arial" w:hAnsi="Arial" w:cs="Arial"/>
          <w:color w:val="000000" w:themeColor="text1"/>
          <w:sz w:val="22"/>
          <w:szCs w:val="22"/>
        </w:rPr>
        <w:t>ARIAS ARANGO</w:t>
      </w:r>
      <w:r w:rsidR="00CA5C85" w:rsidRPr="00484AA9">
        <w:rPr>
          <w:rFonts w:ascii="Arial" w:hAnsi="Arial" w:cs="Arial"/>
          <w:color w:val="000000" w:themeColor="text1"/>
          <w:sz w:val="22"/>
          <w:szCs w:val="22"/>
        </w:rPr>
        <w:t xml:space="preserve"> para la ejecución de un contrato sindical, </w:t>
      </w:r>
      <w:r w:rsidR="00C479D0" w:rsidRPr="00484AA9">
        <w:rPr>
          <w:rFonts w:ascii="Arial" w:hAnsi="Arial" w:cs="Arial"/>
          <w:color w:val="000000" w:themeColor="text1"/>
          <w:sz w:val="22"/>
          <w:szCs w:val="22"/>
        </w:rPr>
        <w:t xml:space="preserve">por lo que, las acreencias que aquí reclama y pretende </w:t>
      </w:r>
      <w:r w:rsidR="00711760">
        <w:rPr>
          <w:rFonts w:ascii="Arial" w:hAnsi="Arial" w:cs="Arial"/>
          <w:color w:val="000000" w:themeColor="text1"/>
          <w:sz w:val="22"/>
          <w:szCs w:val="22"/>
        </w:rPr>
        <w:t>el demandante</w:t>
      </w:r>
      <w:r w:rsidR="00C479D0" w:rsidRPr="00484AA9">
        <w:rPr>
          <w:rFonts w:ascii="Arial" w:hAnsi="Arial" w:cs="Arial"/>
          <w:color w:val="000000" w:themeColor="text1"/>
          <w:sz w:val="22"/>
          <w:szCs w:val="22"/>
        </w:rPr>
        <w:t xml:space="preserve"> son derivada</w:t>
      </w:r>
      <w:r w:rsidR="00E43502" w:rsidRPr="00484AA9">
        <w:rPr>
          <w:rFonts w:ascii="Arial" w:hAnsi="Arial" w:cs="Arial"/>
          <w:color w:val="000000" w:themeColor="text1"/>
          <w:sz w:val="22"/>
          <w:szCs w:val="22"/>
        </w:rPr>
        <w:t>s</w:t>
      </w:r>
      <w:r w:rsidR="00C479D0" w:rsidRPr="00484AA9">
        <w:rPr>
          <w:rFonts w:ascii="Arial" w:hAnsi="Arial" w:cs="Arial"/>
          <w:color w:val="000000" w:themeColor="text1"/>
          <w:sz w:val="22"/>
          <w:szCs w:val="22"/>
        </w:rPr>
        <w:t xml:space="preserve"> de dicho convenio y de las cuales la AGESOC incumplió.</w:t>
      </w:r>
    </w:p>
    <w:p w14:paraId="68B4282B" w14:textId="77777777" w:rsidR="00C479D0" w:rsidRPr="00484AA9" w:rsidRDefault="00C479D0" w:rsidP="00484AA9">
      <w:pPr>
        <w:pStyle w:val="pf0"/>
        <w:spacing w:before="0" w:beforeAutospacing="0" w:after="0" w:afterAutospacing="0"/>
        <w:jc w:val="both"/>
        <w:rPr>
          <w:rFonts w:ascii="Arial" w:hAnsi="Arial" w:cs="Arial"/>
          <w:color w:val="000000" w:themeColor="text1"/>
          <w:sz w:val="22"/>
          <w:szCs w:val="22"/>
        </w:rPr>
      </w:pPr>
    </w:p>
    <w:p w14:paraId="4A1449BF" w14:textId="52D4AA8D" w:rsidR="00AD19C6" w:rsidRPr="00484AA9" w:rsidRDefault="00AD19C6" w:rsidP="00484AA9">
      <w:pPr>
        <w:pStyle w:val="Textoindependiente"/>
        <w:jc w:val="both"/>
        <w:rPr>
          <w:iCs/>
          <w:color w:val="0D0D0D"/>
          <w:sz w:val="22"/>
          <w:szCs w:val="22"/>
          <w:lang w:val="es-CO"/>
        </w:rPr>
      </w:pPr>
      <w:r w:rsidRPr="00484AA9">
        <w:rPr>
          <w:iCs/>
          <w:color w:val="0D0D0D"/>
          <w:sz w:val="22"/>
          <w:szCs w:val="22"/>
        </w:rPr>
        <w:t>En este sentido, es menester precisar que las condiciones</w:t>
      </w:r>
      <w:r w:rsidRPr="00484AA9">
        <w:rPr>
          <w:iCs/>
          <w:color w:val="0D0D0D"/>
          <w:sz w:val="22"/>
          <w:szCs w:val="22"/>
          <w:lang w:val="es-CO"/>
        </w:rPr>
        <w:t xml:space="preserve"> particulares y generales</w:t>
      </w:r>
      <w:r w:rsidRPr="00484AA9">
        <w:rPr>
          <w:iCs/>
          <w:color w:val="0D0D0D"/>
          <w:sz w:val="22"/>
          <w:szCs w:val="22"/>
        </w:rPr>
        <w:t xml:space="preserve"> de las pólizas que recoge el Contrato de Seguro de Cumplimiento</w:t>
      </w:r>
      <w:r w:rsidRPr="00484AA9">
        <w:rPr>
          <w:iCs/>
          <w:color w:val="0D0D0D"/>
          <w:sz w:val="22"/>
          <w:szCs w:val="22"/>
          <w:lang w:val="es-CO"/>
        </w:rPr>
        <w:t xml:space="preserve"> </w:t>
      </w:r>
      <w:r w:rsidRPr="00484AA9">
        <w:rPr>
          <w:iCs/>
          <w:sz w:val="22"/>
          <w:szCs w:val="22"/>
        </w:rPr>
        <w:t>reflejan la voluntad de los contratantes al momento de celebrar el contrato, y definen de manera explícita las condiciones del negocio aseguraticio, de esta manera el artículo 1056 del Código de Comercio, señala que el asegurador puede, a su arbitrio, delimitar los riesgos que asume:</w:t>
      </w:r>
    </w:p>
    <w:p w14:paraId="075E0E30" w14:textId="77777777" w:rsidR="00AD19C6" w:rsidRPr="00484AA9" w:rsidRDefault="00AD19C6" w:rsidP="00484AA9">
      <w:pPr>
        <w:pStyle w:val="Textoindependiente"/>
        <w:jc w:val="both"/>
        <w:rPr>
          <w:i/>
          <w:iCs/>
          <w:sz w:val="22"/>
          <w:szCs w:val="22"/>
        </w:rPr>
      </w:pPr>
    </w:p>
    <w:p w14:paraId="3E530D32" w14:textId="77777777" w:rsidR="00AD19C6" w:rsidRPr="00484AA9" w:rsidRDefault="00AD19C6" w:rsidP="00484AA9">
      <w:pPr>
        <w:pStyle w:val="Textoindependiente"/>
        <w:ind w:left="708"/>
        <w:jc w:val="both"/>
        <w:rPr>
          <w:b/>
          <w:bCs/>
          <w:i/>
          <w:sz w:val="22"/>
          <w:szCs w:val="22"/>
          <w:u w:val="single"/>
        </w:rPr>
      </w:pPr>
      <w:r w:rsidRPr="00484AA9">
        <w:rPr>
          <w:b/>
          <w:bCs/>
          <w:i/>
          <w:sz w:val="22"/>
          <w:szCs w:val="22"/>
          <w:u w:val="single"/>
        </w:rPr>
        <w:t>“(…) Art. 1056.-</w:t>
      </w:r>
      <w:r w:rsidRPr="00484AA9">
        <w:rPr>
          <w:bCs/>
          <w:i/>
          <w:sz w:val="22"/>
          <w:szCs w:val="22"/>
          <w:u w:val="single"/>
        </w:rPr>
        <w:t> </w:t>
      </w:r>
      <w:r w:rsidRPr="00484AA9">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132E1521" w14:textId="77777777" w:rsidR="00AD19C6" w:rsidRPr="00484AA9" w:rsidRDefault="00AD19C6" w:rsidP="00484AA9">
      <w:pPr>
        <w:pStyle w:val="Textoindependiente"/>
        <w:ind w:left="708"/>
        <w:jc w:val="both"/>
        <w:rPr>
          <w:i/>
          <w:iCs/>
          <w:sz w:val="22"/>
          <w:szCs w:val="22"/>
        </w:rPr>
      </w:pPr>
    </w:p>
    <w:p w14:paraId="69ED3DEC" w14:textId="7F9A134A" w:rsidR="00AD19C6" w:rsidRPr="00484AA9" w:rsidRDefault="00AD19C6" w:rsidP="00484AA9">
      <w:pPr>
        <w:jc w:val="both"/>
        <w:rPr>
          <w:color w:val="000000"/>
          <w:shd w:val="clear" w:color="auto" w:fill="FFFFFF"/>
        </w:rPr>
      </w:pPr>
      <w:r w:rsidRPr="00484AA9">
        <w:rPr>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p>
    <w:p w14:paraId="3C02F433" w14:textId="77777777" w:rsidR="00971171" w:rsidRPr="00484AA9" w:rsidRDefault="00971171" w:rsidP="00484AA9">
      <w:pPr>
        <w:pStyle w:val="pf0"/>
        <w:spacing w:before="0" w:beforeAutospacing="0" w:after="0" w:afterAutospacing="0"/>
        <w:jc w:val="both"/>
        <w:rPr>
          <w:rFonts w:ascii="Arial" w:hAnsi="Arial" w:cs="Arial"/>
          <w:color w:val="000000" w:themeColor="text1"/>
          <w:sz w:val="22"/>
          <w:szCs w:val="22"/>
        </w:rPr>
      </w:pPr>
    </w:p>
    <w:p w14:paraId="1535CB97" w14:textId="124F613D" w:rsidR="007673AB" w:rsidRDefault="00C479D0" w:rsidP="00484AA9">
      <w:pPr>
        <w:widowControl/>
        <w:autoSpaceDE/>
        <w:autoSpaceDN/>
        <w:contextualSpacing/>
        <w:jc w:val="both"/>
        <w:rPr>
          <w:color w:val="000000" w:themeColor="text1"/>
        </w:rPr>
      </w:pPr>
      <w:r w:rsidRPr="00484AA9">
        <w:rPr>
          <w:color w:val="000000" w:themeColor="text1"/>
        </w:rPr>
        <w:t>Así las cosas, y de conformidad con</w:t>
      </w:r>
      <w:r w:rsidR="0030054E">
        <w:rPr>
          <w:color w:val="000000" w:themeColor="text1"/>
        </w:rPr>
        <w:t xml:space="preserve"> la carátula de la póliza y </w:t>
      </w:r>
      <w:r w:rsidRPr="00484AA9">
        <w:rPr>
          <w:color w:val="000000" w:themeColor="text1"/>
        </w:rPr>
        <w:t>las condiciones del contrato de seguro, existió una causal de exclusión del amparo, como se pasa a evidenciar:</w:t>
      </w:r>
    </w:p>
    <w:p w14:paraId="00A15F02" w14:textId="77777777" w:rsidR="0030054E" w:rsidRDefault="0030054E" w:rsidP="00484AA9">
      <w:pPr>
        <w:widowControl/>
        <w:autoSpaceDE/>
        <w:autoSpaceDN/>
        <w:contextualSpacing/>
        <w:jc w:val="both"/>
        <w:rPr>
          <w:color w:val="000000" w:themeColor="text1"/>
        </w:rPr>
      </w:pPr>
    </w:p>
    <w:p w14:paraId="5DCFA8A4" w14:textId="0B43A205" w:rsidR="0030054E" w:rsidRDefault="0030054E" w:rsidP="0030054E">
      <w:pPr>
        <w:widowControl/>
        <w:autoSpaceDE/>
        <w:autoSpaceDN/>
        <w:contextualSpacing/>
        <w:jc w:val="center"/>
        <w:rPr>
          <w:rStyle w:val="normaltextrun"/>
          <w:color w:val="000000" w:themeColor="text1"/>
        </w:rPr>
      </w:pPr>
      <w:r>
        <w:rPr>
          <w:noProof/>
          <w:color w:val="000000" w:themeColor="text1"/>
          <w:lang w:val="es-CO" w:eastAsia="es-CO"/>
        </w:rPr>
        <w:drawing>
          <wp:inline distT="0" distB="0" distL="0" distR="0" wp14:anchorId="6030EEE6" wp14:editId="45FF3E9F">
            <wp:extent cx="6191250" cy="390525"/>
            <wp:effectExtent l="0" t="0" r="0" b="9525"/>
            <wp:docPr id="759408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390525"/>
                    </a:xfrm>
                    <a:prstGeom prst="rect">
                      <a:avLst/>
                    </a:prstGeom>
                    <a:noFill/>
                    <a:ln>
                      <a:noFill/>
                    </a:ln>
                  </pic:spPr>
                </pic:pic>
              </a:graphicData>
            </a:graphic>
          </wp:inline>
        </w:drawing>
      </w:r>
    </w:p>
    <w:p w14:paraId="3F087E6E" w14:textId="77777777" w:rsidR="00C71495" w:rsidRPr="00484AA9" w:rsidRDefault="00C71495" w:rsidP="00484AA9">
      <w:pPr>
        <w:pStyle w:val="Encabezado"/>
        <w:widowControl/>
        <w:tabs>
          <w:tab w:val="clear" w:pos="4419"/>
          <w:tab w:val="clear" w:pos="8838"/>
        </w:tabs>
        <w:ind w:left="360"/>
        <w:jc w:val="both"/>
        <w:textAlignment w:val="baseline"/>
        <w:rPr>
          <w:rStyle w:val="normaltextrun"/>
          <w:b/>
          <w:bCs/>
          <w:color w:val="000000" w:themeColor="text1"/>
          <w:u w:val="single"/>
        </w:rPr>
      </w:pPr>
    </w:p>
    <w:p w14:paraId="11B57515" w14:textId="40428DE7" w:rsidR="00C71495" w:rsidRPr="00484AA9" w:rsidRDefault="00C71495" w:rsidP="00484AA9">
      <w:pPr>
        <w:pStyle w:val="Encabezado"/>
        <w:widowControl/>
        <w:tabs>
          <w:tab w:val="clear" w:pos="4419"/>
          <w:tab w:val="clear" w:pos="8838"/>
        </w:tabs>
        <w:ind w:left="360"/>
        <w:jc w:val="center"/>
        <w:textAlignment w:val="baseline"/>
        <w:rPr>
          <w:rStyle w:val="normaltextrun"/>
          <w:b/>
          <w:bCs/>
          <w:color w:val="000000" w:themeColor="text1"/>
          <w:u w:val="single"/>
        </w:rPr>
      </w:pPr>
      <w:r w:rsidRPr="00484AA9">
        <w:rPr>
          <w:rStyle w:val="normaltextrun"/>
          <w:b/>
          <w:bCs/>
          <w:noProof/>
          <w:color w:val="000000" w:themeColor="text1"/>
          <w:u w:val="single"/>
          <w:lang w:val="es-CO" w:eastAsia="es-CO"/>
        </w:rPr>
        <w:lastRenderedPageBreak/>
        <w:drawing>
          <wp:inline distT="0" distB="0" distL="0" distR="0" wp14:anchorId="544AB840" wp14:editId="518B4737">
            <wp:extent cx="2791215" cy="685896"/>
            <wp:effectExtent l="0" t="0" r="0" b="0"/>
            <wp:docPr id="109355366" name="Imagen 10935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5366" name=""/>
                    <pic:cNvPicPr/>
                  </pic:nvPicPr>
                  <pic:blipFill>
                    <a:blip r:embed="rId10"/>
                    <a:stretch>
                      <a:fillRect/>
                    </a:stretch>
                  </pic:blipFill>
                  <pic:spPr>
                    <a:xfrm>
                      <a:off x="0" y="0"/>
                      <a:ext cx="2791215" cy="685896"/>
                    </a:xfrm>
                    <a:prstGeom prst="rect">
                      <a:avLst/>
                    </a:prstGeom>
                  </pic:spPr>
                </pic:pic>
              </a:graphicData>
            </a:graphic>
          </wp:inline>
        </w:drawing>
      </w:r>
    </w:p>
    <w:p w14:paraId="4EE9134E" w14:textId="77777777" w:rsidR="00091CCB" w:rsidRDefault="00091CCB" w:rsidP="00484AA9">
      <w:pPr>
        <w:jc w:val="both"/>
        <w:rPr>
          <w:color w:val="000000" w:themeColor="text1"/>
          <w:lang w:val="es-ES_tradnl"/>
        </w:rPr>
      </w:pPr>
    </w:p>
    <w:p w14:paraId="04DCF735" w14:textId="0D9F40FE" w:rsidR="0023443C" w:rsidRPr="0023443C" w:rsidRDefault="00C479D0" w:rsidP="0023443C">
      <w:pPr>
        <w:jc w:val="both"/>
        <w:rPr>
          <w:rStyle w:val="normaltextrun"/>
          <w:color w:val="000000" w:themeColor="text1"/>
          <w:lang w:val="es-ES_tradnl"/>
        </w:rPr>
      </w:pPr>
      <w:r w:rsidRPr="00484AA9">
        <w:rPr>
          <w:color w:val="000000" w:themeColor="text1"/>
          <w:lang w:val="es-ES_tradnl"/>
        </w:rPr>
        <w:t xml:space="preserve">Evidenciado lo anterior, </w:t>
      </w:r>
      <w:r w:rsidR="00AD19C6" w:rsidRPr="00484AA9">
        <w:rPr>
          <w:color w:val="000000" w:themeColor="text1"/>
          <w:lang w:val="es-ES_tradnl"/>
        </w:rPr>
        <w:t xml:space="preserve">y de conformidad con el artículo 1056 del Código de Comercio, la aseguradora previó la anterior exclusión de tal forma que en el caso marras, </w:t>
      </w:r>
      <w:r w:rsidR="00A40B9D" w:rsidRPr="00484AA9">
        <w:rPr>
          <w:color w:val="000000" w:themeColor="text1"/>
          <w:lang w:val="es-ES_tradnl"/>
        </w:rPr>
        <w:t xml:space="preserve">las acreencias que se encuentra reclamando </w:t>
      </w:r>
      <w:r w:rsidR="00711760">
        <w:rPr>
          <w:color w:val="000000" w:themeColor="text1"/>
          <w:lang w:val="es-ES_tradnl"/>
        </w:rPr>
        <w:t>el demandante</w:t>
      </w:r>
      <w:r w:rsidR="00A40B9D" w:rsidRPr="00484AA9">
        <w:rPr>
          <w:color w:val="000000" w:themeColor="text1"/>
          <w:lang w:val="es-ES_tradnl"/>
        </w:rPr>
        <w:t xml:space="preserve"> </w:t>
      </w:r>
      <w:r w:rsidR="00E43502" w:rsidRPr="00484AA9">
        <w:rPr>
          <w:color w:val="000000" w:themeColor="text1"/>
          <w:lang w:val="es-ES_tradnl"/>
        </w:rPr>
        <w:t xml:space="preserve">son derivadas de un incumplimiento de las obligaciones generados por la AGESOC en virtud del Convenio de Cooperación Colectiva suscrito entre </w:t>
      </w:r>
      <w:r w:rsidR="00527679" w:rsidRPr="00484AA9">
        <w:rPr>
          <w:color w:val="000000" w:themeColor="text1"/>
          <w:lang w:val="es-ES_tradnl"/>
        </w:rPr>
        <w:t>aquel</w:t>
      </w:r>
      <w:r w:rsidR="00E43502" w:rsidRPr="00484AA9">
        <w:rPr>
          <w:color w:val="000000" w:themeColor="text1"/>
          <w:lang w:val="es-ES_tradnl"/>
        </w:rPr>
        <w:t xml:space="preserve"> y </w:t>
      </w:r>
      <w:r w:rsidR="00A35FA5">
        <w:rPr>
          <w:color w:val="000000" w:themeColor="text1"/>
          <w:lang w:val="es-ES_tradnl"/>
        </w:rPr>
        <w:t>el señor</w:t>
      </w:r>
      <w:r w:rsidR="00E43502" w:rsidRPr="00484AA9">
        <w:rPr>
          <w:color w:val="000000" w:themeColor="text1"/>
          <w:lang w:val="es-ES_tradnl"/>
        </w:rPr>
        <w:t xml:space="preserve"> </w:t>
      </w:r>
      <w:r w:rsidR="00583682">
        <w:rPr>
          <w:color w:val="000000" w:themeColor="text1"/>
          <w:lang w:eastAsia="es-ES" w:bidi="es-ES"/>
        </w:rPr>
        <w:t>JUAN CAMILO ARIAS ARANGO</w:t>
      </w:r>
      <w:r w:rsidR="0030054E">
        <w:rPr>
          <w:color w:val="000000" w:themeColor="text1"/>
          <w:lang w:eastAsia="es-ES" w:bidi="es-ES"/>
        </w:rPr>
        <w:t xml:space="preserve"> y por lo tanto se cumplió con la exclusión</w:t>
      </w:r>
      <w:r w:rsidRPr="00484AA9">
        <w:rPr>
          <w:color w:val="000000" w:themeColor="text1"/>
          <w:lang w:val="es-ES_tradnl"/>
        </w:rPr>
        <w:t xml:space="preserve">. </w:t>
      </w:r>
      <w:r w:rsidRPr="00484AA9">
        <w:rPr>
          <w:color w:val="000000" w:themeColor="text1"/>
        </w:rPr>
        <w:t xml:space="preserve">Como consecuencia de ello, </w:t>
      </w:r>
      <w:r w:rsidR="00527679" w:rsidRPr="00484AA9">
        <w:rPr>
          <w:color w:val="000000" w:themeColor="text1"/>
        </w:rPr>
        <w:t>no hay lugar a que mi representada afecte la póliza teniendo en cuenta que la afianzada AGESOC incurrió en una causal de exclusión del amparo.</w:t>
      </w:r>
    </w:p>
    <w:p w14:paraId="4162FD61" w14:textId="77777777" w:rsidR="0023443C" w:rsidRPr="00484AA9" w:rsidRDefault="0023443C" w:rsidP="0023443C">
      <w:pPr>
        <w:pStyle w:val="Encabezado"/>
        <w:widowControl/>
        <w:tabs>
          <w:tab w:val="clear" w:pos="4419"/>
          <w:tab w:val="clear" w:pos="8838"/>
        </w:tabs>
        <w:ind w:left="360"/>
        <w:jc w:val="both"/>
        <w:textAlignment w:val="baseline"/>
        <w:rPr>
          <w:rStyle w:val="normaltextrun"/>
          <w:b/>
          <w:bCs/>
          <w:color w:val="000000" w:themeColor="text1"/>
          <w:u w:val="single"/>
        </w:rPr>
      </w:pPr>
    </w:p>
    <w:p w14:paraId="7D7453B5" w14:textId="0948D4C3" w:rsidR="00123F8A" w:rsidRPr="00484AA9" w:rsidRDefault="00123F8A" w:rsidP="00484AA9">
      <w:pPr>
        <w:pStyle w:val="Encabezado"/>
        <w:widowControl/>
        <w:numPr>
          <w:ilvl w:val="0"/>
          <w:numId w:val="10"/>
        </w:numPr>
        <w:tabs>
          <w:tab w:val="clear" w:pos="4419"/>
          <w:tab w:val="clear" w:pos="8838"/>
        </w:tabs>
        <w:jc w:val="both"/>
        <w:textAlignment w:val="baseline"/>
        <w:rPr>
          <w:rStyle w:val="normaltextrun"/>
          <w:b/>
          <w:bCs/>
          <w:color w:val="000000" w:themeColor="text1"/>
          <w:u w:val="single"/>
        </w:rPr>
      </w:pPr>
      <w:r w:rsidRPr="00484AA9">
        <w:rPr>
          <w:rStyle w:val="normaltextrun"/>
          <w:b/>
          <w:bCs/>
          <w:color w:val="000000" w:themeColor="text1"/>
          <w:u w:val="single"/>
        </w:rPr>
        <w:t xml:space="preserve">FALTA DE COBERTURA MATERIAL DE LA PÓLIZA DE </w:t>
      </w:r>
      <w:r w:rsidR="00B32C3A" w:rsidRPr="00484AA9">
        <w:rPr>
          <w:rStyle w:val="normaltextrun"/>
          <w:b/>
          <w:bCs/>
          <w:color w:val="000000" w:themeColor="text1"/>
          <w:u w:val="single"/>
        </w:rPr>
        <w:t>SEGURO DE CUMPLIMIENTO</w:t>
      </w:r>
      <w:r w:rsidRPr="00484AA9">
        <w:rPr>
          <w:rStyle w:val="normaltextrun"/>
          <w:b/>
          <w:bCs/>
          <w:color w:val="000000" w:themeColor="text1"/>
          <w:u w:val="single"/>
        </w:rPr>
        <w:t xml:space="preserve"> </w:t>
      </w:r>
      <w:r w:rsidR="0023443C" w:rsidRPr="00484AA9">
        <w:rPr>
          <w:b/>
          <w:bCs/>
          <w:color w:val="000000" w:themeColor="text1"/>
          <w:u w:val="single"/>
        </w:rPr>
        <w:t xml:space="preserve">NO. </w:t>
      </w:r>
      <w:r w:rsidR="00767909" w:rsidRPr="00484AA9">
        <w:rPr>
          <w:b/>
          <w:bCs/>
          <w:color w:val="000000" w:themeColor="text1"/>
          <w:u w:val="single"/>
        </w:rPr>
        <w:t xml:space="preserve">03 CU083198 </w:t>
      </w:r>
      <w:r w:rsidRPr="00484AA9">
        <w:rPr>
          <w:rStyle w:val="normaltextrun"/>
          <w:b/>
          <w:bCs/>
          <w:color w:val="000000" w:themeColor="text1"/>
          <w:u w:val="single"/>
        </w:rPr>
        <w:t>EXPEDIDA POR SEGUROS CONFIANZA S.A. </w:t>
      </w:r>
    </w:p>
    <w:p w14:paraId="61DA8A61" w14:textId="4B6DE749" w:rsidR="00971171" w:rsidRPr="00484AA9" w:rsidRDefault="00971171" w:rsidP="00517C94">
      <w:pPr>
        <w:pStyle w:val="Encabezado"/>
        <w:widowControl/>
        <w:tabs>
          <w:tab w:val="clear" w:pos="4419"/>
          <w:tab w:val="clear" w:pos="8838"/>
        </w:tabs>
        <w:jc w:val="both"/>
        <w:textAlignment w:val="baseline"/>
        <w:rPr>
          <w:rStyle w:val="normaltextrun"/>
          <w:b/>
          <w:bCs/>
          <w:color w:val="000000" w:themeColor="text1"/>
          <w:u w:val="single"/>
        </w:rPr>
      </w:pPr>
    </w:p>
    <w:p w14:paraId="6E112DFD" w14:textId="5F978DD9" w:rsidR="00D41402" w:rsidRPr="00484AA9" w:rsidRDefault="00D41402" w:rsidP="00484AA9">
      <w:pPr>
        <w:pStyle w:val="Prrafodelista"/>
        <w:widowControl/>
        <w:numPr>
          <w:ilvl w:val="0"/>
          <w:numId w:val="5"/>
        </w:numPr>
        <w:autoSpaceDE/>
        <w:autoSpaceDN/>
        <w:contextualSpacing/>
        <w:jc w:val="both"/>
        <w:rPr>
          <w:b/>
          <w:bCs/>
          <w:color w:val="000000" w:themeColor="text1"/>
          <w:u w:val="single"/>
        </w:rPr>
      </w:pPr>
      <w:bookmarkStart w:id="8" w:name="_Hlk138233898"/>
      <w:r w:rsidRPr="00484AA9">
        <w:rPr>
          <w:b/>
          <w:bCs/>
          <w:color w:val="000000" w:themeColor="text1"/>
          <w:u w:val="single"/>
        </w:rPr>
        <w:t>La póliza de seguro de cumplimiento no presta cobertura material ante contratos de modalidades distintas al contrato de trabajo</w:t>
      </w:r>
    </w:p>
    <w:p w14:paraId="7ECBD0C3" w14:textId="77777777" w:rsidR="00AD1CF3" w:rsidRPr="00484AA9" w:rsidRDefault="00AD1CF3" w:rsidP="00484AA9">
      <w:pPr>
        <w:widowControl/>
        <w:autoSpaceDE/>
        <w:autoSpaceDN/>
        <w:contextualSpacing/>
        <w:jc w:val="both"/>
        <w:rPr>
          <w:color w:val="000000" w:themeColor="text1"/>
          <w:lang w:val="es-ES_tradnl"/>
        </w:rPr>
      </w:pPr>
    </w:p>
    <w:p w14:paraId="4B89BDB8" w14:textId="51B5F0B2" w:rsidR="00D41402" w:rsidRPr="00484AA9" w:rsidRDefault="00AD1CF3" w:rsidP="00484AA9">
      <w:pPr>
        <w:widowControl/>
        <w:autoSpaceDE/>
        <w:autoSpaceDN/>
        <w:contextualSpacing/>
        <w:jc w:val="both"/>
        <w:rPr>
          <w:color w:val="000000" w:themeColor="text1"/>
        </w:rPr>
      </w:pPr>
      <w:r w:rsidRPr="00484AA9">
        <w:rPr>
          <w:color w:val="000000" w:themeColor="text1"/>
          <w:lang w:val="es-ES_tradnl"/>
        </w:rPr>
        <w:t>En la póliza de cumplimiento relacionada en la presente excepción</w:t>
      </w:r>
      <w:r w:rsidRPr="00484AA9">
        <w:rPr>
          <w:color w:val="000000" w:themeColor="text1"/>
          <w:lang w:eastAsia="es-ES"/>
        </w:rPr>
        <w:t xml:space="preserve"> </w:t>
      </w:r>
      <w:r w:rsidRPr="00484AA9">
        <w:rPr>
          <w:color w:val="000000" w:themeColor="text1"/>
          <w:lang w:val="es-ES_tradnl"/>
        </w:rPr>
        <w:t xml:space="preserve">se ampararon </w:t>
      </w:r>
      <w:r w:rsidRPr="00484AA9">
        <w:rPr>
          <w:color w:val="000000" w:themeColor="text1"/>
        </w:rPr>
        <w:t xml:space="preserve">los eventuales incumplimientos derivado del contrato de trabajo que haya incurrido </w:t>
      </w:r>
      <w:r w:rsidRPr="00484AA9">
        <w:rPr>
          <w:rStyle w:val="normaltextrun"/>
          <w:color w:val="000000" w:themeColor="text1"/>
        </w:rPr>
        <w:t xml:space="preserve">AGESOC, </w:t>
      </w:r>
      <w:r w:rsidRPr="00484AA9">
        <w:rPr>
          <w:color w:val="000000" w:themeColor="text1"/>
        </w:rPr>
        <w:t xml:space="preserve">respecto de pago de salarios, prestaciones sociales e indemnización del artículo 64 del CST. En ese orden de ideas y considerando que la vinculación </w:t>
      </w:r>
      <w:r w:rsidR="00517C94" w:rsidRPr="00484AA9">
        <w:rPr>
          <w:color w:val="000000" w:themeColor="text1"/>
        </w:rPr>
        <w:t>del</w:t>
      </w:r>
      <w:r w:rsidR="00711760">
        <w:rPr>
          <w:color w:val="000000" w:themeColor="text1"/>
        </w:rPr>
        <w:t xml:space="preserve"> demandante</w:t>
      </w:r>
      <w:r w:rsidRPr="00484AA9">
        <w:rPr>
          <w:color w:val="000000" w:themeColor="text1"/>
        </w:rPr>
        <w:t xml:space="preserve"> con la AGESOC fue mediante un convenio de cooperación para la ejecución de un contrato sindical, mismo que tiene naturaleza civil o comercial, por lo tanto, de las pretensiones incoadas en la demanda y ante una eventual condena, mi representada NO podría responder por dichas obligaciones que no fueron derivadas de un vínculo laboral.</w:t>
      </w:r>
    </w:p>
    <w:p w14:paraId="392CE9C0" w14:textId="77777777" w:rsidR="00AD1CF3" w:rsidRPr="00484AA9" w:rsidRDefault="00AD1CF3" w:rsidP="00484AA9">
      <w:pPr>
        <w:widowControl/>
        <w:autoSpaceDE/>
        <w:autoSpaceDN/>
        <w:contextualSpacing/>
        <w:jc w:val="both"/>
        <w:rPr>
          <w:b/>
          <w:bCs/>
          <w:color w:val="000000" w:themeColor="text1"/>
          <w:u w:val="single"/>
        </w:rPr>
      </w:pPr>
    </w:p>
    <w:p w14:paraId="74D1E0AB" w14:textId="6E80F469" w:rsidR="00D41402" w:rsidRPr="00484AA9" w:rsidRDefault="00AD1CF3" w:rsidP="00484AA9">
      <w:pPr>
        <w:widowControl/>
        <w:autoSpaceDE/>
        <w:autoSpaceDN/>
        <w:contextualSpacing/>
        <w:jc w:val="both"/>
        <w:rPr>
          <w:color w:val="000000" w:themeColor="text1"/>
        </w:rPr>
      </w:pPr>
      <w:r w:rsidRPr="00484AA9">
        <w:rPr>
          <w:color w:val="000000" w:themeColor="text1"/>
        </w:rPr>
        <w:t>Así las cosas,</w:t>
      </w:r>
      <w:r w:rsidR="00A04B03" w:rsidRPr="00484AA9">
        <w:rPr>
          <w:color w:val="000000" w:themeColor="text1"/>
        </w:rPr>
        <w:t xml:space="preserve"> y de conformidad con las condiciones del contrato de seguro, el riesgo amparado por el pago de salarios, prestaciones sociales e </w:t>
      </w:r>
      <w:r w:rsidR="0023443C" w:rsidRPr="00484AA9">
        <w:rPr>
          <w:color w:val="000000" w:themeColor="text1"/>
        </w:rPr>
        <w:t>indemnizaciones</w:t>
      </w:r>
      <w:r w:rsidR="00A04B03" w:rsidRPr="00484AA9">
        <w:rPr>
          <w:color w:val="000000" w:themeColor="text1"/>
        </w:rPr>
        <w:t xml:space="preserve"> </w:t>
      </w:r>
      <w:r w:rsidR="00484AA9" w:rsidRPr="00484AA9">
        <w:rPr>
          <w:color w:val="000000" w:themeColor="text1"/>
        </w:rPr>
        <w:t>está</w:t>
      </w:r>
      <w:r w:rsidR="00A04B03" w:rsidRPr="00484AA9">
        <w:rPr>
          <w:color w:val="000000" w:themeColor="text1"/>
        </w:rPr>
        <w:t xml:space="preserve"> condicionado a lo siguiente:</w:t>
      </w:r>
    </w:p>
    <w:p w14:paraId="3C9C1540" w14:textId="77777777" w:rsidR="00A04B03" w:rsidRPr="00484AA9" w:rsidRDefault="00A04B03" w:rsidP="00484AA9">
      <w:pPr>
        <w:ind w:right="51"/>
        <w:rPr>
          <w:noProof/>
          <w:color w:val="000000" w:themeColor="text1"/>
          <w:lang w:val="es-ES_tradnl"/>
        </w:rPr>
      </w:pPr>
    </w:p>
    <w:p w14:paraId="4AE7FEC2" w14:textId="77777777" w:rsidR="00A04B03" w:rsidRPr="00484AA9" w:rsidRDefault="00A04B03" w:rsidP="00484AA9">
      <w:pPr>
        <w:ind w:right="51"/>
        <w:jc w:val="center"/>
        <w:rPr>
          <w:noProof/>
          <w:color w:val="000000" w:themeColor="text1"/>
          <w:lang w:val="es-ES_tradnl"/>
        </w:rPr>
      </w:pPr>
      <w:r w:rsidRPr="00484AA9">
        <w:rPr>
          <w:noProof/>
          <w:color w:val="000000" w:themeColor="text1"/>
          <w:lang w:val="es-CO" w:eastAsia="es-CO"/>
        </w:rPr>
        <w:drawing>
          <wp:inline distT="0" distB="0" distL="0" distR="0" wp14:anchorId="44E3B9BC" wp14:editId="015A561D">
            <wp:extent cx="2686050" cy="2853430"/>
            <wp:effectExtent l="0" t="0" r="0" b="4445"/>
            <wp:docPr id="401319763" name="Imagen 40131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0004" cy="2857631"/>
                    </a:xfrm>
                    <a:prstGeom prst="rect">
                      <a:avLst/>
                    </a:prstGeom>
                    <a:noFill/>
                    <a:ln>
                      <a:noFill/>
                    </a:ln>
                  </pic:spPr>
                </pic:pic>
              </a:graphicData>
            </a:graphic>
          </wp:inline>
        </w:drawing>
      </w:r>
    </w:p>
    <w:p w14:paraId="41252F65" w14:textId="77777777" w:rsidR="00A04B03" w:rsidRPr="00484AA9" w:rsidRDefault="00A04B03" w:rsidP="00484AA9">
      <w:pPr>
        <w:ind w:right="51"/>
        <w:rPr>
          <w:color w:val="000000" w:themeColor="text1"/>
          <w:lang w:val="es-ES_tradnl"/>
        </w:rPr>
      </w:pPr>
    </w:p>
    <w:p w14:paraId="742C8C68" w14:textId="3A6F9BE1" w:rsidR="00A04B03" w:rsidRPr="00484AA9" w:rsidRDefault="00A04B03" w:rsidP="00484AA9">
      <w:pPr>
        <w:jc w:val="both"/>
        <w:rPr>
          <w:color w:val="000000" w:themeColor="text1"/>
          <w:lang w:val="es-ES_tradnl"/>
        </w:rPr>
      </w:pPr>
      <w:r w:rsidRPr="00484AA9">
        <w:rPr>
          <w:color w:val="000000" w:themeColor="text1"/>
          <w:lang w:val="es-ES_tradnl"/>
        </w:rPr>
        <w:t xml:space="preserve">Evidenciado lo anterior, es claro que en el presente caso la Póliza no presta cobertura material en el entendido que </w:t>
      </w:r>
      <w:r w:rsidR="00711760">
        <w:rPr>
          <w:color w:val="000000" w:themeColor="text1"/>
          <w:lang w:val="es-ES_tradnl"/>
        </w:rPr>
        <w:t>el demandante</w:t>
      </w:r>
      <w:r w:rsidRPr="00484AA9">
        <w:rPr>
          <w:color w:val="000000" w:themeColor="text1"/>
          <w:lang w:val="es-ES_tradnl"/>
        </w:rPr>
        <w:t xml:space="preserve"> NO estuvo </w:t>
      </w:r>
      <w:r w:rsidR="00286BE1" w:rsidRPr="00286BE1">
        <w:rPr>
          <w:color w:val="000000" w:themeColor="text1"/>
          <w:lang w:val="es-ES_tradnl"/>
        </w:rPr>
        <w:t>vinculado</w:t>
      </w:r>
      <w:r w:rsidRPr="00484AA9">
        <w:rPr>
          <w:color w:val="000000" w:themeColor="text1"/>
          <w:lang w:val="es-ES_tradnl"/>
        </w:rPr>
        <w:t xml:space="preserve"> mediante un contrato de trabajo, por lo tanto, el presunto incumplimiento de la afianzada AGESOC y el cual reclama </w:t>
      </w:r>
      <w:r w:rsidR="00573111">
        <w:rPr>
          <w:color w:val="000000" w:themeColor="text1"/>
          <w:lang w:val="es-ES_tradnl"/>
        </w:rPr>
        <w:t>el actor</w:t>
      </w:r>
      <w:r w:rsidRPr="00484AA9">
        <w:rPr>
          <w:color w:val="000000" w:themeColor="text1"/>
          <w:lang w:val="es-ES_tradnl"/>
        </w:rPr>
        <w:t xml:space="preserve">, fueron por un convenio de cooperación para la ejecución de un contrato sindical, modalidad que desborda las condiciones amparo de mi representada. </w:t>
      </w:r>
      <w:r w:rsidRPr="00484AA9">
        <w:rPr>
          <w:color w:val="000000" w:themeColor="text1"/>
        </w:rPr>
        <w:t xml:space="preserve">Como consecuencia de ello, no hay obligación condicional por parte de la aseguradora. </w:t>
      </w:r>
    </w:p>
    <w:p w14:paraId="7D52D7CF" w14:textId="77777777" w:rsidR="00D41402" w:rsidRPr="00484AA9" w:rsidRDefault="00D41402" w:rsidP="00484AA9">
      <w:pPr>
        <w:pStyle w:val="Prrafodelista"/>
        <w:widowControl/>
        <w:autoSpaceDE/>
        <w:autoSpaceDN/>
        <w:ind w:left="360" w:firstLine="0"/>
        <w:contextualSpacing/>
        <w:jc w:val="both"/>
        <w:rPr>
          <w:b/>
          <w:bCs/>
          <w:color w:val="000000" w:themeColor="text1"/>
          <w:u w:val="single"/>
        </w:rPr>
      </w:pPr>
    </w:p>
    <w:p w14:paraId="3B657D7A" w14:textId="7FA1D18B" w:rsidR="00123F8A" w:rsidRPr="00484AA9" w:rsidRDefault="00123F8A" w:rsidP="00484AA9">
      <w:pPr>
        <w:pStyle w:val="Prrafodelista"/>
        <w:widowControl/>
        <w:numPr>
          <w:ilvl w:val="0"/>
          <w:numId w:val="5"/>
        </w:numPr>
        <w:autoSpaceDE/>
        <w:autoSpaceDN/>
        <w:contextualSpacing/>
        <w:jc w:val="both"/>
        <w:rPr>
          <w:b/>
          <w:bCs/>
          <w:color w:val="000000" w:themeColor="text1"/>
          <w:u w:val="single"/>
        </w:rPr>
      </w:pPr>
      <w:r w:rsidRPr="00484AA9">
        <w:rPr>
          <w:b/>
          <w:bCs/>
          <w:color w:val="000000" w:themeColor="text1"/>
          <w:u w:val="single"/>
        </w:rPr>
        <w:t>La</w:t>
      </w:r>
      <w:r w:rsidR="00D41402" w:rsidRPr="00484AA9">
        <w:rPr>
          <w:b/>
          <w:bCs/>
          <w:color w:val="000000" w:themeColor="text1"/>
          <w:u w:val="single"/>
        </w:rPr>
        <w:t xml:space="preserve"> </w:t>
      </w:r>
      <w:r w:rsidRPr="00484AA9">
        <w:rPr>
          <w:b/>
          <w:bCs/>
          <w:color w:val="000000" w:themeColor="text1"/>
          <w:u w:val="single"/>
        </w:rPr>
        <w:t>póliza de seguro</w:t>
      </w:r>
      <w:r w:rsidR="00B32C3A" w:rsidRPr="00484AA9">
        <w:rPr>
          <w:b/>
          <w:bCs/>
          <w:color w:val="000000" w:themeColor="text1"/>
          <w:u w:val="single"/>
        </w:rPr>
        <w:t xml:space="preserve"> de cumplimiento</w:t>
      </w:r>
      <w:r w:rsidRPr="00484AA9">
        <w:rPr>
          <w:b/>
          <w:bCs/>
          <w:color w:val="000000" w:themeColor="text1"/>
          <w:u w:val="single"/>
        </w:rPr>
        <w:t xml:space="preserve"> no presta cobertura material ante la declaratoria de un contrato realidad entre </w:t>
      </w:r>
      <w:r w:rsidR="00711760">
        <w:rPr>
          <w:b/>
          <w:bCs/>
          <w:color w:val="000000" w:themeColor="text1"/>
          <w:u w:val="single"/>
        </w:rPr>
        <w:t>el demandante</w:t>
      </w:r>
      <w:r w:rsidRPr="00484AA9">
        <w:rPr>
          <w:b/>
          <w:bCs/>
          <w:color w:val="000000" w:themeColor="text1"/>
          <w:u w:val="single"/>
        </w:rPr>
        <w:t xml:space="preserve"> y </w:t>
      </w:r>
      <w:r w:rsidR="00767909" w:rsidRPr="00484AA9">
        <w:rPr>
          <w:b/>
          <w:bCs/>
          <w:color w:val="000000" w:themeColor="text1"/>
          <w:u w:val="single"/>
        </w:rPr>
        <w:t>la FUNDACIÓN HOSPITAL SAN JOSÉ DE BUGA</w:t>
      </w:r>
    </w:p>
    <w:bookmarkEnd w:id="8"/>
    <w:p w14:paraId="3F8B81DE" w14:textId="77777777" w:rsidR="00123F8A" w:rsidRPr="00484AA9" w:rsidRDefault="00123F8A" w:rsidP="00484AA9">
      <w:pPr>
        <w:jc w:val="both"/>
        <w:rPr>
          <w:color w:val="000000" w:themeColor="text1"/>
          <w:lang w:val="es-ES_tradnl"/>
        </w:rPr>
      </w:pPr>
    </w:p>
    <w:p w14:paraId="6602059A" w14:textId="3FC8C279" w:rsidR="00123F8A" w:rsidRPr="00286BE1" w:rsidRDefault="00123F8A" w:rsidP="00484AA9">
      <w:pPr>
        <w:jc w:val="both"/>
        <w:rPr>
          <w:color w:val="000000" w:themeColor="text1"/>
        </w:rPr>
      </w:pPr>
      <w:r w:rsidRPr="00484AA9">
        <w:rPr>
          <w:color w:val="000000" w:themeColor="text1"/>
          <w:lang w:val="es-ES_tradnl"/>
        </w:rPr>
        <w:lastRenderedPageBreak/>
        <w:t>En la</w:t>
      </w:r>
      <w:r w:rsidR="00D41402" w:rsidRPr="00484AA9">
        <w:rPr>
          <w:color w:val="000000" w:themeColor="text1"/>
          <w:lang w:val="es-ES_tradnl"/>
        </w:rPr>
        <w:t xml:space="preserve"> </w:t>
      </w:r>
      <w:r w:rsidRPr="00484AA9">
        <w:rPr>
          <w:color w:val="000000" w:themeColor="text1"/>
          <w:lang w:val="es-ES_tradnl"/>
        </w:rPr>
        <w:t>póliza de cumplimiento relacionada en la presente excepción</w:t>
      </w:r>
      <w:r w:rsidRPr="00484AA9">
        <w:rPr>
          <w:color w:val="000000" w:themeColor="text1"/>
          <w:lang w:eastAsia="es-ES"/>
        </w:rPr>
        <w:t xml:space="preserve"> </w:t>
      </w:r>
      <w:r w:rsidRPr="00484AA9">
        <w:rPr>
          <w:color w:val="000000" w:themeColor="text1"/>
          <w:lang w:val="es-ES_tradnl"/>
        </w:rPr>
        <w:t xml:space="preserve">se ampararon </w:t>
      </w:r>
      <w:r w:rsidRPr="00484AA9">
        <w:rPr>
          <w:color w:val="000000" w:themeColor="text1"/>
        </w:rPr>
        <w:t xml:space="preserve">los eventuales incumplimientos que haya incurrido </w:t>
      </w:r>
      <w:r w:rsidR="00767909" w:rsidRPr="00484AA9">
        <w:rPr>
          <w:rStyle w:val="normaltextrun"/>
          <w:color w:val="000000" w:themeColor="text1"/>
        </w:rPr>
        <w:t>AGESOC,</w:t>
      </w:r>
      <w:r w:rsidRPr="00484AA9">
        <w:rPr>
          <w:rStyle w:val="normaltextrun"/>
          <w:color w:val="000000" w:themeColor="text1"/>
        </w:rPr>
        <w:t xml:space="preserve"> </w:t>
      </w:r>
      <w:r w:rsidRPr="00484AA9">
        <w:rPr>
          <w:color w:val="000000" w:themeColor="text1"/>
        </w:rPr>
        <w:t>respecto de pago de salarios</w:t>
      </w:r>
      <w:r w:rsidR="00767909" w:rsidRPr="00484AA9">
        <w:rPr>
          <w:color w:val="000000" w:themeColor="text1"/>
        </w:rPr>
        <w:t xml:space="preserve">, </w:t>
      </w:r>
      <w:r w:rsidRPr="00484AA9">
        <w:rPr>
          <w:color w:val="000000" w:themeColor="text1"/>
        </w:rPr>
        <w:t>prestaciones sociales</w:t>
      </w:r>
      <w:r w:rsidR="00767909" w:rsidRPr="00484AA9">
        <w:rPr>
          <w:color w:val="000000" w:themeColor="text1"/>
        </w:rPr>
        <w:t xml:space="preserve"> e indemnización del artículo 64 del CST</w:t>
      </w:r>
      <w:r w:rsidRPr="00484AA9">
        <w:rPr>
          <w:color w:val="000000" w:themeColor="text1"/>
        </w:rPr>
        <w:t xml:space="preserve"> y que ello genere una consecuencia negativa para </w:t>
      </w:r>
      <w:r w:rsidR="00767909" w:rsidRPr="00484AA9">
        <w:rPr>
          <w:rStyle w:val="normaltextrun"/>
          <w:color w:val="000000" w:themeColor="text1"/>
        </w:rPr>
        <w:t>la</w:t>
      </w:r>
      <w:r w:rsidR="00767909" w:rsidRPr="00484AA9">
        <w:rPr>
          <w:bCs/>
          <w:color w:val="000000" w:themeColor="text1"/>
        </w:rPr>
        <w:t xml:space="preserve"> FUNDACIÓN HOSPITAL SAN JOSÉ DE BUGA</w:t>
      </w:r>
      <w:r w:rsidRPr="00484AA9">
        <w:rPr>
          <w:rStyle w:val="normaltextrun"/>
          <w:color w:val="000000" w:themeColor="text1"/>
        </w:rPr>
        <w:t>.</w:t>
      </w:r>
      <w:r w:rsidRPr="00484AA9">
        <w:rPr>
          <w:color w:val="000000" w:themeColor="text1"/>
        </w:rPr>
        <w:t xml:space="preserve"> </w:t>
      </w:r>
      <w:r w:rsidRPr="00484AA9">
        <w:rPr>
          <w:bCs/>
          <w:iCs/>
          <w:color w:val="000000" w:themeColor="text1"/>
        </w:rPr>
        <w:t>En ese orden de ideas, el riesgo que se ampara por medio de la póliza</w:t>
      </w:r>
      <w:r w:rsidR="00CC5765" w:rsidRPr="00484AA9">
        <w:rPr>
          <w:bCs/>
          <w:iCs/>
          <w:color w:val="000000" w:themeColor="text1"/>
        </w:rPr>
        <w:t xml:space="preserve"> e</w:t>
      </w:r>
      <w:r w:rsidRPr="00484AA9">
        <w:rPr>
          <w:color w:val="000000" w:themeColor="text1"/>
        </w:rPr>
        <w:t xml:space="preserve">s la afectación que llegaré a sufrir el patrimonio de </w:t>
      </w:r>
      <w:r w:rsidR="00767909" w:rsidRPr="00484AA9">
        <w:rPr>
          <w:rStyle w:val="normaltextrun"/>
          <w:color w:val="000000" w:themeColor="text1"/>
        </w:rPr>
        <w:t>la</w:t>
      </w:r>
      <w:r w:rsidR="00767909" w:rsidRPr="00484AA9">
        <w:rPr>
          <w:bCs/>
          <w:color w:val="000000" w:themeColor="text1"/>
        </w:rPr>
        <w:t xml:space="preserve"> FUNDACIÓN HOSPITAL SAN JOSÉ DE BUGA</w:t>
      </w:r>
      <w:r w:rsidRPr="00484AA9">
        <w:rPr>
          <w:rStyle w:val="normaltextrun"/>
          <w:color w:val="000000" w:themeColor="text1"/>
        </w:rPr>
        <w:t xml:space="preserve"> </w:t>
      </w:r>
      <w:r w:rsidRPr="00484AA9">
        <w:rPr>
          <w:color w:val="000000" w:themeColor="text1"/>
        </w:rPr>
        <w:t>ante la declaratoria del pago de salarios</w:t>
      </w:r>
      <w:r w:rsidR="00767909" w:rsidRPr="00484AA9">
        <w:rPr>
          <w:color w:val="000000" w:themeColor="text1"/>
        </w:rPr>
        <w:t xml:space="preserve">, </w:t>
      </w:r>
      <w:r w:rsidRPr="00484AA9">
        <w:rPr>
          <w:color w:val="000000" w:themeColor="text1"/>
        </w:rPr>
        <w:t>prestaciones sociales</w:t>
      </w:r>
      <w:r w:rsidR="00767909" w:rsidRPr="00484AA9">
        <w:rPr>
          <w:color w:val="000000" w:themeColor="text1"/>
        </w:rPr>
        <w:t xml:space="preserve"> e indemnización del artículo 64 del CST</w:t>
      </w:r>
      <w:r w:rsidRPr="00484AA9">
        <w:rPr>
          <w:color w:val="000000" w:themeColor="text1"/>
        </w:rPr>
        <w:t xml:space="preserve"> que hubiere incumplido la entidad contratista, de cara a los trabajadores que ésta última vincule para la ejecución del contrato asegurado, </w:t>
      </w:r>
      <w:r w:rsidRPr="00484AA9">
        <w:rPr>
          <w:color w:val="000000" w:themeColor="text1"/>
          <w:u w:val="single"/>
        </w:rPr>
        <w:t>excluyéndose</w:t>
      </w:r>
      <w:r w:rsidRPr="00484AA9">
        <w:rPr>
          <w:color w:val="000000" w:themeColor="text1"/>
        </w:rPr>
        <w:t xml:space="preserve"> así las obligaciones derivadas de un vínculo laboral entre el asegurado y </w:t>
      </w:r>
      <w:r w:rsidR="001D526D" w:rsidRPr="00286BE1">
        <w:rPr>
          <w:color w:val="000000" w:themeColor="text1"/>
        </w:rPr>
        <w:t>el aquí demandante</w:t>
      </w:r>
      <w:r w:rsidRPr="00286BE1">
        <w:rPr>
          <w:color w:val="000000" w:themeColor="text1"/>
        </w:rPr>
        <w:t xml:space="preserve">. </w:t>
      </w:r>
    </w:p>
    <w:p w14:paraId="769DCA9F" w14:textId="77777777" w:rsidR="00123F8A" w:rsidRPr="00286BE1" w:rsidRDefault="00123F8A" w:rsidP="00484AA9">
      <w:pPr>
        <w:jc w:val="both"/>
        <w:rPr>
          <w:color w:val="000000" w:themeColor="text1"/>
        </w:rPr>
      </w:pPr>
    </w:p>
    <w:p w14:paraId="1E732243" w14:textId="77777777" w:rsidR="00123F8A" w:rsidRPr="00286BE1" w:rsidRDefault="00123F8A" w:rsidP="00484AA9">
      <w:pPr>
        <w:jc w:val="both"/>
        <w:rPr>
          <w:color w:val="000000" w:themeColor="text1"/>
        </w:rPr>
      </w:pPr>
      <w:r w:rsidRPr="00286BE1">
        <w:rPr>
          <w:color w:val="000000" w:themeColor="text1"/>
        </w:rPr>
        <w:t xml:space="preserve">En este sentido es manifiesto, que para que opere la referida cobertura, deben cumplirse las siguientes condiciones: </w:t>
      </w:r>
    </w:p>
    <w:p w14:paraId="41F6186A" w14:textId="77777777" w:rsidR="00123F8A" w:rsidRPr="00286BE1" w:rsidRDefault="00123F8A" w:rsidP="00484AA9">
      <w:pPr>
        <w:jc w:val="both"/>
        <w:rPr>
          <w:color w:val="000000" w:themeColor="text1"/>
        </w:rPr>
      </w:pPr>
    </w:p>
    <w:p w14:paraId="19137D91" w14:textId="1607E1A0" w:rsidR="00123F8A" w:rsidRPr="00286BE1" w:rsidRDefault="00123F8A" w:rsidP="00484AA9">
      <w:pPr>
        <w:pStyle w:val="Prrafodelista"/>
        <w:widowControl/>
        <w:numPr>
          <w:ilvl w:val="0"/>
          <w:numId w:val="4"/>
        </w:numPr>
        <w:autoSpaceDE/>
        <w:autoSpaceDN/>
        <w:jc w:val="both"/>
        <w:rPr>
          <w:b/>
          <w:bCs/>
          <w:iCs/>
          <w:color w:val="000000" w:themeColor="text1"/>
          <w:u w:val="single"/>
        </w:rPr>
      </w:pPr>
      <w:r w:rsidRPr="00286BE1">
        <w:rPr>
          <w:b/>
          <w:bCs/>
          <w:iCs/>
          <w:color w:val="000000" w:themeColor="text1"/>
          <w:u w:val="single"/>
        </w:rPr>
        <w:t xml:space="preserve">Quien debe fungir como empleador es la entidad afianzada </w:t>
      </w:r>
      <w:r w:rsidRPr="00286BE1">
        <w:rPr>
          <w:bCs/>
          <w:iCs/>
          <w:color w:val="000000" w:themeColor="text1"/>
        </w:rPr>
        <w:t xml:space="preserve">no se amparan obligaciones derivadas de un vínculo laboral entre el asegurado y </w:t>
      </w:r>
      <w:r w:rsidR="001D526D" w:rsidRPr="00286BE1">
        <w:rPr>
          <w:bCs/>
          <w:iCs/>
          <w:color w:val="000000" w:themeColor="text1"/>
        </w:rPr>
        <w:t>el aquí demandante</w:t>
      </w:r>
      <w:r w:rsidRPr="00286BE1">
        <w:rPr>
          <w:bCs/>
          <w:iCs/>
          <w:color w:val="000000" w:themeColor="text1"/>
        </w:rPr>
        <w:t>.</w:t>
      </w:r>
    </w:p>
    <w:p w14:paraId="1BC4DC19" w14:textId="77777777" w:rsidR="00123F8A" w:rsidRPr="00286BE1" w:rsidRDefault="00123F8A" w:rsidP="00484AA9">
      <w:pPr>
        <w:pStyle w:val="Prrafodelista"/>
        <w:widowControl/>
        <w:numPr>
          <w:ilvl w:val="0"/>
          <w:numId w:val="4"/>
        </w:numPr>
        <w:autoSpaceDE/>
        <w:autoSpaceDN/>
        <w:jc w:val="both"/>
        <w:rPr>
          <w:bCs/>
          <w:iCs/>
          <w:color w:val="000000" w:themeColor="text1"/>
        </w:rPr>
      </w:pPr>
      <w:r w:rsidRPr="00286BE1">
        <w:rPr>
          <w:bCs/>
          <w:iCs/>
          <w:color w:val="000000" w:themeColor="text1"/>
        </w:rPr>
        <w:t>Debe existir un incumplimiento de las obligaciones laborales a cargo de la afianzada.</w:t>
      </w:r>
    </w:p>
    <w:p w14:paraId="6A3C7C4D" w14:textId="77777777" w:rsidR="00123F8A" w:rsidRPr="00286BE1" w:rsidRDefault="00123F8A" w:rsidP="00484AA9">
      <w:pPr>
        <w:pStyle w:val="Prrafodelista"/>
        <w:widowControl/>
        <w:numPr>
          <w:ilvl w:val="0"/>
          <w:numId w:val="4"/>
        </w:numPr>
        <w:autoSpaceDE/>
        <w:autoSpaceDN/>
        <w:jc w:val="both"/>
        <w:rPr>
          <w:bCs/>
          <w:iCs/>
          <w:color w:val="000000" w:themeColor="text1"/>
        </w:rPr>
      </w:pPr>
      <w:r w:rsidRPr="00286BE1">
        <w:rPr>
          <w:bCs/>
          <w:iCs/>
          <w:color w:val="000000" w:themeColor="text1"/>
        </w:rPr>
        <w:t>Que dichas obligaciones tengan origen en el contrato afianzado.</w:t>
      </w:r>
    </w:p>
    <w:p w14:paraId="2D799248" w14:textId="77777777" w:rsidR="00123F8A" w:rsidRPr="00484AA9" w:rsidRDefault="00123F8A" w:rsidP="00484AA9">
      <w:pPr>
        <w:pStyle w:val="Prrafodelista"/>
        <w:widowControl/>
        <w:numPr>
          <w:ilvl w:val="0"/>
          <w:numId w:val="4"/>
        </w:numPr>
        <w:autoSpaceDE/>
        <w:autoSpaceDN/>
        <w:jc w:val="both"/>
        <w:rPr>
          <w:bCs/>
          <w:iCs/>
          <w:color w:val="000000" w:themeColor="text1"/>
        </w:rPr>
      </w:pPr>
      <w:r w:rsidRPr="00484AA9">
        <w:rPr>
          <w:bCs/>
          <w:iCs/>
          <w:color w:val="000000" w:themeColor="text1"/>
        </w:rPr>
        <w:t>Que exista un detrimento patrimonial para el asegurado de las pólizas.</w:t>
      </w:r>
    </w:p>
    <w:p w14:paraId="2BED94BF" w14:textId="77777777" w:rsidR="00123F8A" w:rsidRPr="00484AA9" w:rsidRDefault="00123F8A" w:rsidP="00484AA9">
      <w:pPr>
        <w:tabs>
          <w:tab w:val="left" w:pos="3285"/>
        </w:tabs>
        <w:jc w:val="both"/>
        <w:rPr>
          <w:color w:val="000000" w:themeColor="text1"/>
        </w:rPr>
      </w:pPr>
    </w:p>
    <w:p w14:paraId="0FEFC106" w14:textId="075F1129" w:rsidR="00517C94" w:rsidRPr="00484AA9" w:rsidRDefault="00123F8A" w:rsidP="00484AA9">
      <w:pPr>
        <w:tabs>
          <w:tab w:val="left" w:pos="3285"/>
        </w:tabs>
        <w:jc w:val="both"/>
        <w:rPr>
          <w:color w:val="000000" w:themeColor="text1"/>
        </w:rPr>
      </w:pPr>
      <w:bookmarkStart w:id="9" w:name="_Hlk138233907"/>
      <w:r w:rsidRPr="00484AA9">
        <w:rPr>
          <w:color w:val="000000" w:themeColor="text1"/>
        </w:rPr>
        <w:t xml:space="preserve">Así las cosas, es claro que el contrato de seguro no ampara los incumplimientos en los que directamente llegare a incurrir </w:t>
      </w:r>
      <w:r w:rsidR="00767909" w:rsidRPr="00484AA9">
        <w:rPr>
          <w:rStyle w:val="normaltextrun"/>
          <w:color w:val="000000" w:themeColor="text1"/>
        </w:rPr>
        <w:t>la</w:t>
      </w:r>
      <w:r w:rsidR="00767909" w:rsidRPr="00484AA9">
        <w:rPr>
          <w:bCs/>
          <w:color w:val="000000" w:themeColor="text1"/>
        </w:rPr>
        <w:t xml:space="preserve"> FUNDACIÓN HOSPITAL SAN JOSÉ DE BUGA</w:t>
      </w:r>
      <w:r w:rsidR="00767909" w:rsidRPr="00484AA9">
        <w:rPr>
          <w:color w:val="000000" w:themeColor="text1"/>
        </w:rPr>
        <w:t xml:space="preserve"> </w:t>
      </w:r>
      <w:r w:rsidRPr="00484AA9">
        <w:rPr>
          <w:color w:val="000000" w:themeColor="text1"/>
        </w:rPr>
        <w:t>frente al pago de acreencias laborales de sus trabajadores.</w:t>
      </w:r>
    </w:p>
    <w:bookmarkEnd w:id="9"/>
    <w:p w14:paraId="35B94952"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203E9E71" w14:textId="1E8251FC" w:rsidR="00123F8A" w:rsidRPr="00484AA9" w:rsidRDefault="00123F8A" w:rsidP="00484AA9">
      <w:pPr>
        <w:pStyle w:val="paragraph"/>
        <w:numPr>
          <w:ilvl w:val="0"/>
          <w:numId w:val="7"/>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484AA9">
        <w:rPr>
          <w:rStyle w:val="normaltextrun"/>
          <w:rFonts w:ascii="Arial" w:hAnsi="Arial" w:cs="Arial"/>
          <w:b/>
          <w:bCs/>
          <w:color w:val="000000" w:themeColor="text1"/>
          <w:sz w:val="22"/>
          <w:szCs w:val="22"/>
          <w:u w:val="single"/>
        </w:rPr>
        <w:t xml:space="preserve">La Póliza de Seguro </w:t>
      </w:r>
      <w:r w:rsidR="0011376A" w:rsidRPr="00484AA9">
        <w:rPr>
          <w:rStyle w:val="normaltextrun"/>
          <w:rFonts w:ascii="Arial" w:hAnsi="Arial" w:cs="Arial"/>
          <w:b/>
          <w:bCs/>
          <w:color w:val="000000" w:themeColor="text1"/>
          <w:sz w:val="22"/>
          <w:szCs w:val="22"/>
          <w:u w:val="single"/>
        </w:rPr>
        <w:t xml:space="preserve">de cumplimiento </w:t>
      </w:r>
      <w:r w:rsidR="002E4579" w:rsidRPr="00484AA9">
        <w:rPr>
          <w:rFonts w:ascii="Arial" w:hAnsi="Arial" w:cs="Arial"/>
          <w:b/>
          <w:bCs/>
          <w:color w:val="000000" w:themeColor="text1"/>
          <w:sz w:val="22"/>
          <w:szCs w:val="22"/>
          <w:u w:val="single"/>
          <w:lang w:val="es-ES"/>
        </w:rPr>
        <w:t>No. 03 CU083198</w:t>
      </w:r>
      <w:r w:rsidR="002E4579" w:rsidRPr="00484AA9">
        <w:rPr>
          <w:rFonts w:ascii="Arial" w:hAnsi="Arial" w:cs="Arial"/>
          <w:b/>
          <w:bCs/>
          <w:iCs/>
          <w:color w:val="000000" w:themeColor="text1"/>
          <w:sz w:val="22"/>
          <w:szCs w:val="22"/>
          <w:u w:val="single"/>
          <w:lang w:val="es-ES"/>
        </w:rPr>
        <w:t xml:space="preserve"> </w:t>
      </w:r>
      <w:r w:rsidRPr="00484AA9">
        <w:rPr>
          <w:rStyle w:val="normaltextrun"/>
          <w:rFonts w:ascii="Arial" w:hAnsi="Arial" w:cs="Arial"/>
          <w:b/>
          <w:bCs/>
          <w:color w:val="000000" w:themeColor="text1"/>
          <w:sz w:val="22"/>
          <w:szCs w:val="22"/>
          <w:u w:val="single"/>
        </w:rPr>
        <w:t xml:space="preserve">no presta cobertura material si se condena única y exclusivamente a </w:t>
      </w:r>
      <w:r w:rsidR="002E4579" w:rsidRPr="00484AA9">
        <w:rPr>
          <w:rFonts w:ascii="Arial" w:hAnsi="Arial" w:cs="Arial"/>
          <w:b/>
          <w:color w:val="000000" w:themeColor="text1"/>
          <w:sz w:val="22"/>
          <w:szCs w:val="22"/>
          <w:u w:val="single"/>
        </w:rPr>
        <w:t>AGESOC.</w:t>
      </w:r>
    </w:p>
    <w:p w14:paraId="1D510BC0" w14:textId="77777777" w:rsidR="00123F8A" w:rsidRPr="00484AA9" w:rsidRDefault="00123F8A" w:rsidP="00484AA9">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484AA9">
        <w:rPr>
          <w:rStyle w:val="normaltextrun"/>
          <w:rFonts w:ascii="Arial" w:hAnsi="Arial" w:cs="Arial"/>
          <w:b/>
          <w:bCs/>
          <w:color w:val="000000" w:themeColor="text1"/>
          <w:sz w:val="22"/>
          <w:szCs w:val="22"/>
        </w:rPr>
        <w:t> </w:t>
      </w:r>
    </w:p>
    <w:p w14:paraId="493C8F27" w14:textId="4C32701D"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color w:val="000000" w:themeColor="text1"/>
          <w:sz w:val="22"/>
          <w:szCs w:val="22"/>
        </w:rPr>
        <w:t xml:space="preserve">En este punto es necesario advertir que el único asegurado en las pólizas de cumplimiento No. </w:t>
      </w:r>
      <w:r w:rsidR="002E4579" w:rsidRPr="00484AA9">
        <w:rPr>
          <w:rFonts w:ascii="Arial" w:hAnsi="Arial" w:cs="Arial"/>
          <w:bCs/>
          <w:color w:val="000000" w:themeColor="text1"/>
          <w:sz w:val="22"/>
          <w:szCs w:val="22"/>
        </w:rPr>
        <w:t>03 CU083198</w:t>
      </w:r>
      <w:r w:rsidRPr="00484AA9">
        <w:rPr>
          <w:rFonts w:ascii="Arial" w:hAnsi="Arial" w:cs="Arial"/>
          <w:color w:val="000000" w:themeColor="text1"/>
          <w:sz w:val="22"/>
          <w:szCs w:val="22"/>
        </w:rPr>
        <w:t xml:space="preserve"> </w:t>
      </w:r>
      <w:r w:rsidRPr="00484AA9">
        <w:rPr>
          <w:rStyle w:val="normaltextrun"/>
          <w:rFonts w:ascii="Arial" w:hAnsi="Arial" w:cs="Arial"/>
          <w:color w:val="000000" w:themeColor="text1"/>
          <w:sz w:val="22"/>
          <w:szCs w:val="22"/>
        </w:rPr>
        <w:t xml:space="preserve">es </w:t>
      </w:r>
      <w:r w:rsidR="002E4579" w:rsidRPr="00484AA9">
        <w:rPr>
          <w:rStyle w:val="normaltextrun"/>
          <w:rFonts w:ascii="Arial" w:hAnsi="Arial" w:cs="Arial"/>
          <w:color w:val="000000" w:themeColor="text1"/>
          <w:sz w:val="22"/>
          <w:szCs w:val="22"/>
        </w:rPr>
        <w:t>la</w:t>
      </w:r>
      <w:r w:rsidR="002E4579" w:rsidRPr="00484AA9">
        <w:rPr>
          <w:rFonts w:ascii="Arial" w:hAnsi="Arial" w:cs="Arial"/>
          <w:bCs/>
          <w:color w:val="000000" w:themeColor="text1"/>
          <w:sz w:val="22"/>
          <w:szCs w:val="22"/>
        </w:rPr>
        <w:t xml:space="preserve"> FUNDACIÓN HOSPITAL SAN JOSÉ DE BUGA</w:t>
      </w:r>
      <w:r w:rsidRPr="00484AA9">
        <w:rPr>
          <w:rStyle w:val="normaltextrun"/>
          <w:rFonts w:ascii="Arial" w:hAnsi="Arial" w:cs="Arial"/>
          <w:color w:val="000000" w:themeColor="text1"/>
          <w:sz w:val="22"/>
          <w:szCs w:val="22"/>
        </w:rPr>
        <w:t xml:space="preserve">, como consta en la carátula de la póliza. Dicha Entidad, no tuvo injerencia en la relación contractual entre </w:t>
      </w:r>
      <w:r w:rsidR="00711760">
        <w:rPr>
          <w:rStyle w:val="normaltextrun"/>
          <w:rFonts w:ascii="Arial" w:hAnsi="Arial" w:cs="Arial"/>
          <w:color w:val="000000" w:themeColor="text1"/>
          <w:sz w:val="22"/>
          <w:szCs w:val="22"/>
        </w:rPr>
        <w:t>el demandante</w:t>
      </w:r>
      <w:r w:rsidRPr="00484AA9">
        <w:rPr>
          <w:rStyle w:val="normaltextrun"/>
          <w:rFonts w:ascii="Arial" w:hAnsi="Arial" w:cs="Arial"/>
          <w:color w:val="000000" w:themeColor="text1"/>
          <w:sz w:val="22"/>
          <w:szCs w:val="22"/>
        </w:rPr>
        <w:t xml:space="preserve"> y la sociedad afianzada. De tal suerte que deberá advertirse desde ya que la póliza de seguro expedida por SEGUROS CONFIANZA S.A., no podrá ser afectada, como quiera que el riesgo asegurado en la póliza en mención consiste en amparar el incumplimiento en que incurra el afianzado en el pago de salarios</w:t>
      </w:r>
      <w:r w:rsidR="002E4579" w:rsidRPr="00484AA9">
        <w:rPr>
          <w:rStyle w:val="normaltextrun"/>
          <w:rFonts w:ascii="Arial" w:hAnsi="Arial" w:cs="Arial"/>
          <w:color w:val="000000" w:themeColor="text1"/>
          <w:sz w:val="22"/>
          <w:szCs w:val="22"/>
        </w:rPr>
        <w:t xml:space="preserve">, </w:t>
      </w:r>
      <w:r w:rsidRPr="00484AA9">
        <w:rPr>
          <w:rStyle w:val="normaltextrun"/>
          <w:rFonts w:ascii="Arial" w:hAnsi="Arial" w:cs="Arial"/>
          <w:color w:val="000000" w:themeColor="text1"/>
          <w:sz w:val="22"/>
          <w:szCs w:val="22"/>
        </w:rPr>
        <w:t>prestaciones sociales</w:t>
      </w:r>
      <w:r w:rsidR="002E4579" w:rsidRPr="00484AA9">
        <w:rPr>
          <w:rStyle w:val="normaltextrun"/>
          <w:rFonts w:ascii="Arial" w:hAnsi="Arial" w:cs="Arial"/>
          <w:color w:val="000000" w:themeColor="text1"/>
          <w:sz w:val="22"/>
          <w:szCs w:val="22"/>
        </w:rPr>
        <w:t xml:space="preserve"> e indemnización del artículo 64 del CST</w:t>
      </w:r>
      <w:r w:rsidRPr="00484AA9">
        <w:rPr>
          <w:rStyle w:val="normaltextrun"/>
          <w:rFonts w:ascii="Arial" w:hAnsi="Arial" w:cs="Arial"/>
          <w:color w:val="000000" w:themeColor="text1"/>
          <w:sz w:val="22"/>
          <w:szCs w:val="22"/>
        </w:rPr>
        <w:t xml:space="preserve"> con sus trabajadores con ocasión a la ejecución de</w:t>
      </w:r>
      <w:r w:rsidR="00100782" w:rsidRPr="00484AA9">
        <w:rPr>
          <w:rStyle w:val="normaltextrun"/>
          <w:rFonts w:ascii="Arial" w:hAnsi="Arial" w:cs="Arial"/>
          <w:color w:val="000000" w:themeColor="text1"/>
          <w:sz w:val="22"/>
          <w:szCs w:val="22"/>
        </w:rPr>
        <w:t>l</w:t>
      </w:r>
      <w:r w:rsidRPr="00484AA9">
        <w:rPr>
          <w:rStyle w:val="normaltextrun"/>
          <w:rFonts w:ascii="Arial" w:hAnsi="Arial" w:cs="Arial"/>
          <w:color w:val="000000" w:themeColor="text1"/>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w:t>
      </w:r>
      <w:r w:rsidR="00100782" w:rsidRPr="00484AA9">
        <w:rPr>
          <w:rStyle w:val="normaltextrun"/>
          <w:rFonts w:ascii="Arial" w:hAnsi="Arial" w:cs="Arial"/>
          <w:color w:val="000000" w:themeColor="text1"/>
          <w:sz w:val="22"/>
          <w:szCs w:val="22"/>
        </w:rPr>
        <w:t xml:space="preserve"> a</w:t>
      </w:r>
      <w:r w:rsidRPr="00484AA9">
        <w:rPr>
          <w:rStyle w:val="normaltextrun"/>
          <w:rFonts w:ascii="Arial" w:hAnsi="Arial" w:cs="Arial"/>
          <w:color w:val="000000" w:themeColor="text1"/>
          <w:sz w:val="22"/>
          <w:szCs w:val="22"/>
        </w:rPr>
        <w:t xml:space="preserve"> </w:t>
      </w:r>
      <w:r w:rsidR="00286BE1">
        <w:rPr>
          <w:rStyle w:val="normaltextrun"/>
          <w:rFonts w:ascii="Arial" w:hAnsi="Arial" w:cs="Arial"/>
          <w:color w:val="000000" w:themeColor="text1"/>
          <w:sz w:val="22"/>
          <w:szCs w:val="22"/>
        </w:rPr>
        <w:t>AGESOC</w:t>
      </w:r>
      <w:r w:rsidRPr="00484AA9">
        <w:rPr>
          <w:rStyle w:val="normaltextrun"/>
          <w:rFonts w:ascii="Arial" w:hAnsi="Arial" w:cs="Arial"/>
          <w:color w:val="000000" w:themeColor="text1"/>
          <w:sz w:val="22"/>
          <w:szCs w:val="22"/>
        </w:rPr>
        <w:t>, puesto que en el contrato solo se amparó los perjuicios que debe asumir el asegurado de la póliza con ocasión al incumplimiento del afianzado de cara a los trabajadores de este último. </w:t>
      </w:r>
      <w:r w:rsidRPr="00484AA9">
        <w:rPr>
          <w:rStyle w:val="eop"/>
          <w:rFonts w:ascii="Arial" w:hAnsi="Arial" w:cs="Arial"/>
          <w:color w:val="000000" w:themeColor="text1"/>
          <w:sz w:val="22"/>
          <w:szCs w:val="22"/>
        </w:rPr>
        <w:t> </w:t>
      </w:r>
    </w:p>
    <w:p w14:paraId="334CB32B"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208256F5"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color w:val="000000" w:themeColor="text1"/>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484AA9">
        <w:rPr>
          <w:rStyle w:val="eop"/>
          <w:rFonts w:ascii="Arial" w:hAnsi="Arial" w:cs="Arial"/>
          <w:color w:val="000000" w:themeColor="text1"/>
          <w:sz w:val="22"/>
          <w:szCs w:val="22"/>
        </w:rPr>
        <w:t> </w:t>
      </w:r>
    </w:p>
    <w:p w14:paraId="434EC2C8"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3F933AF6"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color w:val="000000" w:themeColor="text1"/>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484AA9">
        <w:rPr>
          <w:rStyle w:val="eop"/>
          <w:rFonts w:ascii="Arial" w:hAnsi="Arial" w:cs="Arial"/>
          <w:color w:val="000000" w:themeColor="text1"/>
          <w:sz w:val="22"/>
          <w:szCs w:val="22"/>
        </w:rPr>
        <w:t> </w:t>
      </w:r>
    </w:p>
    <w:p w14:paraId="0E49D413"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4159952C" w14:textId="18CBA934" w:rsidR="00123F8A" w:rsidRPr="00484AA9" w:rsidRDefault="00123F8A" w:rsidP="00484AA9">
      <w:pPr>
        <w:pStyle w:val="paragraph"/>
        <w:spacing w:before="0" w:beforeAutospacing="0" w:after="0" w:afterAutospacing="0"/>
        <w:ind w:left="720" w:right="539"/>
        <w:jc w:val="both"/>
        <w:textAlignment w:val="baseline"/>
        <w:rPr>
          <w:rFonts w:ascii="Arial" w:hAnsi="Arial" w:cs="Arial"/>
          <w:color w:val="000000" w:themeColor="text1"/>
          <w:sz w:val="22"/>
          <w:szCs w:val="22"/>
        </w:rPr>
      </w:pPr>
      <w:r w:rsidRPr="00484AA9">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484AA9">
        <w:rPr>
          <w:rStyle w:val="normaltextrun"/>
          <w:rFonts w:ascii="Arial" w:hAnsi="Arial" w:cs="Arial"/>
          <w:b/>
          <w:bCs/>
          <w:i/>
          <w:iCs/>
          <w:color w:val="000000" w:themeColor="text1"/>
          <w:sz w:val="22"/>
          <w:szCs w:val="22"/>
        </w:rPr>
        <w:t xml:space="preserve">se otorga al asegurador la facultad de asumir, a su arbitrio pero teniendo en cuenta las restricciones legales, todos o algunos de los </w:t>
      </w:r>
      <w:r w:rsidRPr="00484AA9">
        <w:rPr>
          <w:rStyle w:val="normaltextrun"/>
          <w:rFonts w:ascii="Arial" w:hAnsi="Arial" w:cs="Arial"/>
          <w:b/>
          <w:bCs/>
          <w:i/>
          <w:iCs/>
          <w:color w:val="000000" w:themeColor="text1"/>
          <w:sz w:val="22"/>
          <w:szCs w:val="22"/>
        </w:rPr>
        <w:lastRenderedPageBreak/>
        <w:t>riesgos a que están expuestos el interés o la cosa asegurados, el patrimonio o la persona del asegurado”.</w:t>
      </w:r>
      <w:r w:rsidRPr="00484AA9">
        <w:rPr>
          <w:rStyle w:val="superscript"/>
          <w:rFonts w:ascii="Arial" w:eastAsia="Calibri" w:hAnsi="Arial" w:cs="Arial"/>
          <w:i/>
          <w:iCs/>
          <w:color w:val="000000" w:themeColor="text1"/>
          <w:sz w:val="22"/>
          <w:szCs w:val="22"/>
          <w:vertAlign w:val="superscript"/>
        </w:rPr>
        <w:t>6</w:t>
      </w:r>
      <w:r w:rsidRPr="00484AA9">
        <w:rPr>
          <w:rStyle w:val="normaltextrun"/>
          <w:rFonts w:ascii="Arial" w:hAnsi="Arial" w:cs="Arial"/>
          <w:b/>
          <w:bCs/>
          <w:color w:val="000000" w:themeColor="text1"/>
          <w:sz w:val="22"/>
          <w:szCs w:val="22"/>
        </w:rPr>
        <w:t xml:space="preserve"> </w:t>
      </w:r>
      <w:r w:rsidRPr="00484AA9">
        <w:rPr>
          <w:rStyle w:val="normaltextrun"/>
          <w:rFonts w:ascii="Arial" w:hAnsi="Arial" w:cs="Arial"/>
          <w:color w:val="000000" w:themeColor="text1"/>
          <w:sz w:val="22"/>
          <w:szCs w:val="22"/>
        </w:rPr>
        <w:t>(negrilla fuera del texto) </w:t>
      </w:r>
      <w:r w:rsidRPr="00484AA9">
        <w:rPr>
          <w:rStyle w:val="eop"/>
          <w:rFonts w:ascii="Arial" w:hAnsi="Arial" w:cs="Arial"/>
          <w:color w:val="000000" w:themeColor="text1"/>
          <w:sz w:val="22"/>
          <w:szCs w:val="22"/>
        </w:rPr>
        <w:t> </w:t>
      </w:r>
    </w:p>
    <w:p w14:paraId="24BCA2A3"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73B7FF09" w14:textId="42FAA432" w:rsidR="00123F8A" w:rsidRPr="00484AA9" w:rsidRDefault="00123F8A" w:rsidP="00484AA9">
      <w:pPr>
        <w:pStyle w:val="paragraph"/>
        <w:spacing w:before="0" w:beforeAutospacing="0" w:after="0" w:afterAutospacing="0"/>
        <w:jc w:val="both"/>
        <w:textAlignment w:val="baseline"/>
        <w:rPr>
          <w:rStyle w:val="eop"/>
          <w:rFonts w:ascii="Arial" w:hAnsi="Arial" w:cs="Arial"/>
          <w:color w:val="000000" w:themeColor="text1"/>
          <w:sz w:val="22"/>
          <w:szCs w:val="22"/>
        </w:rPr>
      </w:pPr>
      <w:r w:rsidRPr="00484AA9">
        <w:rPr>
          <w:rStyle w:val="normaltextrun"/>
          <w:rFonts w:ascii="Arial" w:hAnsi="Arial" w:cs="Arial"/>
          <w:color w:val="000000" w:themeColor="text1"/>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las pólizas no prestan cobertura material. Lo anterior, aterrizado al caso concreto quiere decir que de la mera lectura de</w:t>
      </w:r>
      <w:r w:rsidR="00100782" w:rsidRPr="00484AA9">
        <w:rPr>
          <w:rStyle w:val="normaltextrun"/>
          <w:rFonts w:ascii="Arial" w:hAnsi="Arial" w:cs="Arial"/>
          <w:color w:val="000000" w:themeColor="text1"/>
          <w:sz w:val="22"/>
          <w:szCs w:val="22"/>
          <w:lang w:val="es-ES"/>
        </w:rPr>
        <w:t>l</w:t>
      </w:r>
      <w:r w:rsidRPr="00484AA9">
        <w:rPr>
          <w:rStyle w:val="normaltextrun"/>
          <w:rFonts w:ascii="Arial" w:hAnsi="Arial" w:cs="Arial"/>
          <w:color w:val="000000" w:themeColor="text1"/>
          <w:sz w:val="22"/>
          <w:szCs w:val="22"/>
          <w:lang w:val="es-ES"/>
        </w:rPr>
        <w:t xml:space="preserve"> contrato de seguro </w:t>
      </w:r>
      <w:r w:rsidRPr="00484AA9">
        <w:rPr>
          <w:rStyle w:val="normaltextrun"/>
          <w:rFonts w:ascii="Arial" w:hAnsi="Arial" w:cs="Arial"/>
          <w:color w:val="000000" w:themeColor="text1"/>
          <w:sz w:val="22"/>
          <w:szCs w:val="22"/>
        </w:rPr>
        <w:t xml:space="preserve">No. </w:t>
      </w:r>
      <w:r w:rsidR="00100782" w:rsidRPr="00484AA9">
        <w:rPr>
          <w:rFonts w:ascii="Arial" w:hAnsi="Arial" w:cs="Arial"/>
          <w:bCs/>
          <w:color w:val="000000" w:themeColor="text1"/>
          <w:sz w:val="22"/>
          <w:szCs w:val="22"/>
        </w:rPr>
        <w:t>03 CU083198</w:t>
      </w:r>
      <w:r w:rsidRPr="00484AA9">
        <w:rPr>
          <w:rStyle w:val="normaltextrun"/>
          <w:rFonts w:ascii="Arial" w:hAnsi="Arial" w:cs="Arial"/>
          <w:color w:val="000000" w:themeColor="text1"/>
          <w:sz w:val="22"/>
          <w:szCs w:val="22"/>
        </w:rPr>
        <w:t xml:space="preserve">, </w:t>
      </w:r>
      <w:r w:rsidRPr="00484AA9">
        <w:rPr>
          <w:rStyle w:val="normaltextrun"/>
          <w:rFonts w:ascii="Arial" w:hAnsi="Arial" w:cs="Arial"/>
          <w:color w:val="000000" w:themeColor="text1"/>
          <w:sz w:val="22"/>
          <w:szCs w:val="22"/>
          <w:lang w:val="es-ES"/>
        </w:rPr>
        <w:t>se entiende que en estos se amparó el riesgo del incumplimiento del afianzado respecto del pago de salarios</w:t>
      </w:r>
      <w:r w:rsidR="00100782" w:rsidRPr="00484AA9">
        <w:rPr>
          <w:rStyle w:val="normaltextrun"/>
          <w:rFonts w:ascii="Arial" w:hAnsi="Arial" w:cs="Arial"/>
          <w:color w:val="000000" w:themeColor="text1"/>
          <w:sz w:val="22"/>
          <w:szCs w:val="22"/>
          <w:lang w:val="es-ES"/>
        </w:rPr>
        <w:t>,</w:t>
      </w:r>
      <w:r w:rsidRPr="00484AA9">
        <w:rPr>
          <w:rStyle w:val="normaltextrun"/>
          <w:rFonts w:ascii="Arial" w:hAnsi="Arial" w:cs="Arial"/>
          <w:color w:val="000000" w:themeColor="text1"/>
          <w:sz w:val="22"/>
          <w:szCs w:val="22"/>
          <w:lang w:val="es-ES"/>
        </w:rPr>
        <w:t xml:space="preserve"> prestaciones sociales</w:t>
      </w:r>
      <w:r w:rsidR="00100782" w:rsidRPr="00484AA9">
        <w:rPr>
          <w:rStyle w:val="normaltextrun"/>
          <w:rFonts w:ascii="Arial" w:hAnsi="Arial" w:cs="Arial"/>
          <w:color w:val="000000" w:themeColor="text1"/>
          <w:sz w:val="22"/>
          <w:szCs w:val="22"/>
          <w:lang w:val="es-ES"/>
        </w:rPr>
        <w:t xml:space="preserve"> e indemnización del artículo 64 del CST</w:t>
      </w:r>
      <w:r w:rsidRPr="00484AA9">
        <w:rPr>
          <w:rStyle w:val="normaltextrun"/>
          <w:rFonts w:ascii="Arial" w:hAnsi="Arial" w:cs="Arial"/>
          <w:color w:val="000000" w:themeColor="text1"/>
          <w:sz w:val="22"/>
          <w:szCs w:val="22"/>
          <w:lang w:val="es-ES"/>
        </w:rPr>
        <w:t xml:space="preserve"> que deba a sus trabajadores y que, en tal virtud, comprometa la responsabilidad de la sociedad asegurada en la póliza. Es decir, la Aseguradora cubre la Responsabilidad atribuible al Asegurado nombrado en la carátula de las pólizas cuando este deban asumir un daño derivado de una reclamación de la cual se pretenda obtener el reconocimiento y pago de los conceptos señalados. Sin embargo, no debe perderse de vista que las pólizas en mención no cubren materialmente la responsabilidad en la que incurran terceros distintos al asegurado ni tampoco las eventuales condenas que se puedan llegar a efectuar de cara a una posible declaratoria de responsabilidad patronal por concepto de perjuicios materiales.</w:t>
      </w:r>
      <w:r w:rsidRPr="00484AA9">
        <w:rPr>
          <w:rStyle w:val="eop"/>
          <w:rFonts w:ascii="Arial" w:hAnsi="Arial" w:cs="Arial"/>
          <w:color w:val="000000" w:themeColor="text1"/>
          <w:sz w:val="22"/>
          <w:szCs w:val="22"/>
        </w:rPr>
        <w:t> </w:t>
      </w:r>
    </w:p>
    <w:p w14:paraId="74BFE278"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p>
    <w:p w14:paraId="3621CA9A" w14:textId="1D11A36B" w:rsidR="000B1DE3"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color w:val="000000" w:themeColor="text1"/>
          <w:sz w:val="22"/>
          <w:szCs w:val="22"/>
          <w:lang w:val="es-ES"/>
        </w:rPr>
        <w:t>En este orden de ideas, véase que</w:t>
      </w:r>
      <w:r w:rsidR="00100782" w:rsidRPr="00484AA9">
        <w:rPr>
          <w:rStyle w:val="normaltextrun"/>
          <w:rFonts w:ascii="Arial" w:hAnsi="Arial" w:cs="Arial"/>
          <w:color w:val="000000" w:themeColor="text1"/>
          <w:sz w:val="22"/>
          <w:szCs w:val="22"/>
          <w:lang w:val="es-ES"/>
        </w:rPr>
        <w:t xml:space="preserve"> AGESOC mediante convenio de vinculación pactó con </w:t>
      </w:r>
      <w:r w:rsidR="00711760">
        <w:rPr>
          <w:rStyle w:val="normaltextrun"/>
          <w:rFonts w:ascii="Arial" w:hAnsi="Arial" w:cs="Arial"/>
          <w:color w:val="000000" w:themeColor="text1"/>
          <w:sz w:val="22"/>
          <w:szCs w:val="22"/>
          <w:lang w:val="es-ES"/>
        </w:rPr>
        <w:t>el demandante</w:t>
      </w:r>
      <w:r w:rsidR="00100782" w:rsidRPr="00484AA9">
        <w:rPr>
          <w:rStyle w:val="normaltextrun"/>
          <w:rFonts w:ascii="Arial" w:hAnsi="Arial" w:cs="Arial"/>
          <w:color w:val="000000" w:themeColor="text1"/>
          <w:sz w:val="22"/>
          <w:szCs w:val="22"/>
          <w:lang w:val="es-ES"/>
        </w:rPr>
        <w:t xml:space="preserve"> la ejecución de labores en virtud de contratos sindicales, y fue el sindicato quien asumió el pago de las sumas remuneratorias y demás beneficios </w:t>
      </w:r>
      <w:r w:rsidR="00556026">
        <w:rPr>
          <w:rStyle w:val="normaltextrun"/>
          <w:rFonts w:ascii="Arial" w:hAnsi="Arial" w:cs="Arial"/>
          <w:color w:val="000000" w:themeColor="text1"/>
          <w:sz w:val="22"/>
          <w:szCs w:val="22"/>
          <w:lang w:val="es-ES"/>
        </w:rPr>
        <w:t>a</w:t>
      </w:r>
      <w:r w:rsidR="00711760">
        <w:rPr>
          <w:rStyle w:val="normaltextrun"/>
          <w:rFonts w:ascii="Arial" w:hAnsi="Arial" w:cs="Arial"/>
          <w:color w:val="000000" w:themeColor="text1"/>
          <w:sz w:val="22"/>
          <w:szCs w:val="22"/>
          <w:lang w:val="es-ES"/>
        </w:rPr>
        <w:t>l demandante</w:t>
      </w:r>
      <w:r w:rsidR="00100782" w:rsidRPr="00484AA9">
        <w:rPr>
          <w:rStyle w:val="normaltextrun"/>
          <w:rFonts w:ascii="Arial" w:hAnsi="Arial" w:cs="Arial"/>
          <w:color w:val="000000" w:themeColor="text1"/>
          <w:sz w:val="22"/>
          <w:szCs w:val="22"/>
          <w:lang w:val="es-ES"/>
        </w:rPr>
        <w:t xml:space="preserve">, </w:t>
      </w:r>
      <w:r w:rsidRPr="00484AA9">
        <w:rPr>
          <w:rStyle w:val="normaltextrun"/>
          <w:rFonts w:ascii="Arial" w:hAnsi="Arial" w:cs="Arial"/>
          <w:color w:val="000000" w:themeColor="text1"/>
          <w:sz w:val="22"/>
          <w:szCs w:val="22"/>
          <w:lang w:val="es-ES"/>
        </w:rPr>
        <w:t>y por siguiente, es dich</w:t>
      </w:r>
      <w:r w:rsidR="00100782" w:rsidRPr="00484AA9">
        <w:rPr>
          <w:rStyle w:val="normaltextrun"/>
          <w:rFonts w:ascii="Arial" w:hAnsi="Arial" w:cs="Arial"/>
          <w:color w:val="000000" w:themeColor="text1"/>
          <w:sz w:val="22"/>
          <w:szCs w:val="22"/>
          <w:lang w:val="es-ES"/>
        </w:rPr>
        <w:t>o sindicato</w:t>
      </w:r>
      <w:r w:rsidRPr="00484AA9">
        <w:rPr>
          <w:rStyle w:val="normaltextrun"/>
          <w:rFonts w:ascii="Arial" w:hAnsi="Arial" w:cs="Arial"/>
          <w:color w:val="000000" w:themeColor="text1"/>
          <w:sz w:val="22"/>
          <w:szCs w:val="22"/>
          <w:lang w:val="es-ES"/>
        </w:rPr>
        <w:t xml:space="preserve"> quien debe asumir el pago de los rubros aquí pedidos, esto, teniendo en cuenta que</w:t>
      </w:r>
      <w:r w:rsidR="0052417C" w:rsidRPr="00484AA9">
        <w:rPr>
          <w:rStyle w:val="normaltextrun"/>
          <w:rFonts w:ascii="Arial" w:hAnsi="Arial" w:cs="Arial"/>
          <w:color w:val="000000" w:themeColor="text1"/>
          <w:sz w:val="22"/>
          <w:szCs w:val="22"/>
          <w:lang w:val="es-ES"/>
        </w:rPr>
        <w:t xml:space="preserve"> </w:t>
      </w:r>
      <w:r w:rsidR="0052417C" w:rsidRPr="00484AA9">
        <w:rPr>
          <w:rFonts w:ascii="Arial" w:hAnsi="Arial" w:cs="Arial"/>
          <w:color w:val="000000" w:themeColor="text1"/>
          <w:sz w:val="22"/>
          <w:szCs w:val="22"/>
        </w:rPr>
        <w:t xml:space="preserve">entre </w:t>
      </w:r>
      <w:r w:rsidR="00100782" w:rsidRPr="00484AA9">
        <w:rPr>
          <w:rFonts w:ascii="Arial" w:hAnsi="Arial" w:cs="Arial"/>
          <w:color w:val="000000" w:themeColor="text1"/>
          <w:sz w:val="22"/>
          <w:szCs w:val="22"/>
        </w:rPr>
        <w:t>AGESOC</w:t>
      </w:r>
      <w:r w:rsidR="0052417C" w:rsidRPr="00484AA9">
        <w:rPr>
          <w:rFonts w:ascii="Arial" w:hAnsi="Arial" w:cs="Arial"/>
          <w:color w:val="000000" w:themeColor="text1"/>
          <w:sz w:val="22"/>
          <w:szCs w:val="22"/>
        </w:rPr>
        <w:t xml:space="preserve"> y </w:t>
      </w:r>
      <w:r w:rsidR="00100782" w:rsidRPr="00484AA9">
        <w:rPr>
          <w:rStyle w:val="normaltextrun"/>
          <w:rFonts w:ascii="Arial" w:hAnsi="Arial" w:cs="Arial"/>
          <w:color w:val="000000" w:themeColor="text1"/>
          <w:sz w:val="22"/>
          <w:szCs w:val="22"/>
        </w:rPr>
        <w:t>la</w:t>
      </w:r>
      <w:r w:rsidR="00100782" w:rsidRPr="00484AA9">
        <w:rPr>
          <w:rFonts w:ascii="Arial" w:hAnsi="Arial" w:cs="Arial"/>
          <w:bCs/>
          <w:color w:val="000000" w:themeColor="text1"/>
          <w:sz w:val="22"/>
          <w:szCs w:val="22"/>
        </w:rPr>
        <w:t xml:space="preserve"> FUNDACIÓN HOSPITAL SAN JOSÉ DE BUGA</w:t>
      </w:r>
      <w:r w:rsidR="00100782" w:rsidRPr="00484AA9">
        <w:rPr>
          <w:rFonts w:ascii="Arial" w:hAnsi="Arial" w:cs="Arial"/>
          <w:color w:val="000000" w:themeColor="text1"/>
          <w:sz w:val="22"/>
          <w:szCs w:val="22"/>
        </w:rPr>
        <w:t xml:space="preserve"> </w:t>
      </w:r>
      <w:r w:rsidR="0052417C" w:rsidRPr="00484AA9">
        <w:rPr>
          <w:rFonts w:ascii="Arial" w:hAnsi="Arial" w:cs="Arial"/>
          <w:color w:val="000000" w:themeColor="text1"/>
          <w:sz w:val="22"/>
          <w:szCs w:val="22"/>
        </w:rPr>
        <w:t xml:space="preserve">no nació la solidaridad aducida, </w:t>
      </w:r>
      <w:r w:rsidR="000B1DE3" w:rsidRPr="00484AA9">
        <w:rPr>
          <w:rFonts w:ascii="Arial" w:hAnsi="Arial" w:cs="Arial"/>
          <w:color w:val="000000" w:themeColor="text1"/>
          <w:sz w:val="22"/>
          <w:szCs w:val="22"/>
        </w:rPr>
        <w:t>toda vez que</w:t>
      </w:r>
      <w:r w:rsidR="0052417C" w:rsidRPr="00484AA9">
        <w:rPr>
          <w:rFonts w:ascii="Arial" w:hAnsi="Arial" w:cs="Arial"/>
          <w:color w:val="000000" w:themeColor="text1"/>
          <w:sz w:val="22"/>
          <w:szCs w:val="22"/>
        </w:rPr>
        <w:t>,</w:t>
      </w:r>
      <w:r w:rsidR="000B1DE3" w:rsidRPr="00484AA9">
        <w:rPr>
          <w:rFonts w:ascii="Arial" w:hAnsi="Arial" w:cs="Arial"/>
          <w:color w:val="000000" w:themeColor="text1"/>
          <w:sz w:val="22"/>
          <w:szCs w:val="22"/>
        </w:rPr>
        <w:t xml:space="preserve"> la persona que realiza la labor</w:t>
      </w:r>
      <w:r w:rsidR="00896919" w:rsidRPr="00484AA9">
        <w:rPr>
          <w:rFonts w:ascii="Arial" w:hAnsi="Arial" w:cs="Arial"/>
          <w:color w:val="000000" w:themeColor="text1"/>
          <w:sz w:val="22"/>
          <w:szCs w:val="22"/>
        </w:rPr>
        <w:t xml:space="preserve"> debió ser vinculada mediante un contrato de trabajo</w:t>
      </w:r>
      <w:r w:rsidR="00E7625B" w:rsidRPr="00484AA9">
        <w:rPr>
          <w:rFonts w:ascii="Arial" w:hAnsi="Arial" w:cs="Arial"/>
          <w:color w:val="000000" w:themeColor="text1"/>
          <w:sz w:val="22"/>
          <w:szCs w:val="22"/>
        </w:rPr>
        <w:t xml:space="preserve">, situación que no se da en el caso en concreto, pues </w:t>
      </w:r>
      <w:r w:rsidR="00E7625B" w:rsidRPr="00484AA9">
        <w:rPr>
          <w:rFonts w:ascii="Arial" w:hAnsi="Arial" w:cs="Arial"/>
          <w:color w:val="000000" w:themeColor="text1"/>
          <w:sz w:val="22"/>
          <w:szCs w:val="22"/>
          <w:lang w:val="es-ES"/>
        </w:rPr>
        <w:t>la naturaleza jurídica de los sindicatos y los trabajadores afiliados a esta, difiere completamente de una relación laboral, por lo que, no se podría predicar que fungen como contratistas independientes como lo recalca el artículo 34 del CST.</w:t>
      </w:r>
    </w:p>
    <w:p w14:paraId="69BB1C5B" w14:textId="77777777" w:rsidR="000B1DE3" w:rsidRPr="00484AA9" w:rsidRDefault="000B1DE3" w:rsidP="00484AA9">
      <w:pPr>
        <w:pStyle w:val="paragraph"/>
        <w:spacing w:before="0" w:beforeAutospacing="0" w:after="0" w:afterAutospacing="0"/>
        <w:jc w:val="both"/>
        <w:textAlignment w:val="baseline"/>
        <w:rPr>
          <w:rFonts w:ascii="Arial" w:hAnsi="Arial" w:cs="Arial"/>
          <w:color w:val="000000" w:themeColor="text1"/>
          <w:sz w:val="22"/>
          <w:szCs w:val="22"/>
        </w:rPr>
      </w:pPr>
    </w:p>
    <w:p w14:paraId="6678DB79" w14:textId="5AAA1EC6" w:rsidR="00123F8A" w:rsidRPr="00484AA9" w:rsidRDefault="00123F8A" w:rsidP="00484AA9">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484AA9">
        <w:rPr>
          <w:rStyle w:val="normaltextrun"/>
          <w:rFonts w:ascii="Arial" w:hAnsi="Arial" w:cs="Arial"/>
          <w:color w:val="000000" w:themeColor="text1"/>
          <w:sz w:val="22"/>
          <w:szCs w:val="22"/>
          <w:lang w:val="es-ES"/>
        </w:rPr>
        <w:t xml:space="preserve">En ese sentido, es claro el </w:t>
      </w:r>
      <w:r w:rsidR="00556026">
        <w:rPr>
          <w:rStyle w:val="normaltextrun"/>
          <w:rFonts w:ascii="Arial" w:hAnsi="Arial" w:cs="Arial"/>
          <w:color w:val="000000" w:themeColor="text1"/>
          <w:sz w:val="22"/>
          <w:szCs w:val="22"/>
          <w:lang w:val="es-ES"/>
        </w:rPr>
        <w:t>asegurado</w:t>
      </w:r>
      <w:r w:rsidRPr="00484AA9">
        <w:rPr>
          <w:rStyle w:val="normaltextrun"/>
          <w:rFonts w:ascii="Arial" w:hAnsi="Arial" w:cs="Arial"/>
          <w:color w:val="000000" w:themeColor="text1"/>
          <w:sz w:val="22"/>
          <w:szCs w:val="22"/>
          <w:lang w:val="es-ES"/>
        </w:rPr>
        <w:t xml:space="preserve"> no está llamado a responder en este caso, puesto que el incumplimiento aquí alegado no fue causado por sus acciones u omisiones, dado que: (i) no fungía como empleador del actor y (ii) </w:t>
      </w:r>
      <w:r w:rsidR="000B1DE3" w:rsidRPr="00484AA9">
        <w:rPr>
          <w:rStyle w:val="normaltextrun"/>
          <w:rFonts w:ascii="Arial" w:hAnsi="Arial" w:cs="Arial"/>
          <w:color w:val="000000" w:themeColor="text1"/>
          <w:sz w:val="22"/>
          <w:szCs w:val="22"/>
          <w:lang w:val="es-ES"/>
        </w:rPr>
        <w:t xml:space="preserve">en virtud del artículo 34 del CST no se acreditó la existencia de un contrato laboral </w:t>
      </w:r>
      <w:r w:rsidR="00E7625B" w:rsidRPr="00484AA9">
        <w:rPr>
          <w:rStyle w:val="normaltextrun"/>
          <w:rFonts w:ascii="Arial" w:hAnsi="Arial" w:cs="Arial"/>
          <w:color w:val="000000" w:themeColor="text1"/>
          <w:sz w:val="22"/>
          <w:szCs w:val="22"/>
          <w:lang w:val="es-ES"/>
        </w:rPr>
        <w:t>entre el trabajador que ejecutó la labor y el contratista</w:t>
      </w:r>
      <w:r w:rsidR="002068D9" w:rsidRPr="00484AA9">
        <w:rPr>
          <w:rStyle w:val="normaltextrun"/>
          <w:rFonts w:ascii="Arial" w:hAnsi="Arial" w:cs="Arial"/>
          <w:color w:val="000000" w:themeColor="text1"/>
          <w:sz w:val="22"/>
          <w:szCs w:val="22"/>
          <w:lang w:val="es-ES"/>
        </w:rPr>
        <w:t>, por ello, no se puede predicar la solidaridad contemplada en la norma citada.</w:t>
      </w:r>
      <w:r w:rsidR="00E7625B" w:rsidRPr="00484AA9">
        <w:rPr>
          <w:rStyle w:val="normaltextrun"/>
          <w:rFonts w:ascii="Arial" w:hAnsi="Arial" w:cs="Arial"/>
          <w:color w:val="000000" w:themeColor="text1"/>
          <w:sz w:val="22"/>
          <w:szCs w:val="22"/>
          <w:lang w:val="es-ES"/>
        </w:rPr>
        <w:t xml:space="preserve"> </w:t>
      </w:r>
    </w:p>
    <w:p w14:paraId="4588A7B8"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269713DD" w14:textId="08FB32D1" w:rsidR="00123F8A" w:rsidRDefault="00123F8A" w:rsidP="00484AA9">
      <w:pPr>
        <w:pStyle w:val="paragraph"/>
        <w:spacing w:before="0" w:beforeAutospacing="0" w:after="0" w:afterAutospacing="0"/>
        <w:jc w:val="both"/>
        <w:textAlignment w:val="baseline"/>
        <w:rPr>
          <w:rStyle w:val="eop"/>
          <w:rFonts w:ascii="Arial" w:hAnsi="Arial" w:cs="Arial"/>
          <w:color w:val="000000" w:themeColor="text1"/>
          <w:sz w:val="22"/>
          <w:szCs w:val="22"/>
        </w:rPr>
      </w:pPr>
      <w:r w:rsidRPr="00484AA9">
        <w:rPr>
          <w:rStyle w:val="normaltextrun"/>
          <w:rFonts w:ascii="Arial" w:hAnsi="Arial" w:cs="Arial"/>
          <w:color w:val="000000" w:themeColor="text1"/>
          <w:sz w:val="22"/>
          <w:szCs w:val="22"/>
          <w:lang w:val="es-ES"/>
        </w:rPr>
        <w:t xml:space="preserve">En conclusión, la póliza </w:t>
      </w:r>
      <w:r w:rsidR="00100782" w:rsidRPr="00484AA9">
        <w:rPr>
          <w:rStyle w:val="normaltextrun"/>
          <w:rFonts w:ascii="Arial" w:hAnsi="Arial" w:cs="Arial"/>
          <w:color w:val="000000" w:themeColor="text1"/>
          <w:sz w:val="22"/>
          <w:szCs w:val="22"/>
        </w:rPr>
        <w:t xml:space="preserve">No. </w:t>
      </w:r>
      <w:r w:rsidR="00100782" w:rsidRPr="00484AA9">
        <w:rPr>
          <w:rFonts w:ascii="Arial" w:hAnsi="Arial" w:cs="Arial"/>
          <w:bCs/>
          <w:color w:val="000000" w:themeColor="text1"/>
          <w:sz w:val="22"/>
          <w:szCs w:val="22"/>
        </w:rPr>
        <w:t xml:space="preserve">03 CU083198 </w:t>
      </w:r>
      <w:r w:rsidRPr="00484AA9">
        <w:rPr>
          <w:rStyle w:val="normaltextrun"/>
          <w:rFonts w:ascii="Arial" w:hAnsi="Arial" w:cs="Arial"/>
          <w:color w:val="000000" w:themeColor="text1"/>
          <w:sz w:val="22"/>
          <w:szCs w:val="22"/>
          <w:lang w:val="es-ES"/>
        </w:rPr>
        <w:t xml:space="preserve">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w:t>
      </w:r>
      <w:r w:rsidR="002068D9" w:rsidRPr="00484AA9">
        <w:rPr>
          <w:rStyle w:val="normaltextrun"/>
          <w:rFonts w:ascii="Arial" w:hAnsi="Arial" w:cs="Arial"/>
          <w:color w:val="000000" w:themeColor="text1"/>
          <w:sz w:val="22"/>
          <w:szCs w:val="22"/>
          <w:lang w:val="es-ES"/>
        </w:rPr>
        <w:t>solidaridad del artículo 34 del CST</w:t>
      </w:r>
      <w:r w:rsidRPr="00484AA9">
        <w:rPr>
          <w:rStyle w:val="normaltextrun"/>
          <w:rFonts w:ascii="Arial" w:hAnsi="Arial" w:cs="Arial"/>
          <w:color w:val="000000" w:themeColor="text1"/>
          <w:sz w:val="22"/>
          <w:szCs w:val="22"/>
          <w:lang w:val="es-ES"/>
        </w:rPr>
        <w:t xml:space="preserve">, no se hace extensiva la condena </w:t>
      </w:r>
      <w:r w:rsidR="00100782" w:rsidRPr="00484AA9">
        <w:rPr>
          <w:rStyle w:val="normaltextrun"/>
          <w:rFonts w:ascii="Arial" w:hAnsi="Arial" w:cs="Arial"/>
          <w:color w:val="000000" w:themeColor="text1"/>
          <w:sz w:val="22"/>
          <w:szCs w:val="22"/>
          <w:lang w:val="es-ES"/>
        </w:rPr>
        <w:t xml:space="preserve">a </w:t>
      </w:r>
      <w:r w:rsidR="00100782" w:rsidRPr="00484AA9">
        <w:rPr>
          <w:rStyle w:val="normaltextrun"/>
          <w:rFonts w:ascii="Arial" w:hAnsi="Arial" w:cs="Arial"/>
          <w:color w:val="000000" w:themeColor="text1"/>
          <w:sz w:val="22"/>
          <w:szCs w:val="22"/>
        </w:rPr>
        <w:t>la</w:t>
      </w:r>
      <w:r w:rsidR="00100782" w:rsidRPr="00484AA9">
        <w:rPr>
          <w:rFonts w:ascii="Arial" w:hAnsi="Arial" w:cs="Arial"/>
          <w:bCs/>
          <w:color w:val="000000" w:themeColor="text1"/>
          <w:sz w:val="22"/>
          <w:szCs w:val="22"/>
        </w:rPr>
        <w:t xml:space="preserve"> FUNDACIÓN HOSPITAL SAN JOSÉ DE BUGA</w:t>
      </w:r>
      <w:r w:rsidRPr="00484AA9">
        <w:rPr>
          <w:rStyle w:val="normaltextrun"/>
          <w:rFonts w:ascii="Arial" w:hAnsi="Arial" w:cs="Arial"/>
          <w:color w:val="000000" w:themeColor="text1"/>
          <w:sz w:val="22"/>
          <w:szCs w:val="22"/>
          <w:lang w:val="es-ES"/>
        </w:rPr>
        <w:t xml:space="preserve">, y (ii) Al no imputársele una condena </w:t>
      </w:r>
      <w:r w:rsidR="00100782" w:rsidRPr="00484AA9">
        <w:rPr>
          <w:rStyle w:val="normaltextrun"/>
          <w:rFonts w:ascii="Arial" w:hAnsi="Arial" w:cs="Arial"/>
          <w:color w:val="000000" w:themeColor="text1"/>
          <w:sz w:val="22"/>
          <w:szCs w:val="22"/>
          <w:lang w:val="es-ES"/>
        </w:rPr>
        <w:t xml:space="preserve">a </w:t>
      </w:r>
      <w:r w:rsidR="00100782" w:rsidRPr="00484AA9">
        <w:rPr>
          <w:rStyle w:val="normaltextrun"/>
          <w:rFonts w:ascii="Arial" w:hAnsi="Arial" w:cs="Arial"/>
          <w:color w:val="000000" w:themeColor="text1"/>
          <w:sz w:val="22"/>
          <w:szCs w:val="22"/>
        </w:rPr>
        <w:t>la</w:t>
      </w:r>
      <w:r w:rsidR="00100782" w:rsidRPr="00484AA9">
        <w:rPr>
          <w:rFonts w:ascii="Arial" w:hAnsi="Arial" w:cs="Arial"/>
          <w:bCs/>
          <w:color w:val="000000" w:themeColor="text1"/>
          <w:sz w:val="22"/>
          <w:szCs w:val="22"/>
        </w:rPr>
        <w:t xml:space="preserve"> FUNDACIÓN HOSPITAL SAN JOSÉ DE BUGA</w:t>
      </w:r>
      <w:r w:rsidRPr="00484AA9">
        <w:rPr>
          <w:rStyle w:val="normaltextrun"/>
          <w:rFonts w:ascii="Arial" w:hAnsi="Arial" w:cs="Arial"/>
          <w:color w:val="000000" w:themeColor="text1"/>
          <w:sz w:val="22"/>
          <w:szCs w:val="22"/>
          <w:lang w:val="es-ES"/>
        </w:rPr>
        <w:t xml:space="preserve">, quien funge como único asegurado, no hay lugar a que </w:t>
      </w:r>
      <w:r w:rsidRPr="00484AA9">
        <w:rPr>
          <w:rStyle w:val="normaltextrun"/>
          <w:rFonts w:ascii="Arial" w:hAnsi="Arial" w:cs="Arial"/>
          <w:color w:val="000000" w:themeColor="text1"/>
          <w:sz w:val="22"/>
          <w:szCs w:val="22"/>
        </w:rPr>
        <w:t>SEGUROS CONFIANZA S.A.</w:t>
      </w:r>
      <w:r w:rsidRPr="00484AA9">
        <w:rPr>
          <w:rFonts w:ascii="Arial" w:hAnsi="Arial" w:cs="Arial"/>
          <w:color w:val="000000" w:themeColor="text1"/>
          <w:sz w:val="22"/>
          <w:szCs w:val="22"/>
        </w:rPr>
        <w:t>,</w:t>
      </w:r>
      <w:r w:rsidRPr="00484AA9">
        <w:rPr>
          <w:rStyle w:val="normaltextrun"/>
          <w:rFonts w:ascii="Arial" w:hAnsi="Arial" w:cs="Arial"/>
          <w:color w:val="000000" w:themeColor="text1"/>
          <w:sz w:val="22"/>
          <w:szCs w:val="22"/>
          <w:lang w:val="es-ES"/>
        </w:rPr>
        <w:t xml:space="preserve"> asuma pagos de sociedades las cuales no fungen como aseguradas en la póliza</w:t>
      </w:r>
      <w:r w:rsidR="00100782" w:rsidRPr="00484AA9">
        <w:rPr>
          <w:rStyle w:val="normaltextrun"/>
          <w:rFonts w:ascii="Arial" w:hAnsi="Arial" w:cs="Arial"/>
          <w:color w:val="000000" w:themeColor="text1"/>
          <w:sz w:val="22"/>
          <w:szCs w:val="22"/>
          <w:lang w:val="es-ES"/>
        </w:rPr>
        <w:t xml:space="preserve"> </w:t>
      </w:r>
      <w:r w:rsidRPr="00484AA9">
        <w:rPr>
          <w:rStyle w:val="normaltextrun"/>
          <w:rFonts w:ascii="Arial" w:hAnsi="Arial" w:cs="Arial"/>
          <w:color w:val="000000" w:themeColor="text1"/>
          <w:sz w:val="22"/>
          <w:szCs w:val="22"/>
          <w:lang w:val="es-ES"/>
        </w:rPr>
        <w:t>emitida por mi prohijada.</w:t>
      </w:r>
      <w:r w:rsidRPr="00484AA9">
        <w:rPr>
          <w:rStyle w:val="eop"/>
          <w:rFonts w:ascii="Arial" w:hAnsi="Arial" w:cs="Arial"/>
          <w:color w:val="000000" w:themeColor="text1"/>
          <w:sz w:val="22"/>
          <w:szCs w:val="22"/>
        </w:rPr>
        <w:t xml:space="preserve">  </w:t>
      </w:r>
    </w:p>
    <w:p w14:paraId="27D92177" w14:textId="1931ED57" w:rsidR="00517C94" w:rsidRDefault="00517C94" w:rsidP="00484AA9">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3BDDDB5E" w14:textId="77777777" w:rsidR="00517C94" w:rsidRPr="00484AA9" w:rsidRDefault="00517C94" w:rsidP="00517C94">
      <w:pPr>
        <w:pStyle w:val="Prrafodelista"/>
        <w:widowControl/>
        <w:numPr>
          <w:ilvl w:val="0"/>
          <w:numId w:val="5"/>
        </w:numPr>
        <w:autoSpaceDE/>
        <w:autoSpaceDN/>
        <w:ind w:firstLine="0"/>
        <w:contextualSpacing/>
        <w:jc w:val="both"/>
        <w:rPr>
          <w:color w:val="000000" w:themeColor="text1"/>
        </w:rPr>
      </w:pPr>
      <w:bookmarkStart w:id="10" w:name="_Hlk126743496"/>
      <w:bookmarkStart w:id="11" w:name="_Hlk138233923"/>
      <w:r w:rsidRPr="00484AA9">
        <w:rPr>
          <w:b/>
          <w:bCs/>
          <w:color w:val="000000" w:themeColor="text1"/>
          <w:u w:val="single"/>
        </w:rPr>
        <w:t xml:space="preserve">Falta de cobertura material de las pólizas dado que </w:t>
      </w:r>
      <w:r>
        <w:rPr>
          <w:b/>
          <w:bCs/>
          <w:color w:val="000000" w:themeColor="text1"/>
          <w:u w:val="single"/>
        </w:rPr>
        <w:t>el demandante</w:t>
      </w:r>
      <w:r w:rsidRPr="00484AA9">
        <w:rPr>
          <w:b/>
          <w:bCs/>
          <w:color w:val="000000" w:themeColor="text1"/>
          <w:u w:val="single"/>
        </w:rPr>
        <w:t xml:space="preserve"> no ha probado que haya desarrollado funciones con ocasión al contrato afianzado</w:t>
      </w:r>
      <w:bookmarkEnd w:id="10"/>
      <w:bookmarkEnd w:id="11"/>
      <w:r w:rsidRPr="00484AA9">
        <w:rPr>
          <w:b/>
          <w:bCs/>
          <w:color w:val="000000" w:themeColor="text1"/>
          <w:u w:val="single"/>
        </w:rPr>
        <w:t xml:space="preserve"> No. 02-2019</w:t>
      </w:r>
    </w:p>
    <w:p w14:paraId="4935862E" w14:textId="77777777" w:rsidR="00517C94" w:rsidRPr="00484AA9" w:rsidRDefault="00517C94" w:rsidP="00517C94">
      <w:pPr>
        <w:pStyle w:val="Prrafodelista"/>
        <w:widowControl/>
        <w:autoSpaceDE/>
        <w:autoSpaceDN/>
        <w:ind w:left="360" w:firstLine="0"/>
        <w:contextualSpacing/>
        <w:jc w:val="both"/>
        <w:rPr>
          <w:color w:val="000000" w:themeColor="text1"/>
        </w:rPr>
      </w:pPr>
    </w:p>
    <w:p w14:paraId="39997F6A" w14:textId="6D067BE1" w:rsidR="004E17A9" w:rsidRDefault="00517C94" w:rsidP="00517C94">
      <w:pPr>
        <w:pStyle w:val="Textoindependiente3"/>
        <w:spacing w:after="0"/>
        <w:jc w:val="both"/>
        <w:rPr>
          <w:color w:val="000000" w:themeColor="text1"/>
          <w:sz w:val="22"/>
          <w:szCs w:val="22"/>
          <w:lang w:val="es-CO"/>
        </w:rPr>
      </w:pPr>
      <w:r w:rsidRPr="00484AA9">
        <w:rPr>
          <w:color w:val="000000" w:themeColor="text1"/>
          <w:sz w:val="22"/>
          <w:szCs w:val="22"/>
          <w:lang w:val="es-CO"/>
        </w:rPr>
        <w:t xml:space="preserve">La presente excepción se fundamenta en el hecho de que </w:t>
      </w:r>
      <w:r>
        <w:rPr>
          <w:color w:val="000000" w:themeColor="text1"/>
          <w:sz w:val="22"/>
          <w:szCs w:val="22"/>
          <w:lang w:val="es-CO"/>
        </w:rPr>
        <w:t>el demandante</w:t>
      </w:r>
      <w:r w:rsidRPr="00484AA9">
        <w:rPr>
          <w:color w:val="000000" w:themeColor="text1"/>
          <w:sz w:val="22"/>
          <w:szCs w:val="22"/>
          <w:lang w:val="es-CO"/>
        </w:rPr>
        <w:t xml:space="preserve"> no ha probado que prestó sus servicios en la ejecución del contrato afianzado No. 02-2019</w:t>
      </w:r>
      <w:r w:rsidR="004E17A9">
        <w:rPr>
          <w:color w:val="000000" w:themeColor="text1"/>
          <w:sz w:val="22"/>
          <w:szCs w:val="22"/>
          <w:lang w:val="es-CO"/>
        </w:rPr>
        <w:t xml:space="preserve"> suscrito el 01/03/2019, por el contrario, el actor afirma haber celebrado contrato con AGESOC desde el 14/7/2014, es decir, con anterioridad a la suscripción del contrato afianzado.</w:t>
      </w:r>
    </w:p>
    <w:p w14:paraId="1E138201" w14:textId="77777777" w:rsidR="004E17A9" w:rsidRDefault="004E17A9" w:rsidP="00517C94">
      <w:pPr>
        <w:pStyle w:val="Textoindependiente3"/>
        <w:spacing w:after="0"/>
        <w:jc w:val="both"/>
        <w:rPr>
          <w:color w:val="000000" w:themeColor="text1"/>
          <w:sz w:val="22"/>
          <w:szCs w:val="22"/>
          <w:lang w:val="es-CO"/>
        </w:rPr>
      </w:pPr>
    </w:p>
    <w:p w14:paraId="2569752B" w14:textId="52FBB9CB" w:rsidR="00517C94" w:rsidRPr="00517C94" w:rsidRDefault="00517C94" w:rsidP="00517C94">
      <w:pPr>
        <w:pStyle w:val="Textoindependiente3"/>
        <w:spacing w:after="0"/>
        <w:jc w:val="both"/>
        <w:rPr>
          <w:iCs/>
          <w:color w:val="000000" w:themeColor="text1"/>
          <w:sz w:val="22"/>
          <w:szCs w:val="22"/>
        </w:rPr>
      </w:pPr>
      <w:r w:rsidRPr="00484AA9">
        <w:rPr>
          <w:iCs/>
          <w:color w:val="000000" w:themeColor="text1"/>
          <w:sz w:val="22"/>
          <w:szCs w:val="22"/>
        </w:rPr>
        <w:t>En este sentido, es menester precisar que las condiciones</w:t>
      </w:r>
      <w:r w:rsidRPr="00484AA9">
        <w:rPr>
          <w:iCs/>
          <w:color w:val="000000" w:themeColor="text1"/>
          <w:sz w:val="22"/>
          <w:szCs w:val="22"/>
          <w:lang w:val="es-CO"/>
        </w:rPr>
        <w:t xml:space="preserve"> particulares y generales</w:t>
      </w:r>
      <w:r w:rsidRPr="00484AA9">
        <w:rPr>
          <w:iCs/>
          <w:color w:val="000000" w:themeColor="text1"/>
          <w:sz w:val="22"/>
          <w:szCs w:val="22"/>
        </w:rPr>
        <w:t xml:space="preserve"> de la póliza que recoge el Contrato de Seguro de Cumplimiento</w:t>
      </w:r>
      <w:r w:rsidRPr="00484AA9">
        <w:rPr>
          <w:iCs/>
          <w:color w:val="000000" w:themeColor="text1"/>
          <w:sz w:val="22"/>
          <w:szCs w:val="22"/>
          <w:lang w:val="es-CO"/>
        </w:rPr>
        <w:t xml:space="preserve"> </w:t>
      </w:r>
      <w:r w:rsidRPr="00484AA9">
        <w:rPr>
          <w:iCs/>
          <w:color w:val="000000" w:themeColor="text1"/>
          <w:sz w:val="22"/>
          <w:szCs w:val="22"/>
        </w:rPr>
        <w:t xml:space="preserve">reflejan la voluntad de los contratantes al momento de celebrar el contrato, y definen de manera explícita las condiciones del negocio aseguraticio. </w:t>
      </w:r>
      <w:r w:rsidRPr="00484AA9">
        <w:rPr>
          <w:iCs/>
          <w:color w:val="000000" w:themeColor="text1"/>
          <w:sz w:val="22"/>
          <w:szCs w:val="22"/>
          <w:lang w:val="es-CO"/>
        </w:rPr>
        <w:t xml:space="preserve"> </w:t>
      </w:r>
    </w:p>
    <w:p w14:paraId="59C0C005" w14:textId="77777777" w:rsidR="00517C94" w:rsidRPr="00484AA9" w:rsidRDefault="00517C94" w:rsidP="00517C94">
      <w:pPr>
        <w:pStyle w:val="Textoindependiente"/>
        <w:jc w:val="both"/>
        <w:rPr>
          <w:iCs/>
          <w:color w:val="000000" w:themeColor="text1"/>
          <w:sz w:val="22"/>
          <w:szCs w:val="22"/>
          <w:lang w:val="es-CO"/>
        </w:rPr>
      </w:pPr>
    </w:p>
    <w:p w14:paraId="52937202" w14:textId="77777777" w:rsidR="00517C94" w:rsidRPr="00484AA9" w:rsidRDefault="00517C94" w:rsidP="00517C94">
      <w:pPr>
        <w:pStyle w:val="Textoindependiente"/>
        <w:jc w:val="both"/>
        <w:rPr>
          <w:i/>
          <w:iCs/>
          <w:color w:val="000000" w:themeColor="text1"/>
          <w:sz w:val="22"/>
          <w:szCs w:val="22"/>
        </w:rPr>
      </w:pPr>
      <w:r w:rsidRPr="00484AA9">
        <w:rPr>
          <w:iCs/>
          <w:color w:val="000000" w:themeColor="text1"/>
          <w:sz w:val="22"/>
          <w:szCs w:val="22"/>
        </w:rPr>
        <w:t>Tal como lo señala el Artículo 1056 del Código de Comercio, el asegurador puede, a su arbitrio, delimitar los riesgos que asume:</w:t>
      </w:r>
    </w:p>
    <w:p w14:paraId="7D8989AB" w14:textId="77777777" w:rsidR="00517C94" w:rsidRPr="00484AA9" w:rsidRDefault="00517C94" w:rsidP="00517C94">
      <w:pPr>
        <w:pStyle w:val="Textoindependiente"/>
        <w:jc w:val="both"/>
        <w:rPr>
          <w:i/>
          <w:iCs/>
          <w:color w:val="000000" w:themeColor="text1"/>
          <w:sz w:val="22"/>
          <w:szCs w:val="22"/>
        </w:rPr>
      </w:pPr>
    </w:p>
    <w:p w14:paraId="2073683F" w14:textId="77777777" w:rsidR="00517C94" w:rsidRPr="00484AA9" w:rsidRDefault="00517C94" w:rsidP="00517C94">
      <w:pPr>
        <w:pStyle w:val="Textoindependiente"/>
        <w:ind w:left="708"/>
        <w:jc w:val="both"/>
        <w:rPr>
          <w:b/>
          <w:bCs/>
          <w:i/>
          <w:color w:val="000000" w:themeColor="text1"/>
          <w:sz w:val="22"/>
          <w:szCs w:val="22"/>
          <w:u w:val="single"/>
        </w:rPr>
      </w:pPr>
      <w:r w:rsidRPr="00484AA9">
        <w:rPr>
          <w:b/>
          <w:bCs/>
          <w:i/>
          <w:color w:val="000000" w:themeColor="text1"/>
          <w:sz w:val="22"/>
          <w:szCs w:val="22"/>
          <w:u w:val="single"/>
        </w:rPr>
        <w:t>“(…) Art. 1056.-</w:t>
      </w:r>
      <w:r w:rsidRPr="00484AA9">
        <w:rPr>
          <w:bCs/>
          <w:i/>
          <w:color w:val="000000" w:themeColor="text1"/>
          <w:sz w:val="22"/>
          <w:szCs w:val="22"/>
          <w:u w:val="single"/>
        </w:rPr>
        <w:t> </w:t>
      </w:r>
      <w:r w:rsidRPr="00484AA9">
        <w:rPr>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06730DEF" w14:textId="77777777" w:rsidR="00517C94" w:rsidRPr="00484AA9" w:rsidRDefault="00517C94" w:rsidP="00517C94">
      <w:pPr>
        <w:pStyle w:val="Textoindependiente"/>
        <w:ind w:left="708"/>
        <w:jc w:val="both"/>
        <w:rPr>
          <w:i/>
          <w:iCs/>
          <w:color w:val="000000" w:themeColor="text1"/>
          <w:sz w:val="22"/>
          <w:szCs w:val="22"/>
        </w:rPr>
      </w:pPr>
    </w:p>
    <w:p w14:paraId="06EA4386" w14:textId="77777777" w:rsidR="00517C94" w:rsidRPr="00484AA9" w:rsidRDefault="00517C94" w:rsidP="00517C94">
      <w:pPr>
        <w:jc w:val="both"/>
        <w:rPr>
          <w:color w:val="000000" w:themeColor="text1"/>
          <w:shd w:val="clear" w:color="auto" w:fill="FFFFFF"/>
        </w:rPr>
      </w:pPr>
      <w:r w:rsidRPr="00484AA9">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las pólizas. </w:t>
      </w:r>
    </w:p>
    <w:p w14:paraId="642D19E9" w14:textId="77777777" w:rsidR="00517C94" w:rsidRPr="00484AA9" w:rsidRDefault="00517C94" w:rsidP="00517C94">
      <w:pPr>
        <w:jc w:val="both"/>
        <w:rPr>
          <w:color w:val="000000" w:themeColor="text1"/>
          <w:shd w:val="clear" w:color="auto" w:fill="FFFFFF"/>
        </w:rPr>
      </w:pPr>
    </w:p>
    <w:p w14:paraId="3147DC42" w14:textId="77777777" w:rsidR="00517C94" w:rsidRPr="00484AA9" w:rsidRDefault="00517C94" w:rsidP="00517C94">
      <w:pPr>
        <w:jc w:val="both"/>
        <w:rPr>
          <w:bCs/>
          <w:iCs/>
          <w:color w:val="000000" w:themeColor="text1"/>
        </w:rPr>
      </w:pPr>
      <w:r w:rsidRPr="00484AA9">
        <w:rPr>
          <w:color w:val="000000" w:themeColor="text1"/>
          <w:lang w:val="es-ES_tradnl" w:eastAsia="x-none"/>
        </w:rPr>
        <w:t xml:space="preserve">Así mismo, </w:t>
      </w:r>
      <w:r w:rsidRPr="00484AA9">
        <w:rPr>
          <w:bCs/>
          <w:iCs/>
          <w:color w:val="000000" w:themeColor="text1"/>
        </w:rPr>
        <w:t>debe tenerse en cuenta que el asegurador supeditó la afectación de los amparos debiéndose acreditar que el riesgo se materializó en la ejecución del contrato afianzado No. 02-2019</w:t>
      </w:r>
      <w:r w:rsidRPr="00484AA9">
        <w:rPr>
          <w:color w:val="000000" w:themeColor="text1"/>
          <w:lang w:val="es-CO"/>
        </w:rPr>
        <w:t xml:space="preserve">, de tal forma que, debe quedar probado que </w:t>
      </w:r>
      <w:r>
        <w:rPr>
          <w:color w:val="000000" w:themeColor="text1"/>
          <w:lang w:val="es-CO"/>
        </w:rPr>
        <w:t>el demandante</w:t>
      </w:r>
      <w:r w:rsidRPr="00484AA9">
        <w:rPr>
          <w:color w:val="000000" w:themeColor="text1"/>
          <w:lang w:val="es-CO"/>
        </w:rPr>
        <w:t xml:space="preserve"> ejecutó servicios a favor de aquel, y NO frente a otros contratos que no fueron objeto en la presente póliza.</w:t>
      </w:r>
    </w:p>
    <w:p w14:paraId="2CD996EF" w14:textId="77777777" w:rsidR="00517C94" w:rsidRPr="00484AA9" w:rsidRDefault="00517C94" w:rsidP="00517C94">
      <w:pPr>
        <w:jc w:val="both"/>
        <w:rPr>
          <w:bCs/>
          <w:iCs/>
          <w:color w:val="000000" w:themeColor="text1"/>
        </w:rPr>
      </w:pPr>
    </w:p>
    <w:p w14:paraId="32802930" w14:textId="77777777" w:rsidR="00517C94" w:rsidRPr="00484AA9" w:rsidRDefault="00517C94" w:rsidP="00517C94">
      <w:pPr>
        <w:jc w:val="both"/>
        <w:rPr>
          <w:b/>
          <w:bCs/>
          <w:iCs/>
          <w:color w:val="000000" w:themeColor="text1"/>
          <w:u w:val="single"/>
        </w:rPr>
      </w:pPr>
      <w:r w:rsidRPr="00484AA9">
        <w:rPr>
          <w:bCs/>
          <w:iCs/>
          <w:color w:val="000000" w:themeColor="text1"/>
        </w:rPr>
        <w:t xml:space="preserve">Aunado a lo anterior, el riesgo que se amparó en el caso de las pólizas de cumplimiento concretamente es el que </w:t>
      </w:r>
      <w:r w:rsidRPr="00484AA9">
        <w:rPr>
          <w:rStyle w:val="normaltextrun"/>
          <w:color w:val="000000" w:themeColor="text1"/>
        </w:rPr>
        <w:t>la</w:t>
      </w:r>
      <w:r w:rsidRPr="00484AA9">
        <w:rPr>
          <w:bCs/>
          <w:color w:val="000000" w:themeColor="text1"/>
        </w:rPr>
        <w:t xml:space="preserve"> FUNDACIÓN HOSPITAL SAN JOSÉ DE BUGA</w:t>
      </w:r>
      <w:r w:rsidRPr="00484AA9">
        <w:rPr>
          <w:bCs/>
          <w:iCs/>
          <w:color w:val="000000" w:themeColor="text1"/>
        </w:rPr>
        <w:t xml:space="preserve"> deba responder por los salarios, prestaciones sociales e indemnización del artículo 64 del CST, a que estaba obligada </w:t>
      </w:r>
      <w:r w:rsidRPr="00484AA9">
        <w:rPr>
          <w:color w:val="000000" w:themeColor="text1"/>
        </w:rPr>
        <w:t xml:space="preserve">AGESOC </w:t>
      </w:r>
      <w:r w:rsidRPr="00484AA9">
        <w:rPr>
          <w:bCs/>
          <w:iCs/>
          <w:color w:val="000000" w:themeColor="text1"/>
        </w:rPr>
        <w:t xml:space="preserve">relacionadas con los trabajadores utilizados por la sociedad garantizada en la ejecución </w:t>
      </w:r>
      <w:r w:rsidRPr="00484AA9">
        <w:rPr>
          <w:bCs/>
          <w:color w:val="000000" w:themeColor="text1"/>
          <w:lang w:val="es-CO"/>
        </w:rPr>
        <w:t xml:space="preserve">del contrato afianzado </w:t>
      </w:r>
      <w:r w:rsidRPr="00484AA9">
        <w:rPr>
          <w:bCs/>
          <w:iCs/>
          <w:color w:val="000000" w:themeColor="text1"/>
        </w:rPr>
        <w:t xml:space="preserve">durante la vigencia de la póliza sobre la cual se erige el llamamiento en garantía a mi representada, </w:t>
      </w:r>
      <w:r w:rsidRPr="00484AA9">
        <w:rPr>
          <w:b/>
          <w:bCs/>
          <w:iCs/>
          <w:color w:val="000000" w:themeColor="text1"/>
          <w:u w:val="single"/>
        </w:rPr>
        <w:t xml:space="preserve">escenario que nos ubica en la situación en la cual debe probarse dentro del proceso que </w:t>
      </w:r>
      <w:r>
        <w:rPr>
          <w:b/>
          <w:bCs/>
          <w:iCs/>
          <w:color w:val="000000" w:themeColor="text1"/>
          <w:u w:val="single"/>
        </w:rPr>
        <w:t>el demandante</w:t>
      </w:r>
      <w:r w:rsidRPr="00484AA9">
        <w:rPr>
          <w:b/>
          <w:bCs/>
          <w:iCs/>
          <w:color w:val="000000" w:themeColor="text1"/>
          <w:u w:val="single"/>
        </w:rPr>
        <w:t xml:space="preserve"> ejerció sus funciones en virtud del contrato amparado No. 02-2019 de lo contrario, aun cuando se probara la solidaridad de la asegurada en las pólizas no habría lugar a condenar a la compañía aseguradora.</w:t>
      </w:r>
      <w:r w:rsidRPr="00484AA9">
        <w:rPr>
          <w:bCs/>
          <w:iCs/>
          <w:color w:val="000000" w:themeColor="text1"/>
        </w:rPr>
        <w:t xml:space="preserve">  </w:t>
      </w:r>
    </w:p>
    <w:p w14:paraId="79B8F285" w14:textId="77777777" w:rsidR="00517C94" w:rsidRPr="00484AA9" w:rsidRDefault="00517C94" w:rsidP="00517C94">
      <w:pPr>
        <w:jc w:val="both"/>
        <w:rPr>
          <w:b/>
          <w:bCs/>
          <w:iCs/>
          <w:color w:val="000000" w:themeColor="text1"/>
          <w:u w:val="single"/>
        </w:rPr>
      </w:pPr>
    </w:p>
    <w:p w14:paraId="2B6AD808" w14:textId="0ED1AACF" w:rsidR="00517C94" w:rsidRPr="00517C94" w:rsidRDefault="00517C94" w:rsidP="00517C94">
      <w:pPr>
        <w:pStyle w:val="Textoindependiente"/>
        <w:jc w:val="both"/>
        <w:rPr>
          <w:rStyle w:val="eop"/>
          <w:bCs/>
          <w:iCs/>
          <w:color w:val="000000" w:themeColor="text1"/>
          <w:sz w:val="22"/>
          <w:szCs w:val="22"/>
          <w:lang w:val="es-CO"/>
        </w:rPr>
      </w:pPr>
      <w:bookmarkStart w:id="12" w:name="_Hlk138233932"/>
      <w:r w:rsidRPr="00484AA9">
        <w:rPr>
          <w:bCs/>
          <w:iCs/>
          <w:color w:val="000000" w:themeColor="text1"/>
          <w:sz w:val="22"/>
          <w:szCs w:val="22"/>
        </w:rPr>
        <w:t xml:space="preserve">En conclusión, hasta tanto </w:t>
      </w:r>
      <w:r>
        <w:rPr>
          <w:bCs/>
          <w:iCs/>
          <w:color w:val="000000" w:themeColor="text1"/>
          <w:sz w:val="22"/>
          <w:szCs w:val="22"/>
        </w:rPr>
        <w:t>el demandante</w:t>
      </w:r>
      <w:r w:rsidRPr="00484AA9">
        <w:rPr>
          <w:bCs/>
          <w:iCs/>
          <w:color w:val="000000" w:themeColor="text1"/>
          <w:sz w:val="22"/>
          <w:szCs w:val="22"/>
        </w:rPr>
        <w:t xml:space="preserve"> no logre probar que </w:t>
      </w:r>
      <w:bookmarkEnd w:id="12"/>
      <w:r w:rsidRPr="00484AA9">
        <w:rPr>
          <w:bCs/>
          <w:iCs/>
          <w:color w:val="000000" w:themeColor="text1"/>
          <w:sz w:val="22"/>
          <w:szCs w:val="22"/>
        </w:rPr>
        <w:t>(i) tuvo una relación de índole laboral con AGESOC</w:t>
      </w:r>
      <w:r w:rsidRPr="00484AA9">
        <w:rPr>
          <w:color w:val="000000" w:themeColor="text1"/>
          <w:sz w:val="22"/>
          <w:szCs w:val="22"/>
        </w:rPr>
        <w:t xml:space="preserve"> </w:t>
      </w:r>
      <w:r w:rsidRPr="00484AA9">
        <w:rPr>
          <w:bCs/>
          <w:iCs/>
          <w:color w:val="000000" w:themeColor="text1"/>
          <w:sz w:val="22"/>
          <w:szCs w:val="22"/>
        </w:rPr>
        <w:t>(ii) que con ocasión a esas relaciones laborales ejecutó funciones en el contrato</w:t>
      </w:r>
      <w:r w:rsidRPr="00484AA9">
        <w:rPr>
          <w:color w:val="000000" w:themeColor="text1"/>
          <w:sz w:val="22"/>
          <w:szCs w:val="22"/>
          <w:lang w:val="es-CO"/>
        </w:rPr>
        <w:t xml:space="preserve"> No. 02-2019 afianzado mediante la póliza No. </w:t>
      </w:r>
      <w:r w:rsidRPr="00484AA9">
        <w:rPr>
          <w:bCs/>
          <w:color w:val="000000" w:themeColor="text1"/>
          <w:sz w:val="22"/>
          <w:szCs w:val="22"/>
        </w:rPr>
        <w:t>03 CU083198</w:t>
      </w:r>
      <w:r w:rsidRPr="00484AA9">
        <w:rPr>
          <w:bCs/>
          <w:iCs/>
          <w:color w:val="000000" w:themeColor="text1"/>
          <w:sz w:val="22"/>
          <w:szCs w:val="22"/>
          <w:lang w:val="es-CO"/>
        </w:rPr>
        <w:t xml:space="preserve"> (iii) </w:t>
      </w:r>
      <w:r w:rsidRPr="00484AA9">
        <w:rPr>
          <w:bCs/>
          <w:iCs/>
          <w:color w:val="000000" w:themeColor="text1"/>
          <w:sz w:val="22"/>
          <w:szCs w:val="22"/>
        </w:rPr>
        <w:t xml:space="preserve">que exista un incumplimiento por parte de los afianzados en relación con el pago de las obligaciones laborales (iv) que se demuestre la solidaridad entre </w:t>
      </w:r>
      <w:r w:rsidRPr="00484AA9">
        <w:rPr>
          <w:color w:val="000000" w:themeColor="text1"/>
          <w:sz w:val="22"/>
          <w:szCs w:val="22"/>
        </w:rPr>
        <w:t xml:space="preserve">AGESOC </w:t>
      </w:r>
      <w:r w:rsidRPr="00484AA9">
        <w:rPr>
          <w:bCs/>
          <w:iCs/>
          <w:color w:val="000000" w:themeColor="text1"/>
          <w:sz w:val="22"/>
          <w:szCs w:val="22"/>
        </w:rPr>
        <w:t xml:space="preserve">y </w:t>
      </w:r>
      <w:r w:rsidRPr="00484AA9">
        <w:rPr>
          <w:rStyle w:val="normaltextrun"/>
          <w:color w:val="000000" w:themeColor="text1"/>
          <w:sz w:val="22"/>
          <w:szCs w:val="22"/>
        </w:rPr>
        <w:t>la</w:t>
      </w:r>
      <w:r w:rsidRPr="00484AA9">
        <w:rPr>
          <w:bCs/>
          <w:color w:val="000000" w:themeColor="text1"/>
          <w:sz w:val="22"/>
          <w:szCs w:val="22"/>
        </w:rPr>
        <w:t xml:space="preserve"> FUNDACIÓN HOSPITAL SAN JOSÉ DE BUGA</w:t>
      </w:r>
      <w:r w:rsidRPr="00484AA9">
        <w:rPr>
          <w:bCs/>
          <w:iCs/>
          <w:color w:val="000000" w:themeColor="text1"/>
          <w:sz w:val="22"/>
          <w:szCs w:val="22"/>
        </w:rPr>
        <w:t xml:space="preserve"> </w:t>
      </w:r>
      <w:r w:rsidRPr="00484AA9">
        <w:rPr>
          <w:rStyle w:val="normaltextrun"/>
          <w:color w:val="000000" w:themeColor="text1"/>
          <w:sz w:val="22"/>
          <w:szCs w:val="22"/>
        </w:rPr>
        <w:t xml:space="preserve">y </w:t>
      </w:r>
      <w:r w:rsidRPr="00484AA9">
        <w:rPr>
          <w:bCs/>
          <w:iCs/>
          <w:color w:val="000000" w:themeColor="text1"/>
          <w:sz w:val="22"/>
          <w:szCs w:val="22"/>
        </w:rPr>
        <w:t xml:space="preserve">(v) que </w:t>
      </w:r>
      <w:r w:rsidRPr="00484AA9">
        <w:rPr>
          <w:rStyle w:val="normaltextrun"/>
          <w:color w:val="000000" w:themeColor="text1"/>
          <w:sz w:val="22"/>
          <w:szCs w:val="22"/>
        </w:rPr>
        <w:t>la</w:t>
      </w:r>
      <w:r w:rsidRPr="00484AA9">
        <w:rPr>
          <w:bCs/>
          <w:color w:val="000000" w:themeColor="text1"/>
          <w:sz w:val="22"/>
          <w:szCs w:val="22"/>
        </w:rPr>
        <w:t xml:space="preserve"> FUNDACIÓN HOSPITAL SAN JOSÉ DE BUGA</w:t>
      </w:r>
      <w:r w:rsidRPr="00484AA9">
        <w:rPr>
          <w:bCs/>
          <w:iCs/>
          <w:color w:val="000000" w:themeColor="text1"/>
          <w:sz w:val="22"/>
          <w:szCs w:val="22"/>
        </w:rPr>
        <w:t xml:space="preserve"> se vea obligado al reconocimiento y pago de dichos rubros</w:t>
      </w:r>
      <w:r w:rsidRPr="00484AA9">
        <w:rPr>
          <w:color w:val="000000" w:themeColor="text1"/>
          <w:sz w:val="22"/>
          <w:szCs w:val="22"/>
          <w:lang w:val="es-CO"/>
        </w:rPr>
        <w:t>, no hay lugar a que se afecte las pólizas que sirvió como fundamento para llamar en garantía a mi representada.</w:t>
      </w:r>
    </w:p>
    <w:p w14:paraId="0CE1CCD8"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p>
    <w:p w14:paraId="4D7C3FDA" w14:textId="3F5BB616" w:rsidR="00123F8A" w:rsidRPr="00484AA9" w:rsidRDefault="00123F8A" w:rsidP="00484AA9">
      <w:pPr>
        <w:pStyle w:val="paragraph"/>
        <w:numPr>
          <w:ilvl w:val="0"/>
          <w:numId w:val="8"/>
        </w:numPr>
        <w:spacing w:before="0" w:beforeAutospacing="0" w:after="0" w:afterAutospacing="0"/>
        <w:jc w:val="both"/>
        <w:textAlignment w:val="baseline"/>
        <w:rPr>
          <w:rFonts w:ascii="Arial" w:hAnsi="Arial" w:cs="Arial"/>
          <w:color w:val="000000" w:themeColor="text1"/>
          <w:sz w:val="22"/>
          <w:szCs w:val="22"/>
          <w:u w:val="single"/>
        </w:rPr>
      </w:pPr>
      <w:r w:rsidRPr="00484AA9">
        <w:rPr>
          <w:rStyle w:val="normaltextrun"/>
          <w:rFonts w:ascii="Arial" w:hAnsi="Arial" w:cs="Arial"/>
          <w:b/>
          <w:bCs/>
          <w:color w:val="000000" w:themeColor="text1"/>
          <w:sz w:val="22"/>
          <w:szCs w:val="22"/>
          <w:u w:val="single"/>
        </w:rPr>
        <w:t xml:space="preserve">Las Pólizas de Seguro </w:t>
      </w:r>
      <w:r w:rsidR="0011376A" w:rsidRPr="00484AA9">
        <w:rPr>
          <w:rStyle w:val="normaltextrun"/>
          <w:rFonts w:ascii="Arial" w:hAnsi="Arial" w:cs="Arial"/>
          <w:b/>
          <w:bCs/>
          <w:color w:val="000000" w:themeColor="text1"/>
          <w:sz w:val="22"/>
          <w:szCs w:val="22"/>
          <w:u w:val="single"/>
        </w:rPr>
        <w:t xml:space="preserve">de cumplimiento </w:t>
      </w:r>
      <w:r w:rsidRPr="00484AA9">
        <w:rPr>
          <w:rStyle w:val="normaltextrun"/>
          <w:rFonts w:ascii="Arial" w:hAnsi="Arial" w:cs="Arial"/>
          <w:b/>
          <w:bCs/>
          <w:color w:val="000000" w:themeColor="text1"/>
          <w:sz w:val="22"/>
          <w:szCs w:val="22"/>
          <w:u w:val="single"/>
        </w:rPr>
        <w:t xml:space="preserve">no prestan cobertura material por valores reclamados con ocasión a conceptos disímiles a los contenidos en la carátula de las pólizas, tales como; </w:t>
      </w:r>
      <w:r w:rsidR="00FF1A16" w:rsidRPr="00484AA9">
        <w:rPr>
          <w:rStyle w:val="normaltextrun"/>
          <w:rFonts w:ascii="Arial" w:hAnsi="Arial" w:cs="Arial"/>
          <w:b/>
          <w:bCs/>
          <w:color w:val="000000" w:themeColor="text1"/>
          <w:sz w:val="22"/>
          <w:szCs w:val="22"/>
          <w:u w:val="single"/>
        </w:rPr>
        <w:t>indemnizaci</w:t>
      </w:r>
      <w:r w:rsidR="00812E02" w:rsidRPr="00484AA9">
        <w:rPr>
          <w:rStyle w:val="normaltextrun"/>
          <w:rFonts w:ascii="Arial" w:hAnsi="Arial" w:cs="Arial"/>
          <w:b/>
          <w:bCs/>
          <w:color w:val="000000" w:themeColor="text1"/>
          <w:sz w:val="22"/>
          <w:szCs w:val="22"/>
          <w:u w:val="single"/>
        </w:rPr>
        <w:t>ones</w:t>
      </w:r>
      <w:r w:rsidR="006A6725" w:rsidRPr="00484AA9">
        <w:rPr>
          <w:rStyle w:val="normaltextrun"/>
          <w:rFonts w:ascii="Arial" w:hAnsi="Arial" w:cs="Arial"/>
          <w:b/>
          <w:bCs/>
          <w:color w:val="000000" w:themeColor="text1"/>
          <w:sz w:val="22"/>
          <w:szCs w:val="22"/>
          <w:u w:val="single"/>
        </w:rPr>
        <w:t xml:space="preserve"> diferentes al del artículo 64 del CST</w:t>
      </w:r>
      <w:r w:rsidR="005F6475" w:rsidRPr="00484AA9">
        <w:rPr>
          <w:rStyle w:val="normaltextrun"/>
          <w:rFonts w:ascii="Arial" w:hAnsi="Arial" w:cs="Arial"/>
          <w:b/>
          <w:bCs/>
          <w:color w:val="000000" w:themeColor="text1"/>
          <w:sz w:val="22"/>
          <w:szCs w:val="22"/>
          <w:u w:val="single"/>
        </w:rPr>
        <w:t xml:space="preserve">, </w:t>
      </w:r>
      <w:r w:rsidRPr="00484AA9">
        <w:rPr>
          <w:rStyle w:val="normaltextrun"/>
          <w:rFonts w:ascii="Arial" w:hAnsi="Arial" w:cs="Arial"/>
          <w:b/>
          <w:bCs/>
          <w:color w:val="000000" w:themeColor="text1"/>
          <w:sz w:val="22"/>
          <w:szCs w:val="22"/>
          <w:u w:val="single"/>
        </w:rPr>
        <w:t xml:space="preserve">incrementos salariales, indexaciones, intereses moratorios, costas, </w:t>
      </w:r>
      <w:r w:rsidR="00556026">
        <w:rPr>
          <w:rStyle w:val="normaltextrun"/>
          <w:rFonts w:ascii="Arial" w:hAnsi="Arial" w:cs="Arial"/>
          <w:b/>
          <w:bCs/>
          <w:color w:val="000000" w:themeColor="text1"/>
          <w:sz w:val="22"/>
          <w:szCs w:val="22"/>
          <w:u w:val="single"/>
        </w:rPr>
        <w:t xml:space="preserve">aportes al sistema integral de seguridad social, </w:t>
      </w:r>
      <w:r w:rsidRPr="00484AA9">
        <w:rPr>
          <w:rStyle w:val="normaltextrun"/>
          <w:rFonts w:ascii="Arial" w:hAnsi="Arial" w:cs="Arial"/>
          <w:b/>
          <w:bCs/>
          <w:color w:val="000000" w:themeColor="text1"/>
          <w:sz w:val="22"/>
          <w:szCs w:val="22"/>
          <w:u w:val="single"/>
        </w:rPr>
        <w:t>agencias en derecho, entre otras.</w:t>
      </w:r>
      <w:r w:rsidRPr="00484AA9">
        <w:rPr>
          <w:rStyle w:val="eop"/>
          <w:rFonts w:ascii="Arial" w:hAnsi="Arial" w:cs="Arial"/>
          <w:color w:val="000000" w:themeColor="text1"/>
          <w:sz w:val="22"/>
          <w:szCs w:val="22"/>
          <w:u w:val="single"/>
        </w:rPr>
        <w:t> </w:t>
      </w:r>
    </w:p>
    <w:p w14:paraId="32AA6FAE"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4F8B25C0" w14:textId="56558254" w:rsidR="00123F8A" w:rsidRPr="00484AA9" w:rsidRDefault="00123F8A" w:rsidP="00484AA9">
      <w:pPr>
        <w:pStyle w:val="paragraph"/>
        <w:spacing w:before="0" w:beforeAutospacing="0" w:after="0" w:afterAutospacing="0"/>
        <w:jc w:val="both"/>
        <w:textAlignment w:val="baseline"/>
        <w:rPr>
          <w:rStyle w:val="eop"/>
          <w:rFonts w:ascii="Arial" w:hAnsi="Arial" w:cs="Arial"/>
          <w:color w:val="000000" w:themeColor="text1"/>
          <w:sz w:val="22"/>
          <w:szCs w:val="22"/>
        </w:rPr>
      </w:pPr>
      <w:r w:rsidRPr="00484AA9">
        <w:rPr>
          <w:rStyle w:val="normaltextrun"/>
          <w:rFonts w:ascii="Arial" w:hAnsi="Arial" w:cs="Arial"/>
          <w:color w:val="000000" w:themeColor="text1"/>
          <w:sz w:val="22"/>
          <w:szCs w:val="22"/>
          <w:lang w:val="es-ES"/>
        </w:rPr>
        <w:t xml:space="preserve">En los contratos de seguro de cumplimiento, se concertaron como amparos los siguientes: (i) </w:t>
      </w:r>
      <w:r w:rsidR="006A6725" w:rsidRPr="00484AA9">
        <w:rPr>
          <w:rStyle w:val="normaltextrun"/>
          <w:rFonts w:ascii="Arial" w:hAnsi="Arial" w:cs="Arial"/>
          <w:color w:val="000000" w:themeColor="text1"/>
          <w:sz w:val="22"/>
          <w:szCs w:val="22"/>
          <w:lang w:val="es-ES"/>
        </w:rPr>
        <w:t xml:space="preserve">Cumplimiento del Contrato y, </w:t>
      </w:r>
      <w:r w:rsidRPr="00484AA9">
        <w:rPr>
          <w:rStyle w:val="normaltextrun"/>
          <w:rFonts w:ascii="Arial" w:hAnsi="Arial" w:cs="Arial"/>
          <w:color w:val="000000" w:themeColor="text1"/>
          <w:sz w:val="22"/>
          <w:szCs w:val="22"/>
          <w:lang w:val="es-ES"/>
        </w:rPr>
        <w:t xml:space="preserve">(ii) </w:t>
      </w:r>
      <w:r w:rsidR="005F6475" w:rsidRPr="00484AA9">
        <w:rPr>
          <w:rFonts w:ascii="Arial" w:hAnsi="Arial" w:cs="Arial"/>
          <w:color w:val="000000" w:themeColor="text1"/>
          <w:sz w:val="22"/>
          <w:szCs w:val="22"/>
          <w:lang w:val="es-ES"/>
        </w:rPr>
        <w:t>Salarios</w:t>
      </w:r>
      <w:r w:rsidR="006A6725" w:rsidRPr="00484AA9">
        <w:rPr>
          <w:rFonts w:ascii="Arial" w:hAnsi="Arial" w:cs="Arial"/>
          <w:color w:val="000000" w:themeColor="text1"/>
          <w:sz w:val="22"/>
          <w:szCs w:val="22"/>
          <w:lang w:val="es-ES"/>
        </w:rPr>
        <w:t xml:space="preserve">, </w:t>
      </w:r>
      <w:r w:rsidR="005F6475" w:rsidRPr="00484AA9">
        <w:rPr>
          <w:rFonts w:ascii="Arial" w:hAnsi="Arial" w:cs="Arial"/>
          <w:color w:val="000000" w:themeColor="text1"/>
          <w:sz w:val="22"/>
          <w:szCs w:val="22"/>
          <w:lang w:val="es-ES"/>
        </w:rPr>
        <w:t>prestaciones sociales</w:t>
      </w:r>
      <w:r w:rsidR="006A6725" w:rsidRPr="00484AA9">
        <w:rPr>
          <w:rFonts w:ascii="Arial" w:hAnsi="Arial" w:cs="Arial"/>
          <w:color w:val="000000" w:themeColor="text1"/>
          <w:sz w:val="22"/>
          <w:szCs w:val="22"/>
          <w:lang w:val="es-ES"/>
        </w:rPr>
        <w:t xml:space="preserve"> e indemnización del artículo 64 del CST</w:t>
      </w:r>
      <w:r w:rsidRPr="00484AA9">
        <w:rPr>
          <w:rStyle w:val="normaltextrun"/>
          <w:rFonts w:ascii="Arial" w:hAnsi="Arial" w:cs="Arial"/>
          <w:color w:val="000000" w:themeColor="text1"/>
          <w:sz w:val="22"/>
          <w:szCs w:val="22"/>
          <w:lang w:val="es-ES"/>
        </w:rPr>
        <w:t>, es decir que mi representada no ampara conceptos que no se encuentren taxativamente descritos en la caratula de l</w:t>
      </w:r>
      <w:r w:rsidR="006A6725" w:rsidRPr="00484AA9">
        <w:rPr>
          <w:rStyle w:val="normaltextrun"/>
          <w:rFonts w:ascii="Arial" w:hAnsi="Arial" w:cs="Arial"/>
          <w:color w:val="000000" w:themeColor="text1"/>
          <w:sz w:val="22"/>
          <w:szCs w:val="22"/>
          <w:lang w:val="es-ES"/>
        </w:rPr>
        <w:t>a</w:t>
      </w:r>
      <w:r w:rsidRPr="00484AA9">
        <w:rPr>
          <w:rStyle w:val="normaltextrun"/>
          <w:rFonts w:ascii="Arial" w:hAnsi="Arial" w:cs="Arial"/>
          <w:color w:val="000000" w:themeColor="text1"/>
          <w:sz w:val="22"/>
          <w:szCs w:val="22"/>
          <w:lang w:val="es-ES"/>
        </w:rPr>
        <w:t xml:space="preserve"> póliza, por lo que únicamente está obligada a cubrir los siguientes:</w:t>
      </w:r>
      <w:r w:rsidRPr="00484AA9">
        <w:rPr>
          <w:rStyle w:val="eop"/>
          <w:rFonts w:ascii="Arial" w:hAnsi="Arial" w:cs="Arial"/>
          <w:color w:val="000000" w:themeColor="text1"/>
          <w:sz w:val="22"/>
          <w:szCs w:val="22"/>
        </w:rPr>
        <w:t> </w:t>
      </w:r>
    </w:p>
    <w:p w14:paraId="283411CA" w14:textId="3F362CFA" w:rsidR="00123F8A" w:rsidRPr="00484AA9" w:rsidRDefault="006A6725" w:rsidP="00484AA9">
      <w:pPr>
        <w:pStyle w:val="paragraph"/>
        <w:spacing w:before="0" w:beforeAutospacing="0" w:after="0" w:afterAutospacing="0"/>
        <w:jc w:val="center"/>
        <w:textAlignment w:val="baseline"/>
        <w:rPr>
          <w:rFonts w:ascii="Arial" w:hAnsi="Arial" w:cs="Arial"/>
          <w:color w:val="000000" w:themeColor="text1"/>
          <w:sz w:val="22"/>
          <w:szCs w:val="22"/>
        </w:rPr>
      </w:pPr>
      <w:r w:rsidRPr="00484AA9">
        <w:rPr>
          <w:rFonts w:ascii="Arial" w:hAnsi="Arial" w:cs="Arial"/>
          <w:noProof/>
          <w:color w:val="000000" w:themeColor="text1"/>
          <w:sz w:val="22"/>
          <w:szCs w:val="22"/>
        </w:rPr>
        <w:drawing>
          <wp:inline distT="0" distB="0" distL="0" distR="0" wp14:anchorId="0A48219F" wp14:editId="522DB99A">
            <wp:extent cx="2266950" cy="714375"/>
            <wp:effectExtent l="0" t="0" r="0" b="9525"/>
            <wp:docPr id="1680954504" name="Imagen 168095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714375"/>
                    </a:xfrm>
                    <a:prstGeom prst="rect">
                      <a:avLst/>
                    </a:prstGeom>
                    <a:noFill/>
                    <a:ln>
                      <a:noFill/>
                    </a:ln>
                  </pic:spPr>
                </pic:pic>
              </a:graphicData>
            </a:graphic>
          </wp:inline>
        </w:drawing>
      </w:r>
    </w:p>
    <w:p w14:paraId="0F04ACB0" w14:textId="77777777" w:rsidR="00123F8A" w:rsidRPr="00484AA9" w:rsidRDefault="00123F8A" w:rsidP="00484AA9">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416189DE"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484AA9">
        <w:rPr>
          <w:rStyle w:val="eop"/>
          <w:rFonts w:ascii="Arial" w:hAnsi="Arial" w:cs="Arial"/>
          <w:color w:val="000000" w:themeColor="text1"/>
          <w:sz w:val="22"/>
          <w:szCs w:val="22"/>
        </w:rPr>
        <w:t> </w:t>
      </w:r>
    </w:p>
    <w:p w14:paraId="55F2F0C0"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640ACD30" w14:textId="32B599C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484AA9">
        <w:rPr>
          <w:rStyle w:val="normaltextrun"/>
          <w:rFonts w:ascii="Arial" w:hAnsi="Arial" w:cs="Arial"/>
          <w:i/>
          <w:iCs/>
          <w:color w:val="000000" w:themeColor="text1"/>
          <w:sz w:val="22"/>
          <w:szCs w:val="22"/>
        </w:rPr>
        <w:t>“</w:t>
      </w:r>
      <w:r w:rsidR="00556026">
        <w:rPr>
          <w:rStyle w:val="normaltextrun"/>
          <w:rFonts w:ascii="Arial" w:hAnsi="Arial" w:cs="Arial"/>
          <w:i/>
          <w:iCs/>
          <w:color w:val="000000" w:themeColor="text1"/>
          <w:sz w:val="22"/>
          <w:szCs w:val="22"/>
        </w:rPr>
        <w:t xml:space="preserve">(…) </w:t>
      </w:r>
      <w:r w:rsidRPr="00484AA9">
        <w:rPr>
          <w:rStyle w:val="normaltextrun"/>
          <w:rFonts w:ascii="Arial" w:hAnsi="Arial" w:cs="Arial"/>
          <w:i/>
          <w:iCs/>
          <w:color w:val="000000" w:themeColor="text1"/>
          <w:sz w:val="22"/>
          <w:szCs w:val="22"/>
        </w:rPr>
        <w:t>El asegurador no estará obligado a responder sino hasta concurrencia de la suma asegurada</w:t>
      </w:r>
      <w:r w:rsidR="00556026">
        <w:rPr>
          <w:rStyle w:val="normaltextrun"/>
          <w:rFonts w:ascii="Arial" w:hAnsi="Arial" w:cs="Arial"/>
          <w:i/>
          <w:iCs/>
          <w:color w:val="000000" w:themeColor="text1"/>
          <w:sz w:val="22"/>
          <w:szCs w:val="22"/>
        </w:rPr>
        <w:t xml:space="preserve"> (…)</w:t>
      </w:r>
      <w:r w:rsidRPr="00484AA9">
        <w:rPr>
          <w:rStyle w:val="normaltextrun"/>
          <w:rFonts w:ascii="Arial" w:hAnsi="Arial" w:cs="Arial"/>
          <w:i/>
          <w:iCs/>
          <w:color w:val="000000" w:themeColor="text1"/>
          <w:sz w:val="22"/>
          <w:szCs w:val="22"/>
        </w:rPr>
        <w:t>”. </w:t>
      </w:r>
      <w:r w:rsidRPr="00484AA9">
        <w:rPr>
          <w:rStyle w:val="eop"/>
          <w:rFonts w:ascii="Arial" w:hAnsi="Arial" w:cs="Arial"/>
          <w:color w:val="000000" w:themeColor="text1"/>
          <w:sz w:val="22"/>
          <w:szCs w:val="22"/>
        </w:rPr>
        <w:t> </w:t>
      </w:r>
    </w:p>
    <w:p w14:paraId="0D6EA9AB"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696FC8EE" w14:textId="656382D2"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color w:val="000000" w:themeColor="text1"/>
          <w:sz w:val="22"/>
          <w:szCs w:val="22"/>
        </w:rPr>
        <w:t xml:space="preserve">De acuerdo con lo estipulado, expresamente, en el contrato de seguro de cumplimiento, se establecieron límites máximos de responsabilidad del Asegurador para cada uno de los amparos otorgados, que corresponden al tope máximo de la obligación indemnizatoria de la Compañía por </w:t>
      </w:r>
      <w:r w:rsidRPr="00484AA9">
        <w:rPr>
          <w:rStyle w:val="normaltextrun"/>
          <w:rFonts w:ascii="Arial" w:hAnsi="Arial" w:cs="Arial"/>
          <w:color w:val="000000" w:themeColor="text1"/>
          <w:sz w:val="22"/>
          <w:szCs w:val="22"/>
        </w:rPr>
        <w:lastRenderedPageBreak/>
        <w:t>todos los siniestros amparados durante la vigencia de la póliza, que se entenderán como una sola pérdida o evento. </w:t>
      </w:r>
      <w:r w:rsidRPr="00484AA9">
        <w:rPr>
          <w:rStyle w:val="eop"/>
          <w:rFonts w:ascii="Arial" w:hAnsi="Arial" w:cs="Arial"/>
          <w:color w:val="000000" w:themeColor="text1"/>
          <w:sz w:val="22"/>
          <w:szCs w:val="22"/>
        </w:rPr>
        <w:t> </w:t>
      </w:r>
    </w:p>
    <w:p w14:paraId="007C3B11"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38F29E2B" w14:textId="47F7505D"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las pólizas de seguro de cumplimiento y durante la vigencia pactada. </w:t>
      </w:r>
      <w:r w:rsidRPr="00484AA9">
        <w:rPr>
          <w:rStyle w:val="eop"/>
          <w:rFonts w:ascii="Arial" w:hAnsi="Arial" w:cs="Arial"/>
          <w:color w:val="000000" w:themeColor="text1"/>
          <w:sz w:val="22"/>
          <w:szCs w:val="22"/>
        </w:rPr>
        <w:t> </w:t>
      </w:r>
    </w:p>
    <w:p w14:paraId="4EAAAACB"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1B0C928E" w14:textId="6206717F" w:rsidR="00123F8A" w:rsidRDefault="00123F8A" w:rsidP="00484AA9">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484AA9">
        <w:rPr>
          <w:rStyle w:val="normaltextrun"/>
          <w:rFonts w:ascii="Arial" w:hAnsi="Arial" w:cs="Arial"/>
          <w:color w:val="000000" w:themeColor="text1"/>
          <w:sz w:val="22"/>
          <w:szCs w:val="22"/>
          <w:lang w:val="es-ES"/>
        </w:rPr>
        <w:t xml:space="preserve">En ese orden de ideas, </w:t>
      </w:r>
      <w:bookmarkStart w:id="13" w:name="_Hlk143019438"/>
      <w:r w:rsidRPr="00484AA9">
        <w:rPr>
          <w:rStyle w:val="normaltextrun"/>
          <w:rFonts w:ascii="Arial" w:hAnsi="Arial" w:cs="Arial"/>
          <w:color w:val="000000" w:themeColor="text1"/>
          <w:sz w:val="22"/>
          <w:szCs w:val="22"/>
          <w:lang w:val="es-ES"/>
        </w:rPr>
        <w:t>los riesgos que se ampararon, en el caso de la póliz</w:t>
      </w:r>
      <w:r w:rsidR="006A6725" w:rsidRPr="00484AA9">
        <w:rPr>
          <w:rStyle w:val="normaltextrun"/>
          <w:rFonts w:ascii="Arial" w:hAnsi="Arial" w:cs="Arial"/>
          <w:color w:val="000000" w:themeColor="text1"/>
          <w:sz w:val="22"/>
          <w:szCs w:val="22"/>
          <w:lang w:val="es-ES"/>
        </w:rPr>
        <w:t>a</w:t>
      </w:r>
      <w:r w:rsidRPr="00484AA9">
        <w:rPr>
          <w:rStyle w:val="normaltextrun"/>
          <w:rFonts w:ascii="Arial" w:hAnsi="Arial" w:cs="Arial"/>
          <w:color w:val="000000" w:themeColor="text1"/>
          <w:sz w:val="22"/>
          <w:szCs w:val="22"/>
          <w:lang w:val="es-ES"/>
        </w:rPr>
        <w:t xml:space="preserve"> de seguro, concretamente son el pago de salario</w:t>
      </w:r>
      <w:r w:rsidR="006A6725" w:rsidRPr="00484AA9">
        <w:rPr>
          <w:rStyle w:val="normaltextrun"/>
          <w:rFonts w:ascii="Arial" w:hAnsi="Arial" w:cs="Arial"/>
          <w:color w:val="000000" w:themeColor="text1"/>
          <w:sz w:val="22"/>
          <w:szCs w:val="22"/>
          <w:lang w:val="es-ES"/>
        </w:rPr>
        <w:t xml:space="preserve">, </w:t>
      </w:r>
      <w:r w:rsidRPr="00484AA9">
        <w:rPr>
          <w:rStyle w:val="normaltextrun"/>
          <w:rFonts w:ascii="Arial" w:hAnsi="Arial" w:cs="Arial"/>
          <w:color w:val="000000" w:themeColor="text1"/>
          <w:sz w:val="22"/>
          <w:szCs w:val="22"/>
          <w:lang w:val="es-ES"/>
        </w:rPr>
        <w:t>prestaciones sociales</w:t>
      </w:r>
      <w:r w:rsidR="006A6725" w:rsidRPr="00484AA9">
        <w:rPr>
          <w:rStyle w:val="normaltextrun"/>
          <w:rFonts w:ascii="Arial" w:hAnsi="Arial" w:cs="Arial"/>
          <w:color w:val="000000" w:themeColor="text1"/>
          <w:sz w:val="22"/>
          <w:szCs w:val="22"/>
          <w:lang w:val="es-ES"/>
        </w:rPr>
        <w:t xml:space="preserve"> e indemnización del artículo 64 del CST</w:t>
      </w:r>
      <w:r w:rsidRPr="00484AA9">
        <w:rPr>
          <w:rStyle w:val="normaltextrun"/>
          <w:rFonts w:ascii="Arial" w:hAnsi="Arial" w:cs="Arial"/>
          <w:color w:val="000000" w:themeColor="text1"/>
          <w:sz w:val="22"/>
          <w:szCs w:val="22"/>
          <w:lang w:val="es-ES"/>
        </w:rPr>
        <w:t xml:space="preserve"> amparo el cual operaría en el evento en que </w:t>
      </w:r>
      <w:r w:rsidR="006A6725" w:rsidRPr="00484AA9">
        <w:rPr>
          <w:rStyle w:val="normaltextrun"/>
          <w:rFonts w:ascii="Arial" w:hAnsi="Arial" w:cs="Arial"/>
          <w:color w:val="000000" w:themeColor="text1"/>
          <w:sz w:val="22"/>
          <w:szCs w:val="22"/>
        </w:rPr>
        <w:t>la</w:t>
      </w:r>
      <w:r w:rsidR="006A6725" w:rsidRPr="00484AA9">
        <w:rPr>
          <w:rFonts w:ascii="Arial" w:hAnsi="Arial" w:cs="Arial"/>
          <w:bCs/>
          <w:color w:val="000000" w:themeColor="text1"/>
          <w:sz w:val="22"/>
          <w:szCs w:val="22"/>
        </w:rPr>
        <w:t xml:space="preserve"> FUNDACIÓN HOSPITAL SAN JOSÉ DE BUGA</w:t>
      </w:r>
      <w:r w:rsidRPr="00484AA9">
        <w:rPr>
          <w:rStyle w:val="normaltextrun"/>
          <w:rFonts w:ascii="Arial" w:hAnsi="Arial" w:cs="Arial"/>
          <w:color w:val="000000" w:themeColor="text1"/>
          <w:sz w:val="22"/>
          <w:szCs w:val="22"/>
          <w:lang w:val="es-ES"/>
        </w:rPr>
        <w:t xml:space="preserve">, deba responder </w:t>
      </w:r>
      <w:r w:rsidR="00D242A3">
        <w:rPr>
          <w:rStyle w:val="normaltextrun"/>
          <w:rFonts w:ascii="Arial" w:hAnsi="Arial" w:cs="Arial"/>
          <w:color w:val="000000" w:themeColor="text1"/>
          <w:sz w:val="22"/>
          <w:szCs w:val="22"/>
          <w:lang w:val="es-ES"/>
        </w:rPr>
        <w:t>por dichos conceptos a los</w:t>
      </w:r>
      <w:r w:rsidR="005F6475" w:rsidRPr="00484AA9">
        <w:rPr>
          <w:rFonts w:ascii="Arial" w:hAnsi="Arial" w:cs="Arial"/>
          <w:color w:val="000000" w:themeColor="text1"/>
          <w:sz w:val="22"/>
          <w:szCs w:val="22"/>
          <w:lang w:val="es-ES"/>
        </w:rPr>
        <w:t xml:space="preserve"> </w:t>
      </w:r>
      <w:r w:rsidRPr="00484AA9">
        <w:rPr>
          <w:rStyle w:val="normaltextrun"/>
          <w:rFonts w:ascii="Arial" w:hAnsi="Arial" w:cs="Arial"/>
          <w:color w:val="000000" w:themeColor="text1"/>
          <w:sz w:val="22"/>
          <w:szCs w:val="22"/>
          <w:lang w:val="es-ES"/>
        </w:rPr>
        <w:t xml:space="preserve">que estaba obligada </w:t>
      </w:r>
      <w:r w:rsidR="006A6725" w:rsidRPr="00484AA9">
        <w:rPr>
          <w:rFonts w:ascii="Arial" w:hAnsi="Arial" w:cs="Arial"/>
          <w:bCs/>
          <w:color w:val="000000" w:themeColor="text1"/>
          <w:sz w:val="22"/>
          <w:szCs w:val="22"/>
        </w:rPr>
        <w:t>AGESOC</w:t>
      </w:r>
      <w:r w:rsidR="008F7727" w:rsidRPr="00484AA9">
        <w:rPr>
          <w:rFonts w:ascii="Arial" w:hAnsi="Arial" w:cs="Arial"/>
          <w:bCs/>
          <w:color w:val="000000" w:themeColor="text1"/>
          <w:sz w:val="22"/>
          <w:szCs w:val="22"/>
        </w:rPr>
        <w:t xml:space="preserve">, </w:t>
      </w:r>
      <w:r w:rsidRPr="00484AA9">
        <w:rPr>
          <w:rStyle w:val="normaltextrun"/>
          <w:rFonts w:ascii="Arial" w:hAnsi="Arial" w:cs="Arial"/>
          <w:color w:val="000000" w:themeColor="text1"/>
          <w:sz w:val="22"/>
          <w:szCs w:val="22"/>
          <w:lang w:val="es-ES"/>
        </w:rPr>
        <w:t xml:space="preserve">relacionadas con los </w:t>
      </w:r>
      <w:r w:rsidR="006A6725" w:rsidRPr="00484AA9">
        <w:rPr>
          <w:rStyle w:val="normaltextrun"/>
          <w:rFonts w:ascii="Arial" w:hAnsi="Arial" w:cs="Arial"/>
          <w:color w:val="000000" w:themeColor="text1"/>
          <w:sz w:val="22"/>
          <w:szCs w:val="22"/>
          <w:lang w:val="es-ES"/>
        </w:rPr>
        <w:t>afiliados</w:t>
      </w:r>
      <w:r w:rsidRPr="00484AA9">
        <w:rPr>
          <w:rStyle w:val="normaltextrun"/>
          <w:rFonts w:ascii="Arial" w:hAnsi="Arial" w:cs="Arial"/>
          <w:color w:val="000000" w:themeColor="text1"/>
          <w:sz w:val="22"/>
          <w:szCs w:val="22"/>
          <w:lang w:val="es-ES"/>
        </w:rPr>
        <w:t xml:space="preserve"> utilizados por dich</w:t>
      </w:r>
      <w:r w:rsidR="006A6725" w:rsidRPr="00484AA9">
        <w:rPr>
          <w:rStyle w:val="normaltextrun"/>
          <w:rFonts w:ascii="Arial" w:hAnsi="Arial" w:cs="Arial"/>
          <w:color w:val="000000" w:themeColor="text1"/>
          <w:sz w:val="22"/>
          <w:szCs w:val="22"/>
          <w:lang w:val="es-ES"/>
        </w:rPr>
        <w:t>o</w:t>
      </w:r>
      <w:r w:rsidRPr="00484AA9">
        <w:rPr>
          <w:rStyle w:val="normaltextrun"/>
          <w:rFonts w:ascii="Arial" w:hAnsi="Arial" w:cs="Arial"/>
          <w:color w:val="000000" w:themeColor="text1"/>
          <w:sz w:val="22"/>
          <w:szCs w:val="22"/>
          <w:lang w:val="es-ES"/>
        </w:rPr>
        <w:t xml:space="preserve"> </w:t>
      </w:r>
      <w:r w:rsidR="006A6725" w:rsidRPr="00484AA9">
        <w:rPr>
          <w:rStyle w:val="normaltextrun"/>
          <w:rFonts w:ascii="Arial" w:hAnsi="Arial" w:cs="Arial"/>
          <w:color w:val="000000" w:themeColor="text1"/>
          <w:sz w:val="22"/>
          <w:szCs w:val="22"/>
          <w:lang w:val="es-ES"/>
        </w:rPr>
        <w:t>sindicato</w:t>
      </w:r>
      <w:r w:rsidRPr="00484AA9">
        <w:rPr>
          <w:rStyle w:val="normaltextrun"/>
          <w:rFonts w:ascii="Arial" w:hAnsi="Arial" w:cs="Arial"/>
          <w:color w:val="000000" w:themeColor="text1"/>
          <w:sz w:val="22"/>
          <w:szCs w:val="22"/>
          <w:lang w:val="es-ES"/>
        </w:rPr>
        <w:t>, en la ejecución del contrato afianzado, durante la vigencia de la póliza, más NO debe asumir el pago de</w:t>
      </w:r>
      <w:r w:rsidR="006A6725" w:rsidRPr="00484AA9">
        <w:rPr>
          <w:rStyle w:val="normaltextrun"/>
          <w:rFonts w:ascii="Arial" w:hAnsi="Arial" w:cs="Arial"/>
          <w:color w:val="000000" w:themeColor="text1"/>
          <w:sz w:val="22"/>
          <w:szCs w:val="22"/>
          <w:lang w:val="es-ES"/>
        </w:rPr>
        <w:t xml:space="preserve"> intereses moratorios, indemnizaciones diferentes a la contemplada en el artículo 64 del CST,</w:t>
      </w:r>
      <w:r w:rsidRPr="00484AA9">
        <w:rPr>
          <w:rStyle w:val="normaltextrun"/>
          <w:rFonts w:ascii="Arial" w:hAnsi="Arial" w:cs="Arial"/>
          <w:color w:val="000000" w:themeColor="text1"/>
          <w:sz w:val="22"/>
          <w:szCs w:val="22"/>
          <w:lang w:val="es-ES"/>
        </w:rPr>
        <w:t xml:space="preserve"> indexaciones, </w:t>
      </w:r>
      <w:r w:rsidR="00D242A3">
        <w:rPr>
          <w:rStyle w:val="normaltextrun"/>
          <w:rFonts w:ascii="Arial" w:hAnsi="Arial" w:cs="Arial"/>
          <w:color w:val="000000" w:themeColor="text1"/>
          <w:sz w:val="22"/>
          <w:szCs w:val="22"/>
          <w:lang w:val="es-ES"/>
        </w:rPr>
        <w:t xml:space="preserve">aportes al sistema integral de seguridad social, </w:t>
      </w:r>
      <w:r w:rsidRPr="00484AA9">
        <w:rPr>
          <w:rStyle w:val="normaltextrun"/>
          <w:rFonts w:ascii="Arial" w:hAnsi="Arial" w:cs="Arial"/>
          <w:color w:val="000000" w:themeColor="text1"/>
          <w:sz w:val="22"/>
          <w:szCs w:val="22"/>
          <w:lang w:val="es-ES"/>
        </w:rPr>
        <w:t>costas, agencias en derecho, entre otras.</w:t>
      </w:r>
      <w:bookmarkStart w:id="14" w:name="_Hlk143019443"/>
      <w:bookmarkEnd w:id="13"/>
    </w:p>
    <w:p w14:paraId="6D34ECD2" w14:textId="6AE0D750" w:rsidR="00517C94" w:rsidRDefault="00517C94" w:rsidP="00484AA9">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304DBBF9" w14:textId="77777777" w:rsidR="00517C94" w:rsidRPr="00484AA9" w:rsidRDefault="00517C94" w:rsidP="00517C94">
      <w:pPr>
        <w:pStyle w:val="Prrafodelista"/>
        <w:numPr>
          <w:ilvl w:val="0"/>
          <w:numId w:val="14"/>
        </w:numPr>
        <w:jc w:val="both"/>
        <w:rPr>
          <w:bCs/>
          <w:iCs/>
          <w:color w:val="000000" w:themeColor="text1"/>
        </w:rPr>
      </w:pPr>
      <w:r w:rsidRPr="00484AA9">
        <w:rPr>
          <w:rStyle w:val="normaltextrun"/>
          <w:b/>
          <w:bCs/>
          <w:color w:val="000000" w:themeColor="text1"/>
          <w:u w:val="single"/>
          <w:shd w:val="clear" w:color="auto" w:fill="FFFFFF"/>
        </w:rPr>
        <w:t xml:space="preserve">FALTA DE COBERTURA TEMPORAL DE LA PÓLIZA DE SEGURO NO. </w:t>
      </w:r>
      <w:r w:rsidRPr="00484AA9">
        <w:rPr>
          <w:b/>
          <w:iCs/>
          <w:color w:val="000000" w:themeColor="text1"/>
          <w:u w:val="single"/>
        </w:rPr>
        <w:t>03 CU083198</w:t>
      </w:r>
      <w:r w:rsidRPr="00484AA9">
        <w:rPr>
          <w:b/>
          <w:iCs/>
          <w:color w:val="000000" w:themeColor="text1"/>
          <w:u w:val="single"/>
          <w:lang w:val="es-ES_tradnl"/>
        </w:rPr>
        <w:t xml:space="preserve"> </w:t>
      </w:r>
      <w:r w:rsidRPr="00484AA9">
        <w:rPr>
          <w:rStyle w:val="normaltextrun"/>
          <w:b/>
          <w:bCs/>
          <w:color w:val="000000" w:themeColor="text1"/>
          <w:u w:val="single"/>
          <w:shd w:val="clear" w:color="auto" w:fill="FFFFFF"/>
        </w:rPr>
        <w:t>EXPEDIDA POR SEGUROS CONFIANZA S.A.</w:t>
      </w:r>
    </w:p>
    <w:p w14:paraId="31310F55" w14:textId="77777777" w:rsidR="00517C94" w:rsidRPr="00484AA9" w:rsidRDefault="00517C94" w:rsidP="00517C94">
      <w:pPr>
        <w:jc w:val="both"/>
        <w:rPr>
          <w:rFonts w:eastAsiaTheme="minorEastAsia"/>
          <w:b/>
          <w:bCs/>
          <w:color w:val="000000" w:themeColor="text1"/>
          <w:u w:val="single"/>
          <w:lang w:val="es-ES_tradnl"/>
        </w:rPr>
      </w:pPr>
    </w:p>
    <w:p w14:paraId="4225FB7B" w14:textId="7FAFDD95" w:rsidR="00517C94" w:rsidRPr="00484AA9" w:rsidRDefault="00517C94" w:rsidP="00517C94">
      <w:pPr>
        <w:jc w:val="both"/>
        <w:rPr>
          <w:bCs/>
          <w:color w:val="000000" w:themeColor="text1"/>
        </w:rPr>
      </w:pPr>
      <w:r w:rsidRPr="00484AA9">
        <w:rPr>
          <w:bCs/>
          <w:color w:val="000000" w:themeColor="text1"/>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No. </w:t>
      </w:r>
      <w:r w:rsidRPr="00484AA9">
        <w:rPr>
          <w:bCs/>
          <w:iCs/>
          <w:color w:val="000000" w:themeColor="text1"/>
        </w:rPr>
        <w:t>03 CU083198</w:t>
      </w:r>
      <w:r w:rsidRPr="00484AA9">
        <w:rPr>
          <w:bCs/>
          <w:color w:val="000000" w:themeColor="text1"/>
        </w:rPr>
        <w:t xml:space="preserve"> se concertó que la modalidad de las pólizas sería OCURRENCIA, de modo que la póliza únicamente ampara los hechos que ocurran en vigencia de estas. En tal virtud, no puede perderse de vista que la vigencia</w:t>
      </w:r>
      <w:r w:rsidR="00D242A3">
        <w:rPr>
          <w:bCs/>
          <w:color w:val="000000" w:themeColor="text1"/>
        </w:rPr>
        <w:t xml:space="preserve"> del amparo de salarios, prestaciones e indemnización del artículo 64 del CST</w:t>
      </w:r>
      <w:r w:rsidRPr="00484AA9">
        <w:rPr>
          <w:bCs/>
          <w:color w:val="000000" w:themeColor="text1"/>
        </w:rPr>
        <w:t xml:space="preserve"> </w:t>
      </w:r>
      <w:r w:rsidR="00D242A3">
        <w:rPr>
          <w:bCs/>
          <w:color w:val="000000" w:themeColor="text1"/>
        </w:rPr>
        <w:t>es la</w:t>
      </w:r>
      <w:r w:rsidRPr="00484AA9">
        <w:rPr>
          <w:bCs/>
          <w:color w:val="000000" w:themeColor="text1"/>
        </w:rPr>
        <w:t xml:space="preserve"> comprendida</w:t>
      </w:r>
      <w:r w:rsidR="00D242A3">
        <w:rPr>
          <w:bCs/>
          <w:color w:val="000000" w:themeColor="text1"/>
        </w:rPr>
        <w:t xml:space="preserve"> </w:t>
      </w:r>
      <w:r w:rsidRPr="00484AA9">
        <w:rPr>
          <w:bCs/>
          <w:color w:val="000000" w:themeColor="text1"/>
        </w:rPr>
        <w:t xml:space="preserve">entre 01/03/2019 al </w:t>
      </w:r>
      <w:r w:rsidR="00D93687">
        <w:rPr>
          <w:bCs/>
          <w:color w:val="000000" w:themeColor="text1"/>
        </w:rPr>
        <w:t>30/04/2024</w:t>
      </w:r>
      <w:r w:rsidRPr="00484AA9">
        <w:rPr>
          <w:bCs/>
          <w:color w:val="000000" w:themeColor="text1"/>
        </w:rPr>
        <w:t xml:space="preserve"> </w:t>
      </w:r>
      <w:r w:rsidRPr="00484AA9">
        <w:rPr>
          <w:color w:val="000000" w:themeColor="text1"/>
        </w:rPr>
        <w:t xml:space="preserve">que, para </w:t>
      </w:r>
      <w:r w:rsidR="00D242A3">
        <w:rPr>
          <w:color w:val="000000" w:themeColor="text1"/>
        </w:rPr>
        <w:t xml:space="preserve">el referido amparo </w:t>
      </w:r>
      <w:r w:rsidRPr="00484AA9">
        <w:rPr>
          <w:color w:val="000000" w:themeColor="text1"/>
        </w:rPr>
        <w:t>se otorgan tres años más con relación a la fecha de finalización del vínculo laboral por la prescripción trienal, razón por la cual solo quedan cubiertos los hechos acaecidos en este lapso temporal</w:t>
      </w:r>
      <w:r w:rsidRPr="00484AA9">
        <w:rPr>
          <w:bCs/>
          <w:color w:val="000000" w:themeColor="text1"/>
        </w:rPr>
        <w:t xml:space="preserve">. Por lo cual, desde ya debe tener en cuenta el Despacho, que las acreencias laborales causadas con anterioridad y posterioridad a dicho lapso, no se encuentran cubiertos temporalmente por las pólizas expedidas por mi prohijada, así como, aquellos </w:t>
      </w:r>
      <w:r w:rsidRPr="00484AA9">
        <w:rPr>
          <w:color w:val="000000" w:themeColor="text1"/>
          <w:lang w:val="es-CO"/>
        </w:rPr>
        <w:t>siniestros ocurridos con anterioridad a la fecha de inicio de vigencia de las pólizas así el hecho se haya consumado en vigencia de estas.</w:t>
      </w:r>
      <w:r w:rsidR="00D93687">
        <w:rPr>
          <w:color w:val="000000" w:themeColor="text1"/>
          <w:lang w:val="es-CO"/>
        </w:rPr>
        <w:t xml:space="preserve"> Así las cosas, teniendo en cuenta que el actor solicita el pago de acreencias desde el 14/07/2021 hasta la fecha, desde ya se advierte que existe una falta de cobertura temporal para las acreencias causadas con anterioridad al 01/03/2019 y posterioridad al 30/04/2024. </w:t>
      </w:r>
    </w:p>
    <w:p w14:paraId="462D8216" w14:textId="77777777" w:rsidR="00517C94" w:rsidRPr="00484AA9" w:rsidRDefault="00517C94" w:rsidP="00517C94">
      <w:pPr>
        <w:jc w:val="both"/>
        <w:rPr>
          <w:bCs/>
          <w:color w:val="000000" w:themeColor="text1"/>
        </w:rPr>
      </w:pPr>
    </w:p>
    <w:p w14:paraId="5AE46F1E" w14:textId="77777777" w:rsidR="00517C94" w:rsidRPr="00484AA9" w:rsidRDefault="00517C94" w:rsidP="00517C94">
      <w:pPr>
        <w:jc w:val="both"/>
        <w:rPr>
          <w:rFonts w:eastAsia="Times New Roman"/>
          <w:bCs/>
          <w:iCs/>
          <w:color w:val="000000" w:themeColor="text1"/>
          <w:lang w:val="es-CO" w:eastAsia="es-ES_tradnl"/>
        </w:rPr>
      </w:pPr>
      <w:r w:rsidRPr="00484AA9">
        <w:rPr>
          <w:rFonts w:eastAsia="Times New Roman"/>
          <w:bCs/>
          <w:iCs/>
          <w:color w:val="000000" w:themeColor="text1"/>
          <w:lang w:val="es-CO" w:eastAsia="es-ES_tradnl"/>
        </w:rPr>
        <w:t xml:space="preserve">Frente a lo anterior, el Consejo de Estado ha sido enfático en establecer que el derecho a la indemnización solo surge cuando el riesgo se realiza dentro del periodo amparado por las pólizas, pues si éste no se materializa dentro del término de vigencia no podrá ser cubierto por las respectivas pólizas: </w:t>
      </w:r>
    </w:p>
    <w:p w14:paraId="0887A5AC" w14:textId="77777777" w:rsidR="00517C94" w:rsidRPr="00484AA9" w:rsidRDefault="00517C94" w:rsidP="00517C94">
      <w:pPr>
        <w:jc w:val="both"/>
        <w:rPr>
          <w:rFonts w:eastAsia="Times New Roman"/>
          <w:bCs/>
          <w:iCs/>
          <w:color w:val="000000" w:themeColor="text1"/>
          <w:lang w:val="es-CO" w:eastAsia="es-ES_tradnl"/>
        </w:rPr>
      </w:pPr>
    </w:p>
    <w:p w14:paraId="56EB6DCE" w14:textId="77777777" w:rsidR="00517C94" w:rsidRPr="00484AA9" w:rsidRDefault="00517C94" w:rsidP="00517C94">
      <w:pPr>
        <w:ind w:left="851" w:right="902"/>
        <w:jc w:val="both"/>
        <w:rPr>
          <w:rFonts w:eastAsia="Times New Roman"/>
          <w:bCs/>
          <w:iCs/>
          <w:color w:val="000000" w:themeColor="text1"/>
          <w:lang w:val="es-CO" w:eastAsia="es-ES_tradnl"/>
        </w:rPr>
      </w:pPr>
      <w:r w:rsidRPr="00484AA9">
        <w:rPr>
          <w:rFonts w:eastAsia="Times New Roman"/>
          <w:bCs/>
          <w:i/>
          <w:color w:val="000000" w:themeColor="text1"/>
          <w:lang w:val="es-CO" w:eastAsia="es-ES_tradnl"/>
        </w:rPr>
        <w:t xml:space="preserve">“(...) </w:t>
      </w:r>
      <w:r w:rsidRPr="00484AA9">
        <w:rPr>
          <w:rFonts w:eastAsia="Times New Roman"/>
          <w:bCs/>
          <w:i/>
          <w:color w:val="000000" w:themeColor="text1"/>
          <w:u w:val="single"/>
          <w:lang w:val="es-CO" w:eastAsia="es-ES_tradnl"/>
        </w:rPr>
        <w:t>De acuerdo con lo anterior, el legislador sólo concede el derecho a la indemnización a cargo del asegurador, cuando el riesgo se realiza o inicia su realización dentro del periodo amparado por la respectiva póliza</w:t>
      </w:r>
      <w:r w:rsidRPr="00484AA9">
        <w:rPr>
          <w:rFonts w:eastAsia="Times New Roman"/>
          <w:bCs/>
          <w:i/>
          <w:color w:val="000000" w:themeColor="text1"/>
          <w:lang w:val="es-CO" w:eastAsia="es-ES_tradnl"/>
        </w:rPr>
        <w:t xml:space="preserve">. Como lo sostuvo la Sala, </w:t>
      </w:r>
      <w:r w:rsidRPr="00484AA9">
        <w:rPr>
          <w:rFonts w:eastAsia="Times New Roman"/>
          <w:bCs/>
          <w:i/>
          <w:color w:val="000000" w:themeColor="text1"/>
          <w:u w:val="single"/>
          <w:lang w:val="es-CO" w:eastAsia="es-ES_tradnl"/>
        </w:rPr>
        <w:t>“Debe tenerse en cuenta que lo que se exige en el régimen de los contratos de seguros, en cuanto a su vigencia y cobertura, es que el riesgo efectivamente se materialice durante el periodo de vigencia de las pólizas</w:t>
      </w:r>
      <w:r w:rsidRPr="00484AA9">
        <w:rPr>
          <w:rFonts w:eastAsia="Times New Roman"/>
          <w:bCs/>
          <w:i/>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484AA9">
        <w:rPr>
          <w:rFonts w:eastAsia="Times New Roman"/>
          <w:bCs/>
          <w:i/>
          <w:color w:val="000000" w:themeColor="text1"/>
          <w:vertAlign w:val="superscript"/>
          <w:lang w:val="es-CO" w:eastAsia="es-ES_tradnl"/>
        </w:rPr>
        <w:footnoteReference w:id="4"/>
      </w:r>
      <w:r w:rsidRPr="00484AA9">
        <w:rPr>
          <w:rFonts w:eastAsia="Times New Roman"/>
          <w:bCs/>
          <w:i/>
          <w:color w:val="000000" w:themeColor="text1"/>
          <w:lang w:val="es-CO" w:eastAsia="es-ES_tradnl"/>
        </w:rPr>
        <w:t xml:space="preserve"> </w:t>
      </w:r>
      <w:r w:rsidRPr="00484AA9">
        <w:rPr>
          <w:rFonts w:eastAsia="Times New Roman"/>
          <w:bCs/>
          <w:iCs/>
          <w:color w:val="000000" w:themeColor="text1"/>
          <w:lang w:val="es-CO" w:eastAsia="es-ES_tradnl"/>
        </w:rPr>
        <w:t xml:space="preserve">(Subrayado y Negrilla fuera del texto original) </w:t>
      </w:r>
    </w:p>
    <w:p w14:paraId="20E06C20" w14:textId="77777777" w:rsidR="00517C94" w:rsidRPr="00484AA9" w:rsidRDefault="00517C94" w:rsidP="00517C94">
      <w:pPr>
        <w:ind w:left="851" w:right="902"/>
        <w:jc w:val="both"/>
        <w:rPr>
          <w:rFonts w:eastAsia="Times New Roman"/>
          <w:bCs/>
          <w:iCs/>
          <w:color w:val="000000" w:themeColor="text1"/>
          <w:lang w:val="es-CO" w:eastAsia="es-ES_tradnl"/>
        </w:rPr>
      </w:pPr>
    </w:p>
    <w:p w14:paraId="5CA0DDDE" w14:textId="77777777" w:rsidR="00517C94" w:rsidRPr="00484AA9" w:rsidRDefault="00517C94" w:rsidP="00517C94">
      <w:pPr>
        <w:jc w:val="both"/>
        <w:rPr>
          <w:noProof/>
          <w:color w:val="000000" w:themeColor="text1"/>
        </w:rPr>
      </w:pPr>
      <w:r w:rsidRPr="00484AA9">
        <w:rPr>
          <w:bCs/>
          <w:color w:val="000000" w:themeColor="text1"/>
          <w:lang w:val="es-CO" w:eastAsia="es-ES_tradnl"/>
        </w:rPr>
        <w:t xml:space="preserve">Al respecto, se observa que el artículo 1047 del Código de Comercio, establece cuales son los requisitos que debe contener las pólizas, entre los cuales se encuentran (i) la determinación de la fecha en que se extiende la misma y </w:t>
      </w:r>
      <w:r w:rsidRPr="00484AA9">
        <w:rPr>
          <w:bCs/>
          <w:color w:val="000000" w:themeColor="text1"/>
          <w:u w:val="single"/>
          <w:lang w:val="es-CO" w:eastAsia="es-ES_tradnl"/>
        </w:rPr>
        <w:t>(ii) la vigencia del contrato, con indicación de las fechas y horas de iniciación y vencimiento</w:t>
      </w:r>
      <w:r w:rsidRPr="00484AA9">
        <w:rPr>
          <w:bCs/>
          <w:color w:val="000000" w:themeColor="text1"/>
          <w:lang w:val="es-CO" w:eastAsia="es-ES_tradnl"/>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p>
    <w:p w14:paraId="226C6A1D" w14:textId="77777777" w:rsidR="00517C94" w:rsidRPr="00484AA9" w:rsidRDefault="00517C94" w:rsidP="00517C94">
      <w:pPr>
        <w:jc w:val="both"/>
        <w:rPr>
          <w:noProof/>
          <w:color w:val="000000" w:themeColor="text1"/>
        </w:rPr>
      </w:pPr>
    </w:p>
    <w:p w14:paraId="342F938E" w14:textId="77777777" w:rsidR="00517C94" w:rsidRPr="00484AA9" w:rsidRDefault="00517C94" w:rsidP="00517C94">
      <w:pPr>
        <w:jc w:val="both"/>
        <w:rPr>
          <w:rFonts w:eastAsia="Times New Roman"/>
          <w:bCs/>
          <w:color w:val="000000" w:themeColor="text1"/>
          <w:lang w:val="es-CO" w:eastAsia="es-ES_tradnl"/>
        </w:rPr>
      </w:pPr>
      <w:r w:rsidRPr="00484AA9">
        <w:rPr>
          <w:rFonts w:eastAsia="Times New Roman"/>
          <w:bCs/>
          <w:color w:val="000000" w:themeColor="text1"/>
          <w:lang w:eastAsia="es-ES_tradnl"/>
        </w:rPr>
        <w:t xml:space="preserve">De esta forma, </w:t>
      </w:r>
      <w:r w:rsidRPr="00484AA9">
        <w:rPr>
          <w:rFonts w:eastAsia="Times New Roman"/>
          <w:bCs/>
          <w:color w:val="000000" w:themeColor="text1"/>
          <w:lang w:val="es-CO" w:eastAsia="es-ES_tradnl"/>
        </w:rPr>
        <w:t xml:space="preserve">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p>
    <w:p w14:paraId="203C9132" w14:textId="77777777" w:rsidR="00517C94" w:rsidRPr="00484AA9" w:rsidRDefault="00517C94" w:rsidP="00517C94">
      <w:pPr>
        <w:jc w:val="both"/>
        <w:rPr>
          <w:rFonts w:eastAsia="Times New Roman"/>
          <w:bCs/>
          <w:color w:val="000000" w:themeColor="text1"/>
          <w:lang w:val="es-CO" w:eastAsia="es-ES_tradnl"/>
        </w:rPr>
      </w:pPr>
    </w:p>
    <w:p w14:paraId="4E9AE023" w14:textId="77777777" w:rsidR="00517C94" w:rsidRPr="00484AA9" w:rsidRDefault="00517C94" w:rsidP="00517C94">
      <w:pPr>
        <w:ind w:left="567" w:right="902"/>
        <w:jc w:val="both"/>
        <w:rPr>
          <w:rFonts w:eastAsia="Times New Roman"/>
          <w:bCs/>
          <w:i/>
          <w:iCs/>
          <w:color w:val="000000" w:themeColor="text1"/>
          <w:lang w:val="es-CO" w:eastAsia="es-ES_tradnl"/>
        </w:rPr>
      </w:pPr>
      <w:r w:rsidRPr="00484AA9">
        <w:rPr>
          <w:rFonts w:eastAsia="Times New Roman"/>
          <w:bCs/>
          <w:i/>
          <w:iCs/>
          <w:color w:val="000000" w:themeColor="text1"/>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484AA9">
        <w:rPr>
          <w:rFonts w:eastAsia="Times New Roman"/>
          <w:bCs/>
          <w:i/>
          <w:iCs/>
          <w:color w:val="000000" w:themeColor="text1"/>
          <w:u w:val="single"/>
          <w:lang w:val="es-CO" w:eastAsia="es-ES_tradnl"/>
        </w:rPr>
        <w:t>únicamente estará obligado a ejecutar la prestación a su cargo cuando el riesgo se realice dentro de ese lapso</w:t>
      </w:r>
      <w:r w:rsidRPr="00484AA9">
        <w:rPr>
          <w:rFonts w:eastAsia="Times New Roman"/>
          <w:bCs/>
          <w:i/>
          <w:iCs/>
          <w:color w:val="000000" w:themeColor="text1"/>
          <w:lang w:val="es-CO" w:eastAsia="es-ES_tradnl"/>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p>
    <w:p w14:paraId="269588AA" w14:textId="77777777" w:rsidR="00517C94" w:rsidRPr="00484AA9" w:rsidRDefault="00517C94" w:rsidP="00517C94">
      <w:pPr>
        <w:ind w:left="567" w:right="902"/>
        <w:jc w:val="both"/>
        <w:rPr>
          <w:rFonts w:eastAsia="Times New Roman"/>
          <w:bCs/>
          <w:i/>
          <w:iCs/>
          <w:color w:val="000000" w:themeColor="text1"/>
          <w:lang w:val="es-CO" w:eastAsia="es-ES_tradnl"/>
        </w:rPr>
      </w:pPr>
    </w:p>
    <w:p w14:paraId="51A8B574" w14:textId="77777777" w:rsidR="00517C94" w:rsidRPr="00484AA9" w:rsidRDefault="00517C94" w:rsidP="00517C94">
      <w:pPr>
        <w:ind w:left="567" w:right="902"/>
        <w:jc w:val="both"/>
        <w:rPr>
          <w:rFonts w:eastAsia="Times New Roman"/>
          <w:bCs/>
          <w:i/>
          <w:iCs/>
          <w:color w:val="000000" w:themeColor="text1"/>
          <w:lang w:val="es-CO" w:eastAsia="es-ES_tradnl"/>
        </w:rPr>
      </w:pPr>
      <w:r w:rsidRPr="00484AA9">
        <w:rPr>
          <w:rFonts w:eastAsia="Times New Roman"/>
          <w:bCs/>
          <w:i/>
          <w:iCs/>
          <w:color w:val="000000" w:themeColor="text1"/>
          <w:lang w:val="es-CO" w:eastAsia="es-ES_tradnl"/>
        </w:rPr>
        <w:t>33. De acuerdo con lo anterior, el legislador sólo concede el derecho a la</w:t>
      </w:r>
    </w:p>
    <w:p w14:paraId="5045F8DC" w14:textId="77777777" w:rsidR="00517C94" w:rsidRPr="00484AA9" w:rsidRDefault="00517C94" w:rsidP="00517C94">
      <w:pPr>
        <w:ind w:left="567" w:right="902"/>
        <w:jc w:val="both"/>
        <w:rPr>
          <w:rFonts w:eastAsia="Times New Roman"/>
          <w:bCs/>
          <w:color w:val="000000" w:themeColor="text1"/>
          <w:lang w:val="es-CO" w:eastAsia="es-ES_tradnl"/>
        </w:rPr>
      </w:pPr>
      <w:r w:rsidRPr="00484AA9">
        <w:rPr>
          <w:rFonts w:eastAsia="Times New Roman"/>
          <w:bCs/>
          <w:i/>
          <w:iCs/>
          <w:color w:val="000000" w:themeColor="text1"/>
          <w:lang w:val="es-CO" w:eastAsia="es-ES_tradnl"/>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484AA9">
        <w:rPr>
          <w:rFonts w:eastAsia="Times New Roman"/>
          <w:bCs/>
          <w:i/>
          <w:iCs/>
          <w:color w:val="000000" w:themeColor="text1"/>
          <w:u w:val="single"/>
          <w:lang w:val="es-CO" w:eastAsia="es-ES_tradnl"/>
        </w:rPr>
        <w:t>que el riesgo efectivamente se materialice durante el periodo de vigencia de las pólizas</w:t>
      </w:r>
      <w:r w:rsidRPr="00484AA9">
        <w:rPr>
          <w:rFonts w:eastAsia="Times New Roman"/>
          <w:bCs/>
          <w:i/>
          <w:iCs/>
          <w:color w:val="000000" w:themeColor="text1"/>
          <w:lang w:val="es-CO" w:eastAsia="es-ES_tradnl"/>
        </w:rPr>
        <w:t>, puesto que una cosa es el surgimiento del derecho a obtener la indemnización y otra cosa es el derecho a recibir su pago, el que sí se concreta una vez se hace la reclamación en la forma establecida por la ley”</w:t>
      </w:r>
      <w:r w:rsidRPr="00484AA9">
        <w:rPr>
          <w:rFonts w:eastAsia="Times New Roman"/>
          <w:bCs/>
          <w:i/>
          <w:iCs/>
          <w:color w:val="000000" w:themeColor="text1"/>
          <w:vertAlign w:val="superscript"/>
          <w:lang w:val="es-CO" w:eastAsia="es-ES_tradnl"/>
        </w:rPr>
        <w:footnoteReference w:id="5"/>
      </w:r>
      <w:r w:rsidRPr="00484AA9">
        <w:rPr>
          <w:rFonts w:eastAsia="Times New Roman"/>
          <w:bCs/>
          <w:i/>
          <w:iCs/>
          <w:color w:val="000000" w:themeColor="text1"/>
          <w:lang w:val="es-CO" w:eastAsia="es-ES_tradnl"/>
        </w:rPr>
        <w:t xml:space="preserve"> </w:t>
      </w:r>
      <w:r w:rsidRPr="00484AA9">
        <w:rPr>
          <w:rFonts w:eastAsia="Times New Roman"/>
          <w:bCs/>
          <w:color w:val="000000" w:themeColor="text1"/>
          <w:lang w:val="es-CO" w:eastAsia="es-ES_tradnl"/>
        </w:rPr>
        <w:t>(Subrayado y negrilla fuera del texto original)</w:t>
      </w:r>
    </w:p>
    <w:p w14:paraId="2768E1F8" w14:textId="77777777" w:rsidR="00517C94" w:rsidRPr="00484AA9" w:rsidRDefault="00517C94" w:rsidP="00517C94">
      <w:pPr>
        <w:ind w:left="851" w:right="902"/>
        <w:jc w:val="both"/>
        <w:rPr>
          <w:rFonts w:eastAsia="Times New Roman"/>
          <w:bCs/>
          <w:color w:val="000000" w:themeColor="text1"/>
          <w:lang w:val="es-CO" w:eastAsia="es-ES_tradnl"/>
        </w:rPr>
      </w:pPr>
    </w:p>
    <w:p w14:paraId="7DB1BCF5" w14:textId="77777777" w:rsidR="00517C94" w:rsidRPr="00484AA9" w:rsidRDefault="00517C94" w:rsidP="00517C94">
      <w:pPr>
        <w:ind w:right="51"/>
        <w:jc w:val="both"/>
        <w:rPr>
          <w:color w:val="000000" w:themeColor="text1"/>
        </w:rPr>
      </w:pPr>
      <w:r w:rsidRPr="00484AA9">
        <w:rPr>
          <w:color w:val="000000" w:themeColor="text1"/>
        </w:rPr>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p>
    <w:p w14:paraId="26AB095A" w14:textId="77777777" w:rsidR="00517C94" w:rsidRPr="00484AA9" w:rsidRDefault="00517C94" w:rsidP="00517C94">
      <w:pPr>
        <w:ind w:right="51"/>
        <w:jc w:val="both"/>
        <w:rPr>
          <w:rFonts w:eastAsiaTheme="minorEastAsia"/>
          <w:color w:val="000000" w:themeColor="text1"/>
          <w:lang w:val="es-ES_tradnl"/>
        </w:rPr>
      </w:pPr>
    </w:p>
    <w:p w14:paraId="0A928F66" w14:textId="77777777" w:rsidR="00517C94" w:rsidRPr="00484AA9" w:rsidRDefault="00517C94" w:rsidP="00517C94">
      <w:pPr>
        <w:ind w:left="851" w:right="902"/>
        <w:jc w:val="both"/>
        <w:rPr>
          <w:color w:val="000000" w:themeColor="text1"/>
        </w:rPr>
      </w:pPr>
      <w:r w:rsidRPr="00484AA9">
        <w:rPr>
          <w:color w:val="000000" w:themeColor="text1"/>
        </w:rPr>
        <w:t>“</w:t>
      </w:r>
      <w:r w:rsidRPr="00484AA9">
        <w:rPr>
          <w:i/>
          <w:iCs/>
          <w:color w:val="000000" w:themeColor="text1"/>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484AA9">
        <w:rPr>
          <w:i/>
          <w:iCs/>
          <w:color w:val="000000" w:themeColor="text1"/>
          <w:u w:val="single"/>
        </w:rPr>
        <w:t>sin límites temporales</w:t>
      </w:r>
      <w:r w:rsidRPr="00484AA9">
        <w:rPr>
          <w:i/>
          <w:iCs/>
          <w:color w:val="000000" w:themeColor="text1"/>
        </w:rPr>
        <w:t>, o en cualquier lugar que se halle o ubique. Por el contrario, se hace necesario delimitar el riesgo causal,</w:t>
      </w:r>
      <w:r w:rsidRPr="00484AA9">
        <w:rPr>
          <w:i/>
          <w:iCs/>
          <w:color w:val="000000" w:themeColor="text1"/>
          <w:u w:val="single"/>
        </w:rPr>
        <w:t xml:space="preserve"> temporal</w:t>
      </w:r>
      <w:r w:rsidRPr="00484AA9">
        <w:rPr>
          <w:i/>
          <w:iCs/>
          <w:color w:val="000000" w:themeColor="text1"/>
        </w:rPr>
        <w:t xml:space="preserve"> y espacialmente</w:t>
      </w:r>
      <w:r w:rsidRPr="00484AA9">
        <w:rPr>
          <w:color w:val="000000" w:themeColor="text1"/>
        </w:rPr>
        <w:t>.”</w:t>
      </w:r>
      <w:r w:rsidRPr="00484AA9">
        <w:rPr>
          <w:rStyle w:val="Refdenotaalpie"/>
          <w:color w:val="000000" w:themeColor="text1"/>
        </w:rPr>
        <w:footnoteReference w:id="6"/>
      </w:r>
      <w:r w:rsidRPr="00484AA9">
        <w:rPr>
          <w:color w:val="000000" w:themeColor="text1"/>
        </w:rPr>
        <w:t xml:space="preserve"> (Subrayado fuera del texto original) </w:t>
      </w:r>
    </w:p>
    <w:p w14:paraId="3393FD65" w14:textId="77777777" w:rsidR="00517C94" w:rsidRPr="00484AA9" w:rsidRDefault="00517C94" w:rsidP="00517C94">
      <w:pPr>
        <w:ind w:left="851" w:right="902"/>
        <w:jc w:val="both"/>
        <w:rPr>
          <w:color w:val="000000" w:themeColor="text1"/>
        </w:rPr>
      </w:pPr>
    </w:p>
    <w:p w14:paraId="4F6CCE27" w14:textId="77777777" w:rsidR="00517C94" w:rsidRPr="00484AA9" w:rsidRDefault="00517C94" w:rsidP="00517C94">
      <w:pPr>
        <w:ind w:right="51"/>
        <w:jc w:val="both"/>
        <w:rPr>
          <w:color w:val="000000" w:themeColor="text1"/>
        </w:rPr>
      </w:pPr>
      <w:r w:rsidRPr="00484AA9">
        <w:rPr>
          <w:color w:val="000000" w:themeColor="text1"/>
        </w:rPr>
        <w:t xml:space="preserve">Frente a este mismo tema, la Corte ha dicho en reiteradas oportunidades que en tratándose de seguros contratados en la modalidad ocurrencia, el hecho dañoso debe indudablemente acontecer durante la vigencia de las pólizas. Es decir, que para que nazca obligación condicional del asegurador tendrá que acontecer el hecho dañoso durante la limitación temporal pactada en las </w:t>
      </w:r>
      <w:r w:rsidRPr="00484AA9">
        <w:rPr>
          <w:color w:val="000000" w:themeColor="text1"/>
        </w:rPr>
        <w:lastRenderedPageBreak/>
        <w:t>pólizas, como se lee:</w:t>
      </w:r>
    </w:p>
    <w:p w14:paraId="1C2D8C6E" w14:textId="77777777" w:rsidR="00517C94" w:rsidRPr="00484AA9" w:rsidRDefault="00517C94" w:rsidP="00517C94">
      <w:pPr>
        <w:ind w:right="51"/>
        <w:jc w:val="both"/>
        <w:rPr>
          <w:color w:val="000000" w:themeColor="text1"/>
        </w:rPr>
      </w:pPr>
    </w:p>
    <w:p w14:paraId="1A711EC5" w14:textId="77777777" w:rsidR="00517C94" w:rsidRPr="00484AA9" w:rsidRDefault="00517C94" w:rsidP="00517C94">
      <w:pPr>
        <w:ind w:left="708" w:right="51"/>
        <w:jc w:val="both"/>
        <w:rPr>
          <w:rFonts w:eastAsia="Times New Roman"/>
          <w:bCs/>
          <w:i/>
          <w:iCs/>
          <w:color w:val="000000" w:themeColor="text1"/>
          <w:lang w:val="es-CO" w:eastAsia="es-ES_tradnl"/>
        </w:rPr>
      </w:pPr>
      <w:r w:rsidRPr="00484AA9">
        <w:rPr>
          <w:rFonts w:eastAsia="Times New Roman"/>
          <w:bCs/>
          <w:i/>
          <w:iCs/>
          <w:color w:val="000000" w:themeColor="text1"/>
          <w:lang w:val="es-CO" w:eastAsia="es-ES_tradnl"/>
        </w:rPr>
        <w:t xml:space="preserve">“ARTÍCULO 1057. TÉRMINO DESDE EL CUAL SE ASUMEN LOS RIESGOS. En defecto de estipulación o de norma legal, </w:t>
      </w:r>
      <w:bookmarkStart w:id="15" w:name="_Hlk64583111"/>
      <w:r w:rsidRPr="00484AA9">
        <w:rPr>
          <w:rFonts w:eastAsia="Times New Roman"/>
          <w:bCs/>
          <w:i/>
          <w:iCs/>
          <w:color w:val="000000" w:themeColor="text1"/>
          <w:lang w:val="es-CO" w:eastAsia="es-ES_tradnl"/>
        </w:rPr>
        <w:t>los riesgos principiarán a correr por cuenta del asegurador a la hora veinticuatro del día en que se perfeccione el contrato.”</w:t>
      </w:r>
    </w:p>
    <w:p w14:paraId="00B637FF" w14:textId="77777777" w:rsidR="00517C94" w:rsidRPr="00484AA9" w:rsidRDefault="00517C94" w:rsidP="00517C94">
      <w:pPr>
        <w:ind w:right="51"/>
        <w:jc w:val="both"/>
        <w:rPr>
          <w:rFonts w:eastAsia="Times New Roman"/>
          <w:bCs/>
          <w:i/>
          <w:iCs/>
          <w:color w:val="000000" w:themeColor="text1"/>
          <w:lang w:val="es-CO" w:eastAsia="es-ES_tradnl"/>
        </w:rPr>
      </w:pPr>
    </w:p>
    <w:p w14:paraId="698EEF9A" w14:textId="77777777" w:rsidR="00517C94" w:rsidRPr="00484AA9" w:rsidRDefault="00517C94" w:rsidP="00517C94">
      <w:pPr>
        <w:ind w:right="51"/>
        <w:jc w:val="both"/>
        <w:rPr>
          <w:rFonts w:eastAsia="Times New Roman"/>
          <w:color w:val="000000" w:themeColor="text1"/>
          <w:lang w:val="es-CO" w:eastAsia="es-ES_tradnl"/>
        </w:rPr>
      </w:pPr>
      <w:r w:rsidRPr="00484AA9">
        <w:rPr>
          <w:rFonts w:eastAsia="Times New Roman"/>
          <w:color w:val="000000" w:themeColor="text1"/>
          <w:lang w:val="es-CO" w:eastAsia="es-ES_tradnl"/>
        </w:rPr>
        <w:t>Confirmando lo dicho en líneas precedentes, el artículo 1073 del mismo Código, consagra expresamente que la responsabilidad del asegurador debe estar consignada dentro de los límites temporales de las pólizas de seguro:</w:t>
      </w:r>
    </w:p>
    <w:p w14:paraId="2B8AC91B" w14:textId="77777777" w:rsidR="00517C94" w:rsidRPr="00484AA9" w:rsidRDefault="00517C94" w:rsidP="00517C94">
      <w:pPr>
        <w:ind w:right="51"/>
        <w:jc w:val="both"/>
        <w:rPr>
          <w:rFonts w:eastAsia="Times New Roman"/>
          <w:bCs/>
          <w:i/>
          <w:iCs/>
          <w:color w:val="000000" w:themeColor="text1"/>
          <w:lang w:val="es-CO" w:eastAsia="es-ES_tradnl"/>
        </w:rPr>
      </w:pPr>
    </w:p>
    <w:p w14:paraId="0651CDCE" w14:textId="77777777" w:rsidR="00517C94" w:rsidRPr="00484AA9" w:rsidRDefault="00517C94" w:rsidP="00517C94">
      <w:pPr>
        <w:ind w:left="851" w:right="902"/>
        <w:jc w:val="both"/>
        <w:rPr>
          <w:rFonts w:eastAsia="Times New Roman"/>
          <w:i/>
          <w:iCs/>
          <w:color w:val="000000" w:themeColor="text1"/>
          <w:lang w:val="es-CO" w:eastAsia="es-ES_tradnl"/>
        </w:rPr>
      </w:pPr>
      <w:r w:rsidRPr="00484AA9">
        <w:rPr>
          <w:rFonts w:eastAsia="Times New Roman"/>
          <w:i/>
          <w:iCs/>
          <w:color w:val="000000" w:themeColor="text1"/>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0B5105C5" w14:textId="77777777" w:rsidR="00517C94" w:rsidRPr="00484AA9" w:rsidRDefault="00517C94" w:rsidP="00517C94">
      <w:pPr>
        <w:ind w:left="851" w:right="902"/>
        <w:jc w:val="both"/>
        <w:rPr>
          <w:rFonts w:eastAsia="Times New Roman"/>
          <w:i/>
          <w:iCs/>
          <w:color w:val="000000" w:themeColor="text1"/>
          <w:lang w:val="es-CO" w:eastAsia="es-ES_tradnl"/>
        </w:rPr>
      </w:pPr>
      <w:r w:rsidRPr="00484AA9">
        <w:rPr>
          <w:rFonts w:eastAsia="Times New Roman"/>
          <w:i/>
          <w:iCs/>
          <w:color w:val="000000" w:themeColor="text1"/>
          <w:u w:val="single"/>
          <w:lang w:val="es-CO" w:eastAsia="es-ES_tradnl"/>
        </w:rPr>
        <w:t>Pero si se inicia antes y continúa después que los riesgos hayan principiado a correr por cuenta del asegurador, éste no será responsable por el siniestro</w:t>
      </w:r>
      <w:r w:rsidRPr="00484AA9">
        <w:rPr>
          <w:rFonts w:eastAsia="Times New Roman"/>
          <w:i/>
          <w:iCs/>
          <w:color w:val="000000" w:themeColor="text1"/>
          <w:lang w:val="es-CO" w:eastAsia="es-ES_tradnl"/>
        </w:rPr>
        <w:t>.” (subrayado fuera del texto original).</w:t>
      </w:r>
    </w:p>
    <w:p w14:paraId="3E57174E" w14:textId="77777777" w:rsidR="00517C94" w:rsidRPr="00484AA9" w:rsidRDefault="00517C94" w:rsidP="00517C94">
      <w:pPr>
        <w:ind w:left="851" w:right="902"/>
        <w:jc w:val="both"/>
        <w:rPr>
          <w:rFonts w:eastAsia="Times New Roman"/>
          <w:i/>
          <w:iCs/>
          <w:color w:val="000000" w:themeColor="text1"/>
          <w:lang w:val="es-CO" w:eastAsia="es-ES_tradnl"/>
        </w:rPr>
      </w:pPr>
    </w:p>
    <w:p w14:paraId="2E25E2C7" w14:textId="77777777" w:rsidR="00517C94" w:rsidRPr="00484AA9" w:rsidRDefault="00517C94" w:rsidP="00517C94">
      <w:pPr>
        <w:tabs>
          <w:tab w:val="left" w:pos="1140"/>
        </w:tabs>
        <w:jc w:val="both"/>
        <w:rPr>
          <w:color w:val="000000" w:themeColor="text1"/>
          <w:lang w:val="es-CO"/>
        </w:rPr>
      </w:pPr>
      <w:r w:rsidRPr="00484AA9">
        <w:rPr>
          <w:color w:val="000000" w:themeColor="text1"/>
          <w:lang w:val="es-CO"/>
        </w:rPr>
        <w:t xml:space="preserve">De conformidad con el artículo citado en precedencia y sin perjuicio de lo manifestado frente a la falta de cobertura material de las pólizas si se llegaré se declarar una relación laboral entre </w:t>
      </w:r>
      <w:r>
        <w:rPr>
          <w:color w:val="000000" w:themeColor="text1"/>
          <w:lang w:val="es-CO"/>
        </w:rPr>
        <w:t>el demandante</w:t>
      </w:r>
      <w:r w:rsidRPr="00484AA9">
        <w:rPr>
          <w:color w:val="000000" w:themeColor="text1"/>
          <w:lang w:val="es-CO"/>
        </w:rPr>
        <w:t xml:space="preserve"> y </w:t>
      </w:r>
      <w:r w:rsidRPr="00484AA9">
        <w:rPr>
          <w:rStyle w:val="normaltextrun"/>
          <w:color w:val="000000" w:themeColor="text1"/>
        </w:rPr>
        <w:t>la</w:t>
      </w:r>
      <w:r w:rsidRPr="00484AA9">
        <w:rPr>
          <w:bCs/>
          <w:color w:val="000000" w:themeColor="text1"/>
        </w:rPr>
        <w:t xml:space="preserve"> FUNDACIÓN HOSPITAL SAN JOSÉ DE BUGA</w:t>
      </w:r>
      <w:r w:rsidRPr="00484AA9">
        <w:rPr>
          <w:color w:val="000000" w:themeColor="text1"/>
          <w:lang w:val="es-CO"/>
        </w:rPr>
        <w:t xml:space="preserve">, es menester precisar que mi representada en calidad de aseguradora no está obligada asumir siniestros ocurridos con anterioridad a la fecha de inicio de vigencia de las pólizas así el hecho se haya consumado en vigencia, es decir que, si se prueba que la sociedad afianzada incurrió en un incumplimiento contractual con su trabajador antes de la vigencia de las pólizas y que dicho incumplimiento se consumó en vigencia de esta, mi representada no será responsable por el siniestro. </w:t>
      </w:r>
    </w:p>
    <w:bookmarkEnd w:id="15"/>
    <w:p w14:paraId="7E79C528" w14:textId="77777777" w:rsidR="00517C94" w:rsidRPr="00484AA9" w:rsidRDefault="00517C94" w:rsidP="00517C94">
      <w:pPr>
        <w:tabs>
          <w:tab w:val="left" w:pos="1140"/>
        </w:tabs>
        <w:jc w:val="both"/>
        <w:rPr>
          <w:bCs/>
          <w:iCs/>
          <w:color w:val="000000" w:themeColor="text1"/>
        </w:rPr>
      </w:pPr>
    </w:p>
    <w:p w14:paraId="208D79B5" w14:textId="723C6261" w:rsidR="00517C94" w:rsidRPr="00484AA9" w:rsidRDefault="00517C94" w:rsidP="00517C94">
      <w:pPr>
        <w:tabs>
          <w:tab w:val="left" w:pos="1140"/>
        </w:tabs>
        <w:jc w:val="both"/>
        <w:rPr>
          <w:color w:val="000000" w:themeColor="text1"/>
        </w:rPr>
      </w:pPr>
      <w:r w:rsidRPr="00484AA9">
        <w:rPr>
          <w:color w:val="000000" w:themeColor="text1"/>
        </w:rPr>
        <w:t xml:space="preserve">De acuerdo a lo anterior, es pertinente concluir que dado que la vigencia </w:t>
      </w:r>
      <w:r w:rsidR="00D242A3">
        <w:rPr>
          <w:color w:val="000000" w:themeColor="text1"/>
        </w:rPr>
        <w:t xml:space="preserve">del amparo de salarios, prestaciones sociales e indemnización del artículo 64 del CST, </w:t>
      </w:r>
      <w:r w:rsidRPr="00484AA9">
        <w:rPr>
          <w:color w:val="000000" w:themeColor="text1"/>
        </w:rPr>
        <w:t xml:space="preserve">tuvo término de vigencia desde las 00:00 horas del 01/03/2019 hasta las 24:00 horas del </w:t>
      </w:r>
      <w:r w:rsidR="00D93687">
        <w:rPr>
          <w:bCs/>
          <w:color w:val="000000" w:themeColor="text1"/>
        </w:rPr>
        <w:t>30/04/2024</w:t>
      </w:r>
      <w:r w:rsidRPr="00484AA9">
        <w:rPr>
          <w:bCs/>
          <w:color w:val="000000" w:themeColor="text1"/>
        </w:rPr>
        <w:t xml:space="preserve"> </w:t>
      </w:r>
      <w:r w:rsidRPr="00484AA9">
        <w:rPr>
          <w:color w:val="000000" w:themeColor="text1"/>
        </w:rPr>
        <w:t>y que para el amparo de salarios, prestaciones sociales e indemnización del artículo 64 del CST, se otorgan tres años más con relación a la fecha de finalización del vínculo laboral por la prescripción trienal, razón por la cual solo quedan cubiertos los hechos acaecidos en este lapso temporal no habría lugar a la afectación de las pólizas de seguro con ocasión a acreencias causadas con anterioridad a la fecha inicio de la vigencia de las pólizas y acreencias que posiblemente se causen con posterioridad a la fecha final de vigencia, así como, no está obligada asumir siniestros ocurridos con anterioridad a la fecha de inicio de vigencia de las pólizas así el hecho se haya consumado en vigencia.</w:t>
      </w:r>
    </w:p>
    <w:p w14:paraId="6E82D710" w14:textId="77777777" w:rsidR="00517C94" w:rsidRPr="00484AA9" w:rsidRDefault="00517C94" w:rsidP="00517C94">
      <w:pPr>
        <w:tabs>
          <w:tab w:val="left" w:pos="1140"/>
        </w:tabs>
        <w:jc w:val="both"/>
        <w:rPr>
          <w:bCs/>
          <w:iCs/>
          <w:color w:val="000000" w:themeColor="text1"/>
        </w:rPr>
      </w:pPr>
    </w:p>
    <w:p w14:paraId="2C817780" w14:textId="18A86480" w:rsidR="00517C94" w:rsidRPr="00484AA9" w:rsidRDefault="00517C94" w:rsidP="00517C94">
      <w:pPr>
        <w:tabs>
          <w:tab w:val="left" w:pos="1140"/>
        </w:tabs>
        <w:jc w:val="both"/>
        <w:rPr>
          <w:bCs/>
          <w:iCs/>
          <w:color w:val="000000" w:themeColor="text1"/>
        </w:rPr>
      </w:pPr>
      <w:r w:rsidRPr="00484AA9">
        <w:rPr>
          <w:color w:val="000000" w:themeColor="text1"/>
        </w:rPr>
        <w:t xml:space="preserve">De todo lo anterior, se concluye sin mayores dificultades que las eventuales acreencias laborales causadas con anterioridad al  01/03/2019 y con posterioridad al </w:t>
      </w:r>
      <w:r w:rsidR="00D93687">
        <w:rPr>
          <w:bCs/>
          <w:color w:val="000000" w:themeColor="text1"/>
        </w:rPr>
        <w:t>30/04/2024</w:t>
      </w:r>
      <w:r w:rsidRPr="00484AA9">
        <w:rPr>
          <w:color w:val="000000" w:themeColor="text1"/>
        </w:rPr>
        <w:t>, (se otorgan tres años más con relación a la fecha de finalización del vínculo laboral por la prescripción trienal), no se encuentran cubiertas temporalmente en las pólizas, puesto que acaecieron con anterioridad y posterioridad a la vigencia de estas, en igual sentido, mi representada no está obligada asumir siniestros ocurridos con anterioridad a la fecha de inicio de vigencia de las pólizas así el hecho se haya consumado en vigencia.</w:t>
      </w:r>
    </w:p>
    <w:p w14:paraId="7DD2388C" w14:textId="77777777" w:rsidR="00517C94" w:rsidRPr="00484AA9" w:rsidRDefault="00517C94" w:rsidP="00517C94">
      <w:pPr>
        <w:tabs>
          <w:tab w:val="left" w:pos="1140"/>
        </w:tabs>
        <w:jc w:val="both"/>
        <w:rPr>
          <w:bCs/>
          <w:iCs/>
          <w:color w:val="000000" w:themeColor="text1"/>
        </w:rPr>
      </w:pPr>
    </w:p>
    <w:p w14:paraId="4EB11485" w14:textId="498E3ECA" w:rsidR="00517C94" w:rsidRPr="00D93687" w:rsidRDefault="00517C94" w:rsidP="00D93687">
      <w:pPr>
        <w:pStyle w:val="Encabezado"/>
        <w:widowControl/>
        <w:tabs>
          <w:tab w:val="clear" w:pos="4419"/>
          <w:tab w:val="clear" w:pos="8838"/>
        </w:tabs>
        <w:jc w:val="both"/>
        <w:textAlignment w:val="baseline"/>
        <w:rPr>
          <w:b/>
          <w:bCs/>
          <w:color w:val="000000" w:themeColor="text1"/>
          <w:u w:val="single"/>
        </w:rPr>
      </w:pPr>
      <w:r w:rsidRPr="00484AA9">
        <w:rPr>
          <w:color w:val="000000" w:themeColor="text1"/>
        </w:rPr>
        <w:t xml:space="preserve">En conclusión, </w:t>
      </w:r>
      <w:bookmarkStart w:id="16" w:name="_Hlk143019491"/>
      <w:r w:rsidRPr="00484AA9">
        <w:rPr>
          <w:color w:val="000000" w:themeColor="text1"/>
        </w:rPr>
        <w:t xml:space="preserve">en el improbable y remoto evento en que el Despacho decida desatender las excepciones precedentes a ésta, de todas maneras tendría que analizar que las Pólizas de Seguro expedidas por SEGUROS CONFIANZA S.A. NO cubren temporalmente el pago de salarios, prestaciones sociales e indemnización del artículo 64 del CST causados con anterioridad al 01/03/2019 y con posterioridad al </w:t>
      </w:r>
      <w:r w:rsidR="00D93687">
        <w:rPr>
          <w:bCs/>
          <w:color w:val="000000" w:themeColor="text1"/>
        </w:rPr>
        <w:t>30/04/2024</w:t>
      </w:r>
      <w:r w:rsidRPr="00484AA9">
        <w:rPr>
          <w:color w:val="000000" w:themeColor="text1"/>
        </w:rPr>
        <w:t xml:space="preserve">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bookmarkEnd w:id="16"/>
    </w:p>
    <w:p w14:paraId="4C5F24FB" w14:textId="77777777" w:rsidR="00123F8A" w:rsidRPr="00484AA9" w:rsidRDefault="00123F8A" w:rsidP="00484AA9">
      <w:pPr>
        <w:jc w:val="both"/>
        <w:rPr>
          <w:b/>
          <w:color w:val="000000" w:themeColor="text1"/>
          <w:u w:val="single"/>
        </w:rPr>
      </w:pPr>
    </w:p>
    <w:bookmarkEnd w:id="14"/>
    <w:p w14:paraId="791A9163" w14:textId="3A5EEBBB" w:rsidR="00123F8A" w:rsidRPr="00484AA9" w:rsidRDefault="00123F8A" w:rsidP="00484AA9">
      <w:pPr>
        <w:pStyle w:val="Prrafodelista"/>
        <w:numPr>
          <w:ilvl w:val="0"/>
          <w:numId w:val="14"/>
        </w:numPr>
        <w:jc w:val="both"/>
        <w:rPr>
          <w:b/>
          <w:color w:val="000000" w:themeColor="text1"/>
          <w:u w:val="single"/>
        </w:rPr>
      </w:pPr>
      <w:r w:rsidRPr="00484AA9">
        <w:rPr>
          <w:b/>
          <w:color w:val="000000" w:themeColor="text1"/>
          <w:u w:val="single"/>
        </w:rPr>
        <w:t xml:space="preserve">RIESGO CIERTO NO ASEGURABLE RESPECTO DE LA PÓLIZA DE CUMPLIMIENTO </w:t>
      </w:r>
      <w:r w:rsidR="006A6725" w:rsidRPr="00484AA9">
        <w:rPr>
          <w:b/>
          <w:color w:val="000000" w:themeColor="text1"/>
          <w:u w:val="single"/>
        </w:rPr>
        <w:t xml:space="preserve">NO. </w:t>
      </w:r>
      <w:r w:rsidR="006A6725" w:rsidRPr="00484AA9">
        <w:rPr>
          <w:b/>
          <w:bCs/>
          <w:color w:val="000000" w:themeColor="text1"/>
          <w:u w:val="single"/>
        </w:rPr>
        <w:t xml:space="preserve">03 CU083198 </w:t>
      </w:r>
      <w:r w:rsidRPr="00484AA9">
        <w:rPr>
          <w:b/>
          <w:color w:val="000000" w:themeColor="text1"/>
          <w:u w:val="single"/>
        </w:rPr>
        <w:t xml:space="preserve">EXPEDIDA POR SEGUROS CONFIANZA S.A. </w:t>
      </w:r>
    </w:p>
    <w:p w14:paraId="0B488BDD" w14:textId="77777777" w:rsidR="00123F8A" w:rsidRPr="00484AA9" w:rsidRDefault="00123F8A" w:rsidP="00484AA9">
      <w:pPr>
        <w:pStyle w:val="Prrafodelista"/>
        <w:ind w:left="720" w:firstLine="0"/>
        <w:jc w:val="both"/>
        <w:rPr>
          <w:b/>
          <w:color w:val="000000" w:themeColor="text1"/>
          <w:u w:val="single"/>
        </w:rPr>
      </w:pPr>
    </w:p>
    <w:p w14:paraId="792A4B5D" w14:textId="38544B96" w:rsidR="00123F8A" w:rsidRPr="00484AA9" w:rsidRDefault="00123F8A" w:rsidP="00484AA9">
      <w:pPr>
        <w:shd w:val="clear" w:color="auto" w:fill="FFFFFF"/>
        <w:contextualSpacing/>
        <w:jc w:val="both"/>
        <w:rPr>
          <w:color w:val="000000" w:themeColor="text1"/>
          <w:lang w:eastAsia="es-CO"/>
        </w:rPr>
      </w:pPr>
      <w:r w:rsidRPr="00484AA9">
        <w:rPr>
          <w:color w:val="000000" w:themeColor="text1"/>
          <w:lang w:eastAsia="es-CO"/>
        </w:rPr>
        <w:t xml:space="preserve">De llegar a considerarse que hubo por parte de la entidad afianzada el supuesto incumplimiento en el pago de salarios y prestaciones sociales de cara a las obligaciones que le asisten como empleador, no puede perderse de vista que se trata de un riesgo inasegurable, como quiera que, si este presunto incumplimiento se produjo con anterioridad a la fecha de la vigencia de las pólizas, se trata de un hecho cierto, por lo tanto, inasegurable. Así lo dispone el Código de Comercio en el artículo 1054, al consagrar:  </w:t>
      </w:r>
    </w:p>
    <w:p w14:paraId="669A23D2" w14:textId="77777777" w:rsidR="00123F8A" w:rsidRPr="00484AA9" w:rsidRDefault="00123F8A" w:rsidP="00484AA9">
      <w:pPr>
        <w:jc w:val="both"/>
        <w:rPr>
          <w:color w:val="000000" w:themeColor="text1"/>
        </w:rPr>
      </w:pPr>
    </w:p>
    <w:p w14:paraId="425D2500" w14:textId="66862538" w:rsidR="00123F8A" w:rsidRPr="00484AA9" w:rsidRDefault="00123F8A" w:rsidP="00484AA9">
      <w:pPr>
        <w:ind w:left="851" w:right="851"/>
        <w:contextualSpacing/>
        <w:jc w:val="both"/>
        <w:rPr>
          <w:color w:val="000000" w:themeColor="text1"/>
          <w:lang w:eastAsia="es-CO"/>
        </w:rPr>
      </w:pPr>
      <w:r w:rsidRPr="00484AA9">
        <w:rPr>
          <w:i/>
          <w:iCs/>
          <w:color w:val="000000" w:themeColor="text1"/>
          <w:lang w:eastAsia="es-CO"/>
        </w:rPr>
        <w:t xml:space="preserve">“Denominase riesgo el suceso incierto que no depende exclusivamente de la voluntad del tomador, del asegurado o del beneficiario, y cuya realización da origen a la obligación del asegurador. </w:t>
      </w:r>
      <w:r w:rsidRPr="00484AA9">
        <w:rPr>
          <w:b/>
          <w:bCs/>
          <w:i/>
          <w:iCs/>
          <w:color w:val="000000" w:themeColor="text1"/>
          <w:u w:val="single"/>
          <w:lang w:eastAsia="es-CO"/>
        </w:rPr>
        <w:t>Los hechos ciertos</w:t>
      </w:r>
      <w:r w:rsidRPr="00484AA9">
        <w:rPr>
          <w:i/>
          <w:iCs/>
          <w:color w:val="000000" w:themeColor="text1"/>
          <w:lang w:eastAsia="es-CO"/>
        </w:rPr>
        <w:t xml:space="preserve">, salvo la muerte, y los físicamente imposibles, </w:t>
      </w:r>
      <w:r w:rsidRPr="00484AA9">
        <w:rPr>
          <w:b/>
          <w:bCs/>
          <w:i/>
          <w:iCs/>
          <w:color w:val="000000" w:themeColor="text1"/>
          <w:u w:val="single"/>
          <w:lang w:eastAsia="es-CO"/>
        </w:rPr>
        <w:t>no constituyen riesgos y son, por lo tanto, extraños a los contratos</w:t>
      </w:r>
      <w:r w:rsidR="006A6725" w:rsidRPr="00484AA9">
        <w:rPr>
          <w:b/>
          <w:bCs/>
          <w:i/>
          <w:iCs/>
          <w:color w:val="000000" w:themeColor="text1"/>
          <w:u w:val="single"/>
          <w:lang w:eastAsia="es-CO"/>
        </w:rPr>
        <w:t xml:space="preserve"> </w:t>
      </w:r>
      <w:r w:rsidRPr="00484AA9">
        <w:rPr>
          <w:b/>
          <w:bCs/>
          <w:i/>
          <w:iCs/>
          <w:color w:val="000000" w:themeColor="text1"/>
          <w:u w:val="single"/>
          <w:lang w:eastAsia="es-CO"/>
        </w:rPr>
        <w:t>de seguro</w:t>
      </w:r>
      <w:r w:rsidRPr="00484AA9">
        <w:rPr>
          <w:b/>
          <w:bCs/>
          <w:i/>
          <w:iCs/>
          <w:color w:val="000000" w:themeColor="text1"/>
          <w:lang w:eastAsia="es-CO"/>
        </w:rPr>
        <w:t>.</w:t>
      </w:r>
      <w:r w:rsidRPr="00484AA9">
        <w:rPr>
          <w:i/>
          <w:iCs/>
          <w:color w:val="000000" w:themeColor="text1"/>
          <w:lang w:eastAsia="es-CO"/>
        </w:rPr>
        <w:t xml:space="preserve"> Tampoco constituye riesgo la incertidumbre subjetiva respecto de determinado hecho que haya tenido o no cumplimiento” </w:t>
      </w:r>
      <w:r w:rsidRPr="00484AA9">
        <w:rPr>
          <w:color w:val="000000" w:themeColor="text1"/>
          <w:lang w:eastAsia="es-CO"/>
        </w:rPr>
        <w:t>(Subrayado y negrilla fuera del texto original).</w:t>
      </w:r>
    </w:p>
    <w:p w14:paraId="0A61588E" w14:textId="77777777" w:rsidR="00123F8A" w:rsidRPr="00484AA9" w:rsidRDefault="00123F8A" w:rsidP="00484AA9">
      <w:pPr>
        <w:ind w:left="851" w:right="851"/>
        <w:contextualSpacing/>
        <w:jc w:val="both"/>
        <w:rPr>
          <w:color w:val="000000" w:themeColor="text1"/>
          <w:lang w:eastAsia="es-CO"/>
        </w:rPr>
      </w:pPr>
    </w:p>
    <w:p w14:paraId="538EF41C" w14:textId="42C63026" w:rsidR="00123F8A" w:rsidRPr="00484AA9" w:rsidRDefault="00123F8A" w:rsidP="00484AA9">
      <w:pPr>
        <w:contextualSpacing/>
        <w:jc w:val="both"/>
        <w:rPr>
          <w:color w:val="000000" w:themeColor="text1"/>
          <w:bdr w:val="none" w:sz="0" w:space="0" w:color="auto" w:frame="1"/>
          <w:lang w:eastAsia="es-CO"/>
        </w:rPr>
      </w:pPr>
      <w:r w:rsidRPr="00484AA9">
        <w:rPr>
          <w:color w:val="000000" w:themeColor="text1"/>
          <w:bdr w:val="none" w:sz="0" w:space="0" w:color="auto" w:frame="1"/>
          <w:lang w:eastAsia="es-CO"/>
        </w:rPr>
        <w:t>En línea con lo expuesto en el acápite que antecede, es indiscutible que la fecha del supuesto siniestro, el incumplimiento en el pago de salarios</w:t>
      </w:r>
      <w:r w:rsidR="006A6725" w:rsidRPr="00484AA9">
        <w:rPr>
          <w:color w:val="000000" w:themeColor="text1"/>
          <w:bdr w:val="none" w:sz="0" w:space="0" w:color="auto" w:frame="1"/>
          <w:lang w:eastAsia="es-CO"/>
        </w:rPr>
        <w:t xml:space="preserve">, </w:t>
      </w:r>
      <w:r w:rsidRPr="00484AA9">
        <w:rPr>
          <w:color w:val="000000" w:themeColor="text1"/>
          <w:bdr w:val="none" w:sz="0" w:space="0" w:color="auto" w:frame="1"/>
          <w:lang w:eastAsia="es-CO"/>
        </w:rPr>
        <w:t xml:space="preserve">prestaciones sociales </w:t>
      </w:r>
      <w:r w:rsidR="006A6725" w:rsidRPr="00484AA9">
        <w:rPr>
          <w:color w:val="000000" w:themeColor="text1"/>
          <w:bdr w:val="none" w:sz="0" w:space="0" w:color="auto" w:frame="1"/>
          <w:lang w:eastAsia="es-CO"/>
        </w:rPr>
        <w:t xml:space="preserve">e indemnización del artículo 64 del CST </w:t>
      </w:r>
      <w:r w:rsidRPr="00484AA9">
        <w:rPr>
          <w:color w:val="000000" w:themeColor="text1"/>
          <w:bdr w:val="none" w:sz="0" w:space="0" w:color="auto" w:frame="1"/>
          <w:lang w:eastAsia="es-CO"/>
        </w:rPr>
        <w:t xml:space="preserve">solo pudo haber tenido lugar en vigencia del anexo 0 de la póliza que arbitrariamente se pretende afectar. </w:t>
      </w:r>
    </w:p>
    <w:p w14:paraId="2E37BCAD" w14:textId="77777777" w:rsidR="00123F8A" w:rsidRPr="00484AA9" w:rsidRDefault="00123F8A" w:rsidP="00484AA9">
      <w:pPr>
        <w:contextualSpacing/>
        <w:jc w:val="both"/>
        <w:rPr>
          <w:color w:val="000000" w:themeColor="text1"/>
          <w:bdr w:val="none" w:sz="0" w:space="0" w:color="auto" w:frame="1"/>
          <w:lang w:eastAsia="es-CO"/>
        </w:rPr>
      </w:pPr>
    </w:p>
    <w:p w14:paraId="2B4DFEE8" w14:textId="37A0D2DA" w:rsidR="00123F8A" w:rsidRPr="00484AA9" w:rsidRDefault="00123F8A" w:rsidP="00484AA9">
      <w:pPr>
        <w:contextualSpacing/>
        <w:jc w:val="both"/>
        <w:rPr>
          <w:color w:val="000000" w:themeColor="text1"/>
        </w:rPr>
      </w:pPr>
      <w:r w:rsidRPr="00484AA9">
        <w:rPr>
          <w:color w:val="000000" w:themeColor="text1"/>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w:t>
      </w:r>
      <w:r w:rsidR="002A00A3" w:rsidRPr="00484AA9">
        <w:rPr>
          <w:color w:val="000000" w:themeColor="text1"/>
        </w:rPr>
        <w:t xml:space="preserve"> </w:t>
      </w:r>
      <w:r w:rsidRPr="00484AA9">
        <w:rPr>
          <w:color w:val="000000" w:themeColor="text1"/>
        </w:rPr>
        <w:t>de seguro, y de esa manera constituye un riesgo no asegurable.</w:t>
      </w:r>
    </w:p>
    <w:p w14:paraId="6A38DDC0" w14:textId="77777777" w:rsidR="00123F8A" w:rsidRPr="00484AA9" w:rsidRDefault="00123F8A" w:rsidP="00484AA9">
      <w:pPr>
        <w:contextualSpacing/>
        <w:jc w:val="both"/>
        <w:rPr>
          <w:color w:val="000000" w:themeColor="text1"/>
          <w:bdr w:val="none" w:sz="0" w:space="0" w:color="auto" w:frame="1"/>
          <w:lang w:eastAsia="es-CO"/>
        </w:rPr>
      </w:pPr>
    </w:p>
    <w:p w14:paraId="229FF5EE" w14:textId="77777777" w:rsidR="00123F8A" w:rsidRPr="00484AA9" w:rsidRDefault="00123F8A" w:rsidP="00484AA9">
      <w:pPr>
        <w:contextualSpacing/>
        <w:jc w:val="both"/>
        <w:rPr>
          <w:color w:val="000000" w:themeColor="text1"/>
          <w:lang w:eastAsia="es-CO"/>
        </w:rPr>
      </w:pPr>
      <w:r w:rsidRPr="00484AA9">
        <w:rPr>
          <w:color w:val="000000" w:themeColor="text1"/>
          <w:lang w:eastAsia="es-CO"/>
        </w:rPr>
        <w:t xml:space="preserve">Retómese acá lo expuesto con total claridad por Consejo de Estado en el año 2011: </w:t>
      </w:r>
      <w:r w:rsidRPr="00484AA9">
        <w:rPr>
          <w:i/>
          <w:color w:val="000000" w:themeColor="text1"/>
          <w:lang w:eastAsia="es-CO"/>
        </w:rPr>
        <w:t xml:space="preserve">“En otras palabras, </w:t>
      </w:r>
      <w:r w:rsidRPr="00484AA9">
        <w:rPr>
          <w:b/>
          <w:i/>
          <w:color w:val="000000" w:themeColor="text1"/>
          <w:u w:val="single"/>
          <w:lang w:eastAsia="es-CO"/>
        </w:rPr>
        <w:t>la ocurrencia del siniestro en los seguros de cumplimiento de disposiciones legales, es el hecho en sí de incumplimiento y no el acto administrativo que lo declara</w:t>
      </w:r>
      <w:r w:rsidRPr="00484AA9">
        <w:rPr>
          <w:i/>
          <w:color w:val="000000" w:themeColor="text1"/>
          <w:lang w:eastAsia="es-CO"/>
        </w:rPr>
        <w:t>”</w:t>
      </w:r>
      <w:r w:rsidRPr="00484AA9">
        <w:rPr>
          <w:rStyle w:val="Refdenotaalpie"/>
          <w:i/>
          <w:color w:val="000000" w:themeColor="text1"/>
          <w:lang w:eastAsia="es-CO"/>
        </w:rPr>
        <w:footnoteReference w:id="7"/>
      </w:r>
      <w:r w:rsidRPr="00484AA9">
        <w:rPr>
          <w:i/>
          <w:color w:val="000000" w:themeColor="text1"/>
          <w:lang w:eastAsia="es-CO"/>
        </w:rPr>
        <w:t xml:space="preserve">. </w:t>
      </w:r>
      <w:r w:rsidRPr="00484AA9">
        <w:rPr>
          <w:color w:val="000000" w:themeColor="text1"/>
        </w:rPr>
        <w:t>(Subrayado y negrilla fuera del texto original)</w:t>
      </w:r>
    </w:p>
    <w:p w14:paraId="6DAA6381" w14:textId="77777777" w:rsidR="00123F8A" w:rsidRPr="00484AA9" w:rsidRDefault="00123F8A" w:rsidP="00484AA9">
      <w:pPr>
        <w:contextualSpacing/>
        <w:jc w:val="both"/>
        <w:rPr>
          <w:color w:val="000000" w:themeColor="text1"/>
          <w:lang w:eastAsia="es-CO"/>
        </w:rPr>
      </w:pPr>
      <w:r w:rsidRPr="00484AA9">
        <w:rPr>
          <w:color w:val="000000" w:themeColor="text1"/>
          <w:lang w:eastAsia="es-CO"/>
        </w:rPr>
        <w:t xml:space="preserve"> </w:t>
      </w:r>
    </w:p>
    <w:p w14:paraId="3CB846F9" w14:textId="77777777" w:rsidR="00123F8A" w:rsidRPr="00484AA9" w:rsidRDefault="00123F8A" w:rsidP="00484AA9">
      <w:pPr>
        <w:contextualSpacing/>
        <w:jc w:val="both"/>
        <w:rPr>
          <w:color w:val="000000" w:themeColor="text1"/>
          <w:lang w:eastAsia="es-CO"/>
        </w:rPr>
      </w:pPr>
      <w:r w:rsidRPr="00484AA9">
        <w:rPr>
          <w:color w:val="000000" w:themeColor="text1"/>
          <w:lang w:val="es-ES_tradnl" w:eastAsia="es-CO"/>
        </w:rPr>
        <w:t>La Corte Suprema de Justicia ha definido efectivamente el riesgo en materia de seguros de la siguiente manera:</w:t>
      </w:r>
    </w:p>
    <w:p w14:paraId="048782B8" w14:textId="77777777" w:rsidR="00123F8A" w:rsidRPr="00484AA9" w:rsidRDefault="00123F8A" w:rsidP="00484AA9">
      <w:pPr>
        <w:ind w:left="851" w:right="851"/>
        <w:contextualSpacing/>
        <w:jc w:val="both"/>
        <w:rPr>
          <w:color w:val="000000" w:themeColor="text1"/>
          <w:lang w:eastAsia="es-CO"/>
        </w:rPr>
      </w:pPr>
      <w:r w:rsidRPr="00484AA9">
        <w:rPr>
          <w:color w:val="000000" w:themeColor="text1"/>
          <w:lang w:val="es-ES_tradnl" w:eastAsia="es-CO"/>
        </w:rPr>
        <w:t> </w:t>
      </w:r>
    </w:p>
    <w:p w14:paraId="5DAE9287" w14:textId="77777777" w:rsidR="00123F8A" w:rsidRPr="00484AA9" w:rsidRDefault="00123F8A" w:rsidP="00484AA9">
      <w:pPr>
        <w:ind w:left="851" w:right="851"/>
        <w:contextualSpacing/>
        <w:jc w:val="both"/>
        <w:rPr>
          <w:color w:val="000000" w:themeColor="text1"/>
          <w:lang w:eastAsia="es-CO"/>
        </w:rPr>
      </w:pPr>
      <w:r w:rsidRPr="00484AA9">
        <w:rPr>
          <w:i/>
          <w:iCs/>
          <w:color w:val="000000" w:themeColor="text1"/>
          <w:lang w:val="es-ES_tradnl" w:eastAsia="es-CO"/>
        </w:rPr>
        <w:t>“El riesgo, elemento esencial del contrato de seguro, justamente es un</w:t>
      </w:r>
      <w:r w:rsidRPr="00484AA9">
        <w:rPr>
          <w:b/>
          <w:bCs/>
          <w:i/>
          <w:iCs/>
          <w:color w:val="000000" w:themeColor="text1"/>
          <w:lang w:val="es-ES_tradnl" w:eastAsia="es-CO"/>
        </w:rPr>
        <w:t> </w:t>
      </w:r>
      <w:r w:rsidRPr="00484AA9">
        <w:rPr>
          <w:b/>
          <w:bCs/>
          <w:i/>
          <w:iCs/>
          <w:color w:val="000000" w:themeColor="text1"/>
          <w:u w:val="single"/>
          <w:lang w:val="es-ES_tradnl" w:eastAsia="es-CO"/>
        </w:rPr>
        <w:t>acontecimiento futuro e incierto temido por el acreedor, por el contratante o por el tomador</w:t>
      </w:r>
      <w:r w:rsidRPr="00484AA9">
        <w:rPr>
          <w:b/>
          <w:bCs/>
          <w:i/>
          <w:iCs/>
          <w:color w:val="000000" w:themeColor="text1"/>
          <w:lang w:val="es-ES_tradnl" w:eastAsia="es-CO"/>
        </w:rPr>
        <w:t xml:space="preserve">; </w:t>
      </w:r>
      <w:r w:rsidRPr="00484AA9">
        <w:rPr>
          <w:i/>
          <w:iCs/>
          <w:color w:val="000000" w:themeColor="text1"/>
          <w:lang w:val="es-ES_tradnl" w:eastAsia="es-CO"/>
        </w:rPr>
        <w:t>llámese terremoto, incendio, inundación, enfermedad, inclusive la propia muerte (artículos 1054 y 1137 del Código de Comercio), etc.; esta última, entendida como “(…)</w:t>
      </w:r>
      <w:r w:rsidRPr="00484AA9">
        <w:rPr>
          <w:b/>
          <w:bCs/>
          <w:i/>
          <w:iCs/>
          <w:color w:val="000000" w:themeColor="text1"/>
          <w:lang w:val="es-ES_tradnl" w:eastAsia="es-CO"/>
        </w:rPr>
        <w:t> </w:t>
      </w:r>
      <w:r w:rsidRPr="00484AA9">
        <w:rPr>
          <w:b/>
          <w:bCs/>
          <w:i/>
          <w:iCs/>
          <w:color w:val="000000" w:themeColor="text1"/>
          <w:u w:val="single"/>
          <w:lang w:val="es-ES_tradnl" w:eastAsia="es-CO"/>
        </w:rPr>
        <w:t>la incertidumbre del acontecimiento de una contingencia desfavorable</w:t>
      </w:r>
      <w:r w:rsidRPr="00484AA9">
        <w:rPr>
          <w:b/>
          <w:bCs/>
          <w:i/>
          <w:iCs/>
          <w:color w:val="000000" w:themeColor="text1"/>
          <w:lang w:val="es-ES_tradnl" w:eastAsia="es-CO"/>
        </w:rPr>
        <w:t xml:space="preserve">”. </w:t>
      </w:r>
      <w:r w:rsidRPr="00484AA9">
        <w:rPr>
          <w:i/>
          <w:iCs/>
          <w:color w:val="000000" w:themeColor="text1"/>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484AA9">
        <w:rPr>
          <w:b/>
          <w:bCs/>
          <w:i/>
          <w:iCs/>
          <w:color w:val="000000" w:themeColor="text1"/>
          <w:lang w:val="es-ES_tradnl" w:eastAsia="es-CO"/>
        </w:rPr>
        <w:t> </w:t>
      </w:r>
      <w:r w:rsidRPr="00484AA9">
        <w:rPr>
          <w:b/>
          <w:bCs/>
          <w:i/>
          <w:iCs/>
          <w:color w:val="000000" w:themeColor="text1"/>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484AA9">
        <w:rPr>
          <w:i/>
          <w:iCs/>
          <w:color w:val="000000" w:themeColor="text1"/>
          <w:lang w:val="es-ES_tradnl" w:eastAsia="es-CO"/>
        </w:rPr>
        <w:t>”</w:t>
      </w:r>
      <w:r w:rsidRPr="00484AA9">
        <w:rPr>
          <w:rStyle w:val="Refdenotaalpie"/>
          <w:i/>
          <w:iCs/>
          <w:color w:val="000000" w:themeColor="text1"/>
          <w:lang w:val="es-ES_tradnl" w:eastAsia="es-CO"/>
        </w:rPr>
        <w:footnoteReference w:id="8"/>
      </w:r>
      <w:r w:rsidRPr="00484AA9">
        <w:rPr>
          <w:i/>
          <w:iCs/>
          <w:color w:val="000000" w:themeColor="text1"/>
          <w:lang w:val="es-ES_tradnl" w:eastAsia="es-CO"/>
        </w:rPr>
        <w:t> </w:t>
      </w:r>
      <w:r w:rsidRPr="00484AA9">
        <w:rPr>
          <w:color w:val="000000" w:themeColor="text1"/>
          <w:lang w:val="es-ES_tradnl" w:eastAsia="es-CO"/>
        </w:rPr>
        <w:t>(Negrilla y subrayado fuera del texto original)</w:t>
      </w:r>
    </w:p>
    <w:p w14:paraId="0D381C0A" w14:textId="77777777" w:rsidR="00123F8A" w:rsidRPr="00484AA9" w:rsidRDefault="00123F8A" w:rsidP="00484AA9">
      <w:pPr>
        <w:contextualSpacing/>
        <w:jc w:val="both"/>
        <w:rPr>
          <w:color w:val="000000" w:themeColor="text1"/>
          <w:lang w:eastAsia="es-CO"/>
        </w:rPr>
      </w:pPr>
    </w:p>
    <w:p w14:paraId="3C985AB0" w14:textId="77777777" w:rsidR="00123F8A" w:rsidRPr="00484AA9" w:rsidRDefault="00123F8A" w:rsidP="00484AA9">
      <w:pPr>
        <w:contextualSpacing/>
        <w:jc w:val="both"/>
        <w:rPr>
          <w:color w:val="000000" w:themeColor="text1"/>
          <w:lang w:eastAsia="es-CO"/>
        </w:rPr>
      </w:pPr>
      <w:r w:rsidRPr="00484AA9">
        <w:rPr>
          <w:color w:val="000000" w:themeColor="text1"/>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3BDBEE79" w14:textId="77777777" w:rsidR="00123F8A" w:rsidRPr="00484AA9" w:rsidRDefault="00123F8A" w:rsidP="00484AA9">
      <w:pPr>
        <w:contextualSpacing/>
        <w:jc w:val="both"/>
        <w:rPr>
          <w:color w:val="000000" w:themeColor="text1"/>
          <w:lang w:eastAsia="es-CO"/>
        </w:rPr>
      </w:pPr>
    </w:p>
    <w:p w14:paraId="7F587E4E" w14:textId="56C3A7CB" w:rsidR="00123F8A" w:rsidRPr="00484AA9" w:rsidRDefault="00123F8A" w:rsidP="00484AA9">
      <w:pPr>
        <w:contextualSpacing/>
        <w:jc w:val="both"/>
        <w:rPr>
          <w:color w:val="000000" w:themeColor="text1"/>
          <w:lang w:eastAsia="es-CO"/>
        </w:rPr>
      </w:pPr>
      <w:r w:rsidRPr="00484AA9">
        <w:rPr>
          <w:color w:val="000000" w:themeColor="text1"/>
          <w:bdr w:val="none" w:sz="0" w:space="0" w:color="auto" w:frame="1"/>
          <w:lang w:eastAsia="es-CO"/>
        </w:rPr>
        <w:t xml:space="preserve">En conclusión, </w:t>
      </w:r>
      <w:bookmarkStart w:id="17" w:name="_Hlk143019450"/>
      <w:r w:rsidRPr="00484AA9">
        <w:rPr>
          <w:color w:val="000000" w:themeColor="text1"/>
          <w:lang w:eastAsia="es-CO"/>
        </w:rPr>
        <w:t>no hay lugar a dudas que el pago de salari</w:t>
      </w:r>
      <w:r w:rsidR="006A6725" w:rsidRPr="00484AA9">
        <w:rPr>
          <w:color w:val="000000" w:themeColor="text1"/>
          <w:lang w:eastAsia="es-CO"/>
        </w:rPr>
        <w:t>o,</w:t>
      </w:r>
      <w:r w:rsidRPr="00484AA9">
        <w:rPr>
          <w:color w:val="000000" w:themeColor="text1"/>
          <w:lang w:eastAsia="es-CO"/>
        </w:rPr>
        <w:t xml:space="preserve"> prestaciones sociales</w:t>
      </w:r>
      <w:r w:rsidR="006A6725" w:rsidRPr="00484AA9">
        <w:rPr>
          <w:color w:val="000000" w:themeColor="text1"/>
          <w:lang w:eastAsia="es-CO"/>
        </w:rPr>
        <w:t xml:space="preserve"> e indemnización del artículo 64 del CST</w:t>
      </w:r>
      <w:r w:rsidRPr="00484AA9">
        <w:rPr>
          <w:color w:val="000000" w:themeColor="text1"/>
          <w:lang w:eastAsia="es-CO"/>
        </w:rPr>
        <w:t xml:space="preserve"> por parte de </w:t>
      </w:r>
      <w:r w:rsidR="006B69A4" w:rsidRPr="00484AA9">
        <w:rPr>
          <w:color w:val="000000" w:themeColor="text1"/>
          <w:lang w:eastAsia="es-CO"/>
        </w:rPr>
        <w:t>AGESOC</w:t>
      </w:r>
      <w:r w:rsidRPr="00484AA9">
        <w:rPr>
          <w:color w:val="000000" w:themeColor="text1"/>
          <w:lang w:eastAsia="es-CO"/>
        </w:rPr>
        <w:t xml:space="preserve"> a sus trabajadores, por fuera de la vigencia que presta la póliza No. </w:t>
      </w:r>
      <w:r w:rsidR="006A6725" w:rsidRPr="00484AA9">
        <w:rPr>
          <w:color w:val="000000" w:themeColor="text1"/>
        </w:rPr>
        <w:t>03 CU083198</w:t>
      </w:r>
      <w:r w:rsidR="002A00A3" w:rsidRPr="00484AA9">
        <w:rPr>
          <w:color w:val="000000" w:themeColor="text1"/>
        </w:rPr>
        <w:t xml:space="preserve">, </w:t>
      </w:r>
      <w:r w:rsidRPr="00484AA9">
        <w:rPr>
          <w:bCs/>
          <w:color w:val="000000" w:themeColor="text1"/>
        </w:rPr>
        <w:t xml:space="preserve">no constituye un hecho incierto y </w:t>
      </w:r>
      <w:r w:rsidRPr="00484AA9">
        <w:rPr>
          <w:color w:val="000000" w:themeColor="text1"/>
          <w:lang w:eastAsia="es-CO"/>
        </w:rPr>
        <w:t xml:space="preserve">en tal virtud, es inasegurable por mandato legal. </w:t>
      </w:r>
    </w:p>
    <w:bookmarkEnd w:id="17"/>
    <w:p w14:paraId="00F27B30" w14:textId="77777777" w:rsidR="00123F8A" w:rsidRPr="00484AA9" w:rsidRDefault="00123F8A" w:rsidP="00484AA9">
      <w:pPr>
        <w:contextualSpacing/>
        <w:jc w:val="both"/>
        <w:rPr>
          <w:color w:val="000000" w:themeColor="text1"/>
          <w:lang w:eastAsia="es-CO"/>
        </w:rPr>
      </w:pPr>
    </w:p>
    <w:p w14:paraId="716C95DC" w14:textId="2AD19003" w:rsidR="00123F8A" w:rsidRPr="00484AA9" w:rsidRDefault="00123F8A" w:rsidP="00484AA9">
      <w:pPr>
        <w:pStyle w:val="Prrafodelista"/>
        <w:numPr>
          <w:ilvl w:val="0"/>
          <w:numId w:val="14"/>
        </w:numPr>
        <w:contextualSpacing/>
        <w:jc w:val="both"/>
        <w:rPr>
          <w:b/>
          <w:iCs/>
          <w:color w:val="000000" w:themeColor="text1"/>
          <w:u w:val="single"/>
        </w:rPr>
      </w:pPr>
      <w:r w:rsidRPr="00484AA9">
        <w:rPr>
          <w:b/>
          <w:bCs/>
          <w:color w:val="000000" w:themeColor="text1"/>
          <w:u w:val="single"/>
        </w:rPr>
        <w:t>I</w:t>
      </w:r>
      <w:r w:rsidRPr="00484AA9">
        <w:rPr>
          <w:b/>
          <w:color w:val="000000" w:themeColor="text1"/>
          <w:u w:val="single"/>
          <w:lang w:val="es-ES_tradnl"/>
        </w:rPr>
        <w:t>MPROCEDENCIA DE AFECTACIÓN DE</w:t>
      </w:r>
      <w:r w:rsidR="006A6725" w:rsidRPr="00484AA9">
        <w:rPr>
          <w:b/>
          <w:color w:val="000000" w:themeColor="text1"/>
          <w:u w:val="single"/>
          <w:lang w:val="es-ES_tradnl"/>
        </w:rPr>
        <w:t>L</w:t>
      </w:r>
      <w:r w:rsidRPr="00484AA9">
        <w:rPr>
          <w:b/>
          <w:color w:val="000000" w:themeColor="text1"/>
          <w:u w:val="single"/>
          <w:lang w:val="es-ES_tradnl"/>
        </w:rPr>
        <w:t xml:space="preserve"> </w:t>
      </w:r>
      <w:r w:rsidRPr="00484AA9">
        <w:rPr>
          <w:b/>
          <w:bCs/>
          <w:color w:val="000000" w:themeColor="text1"/>
          <w:u w:val="single"/>
        </w:rPr>
        <w:t xml:space="preserve">SEGURO DE CUMPLIMIENTO A FAVOR DE ENTIDADES </w:t>
      </w:r>
      <w:r w:rsidR="006A6725" w:rsidRPr="00484AA9">
        <w:rPr>
          <w:b/>
          <w:bCs/>
          <w:color w:val="000000" w:themeColor="text1"/>
          <w:u w:val="single"/>
        </w:rPr>
        <w:t>PARTICULARES</w:t>
      </w:r>
      <w:r w:rsidRPr="00484AA9">
        <w:rPr>
          <w:b/>
          <w:bCs/>
          <w:color w:val="000000" w:themeColor="text1"/>
          <w:u w:val="single"/>
        </w:rPr>
        <w:t xml:space="preserve"> NO. </w:t>
      </w:r>
      <w:r w:rsidR="006A6725" w:rsidRPr="00484AA9">
        <w:rPr>
          <w:b/>
          <w:bCs/>
          <w:color w:val="000000" w:themeColor="text1"/>
          <w:u w:val="single"/>
        </w:rPr>
        <w:t xml:space="preserve">03 CU083198 </w:t>
      </w:r>
      <w:r w:rsidRPr="00484AA9">
        <w:rPr>
          <w:b/>
          <w:color w:val="000000" w:themeColor="text1"/>
          <w:u w:val="single"/>
          <w:lang w:val="es-ES_tradnl"/>
        </w:rPr>
        <w:t xml:space="preserve">EXPEDIDA POR </w:t>
      </w:r>
      <w:r w:rsidRPr="00484AA9">
        <w:rPr>
          <w:b/>
          <w:color w:val="000000" w:themeColor="text1"/>
          <w:u w:val="single"/>
        </w:rPr>
        <w:t xml:space="preserve">SEGUROS CONFIANZA S.A., </w:t>
      </w:r>
      <w:r w:rsidRPr="00484AA9">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484AA9" w:rsidRDefault="00123F8A" w:rsidP="00484AA9">
      <w:pPr>
        <w:contextualSpacing/>
        <w:jc w:val="both"/>
        <w:rPr>
          <w:rFonts w:eastAsiaTheme="minorHAnsi"/>
          <w:b/>
          <w:iCs/>
          <w:color w:val="000000" w:themeColor="text1"/>
          <w:u w:val="single"/>
          <w:lang w:val="es-CO"/>
        </w:rPr>
      </w:pPr>
    </w:p>
    <w:p w14:paraId="2E053E4C" w14:textId="1EC713AC" w:rsidR="00123F8A" w:rsidRPr="00484AA9" w:rsidRDefault="00123F8A" w:rsidP="00484AA9">
      <w:pPr>
        <w:pStyle w:val="pf0"/>
        <w:spacing w:before="0" w:beforeAutospacing="0" w:after="0" w:afterAutospacing="0"/>
        <w:jc w:val="both"/>
        <w:rPr>
          <w:rFonts w:ascii="Arial" w:eastAsia="Calibri" w:hAnsi="Arial" w:cs="Arial"/>
          <w:color w:val="000000" w:themeColor="text1"/>
          <w:sz w:val="22"/>
          <w:szCs w:val="22"/>
        </w:rPr>
      </w:pPr>
      <w:r w:rsidRPr="00484AA9">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w:t>
      </w:r>
      <w:r w:rsidRPr="00484AA9">
        <w:rPr>
          <w:rStyle w:val="cf01"/>
          <w:rFonts w:ascii="Arial" w:eastAsia="Calibri" w:hAnsi="Arial" w:cs="Arial"/>
          <w:color w:val="000000" w:themeColor="text1"/>
          <w:sz w:val="22"/>
          <w:szCs w:val="22"/>
          <w:lang w:val="es-ES_tradnl"/>
        </w:rPr>
        <w:t xml:space="preserve"> </w:t>
      </w:r>
      <w:r w:rsidRPr="00484AA9">
        <w:rPr>
          <w:rStyle w:val="cf01"/>
          <w:rFonts w:ascii="Arial" w:eastAsia="Calibri" w:hAnsi="Arial" w:cs="Arial"/>
          <w:color w:val="000000" w:themeColor="text1"/>
          <w:sz w:val="22"/>
          <w:szCs w:val="22"/>
        </w:rPr>
        <w:t xml:space="preserve">se ha realizado el riesgo asegurado, en tanto, (i) NO hay incumplimiento de </w:t>
      </w:r>
      <w:r w:rsidR="009675D0" w:rsidRPr="00484AA9">
        <w:rPr>
          <w:rStyle w:val="normaltextrun"/>
          <w:rFonts w:ascii="Arial" w:hAnsi="Arial" w:cs="Arial"/>
          <w:color w:val="000000" w:themeColor="text1"/>
          <w:sz w:val="22"/>
          <w:szCs w:val="22"/>
          <w:lang w:val="es-ES"/>
        </w:rPr>
        <w:t>AGESOC</w:t>
      </w:r>
      <w:r w:rsidRPr="00484AA9">
        <w:rPr>
          <w:rFonts w:ascii="Arial" w:hAnsi="Arial" w:cs="Arial"/>
          <w:color w:val="000000" w:themeColor="text1"/>
          <w:sz w:val="22"/>
          <w:szCs w:val="22"/>
        </w:rPr>
        <w:t xml:space="preserve"> en el pago de salarios</w:t>
      </w:r>
      <w:r w:rsidR="009675D0" w:rsidRPr="00484AA9">
        <w:rPr>
          <w:rFonts w:ascii="Arial" w:hAnsi="Arial" w:cs="Arial"/>
          <w:color w:val="000000" w:themeColor="text1"/>
          <w:sz w:val="22"/>
          <w:szCs w:val="22"/>
        </w:rPr>
        <w:t>,</w:t>
      </w:r>
      <w:r w:rsidR="00216994" w:rsidRPr="00484AA9">
        <w:rPr>
          <w:rFonts w:ascii="Arial" w:hAnsi="Arial" w:cs="Arial"/>
          <w:color w:val="000000" w:themeColor="text1"/>
          <w:sz w:val="22"/>
          <w:szCs w:val="22"/>
        </w:rPr>
        <w:t xml:space="preserve"> </w:t>
      </w:r>
      <w:r w:rsidRPr="00484AA9">
        <w:rPr>
          <w:rFonts w:ascii="Arial" w:hAnsi="Arial" w:cs="Arial"/>
          <w:color w:val="000000" w:themeColor="text1"/>
          <w:sz w:val="22"/>
          <w:szCs w:val="22"/>
        </w:rPr>
        <w:t>prestaciones sociales</w:t>
      </w:r>
      <w:r w:rsidR="009675D0" w:rsidRPr="00484AA9">
        <w:rPr>
          <w:rFonts w:ascii="Arial" w:hAnsi="Arial" w:cs="Arial"/>
          <w:color w:val="000000" w:themeColor="text1"/>
          <w:sz w:val="22"/>
          <w:szCs w:val="22"/>
        </w:rPr>
        <w:t xml:space="preserve"> e indemnización del artículo 64 del CST</w:t>
      </w:r>
      <w:r w:rsidRPr="00484AA9">
        <w:rPr>
          <w:rStyle w:val="cf01"/>
          <w:rFonts w:ascii="Arial" w:eastAsia="Calibri" w:hAnsi="Arial" w:cs="Arial"/>
          <w:color w:val="000000" w:themeColor="text1"/>
          <w:sz w:val="22"/>
          <w:szCs w:val="22"/>
        </w:rPr>
        <w:t>; y, (ii) NO se ha acreditado la cuantía de la pérdida, toda vez que, no se demostró que la terminación de</w:t>
      </w:r>
      <w:r w:rsidR="009675D0" w:rsidRPr="00484AA9">
        <w:rPr>
          <w:rStyle w:val="cf01"/>
          <w:rFonts w:ascii="Arial" w:eastAsia="Calibri" w:hAnsi="Arial" w:cs="Arial"/>
          <w:color w:val="000000" w:themeColor="text1"/>
          <w:sz w:val="22"/>
          <w:szCs w:val="22"/>
        </w:rPr>
        <w:t xml:space="preserve"> la vinculación </w:t>
      </w:r>
      <w:r w:rsidRPr="00484AA9">
        <w:rPr>
          <w:rStyle w:val="cf01"/>
          <w:rFonts w:ascii="Arial" w:eastAsia="Calibri" w:hAnsi="Arial" w:cs="Arial"/>
          <w:color w:val="000000" w:themeColor="text1"/>
          <w:sz w:val="22"/>
          <w:szCs w:val="22"/>
        </w:rPr>
        <w:t xml:space="preserve">obedeció a una injusta causa y mucho que obedeció a un despido ilegal, así como tampoco el perjuicio sufrido por </w:t>
      </w:r>
      <w:r w:rsidR="00711760">
        <w:rPr>
          <w:rStyle w:val="cf01"/>
          <w:rFonts w:ascii="Arial" w:eastAsia="Calibri" w:hAnsi="Arial" w:cs="Arial"/>
          <w:color w:val="000000" w:themeColor="text1"/>
          <w:sz w:val="22"/>
          <w:szCs w:val="22"/>
        </w:rPr>
        <w:t>el demandante</w:t>
      </w:r>
      <w:r w:rsidRPr="00484AA9">
        <w:rPr>
          <w:rStyle w:val="cf01"/>
          <w:rFonts w:ascii="Arial" w:eastAsia="Calibri" w:hAnsi="Arial" w:cs="Arial"/>
          <w:color w:val="000000" w:themeColor="text1"/>
          <w:sz w:val="22"/>
          <w:szCs w:val="22"/>
        </w:rPr>
        <w:t xml:space="preserve">; resulta consecuente entonces indicar que, la póliza No. </w:t>
      </w:r>
      <w:r w:rsidR="009675D0" w:rsidRPr="00484AA9">
        <w:rPr>
          <w:rFonts w:ascii="Arial" w:hAnsi="Arial" w:cs="Arial"/>
          <w:color w:val="000000" w:themeColor="text1"/>
          <w:sz w:val="22"/>
          <w:szCs w:val="22"/>
        </w:rPr>
        <w:t>03 CU083198</w:t>
      </w:r>
      <w:r w:rsidRPr="00484AA9">
        <w:rPr>
          <w:rStyle w:val="cf01"/>
          <w:rFonts w:ascii="Arial" w:eastAsia="Calibri" w:hAnsi="Arial" w:cs="Arial"/>
          <w:color w:val="000000" w:themeColor="text1"/>
          <w:sz w:val="22"/>
          <w:szCs w:val="22"/>
        </w:rPr>
        <w:t xml:space="preserve"> </w:t>
      </w:r>
      <w:r w:rsidRPr="00484AA9">
        <w:rPr>
          <w:rFonts w:ascii="Arial" w:hAnsi="Arial" w:cs="Arial"/>
          <w:color w:val="000000" w:themeColor="text1"/>
          <w:sz w:val="22"/>
          <w:szCs w:val="22"/>
        </w:rPr>
        <w:t>en virtud de la cual se vincula a SEGUROS CONFIANZA S.A., no puede hacerse efectiva para este caso.</w:t>
      </w:r>
    </w:p>
    <w:p w14:paraId="1A33C09B" w14:textId="77777777" w:rsidR="00123F8A" w:rsidRPr="00484AA9" w:rsidRDefault="00123F8A" w:rsidP="00484AA9">
      <w:pPr>
        <w:contextualSpacing/>
        <w:jc w:val="both"/>
        <w:rPr>
          <w:color w:val="000000" w:themeColor="text1"/>
          <w:lang w:val="es-ES_tradnl"/>
        </w:rPr>
      </w:pPr>
    </w:p>
    <w:p w14:paraId="4E70A95D" w14:textId="77777777" w:rsidR="00123F8A" w:rsidRPr="00484AA9" w:rsidRDefault="00123F8A" w:rsidP="00484AA9">
      <w:pPr>
        <w:contextualSpacing/>
        <w:jc w:val="both"/>
        <w:rPr>
          <w:color w:val="000000" w:themeColor="text1"/>
          <w:lang w:val="es-ES_tradnl"/>
        </w:rPr>
      </w:pPr>
      <w:r w:rsidRPr="00484AA9">
        <w:rPr>
          <w:color w:val="000000" w:themeColor="text1"/>
          <w:lang w:val="es-ES_tradnl"/>
        </w:rPr>
        <w:t>En ese sentido, el artículo 1077 del Código de Comercio, estableció:</w:t>
      </w:r>
    </w:p>
    <w:p w14:paraId="531E3152" w14:textId="77777777" w:rsidR="00123F8A" w:rsidRPr="00484AA9" w:rsidRDefault="00123F8A" w:rsidP="00484AA9">
      <w:pPr>
        <w:jc w:val="both"/>
        <w:rPr>
          <w:color w:val="000000" w:themeColor="text1"/>
          <w:lang w:val="es-ES_tradnl"/>
        </w:rPr>
      </w:pPr>
    </w:p>
    <w:p w14:paraId="4856FD24" w14:textId="77777777" w:rsidR="00123F8A" w:rsidRPr="00484AA9" w:rsidRDefault="00123F8A" w:rsidP="00484AA9">
      <w:pPr>
        <w:ind w:left="851" w:right="49"/>
        <w:jc w:val="both"/>
        <w:rPr>
          <w:b/>
          <w:i/>
          <w:color w:val="000000" w:themeColor="text1"/>
          <w:u w:val="single"/>
        </w:rPr>
      </w:pPr>
      <w:r w:rsidRPr="00484AA9">
        <w:rPr>
          <w:bCs/>
          <w:iCs/>
          <w:color w:val="000000" w:themeColor="text1"/>
        </w:rPr>
        <w:t>“</w:t>
      </w:r>
      <w:r w:rsidRPr="00484AA9">
        <w:rPr>
          <w:b/>
          <w:i/>
          <w:color w:val="000000" w:themeColor="text1"/>
        </w:rPr>
        <w:t>ARTÍCULO 1077. CARGA DE LA PRUEBA.</w:t>
      </w:r>
      <w:r w:rsidRPr="00484AA9">
        <w:rPr>
          <w:b/>
          <w:i/>
          <w:color w:val="000000" w:themeColor="text1"/>
          <w:u w:val="single"/>
        </w:rPr>
        <w:t> Corresponderá al asegurado demostrar la ocurrencia del siniestro, así como la cuantía de la pérdida, si fuere el caso.</w:t>
      </w:r>
    </w:p>
    <w:p w14:paraId="4C3A2C90" w14:textId="77777777" w:rsidR="00123F8A" w:rsidRPr="00484AA9" w:rsidRDefault="00123F8A" w:rsidP="00484AA9">
      <w:pPr>
        <w:ind w:left="851" w:right="49"/>
        <w:jc w:val="both"/>
        <w:rPr>
          <w:b/>
          <w:i/>
          <w:color w:val="000000" w:themeColor="text1"/>
          <w:lang w:val="es-CO"/>
        </w:rPr>
      </w:pPr>
    </w:p>
    <w:p w14:paraId="6ECC6C06" w14:textId="77777777" w:rsidR="00123F8A" w:rsidRPr="00484AA9" w:rsidRDefault="00123F8A" w:rsidP="00484AA9">
      <w:pPr>
        <w:ind w:left="851" w:right="49"/>
        <w:jc w:val="both"/>
        <w:rPr>
          <w:bCs/>
          <w:iCs/>
          <w:color w:val="000000" w:themeColor="text1"/>
        </w:rPr>
      </w:pPr>
      <w:r w:rsidRPr="00484AA9">
        <w:rPr>
          <w:bCs/>
          <w:i/>
          <w:color w:val="000000" w:themeColor="text1"/>
        </w:rPr>
        <w:t>El asegurador deberá demostrar los hechos o circunstancias excluyentes de su responsabilidad</w:t>
      </w:r>
      <w:r w:rsidRPr="00484AA9">
        <w:rPr>
          <w:bCs/>
          <w:iCs/>
          <w:color w:val="000000" w:themeColor="text1"/>
        </w:rPr>
        <w:t>.” (subrayado y negrilla fuera del texto original)</w:t>
      </w:r>
    </w:p>
    <w:p w14:paraId="3359089C" w14:textId="77777777" w:rsidR="00123F8A" w:rsidRPr="00484AA9" w:rsidRDefault="00123F8A" w:rsidP="00484AA9">
      <w:pPr>
        <w:jc w:val="both"/>
        <w:rPr>
          <w:bCs/>
          <w:iCs/>
          <w:color w:val="000000" w:themeColor="text1"/>
        </w:rPr>
      </w:pPr>
    </w:p>
    <w:p w14:paraId="79AC07D5" w14:textId="77777777" w:rsidR="00123F8A" w:rsidRPr="00484AA9" w:rsidRDefault="00123F8A" w:rsidP="00484AA9">
      <w:pPr>
        <w:jc w:val="both"/>
        <w:rPr>
          <w:bCs/>
          <w:iCs/>
          <w:color w:val="000000" w:themeColor="text1"/>
        </w:rPr>
      </w:pPr>
      <w:r w:rsidRPr="00484AA9">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7B57B4D" w14:textId="77777777" w:rsidR="00123F8A" w:rsidRPr="00484AA9" w:rsidRDefault="00123F8A" w:rsidP="00484AA9">
      <w:pPr>
        <w:jc w:val="both"/>
        <w:rPr>
          <w:bCs/>
          <w:iCs/>
          <w:color w:val="000000" w:themeColor="text1"/>
        </w:rPr>
      </w:pPr>
    </w:p>
    <w:p w14:paraId="68481BCD" w14:textId="77777777" w:rsidR="00123F8A" w:rsidRPr="00484AA9" w:rsidRDefault="00123F8A" w:rsidP="00484AA9">
      <w:pPr>
        <w:ind w:left="851" w:right="49"/>
        <w:jc w:val="both"/>
        <w:rPr>
          <w:bCs/>
          <w:i/>
          <w:color w:val="000000" w:themeColor="text1"/>
        </w:rPr>
      </w:pPr>
      <w:r w:rsidRPr="00484AA9">
        <w:rPr>
          <w:bCs/>
          <w:iCs/>
          <w:color w:val="000000" w:themeColor="text1"/>
        </w:rPr>
        <w:t>“</w:t>
      </w:r>
      <w:r w:rsidRPr="00484AA9">
        <w:rPr>
          <w:bCs/>
          <w:i/>
          <w:color w:val="000000" w:themeColor="text1"/>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484AA9" w:rsidRDefault="00123F8A" w:rsidP="00484AA9">
      <w:pPr>
        <w:ind w:left="851" w:right="49"/>
        <w:jc w:val="both"/>
        <w:rPr>
          <w:bCs/>
          <w:i/>
          <w:color w:val="000000" w:themeColor="text1"/>
        </w:rPr>
      </w:pPr>
    </w:p>
    <w:p w14:paraId="36808511" w14:textId="77777777" w:rsidR="00123F8A" w:rsidRPr="00484AA9" w:rsidRDefault="00123F8A" w:rsidP="00484AA9">
      <w:pPr>
        <w:ind w:left="851" w:right="49"/>
        <w:jc w:val="both"/>
        <w:rPr>
          <w:bCs/>
          <w:i/>
          <w:color w:val="000000" w:themeColor="text1"/>
        </w:rPr>
      </w:pPr>
      <w:r w:rsidRPr="00484AA9">
        <w:rPr>
          <w:bCs/>
          <w:i/>
          <w:color w:val="000000" w:themeColor="text1"/>
        </w:rPr>
        <w:t xml:space="preserve">“(…) Luego la obligación del asegurador nace cuando el riesgo asegurado se materializa, y cual si fuera poco, emerge pura y simple. </w:t>
      </w:r>
    </w:p>
    <w:p w14:paraId="7B7DB1FE" w14:textId="77777777" w:rsidR="00123F8A" w:rsidRPr="00484AA9" w:rsidRDefault="00123F8A" w:rsidP="00484AA9">
      <w:pPr>
        <w:ind w:left="851" w:right="49"/>
        <w:jc w:val="both"/>
        <w:rPr>
          <w:bCs/>
          <w:i/>
          <w:color w:val="000000" w:themeColor="text1"/>
        </w:rPr>
      </w:pPr>
    </w:p>
    <w:p w14:paraId="20224ECB" w14:textId="77777777" w:rsidR="00123F8A" w:rsidRPr="00484AA9" w:rsidRDefault="00123F8A" w:rsidP="00484AA9">
      <w:pPr>
        <w:ind w:left="851" w:right="49"/>
        <w:jc w:val="both"/>
        <w:rPr>
          <w:bCs/>
          <w:i/>
          <w:color w:val="000000" w:themeColor="text1"/>
        </w:rPr>
      </w:pPr>
      <w:r w:rsidRPr="00484AA9">
        <w:rPr>
          <w:bCs/>
          <w:i/>
          <w:color w:val="000000" w:themeColor="text1"/>
        </w:rPr>
        <w:t xml:space="preserve">Pero hay más. Aunque dicha obligación es exigible desde el momento en que ocurrió el siniestro, </w:t>
      </w:r>
      <w:r w:rsidRPr="00484AA9">
        <w:rPr>
          <w:b/>
          <w:i/>
          <w:color w:val="000000" w:themeColor="text1"/>
          <w:u w:val="single"/>
        </w:rPr>
        <w:t>el asegurador, ello es medular, no está obligado a efectuar el pago hasta tanto el asegurado o beneficiario le demuestre que el riesgo se realizó y cuál fue la cuantía de su perdida.</w:t>
      </w:r>
      <w:r w:rsidRPr="00484AA9">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F357C6A" w14:textId="77777777" w:rsidR="00123F8A" w:rsidRPr="00484AA9" w:rsidRDefault="00123F8A" w:rsidP="00484AA9">
      <w:pPr>
        <w:ind w:left="851" w:right="49"/>
        <w:jc w:val="both"/>
        <w:rPr>
          <w:bCs/>
          <w:i/>
          <w:color w:val="000000" w:themeColor="text1"/>
        </w:rPr>
      </w:pPr>
    </w:p>
    <w:p w14:paraId="21F2D0F7" w14:textId="77777777" w:rsidR="00123F8A" w:rsidRPr="00484AA9" w:rsidRDefault="00123F8A" w:rsidP="00484AA9">
      <w:pPr>
        <w:ind w:left="851" w:right="49"/>
        <w:jc w:val="both"/>
        <w:rPr>
          <w:bCs/>
          <w:iCs/>
          <w:color w:val="000000" w:themeColor="text1"/>
        </w:rPr>
      </w:pPr>
      <w:r w:rsidRPr="00484AA9">
        <w:rPr>
          <w:bCs/>
          <w:i/>
          <w:color w:val="000000" w:themeColor="text1"/>
        </w:rPr>
        <w:t xml:space="preserve">“(…) Se dirá que el asegurado puede acudir al proceso declarativo, y es cierto; pero aunque la obligación haya nacido y sea exigible, la pretensión fracasará si no se atiende la carga </w:t>
      </w:r>
      <w:r w:rsidRPr="00484AA9">
        <w:rPr>
          <w:bCs/>
          <w:i/>
          <w:color w:val="000000" w:themeColor="text1"/>
        </w:rPr>
        <w:lastRenderedPageBreak/>
        <w:t>prevista en el artículo 1077 del Código de Comercio, porque sin el cumplimiento de ella el asegurador no debe “efectuar el pago” (C. de CO., art. 1080)</w:t>
      </w:r>
      <w:r w:rsidRPr="00484AA9">
        <w:rPr>
          <w:bCs/>
          <w:iCs/>
          <w:color w:val="000000" w:themeColor="text1"/>
          <w:vertAlign w:val="superscript"/>
        </w:rPr>
        <w:footnoteReference w:id="9"/>
      </w:r>
      <w:r w:rsidRPr="00484AA9">
        <w:rPr>
          <w:bCs/>
          <w:iCs/>
          <w:color w:val="000000" w:themeColor="text1"/>
        </w:rPr>
        <w:t xml:space="preserve"> ” (Subrayado y negrilla fuera del texto original)</w:t>
      </w:r>
    </w:p>
    <w:p w14:paraId="7B476121" w14:textId="77777777" w:rsidR="00123F8A" w:rsidRPr="00484AA9" w:rsidRDefault="00123F8A" w:rsidP="00484AA9">
      <w:pPr>
        <w:ind w:left="851" w:right="49"/>
        <w:jc w:val="both"/>
        <w:rPr>
          <w:bCs/>
          <w:iCs/>
          <w:color w:val="000000" w:themeColor="text1"/>
        </w:rPr>
      </w:pPr>
    </w:p>
    <w:p w14:paraId="7C66212D" w14:textId="77777777" w:rsidR="00123F8A" w:rsidRPr="00484AA9" w:rsidRDefault="00123F8A" w:rsidP="00484AA9">
      <w:pPr>
        <w:jc w:val="both"/>
        <w:rPr>
          <w:bCs/>
          <w:iCs/>
          <w:color w:val="000000" w:themeColor="text1"/>
        </w:rPr>
      </w:pPr>
      <w:r w:rsidRPr="00484AA9">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3B4A7" w14:textId="77777777" w:rsidR="00123F8A" w:rsidRPr="00484AA9" w:rsidRDefault="00123F8A" w:rsidP="00484AA9">
      <w:pPr>
        <w:ind w:right="51"/>
        <w:jc w:val="both"/>
        <w:rPr>
          <w:bCs/>
          <w:iCs/>
          <w:color w:val="000000" w:themeColor="text1"/>
        </w:rPr>
      </w:pPr>
    </w:p>
    <w:p w14:paraId="10066DDF" w14:textId="77777777" w:rsidR="00123F8A" w:rsidRPr="00484AA9" w:rsidRDefault="00123F8A" w:rsidP="00484AA9">
      <w:pPr>
        <w:ind w:left="426" w:right="49"/>
        <w:jc w:val="both"/>
        <w:rPr>
          <w:bCs/>
          <w:i/>
          <w:color w:val="000000" w:themeColor="text1"/>
        </w:rPr>
      </w:pPr>
      <w:r w:rsidRPr="00484AA9">
        <w:rPr>
          <w:bCs/>
          <w:iCs/>
          <w:color w:val="000000" w:themeColor="text1"/>
        </w:rPr>
        <w:t>“</w:t>
      </w:r>
      <w:r w:rsidRPr="00484AA9">
        <w:rPr>
          <w:bCs/>
          <w:i/>
          <w:color w:val="000000" w:themeColor="text1"/>
        </w:rPr>
        <w:t xml:space="preserve">2.1. La efectiva configuración del riesgo amparado, según las previsiones del artículo 1054 del Código de Comercio, “da origen a la obligación del asegurador”. </w:t>
      </w:r>
    </w:p>
    <w:p w14:paraId="61B1B995" w14:textId="77777777" w:rsidR="00123F8A" w:rsidRPr="00484AA9" w:rsidRDefault="00123F8A" w:rsidP="00484AA9">
      <w:pPr>
        <w:ind w:left="426" w:right="49"/>
        <w:jc w:val="both"/>
        <w:rPr>
          <w:bCs/>
          <w:i/>
          <w:color w:val="000000" w:themeColor="text1"/>
        </w:rPr>
      </w:pPr>
    </w:p>
    <w:p w14:paraId="7A298475" w14:textId="77777777" w:rsidR="00123F8A" w:rsidRPr="00484AA9" w:rsidRDefault="00123F8A" w:rsidP="00484AA9">
      <w:pPr>
        <w:ind w:left="426" w:right="49"/>
        <w:jc w:val="both"/>
        <w:rPr>
          <w:bCs/>
          <w:i/>
          <w:color w:val="000000" w:themeColor="text1"/>
        </w:rPr>
      </w:pPr>
      <w:r w:rsidRPr="00484AA9">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484AA9" w:rsidRDefault="00123F8A" w:rsidP="00484AA9">
      <w:pPr>
        <w:ind w:left="426" w:right="49"/>
        <w:jc w:val="both"/>
        <w:rPr>
          <w:bCs/>
          <w:i/>
          <w:color w:val="000000" w:themeColor="text1"/>
        </w:rPr>
      </w:pPr>
    </w:p>
    <w:p w14:paraId="0A5F3ECC" w14:textId="77777777" w:rsidR="00123F8A" w:rsidRPr="00484AA9" w:rsidRDefault="00123F8A" w:rsidP="00484AA9">
      <w:pPr>
        <w:ind w:left="426" w:right="49"/>
        <w:jc w:val="both"/>
        <w:rPr>
          <w:bCs/>
          <w:i/>
          <w:color w:val="000000" w:themeColor="text1"/>
        </w:rPr>
      </w:pPr>
      <w:r w:rsidRPr="00484AA9">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484AA9" w:rsidRDefault="00123F8A" w:rsidP="00484AA9">
      <w:pPr>
        <w:ind w:left="426" w:right="49"/>
        <w:jc w:val="both"/>
        <w:rPr>
          <w:bCs/>
          <w:i/>
          <w:color w:val="000000" w:themeColor="text1"/>
        </w:rPr>
      </w:pPr>
    </w:p>
    <w:p w14:paraId="1F0E5B00" w14:textId="77777777" w:rsidR="00123F8A" w:rsidRPr="00484AA9" w:rsidRDefault="00123F8A" w:rsidP="00484AA9">
      <w:pPr>
        <w:ind w:left="426" w:right="49"/>
        <w:jc w:val="both"/>
        <w:rPr>
          <w:bCs/>
          <w:iCs/>
          <w:color w:val="000000" w:themeColor="text1"/>
        </w:rPr>
      </w:pPr>
      <w:r w:rsidRPr="00484AA9">
        <w:rPr>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484AA9">
        <w:rPr>
          <w:bCs/>
          <w:iCs/>
          <w:color w:val="000000" w:themeColor="text1"/>
        </w:rPr>
        <w:t>” (art. 1089, ib.)</w:t>
      </w:r>
      <w:r w:rsidRPr="00484AA9">
        <w:rPr>
          <w:bCs/>
          <w:iCs/>
          <w:color w:val="000000" w:themeColor="text1"/>
          <w:vertAlign w:val="superscript"/>
        </w:rPr>
        <w:footnoteReference w:id="10"/>
      </w:r>
      <w:r w:rsidRPr="00484AA9">
        <w:rPr>
          <w:bCs/>
          <w:iCs/>
          <w:color w:val="000000" w:themeColor="text1"/>
        </w:rPr>
        <w:t xml:space="preserve">”. </w:t>
      </w:r>
    </w:p>
    <w:p w14:paraId="04C5D7FD" w14:textId="77777777" w:rsidR="00123F8A" w:rsidRPr="00484AA9" w:rsidRDefault="00123F8A" w:rsidP="00484AA9">
      <w:pPr>
        <w:ind w:left="851" w:right="49"/>
        <w:jc w:val="both"/>
        <w:rPr>
          <w:bCs/>
          <w:iCs/>
          <w:color w:val="000000" w:themeColor="text1"/>
        </w:rPr>
      </w:pPr>
    </w:p>
    <w:p w14:paraId="34FBA5E1" w14:textId="77777777" w:rsidR="00123F8A" w:rsidRPr="00484AA9" w:rsidRDefault="00123F8A" w:rsidP="00484AA9">
      <w:pPr>
        <w:jc w:val="both"/>
        <w:rPr>
          <w:color w:val="000000" w:themeColor="text1"/>
          <w:lang w:val="es-ES_tradnl"/>
        </w:rPr>
      </w:pPr>
      <w:r w:rsidRPr="00484AA9">
        <w:rPr>
          <w:color w:val="000000" w:themeColor="text1"/>
          <w:lang w:val="es-ES_tradnl"/>
        </w:rPr>
        <w:t>La Corte Suprema de Justicia, ha establecido la obligación del asegurado en demostrar la cuantía de la pérdida:</w:t>
      </w:r>
    </w:p>
    <w:p w14:paraId="35177F95" w14:textId="77777777" w:rsidR="00123F8A" w:rsidRPr="00484AA9" w:rsidRDefault="00123F8A" w:rsidP="00484AA9">
      <w:pPr>
        <w:jc w:val="both"/>
        <w:rPr>
          <w:color w:val="000000" w:themeColor="text1"/>
          <w:lang w:val="es-ES_tradnl"/>
        </w:rPr>
      </w:pPr>
    </w:p>
    <w:p w14:paraId="61863E9C" w14:textId="1357DFD7" w:rsidR="00123F8A" w:rsidRPr="00484AA9" w:rsidRDefault="00123F8A" w:rsidP="00484AA9">
      <w:pPr>
        <w:ind w:left="426" w:right="49"/>
        <w:jc w:val="both"/>
        <w:rPr>
          <w:bCs/>
          <w:iCs/>
          <w:color w:val="000000" w:themeColor="text1"/>
          <w:lang w:val="es-CO"/>
        </w:rPr>
      </w:pPr>
      <w:r w:rsidRPr="00484AA9">
        <w:rPr>
          <w:bCs/>
          <w:iCs/>
          <w:color w:val="000000" w:themeColor="text1"/>
        </w:rPr>
        <w:t xml:space="preserve">“(…) </w:t>
      </w:r>
      <w:r w:rsidRPr="00484AA9">
        <w:rPr>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w:t>
      </w:r>
      <w:r w:rsidR="00711760">
        <w:rPr>
          <w:b/>
          <w:i/>
          <w:color w:val="000000" w:themeColor="text1"/>
          <w:u w:val="single"/>
        </w:rPr>
        <w:t>el demandante</w:t>
      </w:r>
      <w:r w:rsidRPr="00484AA9">
        <w:rPr>
          <w:b/>
          <w:i/>
          <w:color w:val="000000" w:themeColor="text1"/>
          <w:u w:val="single"/>
        </w:rPr>
        <w:t xml:space="preserve"> no ha cumplido con la carga de demostrar la ocurrencia del siniestro y su cuantía que le imponen los artículos 1053 y 1077 del C. de Comercio.</w:t>
      </w:r>
      <w:r w:rsidRPr="00484AA9">
        <w:rPr>
          <w:bCs/>
          <w:i/>
          <w:color w:val="000000" w:themeColor="text1"/>
        </w:rPr>
        <w:t xml:space="preserve"> En consecuencia y en el hipotético evento en que el siniestro encontrare cobertura bajo los términos del contrato de seguros, </w:t>
      </w:r>
      <w:r w:rsidR="00711760">
        <w:rPr>
          <w:bCs/>
          <w:i/>
          <w:color w:val="000000" w:themeColor="text1"/>
        </w:rPr>
        <w:t>el demandante</w:t>
      </w:r>
      <w:r w:rsidRPr="00484AA9">
        <w:rPr>
          <w:bCs/>
          <w:i/>
          <w:color w:val="000000" w:themeColor="text1"/>
        </w:rPr>
        <w:t xml:space="preserve"> carece de derecho a demandar el pago de los intereses moratorios</w:t>
      </w:r>
      <w:r w:rsidRPr="00484AA9">
        <w:rPr>
          <w:bCs/>
          <w:iCs/>
          <w:color w:val="000000" w:themeColor="text1"/>
          <w:vertAlign w:val="superscript"/>
        </w:rPr>
        <w:footnoteReference w:id="11"/>
      </w:r>
      <w:r w:rsidRPr="00484AA9">
        <w:rPr>
          <w:bCs/>
          <w:iCs/>
          <w:color w:val="000000" w:themeColor="text1"/>
        </w:rPr>
        <w:t>” (Negrilla y subrayado fuera del texto original)</w:t>
      </w:r>
    </w:p>
    <w:p w14:paraId="761CCB73" w14:textId="77777777" w:rsidR="00123F8A" w:rsidRPr="00484AA9" w:rsidRDefault="00123F8A" w:rsidP="00484AA9">
      <w:pPr>
        <w:ind w:left="851" w:right="49"/>
        <w:jc w:val="both"/>
        <w:rPr>
          <w:bCs/>
          <w:iCs/>
          <w:color w:val="000000" w:themeColor="text1"/>
        </w:rPr>
      </w:pPr>
    </w:p>
    <w:p w14:paraId="49B5E061" w14:textId="77777777" w:rsidR="00123F8A" w:rsidRPr="00484AA9" w:rsidRDefault="00123F8A" w:rsidP="00484AA9">
      <w:pPr>
        <w:jc w:val="both"/>
        <w:rPr>
          <w:bCs/>
          <w:iCs/>
          <w:color w:val="000000" w:themeColor="text1"/>
        </w:rPr>
      </w:pPr>
      <w:r w:rsidRPr="00484AA9">
        <w:rPr>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484AA9" w:rsidRDefault="00123F8A" w:rsidP="00484AA9">
      <w:pPr>
        <w:jc w:val="both"/>
        <w:rPr>
          <w:bCs/>
          <w:iCs/>
          <w:color w:val="000000" w:themeColor="text1"/>
        </w:rPr>
      </w:pPr>
    </w:p>
    <w:p w14:paraId="4CA213C3" w14:textId="77777777" w:rsidR="00123F8A" w:rsidRPr="00484AA9" w:rsidRDefault="00123F8A" w:rsidP="00484AA9">
      <w:pPr>
        <w:pStyle w:val="Prrafodelista"/>
        <w:widowControl/>
        <w:numPr>
          <w:ilvl w:val="0"/>
          <w:numId w:val="6"/>
        </w:numPr>
        <w:autoSpaceDE/>
        <w:autoSpaceDN/>
        <w:contextualSpacing/>
        <w:jc w:val="both"/>
        <w:rPr>
          <w:bCs/>
          <w:iCs/>
          <w:color w:val="000000" w:themeColor="text1"/>
          <w:u w:val="single"/>
        </w:rPr>
      </w:pPr>
      <w:r w:rsidRPr="00484AA9">
        <w:rPr>
          <w:bCs/>
          <w:iCs/>
          <w:color w:val="000000" w:themeColor="text1"/>
          <w:u w:val="single"/>
        </w:rPr>
        <w:t xml:space="preserve">La no realización del Riesgo Asegurado </w:t>
      </w:r>
    </w:p>
    <w:p w14:paraId="00DD0286" w14:textId="23E6ECB7" w:rsidR="00123F8A" w:rsidRPr="00484AA9" w:rsidRDefault="00123F8A" w:rsidP="00484AA9">
      <w:pPr>
        <w:jc w:val="both"/>
        <w:rPr>
          <w:color w:val="000000" w:themeColor="text1"/>
          <w:lang w:eastAsia="es-ES" w:bidi="es-ES"/>
        </w:rPr>
      </w:pPr>
      <w:r w:rsidRPr="00484AA9">
        <w:rPr>
          <w:bCs/>
          <w:iCs/>
          <w:color w:val="000000" w:themeColor="text1"/>
        </w:rPr>
        <w:lastRenderedPageBreak/>
        <w:br/>
      </w:r>
      <w:r w:rsidRPr="00484AA9">
        <w:rPr>
          <w:color w:val="000000" w:themeColor="text1"/>
          <w:lang w:eastAsia="es-ES" w:bidi="es-ES"/>
        </w:rPr>
        <w:t>De</w:t>
      </w:r>
      <w:r w:rsidRPr="00484AA9">
        <w:rPr>
          <w:color w:val="000000" w:themeColor="text1"/>
          <w:spacing w:val="-18"/>
          <w:lang w:eastAsia="es-ES" w:bidi="es-ES"/>
        </w:rPr>
        <w:t xml:space="preserve"> </w:t>
      </w:r>
      <w:r w:rsidRPr="00484AA9">
        <w:rPr>
          <w:color w:val="000000" w:themeColor="text1"/>
          <w:lang w:eastAsia="es-ES" w:bidi="es-ES"/>
        </w:rPr>
        <w:t>conformidad</w:t>
      </w:r>
      <w:r w:rsidRPr="00484AA9">
        <w:rPr>
          <w:color w:val="000000" w:themeColor="text1"/>
          <w:spacing w:val="-15"/>
          <w:lang w:eastAsia="es-ES" w:bidi="es-ES"/>
        </w:rPr>
        <w:t xml:space="preserve"> </w:t>
      </w:r>
      <w:r w:rsidRPr="00484AA9">
        <w:rPr>
          <w:color w:val="000000" w:themeColor="text1"/>
          <w:lang w:eastAsia="es-ES" w:bidi="es-ES"/>
        </w:rPr>
        <w:t>con</w:t>
      </w:r>
      <w:r w:rsidRPr="00484AA9">
        <w:rPr>
          <w:color w:val="000000" w:themeColor="text1"/>
          <w:spacing w:val="-19"/>
          <w:lang w:eastAsia="es-ES" w:bidi="es-ES"/>
        </w:rPr>
        <w:t xml:space="preserve"> </w:t>
      </w:r>
      <w:r w:rsidRPr="00484AA9">
        <w:rPr>
          <w:color w:val="000000" w:themeColor="text1"/>
          <w:lang w:eastAsia="es-ES" w:bidi="es-ES"/>
        </w:rPr>
        <w:t>lo</w:t>
      </w:r>
      <w:r w:rsidRPr="00484AA9">
        <w:rPr>
          <w:color w:val="000000" w:themeColor="text1"/>
          <w:spacing w:val="-17"/>
          <w:lang w:eastAsia="es-ES" w:bidi="es-ES"/>
        </w:rPr>
        <w:t xml:space="preserve"> </w:t>
      </w:r>
      <w:r w:rsidRPr="00484AA9">
        <w:rPr>
          <w:color w:val="000000" w:themeColor="text1"/>
          <w:lang w:eastAsia="es-ES" w:bidi="es-ES"/>
        </w:rPr>
        <w:t>estipulado en</w:t>
      </w:r>
      <w:r w:rsidRPr="00484AA9">
        <w:rPr>
          <w:color w:val="000000" w:themeColor="text1"/>
          <w:spacing w:val="-8"/>
          <w:lang w:eastAsia="es-ES" w:bidi="es-ES"/>
        </w:rPr>
        <w:t xml:space="preserve"> </w:t>
      </w:r>
      <w:r w:rsidRPr="00484AA9">
        <w:rPr>
          <w:color w:val="000000" w:themeColor="text1"/>
          <w:lang w:eastAsia="es-ES" w:bidi="es-ES"/>
        </w:rPr>
        <w:t>las</w:t>
      </w:r>
      <w:r w:rsidRPr="00484AA9">
        <w:rPr>
          <w:color w:val="000000" w:themeColor="text1"/>
          <w:spacing w:val="-8"/>
          <w:lang w:eastAsia="es-ES" w:bidi="es-ES"/>
        </w:rPr>
        <w:t xml:space="preserve"> </w:t>
      </w:r>
      <w:r w:rsidRPr="00484AA9">
        <w:rPr>
          <w:color w:val="000000" w:themeColor="text1"/>
          <w:lang w:eastAsia="es-ES" w:bidi="es-ES"/>
        </w:rPr>
        <w:t>condiciones</w:t>
      </w:r>
      <w:r w:rsidRPr="00484AA9">
        <w:rPr>
          <w:color w:val="000000" w:themeColor="text1"/>
          <w:spacing w:val="-8"/>
          <w:lang w:eastAsia="es-ES" w:bidi="es-ES"/>
        </w:rPr>
        <w:t xml:space="preserve"> </w:t>
      </w:r>
      <w:r w:rsidRPr="00484AA9">
        <w:rPr>
          <w:color w:val="000000" w:themeColor="text1"/>
          <w:lang w:eastAsia="es-ES" w:bidi="es-ES"/>
        </w:rPr>
        <w:t xml:space="preserve">particulares SEGURO DE CUMPLIMIENTO A FAVOR DE ENTIDADES </w:t>
      </w:r>
      <w:r w:rsidR="006833D9" w:rsidRPr="00484AA9">
        <w:rPr>
          <w:color w:val="000000" w:themeColor="text1"/>
          <w:lang w:eastAsia="es-ES" w:bidi="es-ES"/>
        </w:rPr>
        <w:t>PARTICULARES</w:t>
      </w:r>
      <w:r w:rsidRPr="00484AA9">
        <w:rPr>
          <w:color w:val="000000" w:themeColor="text1"/>
        </w:rPr>
        <w:t xml:space="preserve"> No. </w:t>
      </w:r>
      <w:r w:rsidR="006833D9" w:rsidRPr="00484AA9">
        <w:rPr>
          <w:color w:val="000000" w:themeColor="text1"/>
        </w:rPr>
        <w:t xml:space="preserve">03 CU083198 </w:t>
      </w:r>
      <w:r w:rsidRPr="00484AA9">
        <w:rPr>
          <w:color w:val="000000" w:themeColor="text1"/>
          <w:lang w:eastAsia="es-ES" w:bidi="es-ES"/>
        </w:rPr>
        <w:t>de la mera lectura podemos concluir que el riesgo asegurado no se realizó. Mediante la póliza en virtud de la cual se vinculó a mi procurada al presente litigio, se concertó el siguiente amparo: “PAGO DE SALARIOS</w:t>
      </w:r>
      <w:r w:rsidR="00E155FE" w:rsidRPr="00484AA9">
        <w:rPr>
          <w:color w:val="000000" w:themeColor="text1"/>
          <w:lang w:eastAsia="es-ES" w:bidi="es-ES"/>
        </w:rPr>
        <w:t xml:space="preserve">, </w:t>
      </w:r>
      <w:r w:rsidRPr="00484AA9">
        <w:rPr>
          <w:color w:val="000000" w:themeColor="text1"/>
          <w:lang w:eastAsia="es-ES" w:bidi="es-ES"/>
        </w:rPr>
        <w:t>PRESTACIONES SOCIALES</w:t>
      </w:r>
      <w:r w:rsidR="00E155FE" w:rsidRPr="00484AA9">
        <w:rPr>
          <w:color w:val="000000" w:themeColor="text1"/>
          <w:lang w:eastAsia="es-ES" w:bidi="es-ES"/>
        </w:rPr>
        <w:t xml:space="preserve"> E INDEMNIZACIONES</w:t>
      </w:r>
      <w:r w:rsidRPr="00484AA9">
        <w:rPr>
          <w:color w:val="000000" w:themeColor="text1"/>
          <w:lang w:eastAsia="es-ES" w:bidi="es-ES"/>
        </w:rPr>
        <w:t xml:space="preserve">” </w:t>
      </w:r>
    </w:p>
    <w:p w14:paraId="75250F63" w14:textId="77777777" w:rsidR="00123F8A" w:rsidRPr="00484AA9" w:rsidRDefault="00123F8A" w:rsidP="00484AA9">
      <w:pPr>
        <w:rPr>
          <w:noProof/>
          <w:color w:val="000000" w:themeColor="text1"/>
        </w:rPr>
      </w:pPr>
    </w:p>
    <w:p w14:paraId="29CC3982" w14:textId="034BF3DE" w:rsidR="00123F8A" w:rsidRPr="00484AA9" w:rsidRDefault="00123F8A" w:rsidP="00484AA9">
      <w:pPr>
        <w:jc w:val="both"/>
        <w:rPr>
          <w:color w:val="000000" w:themeColor="text1"/>
          <w:lang w:eastAsia="es-ES" w:bidi="es-ES"/>
        </w:rPr>
      </w:pPr>
      <w:r w:rsidRPr="00484AA9">
        <w:rPr>
          <w:color w:val="000000" w:themeColor="text1"/>
          <w:lang w:bidi="es-ES"/>
        </w:rPr>
        <w:t>Ahora bien</w:t>
      </w:r>
      <w:r w:rsidRPr="00484AA9">
        <w:rPr>
          <w:color w:val="000000" w:themeColor="text1"/>
          <w:lang w:eastAsia="es-ES" w:bidi="es-ES"/>
        </w:rPr>
        <w:t xml:space="preserve">, en este caso encontramos que el amparo de </w:t>
      </w:r>
      <w:r w:rsidR="005F6475" w:rsidRPr="00484AA9">
        <w:rPr>
          <w:color w:val="000000" w:themeColor="text1"/>
        </w:rPr>
        <w:t>pago de salarios</w:t>
      </w:r>
      <w:r w:rsidR="00E155FE" w:rsidRPr="00484AA9">
        <w:rPr>
          <w:color w:val="000000" w:themeColor="text1"/>
        </w:rPr>
        <w:t>,</w:t>
      </w:r>
      <w:r w:rsidR="005F6475" w:rsidRPr="00484AA9">
        <w:rPr>
          <w:color w:val="000000" w:themeColor="text1"/>
        </w:rPr>
        <w:t xml:space="preserve"> prestaciones sociales</w:t>
      </w:r>
      <w:r w:rsidR="005F6475" w:rsidRPr="00484AA9">
        <w:rPr>
          <w:color w:val="000000" w:themeColor="text1"/>
          <w:lang w:eastAsia="es-ES" w:bidi="es-ES"/>
        </w:rPr>
        <w:t xml:space="preserve"> </w:t>
      </w:r>
      <w:r w:rsidR="00E155FE" w:rsidRPr="00484AA9">
        <w:rPr>
          <w:color w:val="000000" w:themeColor="text1"/>
          <w:lang w:eastAsia="es-ES" w:bidi="es-ES"/>
        </w:rPr>
        <w:t xml:space="preserve">e indemnización del artículo 64 del CST </w:t>
      </w:r>
      <w:r w:rsidRPr="00484AA9">
        <w:rPr>
          <w:color w:val="000000" w:themeColor="text1"/>
          <w:lang w:eastAsia="es-ES" w:bidi="es-ES"/>
        </w:rPr>
        <w:t xml:space="preserve">no puede afectarse en atención a que resulta claro que en ningún momento la entidad afianzada </w:t>
      </w:r>
      <w:r w:rsidR="00E155FE" w:rsidRPr="00484AA9">
        <w:rPr>
          <w:color w:val="000000" w:themeColor="text1"/>
          <w:lang w:eastAsia="es-ES" w:bidi="es-ES"/>
        </w:rPr>
        <w:t>AGESOC</w:t>
      </w:r>
      <w:r w:rsidRPr="00484AA9">
        <w:rPr>
          <w:color w:val="000000" w:themeColor="text1"/>
          <w:lang w:eastAsia="es-ES" w:bidi="es-ES"/>
        </w:rPr>
        <w:t xml:space="preserve"> </w:t>
      </w:r>
      <w:r w:rsidR="002A00A3" w:rsidRPr="00484AA9">
        <w:rPr>
          <w:color w:val="000000" w:themeColor="text1"/>
          <w:lang w:eastAsia="es-ES" w:bidi="es-ES"/>
        </w:rPr>
        <w:t xml:space="preserve">(Póliza </w:t>
      </w:r>
      <w:r w:rsidR="00E155FE" w:rsidRPr="00484AA9">
        <w:rPr>
          <w:color w:val="000000" w:themeColor="text1"/>
        </w:rPr>
        <w:t>03 CU083198</w:t>
      </w:r>
      <w:r w:rsidR="002A00A3" w:rsidRPr="00484AA9">
        <w:rPr>
          <w:color w:val="000000" w:themeColor="text1"/>
          <w:lang w:eastAsia="es-ES" w:bidi="es-ES"/>
        </w:rPr>
        <w:t xml:space="preserve">) </w:t>
      </w:r>
      <w:r w:rsidRPr="00484AA9">
        <w:rPr>
          <w:color w:val="000000" w:themeColor="text1"/>
          <w:lang w:eastAsia="es-ES" w:bidi="es-ES"/>
        </w:rPr>
        <w:t>incumpli</w:t>
      </w:r>
      <w:r w:rsidR="00E155FE" w:rsidRPr="00484AA9">
        <w:rPr>
          <w:color w:val="000000" w:themeColor="text1"/>
          <w:lang w:eastAsia="es-ES" w:bidi="es-ES"/>
        </w:rPr>
        <w:t>ó</w:t>
      </w:r>
      <w:r w:rsidRPr="00484AA9">
        <w:rPr>
          <w:color w:val="000000" w:themeColor="text1"/>
          <w:lang w:eastAsia="es-ES" w:bidi="es-ES"/>
        </w:rPr>
        <w:t xml:space="preserve"> con el pago de dichos conceptos a</w:t>
      </w:r>
      <w:r w:rsidR="00E155FE" w:rsidRPr="00484AA9">
        <w:rPr>
          <w:color w:val="000000" w:themeColor="text1"/>
          <w:lang w:eastAsia="es-ES" w:bidi="es-ES"/>
        </w:rPr>
        <w:t xml:space="preserve"> </w:t>
      </w:r>
      <w:r w:rsidR="00A35FA5">
        <w:rPr>
          <w:color w:val="000000" w:themeColor="text1"/>
          <w:lang w:eastAsia="es-ES" w:bidi="es-ES"/>
        </w:rPr>
        <w:t>el señor</w:t>
      </w:r>
      <w:r w:rsidRPr="00484AA9">
        <w:rPr>
          <w:color w:val="000000" w:themeColor="text1"/>
          <w:lang w:eastAsia="es-ES" w:bidi="es-ES"/>
        </w:rPr>
        <w:t xml:space="preserve"> </w:t>
      </w:r>
      <w:r w:rsidR="00583682">
        <w:rPr>
          <w:color w:val="000000" w:themeColor="text1"/>
          <w:lang w:eastAsia="es-ES" w:bidi="es-ES"/>
        </w:rPr>
        <w:t>JUAN CAMILO ARIAS ARANGO</w:t>
      </w:r>
      <w:r w:rsidR="002A00A3" w:rsidRPr="00484AA9">
        <w:rPr>
          <w:color w:val="000000" w:themeColor="text1"/>
          <w:lang w:eastAsia="es-ES" w:bidi="es-ES"/>
        </w:rPr>
        <w:t xml:space="preserve"> </w:t>
      </w:r>
      <w:r w:rsidRPr="00484AA9">
        <w:rPr>
          <w:color w:val="000000" w:themeColor="text1"/>
          <w:lang w:eastAsia="es-ES" w:bidi="es-ES"/>
        </w:rPr>
        <w:t xml:space="preserve">en calidad de </w:t>
      </w:r>
      <w:r w:rsidR="000E6DDC">
        <w:rPr>
          <w:color w:val="000000" w:themeColor="text1"/>
          <w:lang w:eastAsia="es-ES" w:bidi="es-ES"/>
        </w:rPr>
        <w:t>afiliado</w:t>
      </w:r>
      <w:r w:rsidRPr="00484AA9">
        <w:rPr>
          <w:color w:val="000000" w:themeColor="text1"/>
          <w:lang w:eastAsia="es-ES" w:bidi="es-ES"/>
        </w:rPr>
        <w:t xml:space="preserve"> de est</w:t>
      </w:r>
      <w:r w:rsidR="002A00A3" w:rsidRPr="00484AA9">
        <w:rPr>
          <w:color w:val="000000" w:themeColor="text1"/>
          <w:lang w:eastAsia="es-ES" w:bidi="es-ES"/>
        </w:rPr>
        <w:t>a</w:t>
      </w:r>
      <w:r w:rsidRPr="00484AA9">
        <w:rPr>
          <w:color w:val="000000" w:themeColor="text1"/>
          <w:lang w:eastAsia="es-ES" w:bidi="es-ES"/>
        </w:rPr>
        <w:t xml:space="preserve">, durante la vigencia </w:t>
      </w:r>
      <w:r w:rsidR="00E155FE" w:rsidRPr="00484AA9">
        <w:rPr>
          <w:color w:val="000000" w:themeColor="text1"/>
          <w:lang w:eastAsia="es-ES" w:bidi="es-ES"/>
        </w:rPr>
        <w:t>del convenio</w:t>
      </w:r>
      <w:r w:rsidRPr="00484AA9">
        <w:rPr>
          <w:color w:val="000000" w:themeColor="text1"/>
          <w:lang w:eastAsia="es-ES" w:bidi="es-ES"/>
        </w:rPr>
        <w:t xml:space="preserve"> que ambas partes suscribieron</w:t>
      </w:r>
      <w:r w:rsidR="00E155FE" w:rsidRPr="00484AA9">
        <w:rPr>
          <w:color w:val="000000" w:themeColor="text1"/>
          <w:lang w:eastAsia="es-ES" w:bidi="es-ES"/>
        </w:rPr>
        <w:t>.</w:t>
      </w:r>
    </w:p>
    <w:p w14:paraId="1AC70379" w14:textId="77777777" w:rsidR="00123F8A" w:rsidRPr="00484AA9" w:rsidRDefault="00123F8A" w:rsidP="00484AA9">
      <w:pPr>
        <w:jc w:val="both"/>
        <w:rPr>
          <w:color w:val="000000" w:themeColor="text1"/>
          <w:lang w:eastAsia="es-ES" w:bidi="es-ES"/>
        </w:rPr>
      </w:pPr>
    </w:p>
    <w:p w14:paraId="5FDD0B3A" w14:textId="14B2CA6B" w:rsidR="00123F8A" w:rsidRPr="00484AA9" w:rsidRDefault="00123F8A" w:rsidP="00484AA9">
      <w:pPr>
        <w:jc w:val="both"/>
        <w:rPr>
          <w:color w:val="000000" w:themeColor="text1"/>
          <w:lang w:eastAsia="es-ES" w:bidi="es-ES"/>
        </w:rPr>
      </w:pPr>
      <w:r w:rsidRPr="00484AA9">
        <w:rPr>
          <w:color w:val="000000" w:themeColor="text1"/>
          <w:lang w:eastAsia="es-ES" w:bidi="es-ES"/>
        </w:rPr>
        <w:t xml:space="preserve">Dicho lo anterior y en virtud de la clara inexistencia de </w:t>
      </w:r>
      <w:r w:rsidRPr="00484AA9">
        <w:rPr>
          <w:color w:val="000000" w:themeColor="text1"/>
          <w:lang w:bidi="es-ES"/>
        </w:rPr>
        <w:t>incumplimiento por parte de la entidad afianzada,</w:t>
      </w:r>
      <w:r w:rsidRPr="00484AA9">
        <w:rPr>
          <w:color w:val="000000" w:themeColor="text1"/>
          <w:lang w:eastAsia="es-ES" w:bidi="es-ES"/>
        </w:rPr>
        <w:t xml:space="preserve"> la Aseguradora deberá ser absuelta de cualquier responsabilidad indemnizatoria. </w:t>
      </w:r>
      <w:r w:rsidR="00711760">
        <w:rPr>
          <w:color w:val="000000" w:themeColor="text1"/>
          <w:lang w:bidi="es-ES"/>
        </w:rPr>
        <w:t>El demandante</w:t>
      </w:r>
      <w:r w:rsidRPr="00484AA9">
        <w:rPr>
          <w:color w:val="000000" w:themeColor="text1"/>
          <w:lang w:eastAsia="es-ES" w:bidi="es-ES"/>
        </w:rPr>
        <w:t xml:space="preserve"> no logró estructurar los elementos constitutivos para que se predique </w:t>
      </w:r>
      <w:r w:rsidRPr="00484AA9">
        <w:rPr>
          <w:color w:val="000000" w:themeColor="text1"/>
          <w:lang w:bidi="es-ES"/>
        </w:rPr>
        <w:t>el incumplimiento a cargo del demandado</w:t>
      </w:r>
      <w:r w:rsidRPr="00484AA9">
        <w:rPr>
          <w:color w:val="000000" w:themeColor="text1"/>
          <w:lang w:eastAsia="es-ES" w:bidi="es-ES"/>
        </w:rPr>
        <w:t xml:space="preserve"> y con eso se torna imposible acceder a reconocimientos</w:t>
      </w:r>
      <w:r w:rsidRPr="00484AA9">
        <w:rPr>
          <w:color w:val="000000" w:themeColor="text1"/>
          <w:spacing w:val="-11"/>
          <w:lang w:eastAsia="es-ES" w:bidi="es-ES"/>
        </w:rPr>
        <w:t xml:space="preserve"> </w:t>
      </w:r>
      <w:r w:rsidRPr="00484AA9">
        <w:rPr>
          <w:color w:val="000000" w:themeColor="text1"/>
          <w:lang w:eastAsia="es-ES" w:bidi="es-ES"/>
        </w:rPr>
        <w:t>económicos</w:t>
      </w:r>
      <w:r w:rsidRPr="00484AA9">
        <w:rPr>
          <w:color w:val="000000" w:themeColor="text1"/>
          <w:spacing w:val="-8"/>
          <w:lang w:eastAsia="es-ES" w:bidi="es-ES"/>
        </w:rPr>
        <w:t xml:space="preserve"> </w:t>
      </w:r>
      <w:r w:rsidRPr="00484AA9">
        <w:rPr>
          <w:color w:val="000000" w:themeColor="text1"/>
          <w:lang w:eastAsia="es-ES" w:bidi="es-ES"/>
        </w:rPr>
        <w:t>que</w:t>
      </w:r>
      <w:r w:rsidRPr="00484AA9">
        <w:rPr>
          <w:color w:val="000000" w:themeColor="text1"/>
          <w:spacing w:val="-8"/>
          <w:lang w:eastAsia="es-ES" w:bidi="es-ES"/>
        </w:rPr>
        <w:t xml:space="preserve"> </w:t>
      </w:r>
      <w:r w:rsidRPr="00484AA9">
        <w:rPr>
          <w:color w:val="000000" w:themeColor="text1"/>
          <w:lang w:eastAsia="es-ES" w:bidi="es-ES"/>
        </w:rPr>
        <w:t>deba</w:t>
      </w:r>
      <w:r w:rsidRPr="00484AA9">
        <w:rPr>
          <w:color w:val="000000" w:themeColor="text1"/>
          <w:spacing w:val="-11"/>
          <w:lang w:eastAsia="es-ES" w:bidi="es-ES"/>
        </w:rPr>
        <w:t xml:space="preserve"> </w:t>
      </w:r>
      <w:r w:rsidRPr="00484AA9">
        <w:rPr>
          <w:color w:val="000000" w:themeColor="text1"/>
          <w:lang w:eastAsia="es-ES" w:bidi="es-ES"/>
        </w:rPr>
        <w:t>asumir</w:t>
      </w:r>
      <w:r w:rsidRPr="00484AA9">
        <w:rPr>
          <w:color w:val="000000" w:themeColor="text1"/>
          <w:spacing w:val="-7"/>
          <w:lang w:eastAsia="es-ES" w:bidi="es-ES"/>
        </w:rPr>
        <w:t xml:space="preserve"> </w:t>
      </w:r>
      <w:r w:rsidRPr="00484AA9">
        <w:rPr>
          <w:color w:val="000000" w:themeColor="text1"/>
          <w:lang w:eastAsia="es-ES" w:bidi="es-ES"/>
        </w:rPr>
        <w:t>la</w:t>
      </w:r>
      <w:r w:rsidRPr="00484AA9">
        <w:rPr>
          <w:color w:val="000000" w:themeColor="text1"/>
          <w:spacing w:val="-13"/>
          <w:lang w:eastAsia="es-ES" w:bidi="es-ES"/>
        </w:rPr>
        <w:t xml:space="preserve"> </w:t>
      </w:r>
      <w:r w:rsidRPr="00484AA9">
        <w:rPr>
          <w:color w:val="000000" w:themeColor="text1"/>
          <w:lang w:eastAsia="es-ES" w:bidi="es-ES"/>
        </w:rPr>
        <w:t>aseguradora,</w:t>
      </w:r>
      <w:r w:rsidRPr="00484AA9">
        <w:rPr>
          <w:color w:val="000000" w:themeColor="text1"/>
          <w:spacing w:val="-7"/>
          <w:lang w:eastAsia="es-ES" w:bidi="es-ES"/>
        </w:rPr>
        <w:t xml:space="preserve"> </w:t>
      </w:r>
      <w:r w:rsidRPr="00484AA9">
        <w:rPr>
          <w:color w:val="000000" w:themeColor="text1"/>
          <w:lang w:eastAsia="es-ES" w:bidi="es-ES"/>
        </w:rPr>
        <w:t>pues</w:t>
      </w:r>
      <w:r w:rsidRPr="00484AA9">
        <w:rPr>
          <w:color w:val="000000" w:themeColor="text1"/>
          <w:spacing w:val="-7"/>
          <w:lang w:eastAsia="es-ES" w:bidi="es-ES"/>
        </w:rPr>
        <w:t xml:space="preserve"> </w:t>
      </w:r>
      <w:r w:rsidRPr="00484AA9">
        <w:rPr>
          <w:color w:val="000000" w:themeColor="text1"/>
          <w:lang w:eastAsia="es-ES" w:bidi="es-ES"/>
        </w:rPr>
        <w:t>el</w:t>
      </w:r>
      <w:r w:rsidRPr="00484AA9">
        <w:rPr>
          <w:color w:val="000000" w:themeColor="text1"/>
          <w:spacing w:val="-9"/>
          <w:lang w:eastAsia="es-ES" w:bidi="es-ES"/>
        </w:rPr>
        <w:t xml:space="preserve"> </w:t>
      </w:r>
      <w:r w:rsidRPr="00484AA9">
        <w:rPr>
          <w:color w:val="000000" w:themeColor="text1"/>
          <w:lang w:eastAsia="es-ES" w:bidi="es-ES"/>
        </w:rPr>
        <w:t>riesgo</w:t>
      </w:r>
      <w:r w:rsidRPr="00484AA9">
        <w:rPr>
          <w:color w:val="000000" w:themeColor="text1"/>
          <w:spacing w:val="-9"/>
          <w:lang w:eastAsia="es-ES" w:bidi="es-ES"/>
        </w:rPr>
        <w:t xml:space="preserve"> </w:t>
      </w:r>
      <w:r w:rsidRPr="00484AA9">
        <w:rPr>
          <w:color w:val="000000" w:themeColor="text1"/>
          <w:lang w:eastAsia="es-ES" w:bidi="es-ES"/>
        </w:rPr>
        <w:t>amparado</w:t>
      </w:r>
      <w:r w:rsidRPr="00484AA9">
        <w:rPr>
          <w:color w:val="000000" w:themeColor="text1"/>
          <w:spacing w:val="-10"/>
          <w:lang w:eastAsia="es-ES" w:bidi="es-ES"/>
        </w:rPr>
        <w:t xml:space="preserve"> </w:t>
      </w:r>
      <w:r w:rsidRPr="00484AA9">
        <w:rPr>
          <w:color w:val="000000" w:themeColor="text1"/>
          <w:lang w:eastAsia="es-ES" w:bidi="es-ES"/>
        </w:rPr>
        <w:t>no</w:t>
      </w:r>
      <w:r w:rsidRPr="00484AA9">
        <w:rPr>
          <w:color w:val="000000" w:themeColor="text1"/>
          <w:spacing w:val="-8"/>
          <w:lang w:eastAsia="es-ES" w:bidi="es-ES"/>
        </w:rPr>
        <w:t xml:space="preserve"> </w:t>
      </w:r>
      <w:r w:rsidRPr="00484AA9">
        <w:rPr>
          <w:color w:val="000000" w:themeColor="text1"/>
          <w:lang w:eastAsia="es-ES" w:bidi="es-ES"/>
        </w:rPr>
        <w:t>se configuró. El riesgo fue descrito dentro de las condiciones del contrato de seguros, de la siguiente manera:</w:t>
      </w:r>
    </w:p>
    <w:p w14:paraId="3E049AD8" w14:textId="18F969CE" w:rsidR="00123F8A" w:rsidRPr="00484AA9" w:rsidRDefault="00123F8A" w:rsidP="00484AA9">
      <w:pPr>
        <w:ind w:right="51"/>
        <w:rPr>
          <w:noProof/>
          <w:color w:val="000000" w:themeColor="text1"/>
          <w:lang w:val="es-ES_tradnl"/>
        </w:rPr>
      </w:pPr>
    </w:p>
    <w:p w14:paraId="2D36551B" w14:textId="4DE308DB" w:rsidR="00123F8A" w:rsidRPr="00484AA9" w:rsidRDefault="00E155FE" w:rsidP="00D2683A">
      <w:pPr>
        <w:ind w:right="51"/>
        <w:jc w:val="center"/>
        <w:rPr>
          <w:noProof/>
          <w:color w:val="000000" w:themeColor="text1"/>
          <w:lang w:val="es-ES_tradnl"/>
        </w:rPr>
      </w:pPr>
      <w:r w:rsidRPr="00484AA9">
        <w:rPr>
          <w:noProof/>
          <w:color w:val="000000" w:themeColor="text1"/>
          <w:lang w:val="es-CO" w:eastAsia="es-CO"/>
        </w:rPr>
        <w:drawing>
          <wp:inline distT="0" distB="0" distL="0" distR="0" wp14:anchorId="3EEFD36D" wp14:editId="3B689C37">
            <wp:extent cx="2752645" cy="2924175"/>
            <wp:effectExtent l="0" t="0" r="0" b="0"/>
            <wp:docPr id="378847870" name="Imagen 37884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6460" cy="2928227"/>
                    </a:xfrm>
                    <a:prstGeom prst="rect">
                      <a:avLst/>
                    </a:prstGeom>
                    <a:noFill/>
                    <a:ln>
                      <a:noFill/>
                    </a:ln>
                  </pic:spPr>
                </pic:pic>
              </a:graphicData>
            </a:graphic>
          </wp:inline>
        </w:drawing>
      </w:r>
    </w:p>
    <w:p w14:paraId="186BC2FB" w14:textId="2EAFE599" w:rsidR="00123F8A" w:rsidRPr="00484AA9" w:rsidRDefault="00123F8A" w:rsidP="00484AA9">
      <w:pPr>
        <w:jc w:val="both"/>
        <w:rPr>
          <w:color w:val="000000" w:themeColor="text1"/>
          <w:lang w:val="es-ES_tradnl"/>
        </w:rPr>
      </w:pPr>
      <w:r w:rsidRPr="00484AA9">
        <w:rPr>
          <w:color w:val="000000" w:themeColor="text1"/>
          <w:lang w:val="es-ES_tradnl"/>
        </w:rPr>
        <w:t>Dicho lo anterior, es claro que en el presente caso no se ha realizado el riesgo asegurado, toda vez que</w:t>
      </w:r>
      <w:r w:rsidR="00E155FE" w:rsidRPr="00484AA9">
        <w:rPr>
          <w:color w:val="000000" w:themeColor="text1"/>
          <w:lang w:val="es-ES_tradnl"/>
        </w:rPr>
        <w:t xml:space="preserve">, como se puede apreciar los amparos NO operan respecto de modalidades diferentes al contrato de trabajo, y debe indicarse que, </w:t>
      </w:r>
      <w:r w:rsidR="00711760">
        <w:rPr>
          <w:color w:val="000000" w:themeColor="text1"/>
          <w:lang w:val="es-ES_tradnl"/>
        </w:rPr>
        <w:t>el demandante</w:t>
      </w:r>
      <w:r w:rsidR="00E155FE" w:rsidRPr="00484AA9">
        <w:rPr>
          <w:color w:val="000000" w:themeColor="text1"/>
          <w:lang w:val="es-ES_tradnl"/>
        </w:rPr>
        <w:t xml:space="preserve"> no suscribió un contrato de trabajo bajo ninguna modalidad con AGESOC. </w:t>
      </w:r>
      <w:r w:rsidRPr="00484AA9">
        <w:rPr>
          <w:color w:val="000000" w:themeColor="text1"/>
        </w:rPr>
        <w:t xml:space="preserve">Como consecuencia de ello, no hay obligación condicional por parte de la aseguradora. </w:t>
      </w:r>
    </w:p>
    <w:p w14:paraId="7923C64F" w14:textId="77777777" w:rsidR="00123F8A" w:rsidRPr="00484AA9" w:rsidRDefault="00123F8A" w:rsidP="00484AA9">
      <w:pPr>
        <w:jc w:val="both"/>
        <w:rPr>
          <w:color w:val="000000" w:themeColor="text1"/>
          <w:lang w:val="es-ES_tradnl"/>
        </w:rPr>
      </w:pPr>
    </w:p>
    <w:p w14:paraId="6C7BCE91" w14:textId="77777777" w:rsidR="00123F8A" w:rsidRPr="00484AA9" w:rsidRDefault="00123F8A" w:rsidP="00484AA9">
      <w:pPr>
        <w:pStyle w:val="Prrafodelista"/>
        <w:widowControl/>
        <w:numPr>
          <w:ilvl w:val="0"/>
          <w:numId w:val="6"/>
        </w:numPr>
        <w:autoSpaceDE/>
        <w:autoSpaceDN/>
        <w:contextualSpacing/>
        <w:jc w:val="both"/>
        <w:rPr>
          <w:color w:val="000000" w:themeColor="text1"/>
          <w:u w:val="single"/>
          <w:lang w:val="es-ES_tradnl"/>
        </w:rPr>
      </w:pPr>
      <w:r w:rsidRPr="00484AA9">
        <w:rPr>
          <w:color w:val="000000" w:themeColor="text1"/>
          <w:u w:val="single"/>
          <w:lang w:val="es-ES_tradnl"/>
        </w:rPr>
        <w:t>Acreditación de la cuantía de la pérdida</w:t>
      </w:r>
    </w:p>
    <w:p w14:paraId="64B072E8" w14:textId="77777777" w:rsidR="00123F8A" w:rsidRPr="00484AA9" w:rsidRDefault="00123F8A" w:rsidP="00484AA9">
      <w:pPr>
        <w:pStyle w:val="Prrafodelista"/>
        <w:ind w:left="1080"/>
        <w:jc w:val="both"/>
        <w:rPr>
          <w:color w:val="000000" w:themeColor="text1"/>
          <w:u w:val="single"/>
          <w:lang w:val="es-ES_tradnl"/>
        </w:rPr>
      </w:pPr>
    </w:p>
    <w:p w14:paraId="60350D37" w14:textId="12E6E3D6" w:rsidR="00123F8A" w:rsidRPr="00484AA9" w:rsidRDefault="00123F8A" w:rsidP="00484AA9">
      <w:pPr>
        <w:jc w:val="both"/>
        <w:rPr>
          <w:color w:val="000000" w:themeColor="text1"/>
        </w:rPr>
      </w:pPr>
      <w:r w:rsidRPr="00484AA9">
        <w:rPr>
          <w:color w:val="000000" w:themeColor="text1"/>
          <w:lang w:val="es-ES_tradnl"/>
        </w:rPr>
        <w:t xml:space="preserve">Es claro que en el presente caso no procede el reconocimiento de pago alguno por concepto de salarios, prestaciones sociales e indemnizaciones, toda vez que, primero, lo que cubre el contrato de seguro es </w:t>
      </w:r>
      <w:r w:rsidRPr="00484AA9">
        <w:rPr>
          <w:color w:val="000000" w:themeColor="text1"/>
        </w:rPr>
        <w:t xml:space="preserve">el pago de </w:t>
      </w:r>
      <w:r w:rsidR="00812E02" w:rsidRPr="00484AA9">
        <w:rPr>
          <w:color w:val="000000" w:themeColor="text1"/>
          <w:lang w:eastAsia="es-ES" w:bidi="es-ES"/>
        </w:rPr>
        <w:t>salarios</w:t>
      </w:r>
      <w:r w:rsidR="00393C61" w:rsidRPr="00484AA9">
        <w:rPr>
          <w:color w:val="000000" w:themeColor="text1"/>
          <w:lang w:eastAsia="es-ES" w:bidi="es-ES"/>
        </w:rPr>
        <w:t xml:space="preserve">, </w:t>
      </w:r>
      <w:r w:rsidR="00812E02" w:rsidRPr="00484AA9">
        <w:rPr>
          <w:color w:val="000000" w:themeColor="text1"/>
          <w:lang w:eastAsia="es-ES" w:bidi="es-ES"/>
        </w:rPr>
        <w:t>prestaciones sociales</w:t>
      </w:r>
      <w:r w:rsidR="00393C61" w:rsidRPr="00484AA9">
        <w:rPr>
          <w:color w:val="000000" w:themeColor="text1"/>
          <w:lang w:eastAsia="es-ES" w:bidi="es-ES"/>
        </w:rPr>
        <w:t xml:space="preserve"> e indemnización del artículo 64 del CST</w:t>
      </w:r>
      <w:r w:rsidR="00812E02" w:rsidRPr="00484AA9">
        <w:rPr>
          <w:color w:val="000000" w:themeColor="text1"/>
          <w:lang w:eastAsia="es-ES" w:bidi="es-ES"/>
        </w:rPr>
        <w:t xml:space="preserve"> </w:t>
      </w:r>
      <w:r w:rsidRPr="00484AA9">
        <w:rPr>
          <w:color w:val="000000" w:themeColor="text1"/>
        </w:rPr>
        <w:t xml:space="preserve">derivadas del incumplimiento imputable al contratista garantizado y, segundo, como consecuencia de las anteriores precisiones, resulta necesario que para afectar el amparo pretendido por </w:t>
      </w:r>
      <w:r w:rsidR="00711760">
        <w:rPr>
          <w:color w:val="000000" w:themeColor="text1"/>
        </w:rPr>
        <w:t>el demandante</w:t>
      </w:r>
      <w:r w:rsidRPr="00484AA9">
        <w:rPr>
          <w:color w:val="000000" w:themeColor="text1"/>
        </w:rPr>
        <w:t xml:space="preserve">, se acredite la cuantía de la pérdida, esto significa, acreditar que ese incumplimiento por parte de la sociedad afianzada le generó un daño perjuicio </w:t>
      </w:r>
      <w:r w:rsidR="00517C94" w:rsidRPr="00484AA9">
        <w:rPr>
          <w:color w:val="000000" w:themeColor="text1"/>
        </w:rPr>
        <w:t>al</w:t>
      </w:r>
      <w:r w:rsidR="00711760">
        <w:rPr>
          <w:color w:val="000000" w:themeColor="text1"/>
        </w:rPr>
        <w:t xml:space="preserve"> demandante</w:t>
      </w:r>
      <w:r w:rsidRPr="00484AA9">
        <w:rPr>
          <w:color w:val="000000" w:themeColor="text1"/>
        </w:rPr>
        <w:t xml:space="preserve">. Situación que, al NO haberla acreditado por parte </w:t>
      </w:r>
      <w:r w:rsidR="00517C94" w:rsidRPr="00484AA9">
        <w:rPr>
          <w:color w:val="000000" w:themeColor="text1"/>
        </w:rPr>
        <w:t>del</w:t>
      </w:r>
      <w:r w:rsidR="00A35FA5">
        <w:rPr>
          <w:color w:val="000000" w:themeColor="text1"/>
        </w:rPr>
        <w:t xml:space="preserve"> señor</w:t>
      </w:r>
      <w:r w:rsidR="00DD3856" w:rsidRPr="00484AA9">
        <w:rPr>
          <w:color w:val="000000" w:themeColor="text1"/>
          <w:lang w:eastAsia="es-ES" w:bidi="es-ES"/>
        </w:rPr>
        <w:t xml:space="preserve"> </w:t>
      </w:r>
      <w:r w:rsidR="00583682">
        <w:rPr>
          <w:color w:val="000000" w:themeColor="text1"/>
          <w:lang w:eastAsia="es-ES" w:bidi="es-ES"/>
        </w:rPr>
        <w:t>JUAN CAMILO ARIAS ARANGO</w:t>
      </w:r>
      <w:r w:rsidRPr="00484AA9">
        <w:rPr>
          <w:color w:val="000000" w:themeColor="text1"/>
        </w:rPr>
        <w:t>, claramente NO puede afectarse el seguro.</w:t>
      </w:r>
    </w:p>
    <w:p w14:paraId="6E48D623" w14:textId="77777777" w:rsidR="00123F8A" w:rsidRPr="00484AA9" w:rsidRDefault="00123F8A" w:rsidP="00484AA9">
      <w:pPr>
        <w:jc w:val="both"/>
        <w:rPr>
          <w:color w:val="000000" w:themeColor="text1"/>
          <w:lang w:val="es-CO"/>
        </w:rPr>
      </w:pPr>
    </w:p>
    <w:p w14:paraId="7B4BF0C7" w14:textId="3BE12C65" w:rsidR="00123F8A" w:rsidRPr="00484AA9" w:rsidRDefault="00123F8A" w:rsidP="00484AA9">
      <w:pPr>
        <w:pStyle w:val="pf0"/>
        <w:spacing w:before="0" w:beforeAutospacing="0" w:after="0" w:afterAutospacing="0"/>
        <w:jc w:val="both"/>
        <w:rPr>
          <w:rFonts w:ascii="Arial" w:eastAsia="Arial" w:hAnsi="Arial" w:cs="Arial"/>
          <w:color w:val="000000" w:themeColor="text1"/>
          <w:sz w:val="22"/>
          <w:szCs w:val="22"/>
        </w:rPr>
      </w:pPr>
      <w:r w:rsidRPr="00484AA9">
        <w:rPr>
          <w:rFonts w:ascii="Arial" w:eastAsia="Arial" w:hAnsi="Arial" w:cs="Arial"/>
          <w:color w:val="000000" w:themeColor="text1"/>
          <w:sz w:val="22"/>
          <w:szCs w:val="22"/>
        </w:rPr>
        <w:t xml:space="preserve">En conclusión, </w:t>
      </w:r>
      <w:bookmarkStart w:id="18" w:name="_Hlk143019460"/>
      <w:r w:rsidRPr="00484AA9">
        <w:rPr>
          <w:rFonts w:ascii="Arial" w:eastAsia="Arial" w:hAnsi="Arial" w:cs="Arial"/>
          <w:color w:val="000000" w:themeColor="text1"/>
          <w:sz w:val="22"/>
          <w:szCs w:val="22"/>
        </w:rPr>
        <w:t>para el caso en estudio debe señalarse en primera medida, que la parte actora no demostró la realización del riesgo asegurado, pues no se ha presentado un evento constitutivo de incumplimiento contractual por parte del afianzado en el pago de salarios</w:t>
      </w:r>
      <w:r w:rsidR="00393C61" w:rsidRPr="00484AA9">
        <w:rPr>
          <w:rFonts w:ascii="Arial" w:eastAsia="Arial" w:hAnsi="Arial" w:cs="Arial"/>
          <w:color w:val="000000" w:themeColor="text1"/>
          <w:sz w:val="22"/>
          <w:szCs w:val="22"/>
        </w:rPr>
        <w:t>,</w:t>
      </w:r>
      <w:r w:rsidRPr="00484AA9">
        <w:rPr>
          <w:rFonts w:ascii="Arial" w:eastAsia="Arial" w:hAnsi="Arial" w:cs="Arial"/>
          <w:color w:val="000000" w:themeColor="text1"/>
          <w:sz w:val="22"/>
          <w:szCs w:val="22"/>
        </w:rPr>
        <w:t xml:space="preserve"> prestaciones sociale</w:t>
      </w:r>
      <w:r w:rsidR="00393C61" w:rsidRPr="00484AA9">
        <w:rPr>
          <w:rFonts w:ascii="Arial" w:eastAsia="Arial" w:hAnsi="Arial" w:cs="Arial"/>
          <w:color w:val="000000" w:themeColor="text1"/>
          <w:sz w:val="22"/>
          <w:szCs w:val="22"/>
        </w:rPr>
        <w:t xml:space="preserve">s e indemnización del artículo 64 del CST y además que los amparos solo se predican de las relaciones </w:t>
      </w:r>
      <w:r w:rsidR="00393C61" w:rsidRPr="00484AA9">
        <w:rPr>
          <w:rFonts w:ascii="Arial" w:eastAsia="Arial" w:hAnsi="Arial" w:cs="Arial"/>
          <w:color w:val="000000" w:themeColor="text1"/>
          <w:sz w:val="22"/>
          <w:szCs w:val="22"/>
        </w:rPr>
        <w:lastRenderedPageBreak/>
        <w:t>derivadas de un contrato de trabajo</w:t>
      </w:r>
      <w:r w:rsidRPr="00484AA9">
        <w:rPr>
          <w:rFonts w:ascii="Arial" w:eastAsia="Arial" w:hAnsi="Arial" w:cs="Arial"/>
          <w:color w:val="000000" w:themeColor="text1"/>
          <w:sz w:val="22"/>
          <w:szCs w:val="22"/>
        </w:rPr>
        <w:t xml:space="preserve">. Por otro lado, respecto a la acreditación de la cuantía del valor reclamado, es necesario indicar que: </w:t>
      </w:r>
      <w:r w:rsidRPr="00484AA9">
        <w:rPr>
          <w:rStyle w:val="cf01"/>
          <w:rFonts w:ascii="Arial" w:eastAsia="Calibri" w:hAnsi="Arial" w:cs="Arial"/>
          <w:color w:val="000000" w:themeColor="text1"/>
          <w:sz w:val="22"/>
          <w:szCs w:val="22"/>
        </w:rPr>
        <w:t xml:space="preserve">1. Los contratos de seguro cubren el </w:t>
      </w:r>
      <w:r w:rsidR="005F6475" w:rsidRPr="00484AA9">
        <w:rPr>
          <w:rFonts w:ascii="Arial" w:eastAsia="Calibri" w:hAnsi="Arial" w:cs="Arial"/>
          <w:color w:val="000000" w:themeColor="text1"/>
          <w:sz w:val="22"/>
          <w:szCs w:val="22"/>
          <w:lang w:val="es-ES"/>
        </w:rPr>
        <w:t>pago de salarios</w:t>
      </w:r>
      <w:r w:rsidR="00393C61" w:rsidRPr="00484AA9">
        <w:rPr>
          <w:rFonts w:ascii="Arial" w:eastAsia="Calibri" w:hAnsi="Arial" w:cs="Arial"/>
          <w:color w:val="000000" w:themeColor="text1"/>
          <w:sz w:val="22"/>
          <w:szCs w:val="22"/>
          <w:lang w:val="es-ES"/>
        </w:rPr>
        <w:t>,</w:t>
      </w:r>
      <w:r w:rsidR="005F6475" w:rsidRPr="00484AA9">
        <w:rPr>
          <w:rFonts w:ascii="Arial" w:eastAsia="Calibri" w:hAnsi="Arial" w:cs="Arial"/>
          <w:color w:val="000000" w:themeColor="text1"/>
          <w:sz w:val="22"/>
          <w:szCs w:val="22"/>
          <w:lang w:val="es-ES"/>
        </w:rPr>
        <w:t xml:space="preserve"> prestaciones sociales</w:t>
      </w:r>
      <w:r w:rsidR="00393C61" w:rsidRPr="00484AA9">
        <w:rPr>
          <w:rFonts w:ascii="Arial" w:eastAsia="Calibri" w:hAnsi="Arial" w:cs="Arial"/>
          <w:color w:val="000000" w:themeColor="text1"/>
          <w:sz w:val="22"/>
          <w:szCs w:val="22"/>
          <w:lang w:val="es-ES"/>
        </w:rPr>
        <w:t xml:space="preserve"> </w:t>
      </w:r>
      <w:r w:rsidR="00393C61" w:rsidRPr="00484AA9">
        <w:rPr>
          <w:rFonts w:ascii="Arial" w:eastAsia="Arial" w:hAnsi="Arial" w:cs="Arial"/>
          <w:color w:val="000000" w:themeColor="text1"/>
          <w:sz w:val="22"/>
          <w:szCs w:val="22"/>
        </w:rPr>
        <w:t>e indemnización del artículo 64 del CST</w:t>
      </w:r>
      <w:r w:rsidR="005F6475" w:rsidRPr="00484AA9">
        <w:rPr>
          <w:rFonts w:ascii="Arial" w:eastAsia="Calibri" w:hAnsi="Arial" w:cs="Arial"/>
          <w:color w:val="000000" w:themeColor="text1"/>
          <w:sz w:val="22"/>
          <w:szCs w:val="22"/>
          <w:lang w:val="es-ES"/>
        </w:rPr>
        <w:t xml:space="preserve"> </w:t>
      </w:r>
      <w:r w:rsidRPr="00484AA9">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484AA9">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bookmarkEnd w:id="18"/>
    <w:p w14:paraId="2B60EA12" w14:textId="77777777" w:rsidR="00123F8A" w:rsidRPr="00484AA9" w:rsidRDefault="00123F8A" w:rsidP="00484AA9">
      <w:pPr>
        <w:pStyle w:val="pf0"/>
        <w:spacing w:before="0" w:beforeAutospacing="0" w:after="0" w:afterAutospacing="0"/>
        <w:jc w:val="both"/>
        <w:rPr>
          <w:rFonts w:ascii="Arial" w:eastAsia="Calibri" w:hAnsi="Arial" w:cs="Arial"/>
          <w:color w:val="000000" w:themeColor="text1"/>
          <w:sz w:val="22"/>
          <w:szCs w:val="22"/>
        </w:rPr>
      </w:pPr>
    </w:p>
    <w:p w14:paraId="40007E0B" w14:textId="77777777" w:rsidR="00123F8A" w:rsidRPr="00484AA9" w:rsidRDefault="00123F8A" w:rsidP="00484AA9">
      <w:pPr>
        <w:contextualSpacing/>
        <w:jc w:val="both"/>
        <w:rPr>
          <w:color w:val="000000" w:themeColor="text1"/>
          <w:lang w:eastAsia="es-CO"/>
        </w:rPr>
      </w:pPr>
      <w:r w:rsidRPr="00484AA9">
        <w:rPr>
          <w:bCs/>
          <w:iCs/>
          <w:color w:val="000000" w:themeColor="text1"/>
        </w:rPr>
        <w:t>Por las razones expuestas, solicito respetuosamente declarar probada esta excepción.</w:t>
      </w:r>
    </w:p>
    <w:p w14:paraId="6DF04D1A" w14:textId="77777777" w:rsidR="00123F8A" w:rsidRPr="00484AA9" w:rsidRDefault="00123F8A" w:rsidP="00484AA9">
      <w:pPr>
        <w:contextualSpacing/>
        <w:jc w:val="both"/>
        <w:rPr>
          <w:color w:val="000000" w:themeColor="text1"/>
          <w:lang w:eastAsia="es-CO"/>
        </w:rPr>
      </w:pPr>
    </w:p>
    <w:p w14:paraId="36CAC7DF" w14:textId="77777777" w:rsidR="00123F8A" w:rsidRPr="00484AA9" w:rsidRDefault="00123F8A" w:rsidP="00484AA9">
      <w:pPr>
        <w:pStyle w:val="Textoindependiente"/>
        <w:numPr>
          <w:ilvl w:val="0"/>
          <w:numId w:val="14"/>
        </w:numPr>
        <w:jc w:val="both"/>
        <w:rPr>
          <w:b/>
          <w:iCs/>
          <w:color w:val="000000" w:themeColor="text1"/>
          <w:sz w:val="22"/>
          <w:szCs w:val="22"/>
          <w:u w:val="single"/>
        </w:rPr>
      </w:pPr>
      <w:r w:rsidRPr="00484AA9">
        <w:rPr>
          <w:b/>
          <w:iCs/>
          <w:color w:val="000000" w:themeColor="text1"/>
          <w:sz w:val="22"/>
          <w:szCs w:val="22"/>
          <w:u w:val="single"/>
        </w:rPr>
        <w:t>CONFIGURACIÓN DEL FENÓMENO JURÍDICO DE LA NULIDAD RELATIVA DEL CONTRATO DE SEGURO POR LA RETICENCIA DEL AFIANZADO</w:t>
      </w:r>
    </w:p>
    <w:p w14:paraId="1C627F5E" w14:textId="77777777" w:rsidR="00123F8A" w:rsidRPr="00484AA9" w:rsidRDefault="00123F8A" w:rsidP="00484AA9">
      <w:pPr>
        <w:contextualSpacing/>
        <w:jc w:val="both"/>
        <w:rPr>
          <w:rFonts w:eastAsia="Times New Roman"/>
          <w:bCs/>
          <w:color w:val="000000" w:themeColor="text1"/>
          <w:shd w:val="clear" w:color="auto" w:fill="FFFFFF"/>
        </w:rPr>
      </w:pPr>
    </w:p>
    <w:p w14:paraId="09BD0C53" w14:textId="06C709B6" w:rsidR="00123F8A" w:rsidRPr="00484AA9" w:rsidRDefault="00123F8A" w:rsidP="00484AA9">
      <w:pPr>
        <w:contextualSpacing/>
        <w:jc w:val="both"/>
        <w:rPr>
          <w:rFonts w:eastAsia="Times New Roman"/>
          <w:bCs/>
          <w:color w:val="000000" w:themeColor="text1"/>
          <w:shd w:val="clear" w:color="auto" w:fill="FFFFFF"/>
        </w:rPr>
      </w:pPr>
      <w:r w:rsidRPr="00484AA9">
        <w:rPr>
          <w:rFonts w:eastAsia="Times New Roman"/>
          <w:bCs/>
          <w:color w:val="000000" w:themeColor="text1"/>
          <w:shd w:val="clear" w:color="auto" w:fill="FFFFFF"/>
        </w:rPr>
        <w:t xml:space="preserve">En este caso en particular, resulta plausible formular la presente excepción, bajo el entendido que, de encontrarse probado que </w:t>
      </w:r>
      <w:r w:rsidR="006B69A4" w:rsidRPr="00484AA9">
        <w:rPr>
          <w:rFonts w:eastAsia="Times New Roman"/>
          <w:bCs/>
          <w:color w:val="000000" w:themeColor="text1"/>
          <w:shd w:val="clear" w:color="auto" w:fill="FFFFFF"/>
        </w:rPr>
        <w:t>AGESOC</w:t>
      </w:r>
      <w:r w:rsidR="002A00A3" w:rsidRPr="00484AA9">
        <w:rPr>
          <w:rFonts w:eastAsia="Times New Roman"/>
          <w:bCs/>
          <w:color w:val="000000" w:themeColor="text1"/>
          <w:shd w:val="clear" w:color="auto" w:fill="FFFFFF"/>
        </w:rPr>
        <w:t xml:space="preserve"> </w:t>
      </w:r>
      <w:r w:rsidRPr="00484AA9">
        <w:rPr>
          <w:rFonts w:eastAsia="Times New Roman"/>
          <w:bCs/>
          <w:color w:val="000000" w:themeColor="text1"/>
          <w:shd w:val="clear" w:color="auto" w:fill="FFFFFF"/>
        </w:rPr>
        <w:t>no declar</w:t>
      </w:r>
      <w:r w:rsidR="00CB067A" w:rsidRPr="00484AA9">
        <w:rPr>
          <w:rFonts w:eastAsia="Times New Roman"/>
          <w:bCs/>
          <w:color w:val="000000" w:themeColor="text1"/>
          <w:shd w:val="clear" w:color="auto" w:fill="FFFFFF"/>
        </w:rPr>
        <w:t>ó</w:t>
      </w:r>
      <w:r w:rsidRPr="00484AA9">
        <w:rPr>
          <w:rFonts w:eastAsia="Times New Roman"/>
          <w:bCs/>
          <w:color w:val="000000" w:themeColor="text1"/>
          <w:shd w:val="clear" w:color="auto" w:fill="FFFFFF"/>
        </w:rPr>
        <w:t xml:space="preserve"> sinceramente los hechos o circunstancias que determinaban el estado del riesgo al pretender que mí representada asegurara – conforme a lo pactado en l</w:t>
      </w:r>
      <w:r w:rsidR="00CB067A" w:rsidRPr="00484AA9">
        <w:rPr>
          <w:rFonts w:eastAsia="Times New Roman"/>
          <w:bCs/>
          <w:color w:val="000000" w:themeColor="text1"/>
          <w:shd w:val="clear" w:color="auto" w:fill="FFFFFF"/>
        </w:rPr>
        <w:t>a</w:t>
      </w:r>
      <w:r w:rsidRPr="00484AA9">
        <w:rPr>
          <w:rFonts w:eastAsia="Times New Roman"/>
          <w:bCs/>
          <w:color w:val="000000" w:themeColor="text1"/>
          <w:shd w:val="clear" w:color="auto" w:fill="FFFFFF"/>
        </w:rPr>
        <w:t xml:space="preserve"> póliza </w:t>
      </w:r>
      <w:r w:rsidRPr="00484AA9">
        <w:rPr>
          <w:rStyle w:val="normaltextrun"/>
          <w:color w:val="000000" w:themeColor="text1"/>
        </w:rPr>
        <w:t xml:space="preserve">No. </w:t>
      </w:r>
      <w:r w:rsidR="00CB067A" w:rsidRPr="00484AA9">
        <w:rPr>
          <w:color w:val="000000" w:themeColor="text1"/>
        </w:rPr>
        <w:t>03 CU083198</w:t>
      </w:r>
      <w:r w:rsidRPr="00484AA9">
        <w:rPr>
          <w:color w:val="000000" w:themeColor="text1"/>
        </w:rPr>
        <w:t xml:space="preserve">, las condiciones y obligaciones del </w:t>
      </w:r>
      <w:r w:rsidR="00CB067A" w:rsidRPr="00484AA9">
        <w:rPr>
          <w:color w:val="000000" w:themeColor="text1"/>
        </w:rPr>
        <w:t xml:space="preserve">convenio </w:t>
      </w:r>
      <w:r w:rsidRPr="00484AA9">
        <w:rPr>
          <w:color w:val="000000" w:themeColor="text1"/>
        </w:rPr>
        <w:t xml:space="preserve">suscrito entre el afianzado y </w:t>
      </w:r>
      <w:r w:rsidR="00711760">
        <w:rPr>
          <w:color w:val="000000" w:themeColor="text1"/>
        </w:rPr>
        <w:t>el demandante</w:t>
      </w:r>
      <w:r w:rsidRPr="00484AA9">
        <w:rPr>
          <w:color w:val="000000" w:themeColor="text1"/>
        </w:rPr>
        <w:t>, se configuraría la nulidad relativa del contrato de seguro con ocasión a esa reticencia por parte del afianzado.</w:t>
      </w:r>
    </w:p>
    <w:p w14:paraId="348E7118" w14:textId="77777777" w:rsidR="00123F8A" w:rsidRPr="00484AA9" w:rsidRDefault="00123F8A" w:rsidP="00484AA9">
      <w:pPr>
        <w:contextualSpacing/>
        <w:jc w:val="both"/>
        <w:rPr>
          <w:rFonts w:eastAsia="Times New Roman"/>
          <w:bCs/>
          <w:color w:val="000000" w:themeColor="text1"/>
          <w:shd w:val="clear" w:color="auto" w:fill="FFFFFF"/>
        </w:rPr>
      </w:pPr>
    </w:p>
    <w:p w14:paraId="57956E40" w14:textId="77777777" w:rsidR="00123F8A" w:rsidRPr="00484AA9" w:rsidRDefault="00123F8A" w:rsidP="00484AA9">
      <w:pPr>
        <w:contextualSpacing/>
        <w:jc w:val="both"/>
        <w:rPr>
          <w:rFonts w:eastAsia="Times New Roman"/>
          <w:bCs/>
          <w:color w:val="000000" w:themeColor="text1"/>
          <w:shd w:val="clear" w:color="auto" w:fill="FFFFFF"/>
        </w:rPr>
      </w:pPr>
      <w:r w:rsidRPr="00484AA9">
        <w:rPr>
          <w:rFonts w:eastAsia="Times New Roman"/>
          <w:bCs/>
          <w:color w:val="000000" w:themeColor="text1"/>
          <w:shd w:val="clear" w:color="auto" w:fill="FFFFFF"/>
        </w:rPr>
        <w:t>Al respecto, establece el artículo 1058 del código de comercio lo siguiente:</w:t>
      </w:r>
    </w:p>
    <w:p w14:paraId="1AB3607F" w14:textId="77777777" w:rsidR="00123F8A" w:rsidRPr="00484AA9" w:rsidRDefault="00123F8A" w:rsidP="00484AA9">
      <w:pPr>
        <w:contextualSpacing/>
        <w:jc w:val="both"/>
        <w:rPr>
          <w:rFonts w:eastAsia="Times New Roman"/>
          <w:bCs/>
          <w:color w:val="000000" w:themeColor="text1"/>
          <w:shd w:val="clear" w:color="auto" w:fill="FFFFFF"/>
        </w:rPr>
      </w:pPr>
    </w:p>
    <w:p w14:paraId="6E89BA68" w14:textId="77777777" w:rsidR="00123F8A" w:rsidRPr="00484AA9" w:rsidRDefault="00123F8A" w:rsidP="00484AA9">
      <w:pPr>
        <w:ind w:left="708"/>
        <w:contextualSpacing/>
        <w:jc w:val="both"/>
        <w:rPr>
          <w:i/>
          <w:iCs/>
          <w:color w:val="000000" w:themeColor="text1"/>
        </w:rPr>
      </w:pPr>
      <w:r w:rsidRPr="00484AA9">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484AA9" w:rsidRDefault="00123F8A" w:rsidP="00484AA9">
      <w:pPr>
        <w:ind w:left="708"/>
        <w:contextualSpacing/>
        <w:jc w:val="both"/>
        <w:rPr>
          <w:i/>
          <w:iCs/>
          <w:color w:val="000000" w:themeColor="text1"/>
        </w:rPr>
      </w:pPr>
      <w:r w:rsidRPr="00484AA9">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484AA9" w:rsidRDefault="00123F8A" w:rsidP="00484AA9">
      <w:pPr>
        <w:ind w:left="708"/>
        <w:contextualSpacing/>
        <w:jc w:val="both"/>
        <w:rPr>
          <w:i/>
          <w:iCs/>
          <w:color w:val="000000" w:themeColor="text1"/>
        </w:rPr>
      </w:pPr>
      <w:r w:rsidRPr="00484AA9">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484AA9" w:rsidRDefault="00123F8A" w:rsidP="00484AA9">
      <w:pPr>
        <w:ind w:left="708"/>
        <w:contextualSpacing/>
        <w:jc w:val="both"/>
        <w:rPr>
          <w:bCs/>
          <w:i/>
          <w:iCs/>
          <w:color w:val="000000" w:themeColor="text1"/>
          <w:shd w:val="clear" w:color="auto" w:fill="FFFFFF"/>
        </w:rPr>
      </w:pPr>
      <w:r w:rsidRPr="00484AA9">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484AA9" w:rsidRDefault="00123F8A" w:rsidP="00484AA9">
      <w:pPr>
        <w:contextualSpacing/>
        <w:jc w:val="both"/>
        <w:rPr>
          <w:b/>
          <w:color w:val="000000" w:themeColor="text1"/>
          <w:shd w:val="clear" w:color="auto" w:fill="FFFFFF"/>
        </w:rPr>
      </w:pPr>
    </w:p>
    <w:p w14:paraId="22380C1B" w14:textId="77777777" w:rsidR="00123F8A" w:rsidRPr="00484AA9" w:rsidRDefault="00123F8A" w:rsidP="0708045A">
      <w:pPr>
        <w:jc w:val="both"/>
        <w:rPr>
          <w:color w:val="000000" w:themeColor="text1"/>
        </w:rPr>
      </w:pPr>
      <w:r w:rsidRPr="0708045A">
        <w:rPr>
          <w:color w:val="000000" w:themeColor="text1"/>
        </w:rPr>
        <w:t xml:space="preserve">En conclusión, </w:t>
      </w:r>
      <w:bookmarkStart w:id="19" w:name="_Hlk143019465"/>
      <w:r w:rsidRPr="0708045A">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9"/>
    <w:p w14:paraId="20504697" w14:textId="77777777" w:rsidR="00123F8A" w:rsidRPr="00484AA9" w:rsidRDefault="00123F8A" w:rsidP="00484AA9">
      <w:pPr>
        <w:contextualSpacing/>
        <w:jc w:val="both"/>
        <w:rPr>
          <w:color w:val="000000" w:themeColor="text1"/>
          <w:lang w:eastAsia="es-CO"/>
        </w:rPr>
      </w:pPr>
    </w:p>
    <w:p w14:paraId="42B0C93A" w14:textId="52A09EF2" w:rsidR="00123F8A" w:rsidRPr="00484AA9" w:rsidRDefault="00123F8A" w:rsidP="00484AA9">
      <w:pPr>
        <w:pStyle w:val="paragraph"/>
        <w:numPr>
          <w:ilvl w:val="0"/>
          <w:numId w:val="14"/>
        </w:numPr>
        <w:tabs>
          <w:tab w:val="left" w:pos="3285"/>
        </w:tabs>
        <w:spacing w:before="0" w:beforeAutospacing="0" w:after="0" w:afterAutospacing="0"/>
        <w:jc w:val="both"/>
        <w:textAlignment w:val="baseline"/>
        <w:rPr>
          <w:rFonts w:ascii="Arial" w:hAnsi="Arial" w:cs="Arial"/>
          <w:b/>
          <w:color w:val="000000" w:themeColor="text1"/>
          <w:sz w:val="22"/>
          <w:szCs w:val="22"/>
        </w:rPr>
      </w:pPr>
      <w:r w:rsidRPr="00484AA9">
        <w:rPr>
          <w:rFonts w:ascii="Arial" w:hAnsi="Arial" w:cs="Arial"/>
          <w:b/>
          <w:iCs/>
          <w:color w:val="000000" w:themeColor="text1"/>
          <w:sz w:val="22"/>
          <w:szCs w:val="22"/>
          <w:u w:val="single"/>
          <w:lang w:val="es-ES_tradnl"/>
        </w:rPr>
        <w:t xml:space="preserve">TERMINACIÓN AUTOMÁTICA DE LA POLIZA DE SEGURO </w:t>
      </w:r>
      <w:r w:rsidR="00BF3A6E" w:rsidRPr="00484AA9">
        <w:rPr>
          <w:rFonts w:ascii="Arial" w:hAnsi="Arial" w:cs="Arial"/>
          <w:b/>
          <w:iCs/>
          <w:color w:val="000000" w:themeColor="text1"/>
          <w:sz w:val="22"/>
          <w:szCs w:val="22"/>
          <w:u w:val="single"/>
          <w:lang w:val="es-ES_tradnl"/>
        </w:rPr>
        <w:t xml:space="preserve">NO. </w:t>
      </w:r>
      <w:r w:rsidR="00CB067A" w:rsidRPr="00484AA9">
        <w:rPr>
          <w:rFonts w:ascii="Arial" w:hAnsi="Arial" w:cs="Arial"/>
          <w:b/>
          <w:iCs/>
          <w:color w:val="000000" w:themeColor="text1"/>
          <w:sz w:val="22"/>
          <w:szCs w:val="22"/>
          <w:u w:val="single"/>
          <w:lang w:val="es-ES"/>
        </w:rPr>
        <w:t>03 CU083198</w:t>
      </w:r>
      <w:r w:rsidRPr="00484AA9">
        <w:rPr>
          <w:rFonts w:ascii="Arial" w:hAnsi="Arial" w:cs="Arial"/>
          <w:b/>
          <w:iCs/>
          <w:color w:val="000000" w:themeColor="text1"/>
          <w:sz w:val="22"/>
          <w:szCs w:val="22"/>
          <w:u w:val="single"/>
          <w:lang w:val="es-ES_tradnl"/>
        </w:rPr>
        <w:t xml:space="preserve"> </w:t>
      </w:r>
      <w:r w:rsidRPr="00484AA9">
        <w:rPr>
          <w:rFonts w:ascii="Arial" w:hAnsi="Arial" w:cs="Arial"/>
          <w:b/>
          <w:color w:val="000000" w:themeColor="text1"/>
          <w:sz w:val="22"/>
          <w:szCs w:val="22"/>
          <w:u w:val="single"/>
        </w:rPr>
        <w:t>COMO CONSECUENCIA DEL EVENTUAL INCUMPLIMIENTO DEL ASEGURADO DE LAS GARANTÍAS ESTIPULADAS EN LAS CONDICIONES GENERALES DE LAS PÓLIZAS EMITIDA POR SEGUROS CONFIANZA S.A.</w:t>
      </w:r>
    </w:p>
    <w:p w14:paraId="13247CA8" w14:textId="77777777" w:rsidR="00123F8A" w:rsidRPr="00484AA9" w:rsidRDefault="00123F8A" w:rsidP="00484AA9">
      <w:pPr>
        <w:pStyle w:val="paragraph"/>
        <w:tabs>
          <w:tab w:val="left" w:pos="3285"/>
        </w:tabs>
        <w:spacing w:before="0" w:beforeAutospacing="0" w:after="0" w:afterAutospacing="0"/>
        <w:ind w:left="720"/>
        <w:jc w:val="both"/>
        <w:textAlignment w:val="baseline"/>
        <w:rPr>
          <w:rFonts w:ascii="Arial" w:hAnsi="Arial" w:cs="Arial"/>
          <w:b/>
          <w:color w:val="000000" w:themeColor="text1"/>
          <w:sz w:val="22"/>
          <w:szCs w:val="22"/>
        </w:rPr>
      </w:pPr>
    </w:p>
    <w:p w14:paraId="7B399D92" w14:textId="4421D358" w:rsidR="004C16B5" w:rsidRPr="00484AA9" w:rsidRDefault="00123F8A" w:rsidP="00484AA9">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484AA9">
        <w:rPr>
          <w:rFonts w:ascii="Arial" w:hAnsi="Arial" w:cs="Arial"/>
          <w:color w:val="000000" w:themeColor="text1"/>
          <w:sz w:val="22"/>
          <w:szCs w:val="22"/>
          <w:bdr w:val="none" w:sz="0" w:space="0" w:color="auto" w:frame="1"/>
        </w:rPr>
        <w:t>En el presente caso, sin perjuicio de la inexistente responsabilidad que pretende atribuirse</w:t>
      </w:r>
      <w:r w:rsidR="00CB067A" w:rsidRPr="00484AA9">
        <w:rPr>
          <w:rFonts w:ascii="Arial" w:hAnsi="Arial" w:cs="Arial"/>
          <w:color w:val="000000" w:themeColor="text1"/>
          <w:sz w:val="22"/>
          <w:szCs w:val="22"/>
          <w:bdr w:val="none" w:sz="0" w:space="0" w:color="auto" w:frame="1"/>
        </w:rPr>
        <w:t xml:space="preserve"> a</w:t>
      </w:r>
      <w:r w:rsidRPr="00484AA9">
        <w:rPr>
          <w:rFonts w:ascii="Arial" w:hAnsi="Arial" w:cs="Arial"/>
          <w:color w:val="000000" w:themeColor="text1"/>
          <w:sz w:val="22"/>
          <w:szCs w:val="22"/>
          <w:bdr w:val="none" w:sz="0" w:space="0" w:color="auto" w:frame="1"/>
        </w:rPr>
        <w:t xml:space="preserve"> </w:t>
      </w:r>
      <w:r w:rsidR="00CB067A" w:rsidRPr="00484AA9">
        <w:rPr>
          <w:rStyle w:val="normaltextrun"/>
          <w:rFonts w:ascii="Arial" w:hAnsi="Arial" w:cs="Arial"/>
          <w:color w:val="000000" w:themeColor="text1"/>
          <w:sz w:val="22"/>
          <w:szCs w:val="22"/>
        </w:rPr>
        <w:t>la</w:t>
      </w:r>
      <w:r w:rsidR="00CB067A" w:rsidRPr="00484AA9">
        <w:rPr>
          <w:rFonts w:ascii="Arial" w:hAnsi="Arial" w:cs="Arial"/>
          <w:bCs/>
          <w:color w:val="000000" w:themeColor="text1"/>
          <w:sz w:val="22"/>
          <w:szCs w:val="22"/>
        </w:rPr>
        <w:t xml:space="preserve"> FUNDACIÓN HOSPITAL SAN JOSÉ DE BUGA</w:t>
      </w:r>
      <w:r w:rsidRPr="00484AA9">
        <w:rPr>
          <w:rFonts w:ascii="Arial" w:hAnsi="Arial" w:cs="Arial"/>
          <w:color w:val="000000" w:themeColor="text1"/>
          <w:sz w:val="22"/>
          <w:szCs w:val="22"/>
          <w:bdr w:val="none" w:sz="0" w:space="0" w:color="auto" w:frame="1"/>
        </w:rPr>
        <w:t>, de todos modos, se propone esta excepción, a fin de advertir al despacho que no podrá nacer la obligación indemnizatoria de mi representada si la entidad asegurada incumplió</w:t>
      </w:r>
      <w:r w:rsidR="00527679" w:rsidRPr="00484AA9">
        <w:rPr>
          <w:rFonts w:ascii="Arial" w:hAnsi="Arial" w:cs="Arial"/>
          <w:color w:val="000000" w:themeColor="text1"/>
          <w:sz w:val="22"/>
          <w:szCs w:val="22"/>
          <w:bdr w:val="none" w:sz="0" w:space="0" w:color="auto" w:frame="1"/>
        </w:rPr>
        <w:t xml:space="preserve"> con su deber de verificar que el garantizado de la póliza AGESOC estuviera cumpliendo con sus obligaciones patronales, tal como lo</w:t>
      </w:r>
      <w:r w:rsidR="004C16B5" w:rsidRPr="00484AA9">
        <w:rPr>
          <w:rFonts w:ascii="Arial" w:hAnsi="Arial" w:cs="Arial"/>
          <w:color w:val="000000" w:themeColor="text1"/>
          <w:sz w:val="22"/>
          <w:szCs w:val="22"/>
          <w:bdr w:val="none" w:sz="0" w:space="0" w:color="auto" w:frame="1"/>
        </w:rPr>
        <w:t xml:space="preserve"> establece el numeral 1.5 del condicionado de la póliza:</w:t>
      </w:r>
    </w:p>
    <w:p w14:paraId="6E196249" w14:textId="196B4B77" w:rsidR="00527679" w:rsidRPr="00484AA9" w:rsidRDefault="004C16B5" w:rsidP="00D2683A">
      <w:pPr>
        <w:pStyle w:val="xmsonormal"/>
        <w:shd w:val="clear" w:color="auto" w:fill="FFFFFF"/>
        <w:spacing w:before="0" w:beforeAutospacing="0" w:after="0" w:afterAutospacing="0"/>
        <w:jc w:val="center"/>
        <w:textAlignment w:val="baseline"/>
        <w:rPr>
          <w:rFonts w:ascii="Arial" w:hAnsi="Arial" w:cs="Arial"/>
          <w:color w:val="000000" w:themeColor="text1"/>
          <w:sz w:val="22"/>
          <w:szCs w:val="22"/>
          <w:bdr w:val="none" w:sz="0" w:space="0" w:color="auto" w:frame="1"/>
        </w:rPr>
      </w:pPr>
      <w:r w:rsidRPr="00484AA9">
        <w:rPr>
          <w:rFonts w:ascii="Arial" w:hAnsi="Arial" w:cs="Arial"/>
          <w:noProof/>
          <w:color w:val="000000" w:themeColor="text1"/>
          <w:sz w:val="22"/>
          <w:szCs w:val="22"/>
          <w:bdr w:val="none" w:sz="0" w:space="0" w:color="auto" w:frame="1"/>
        </w:rPr>
        <w:lastRenderedPageBreak/>
        <w:drawing>
          <wp:inline distT="0" distB="0" distL="0" distR="0" wp14:anchorId="6C1663D8" wp14:editId="32013DE1">
            <wp:extent cx="2753109" cy="704948"/>
            <wp:effectExtent l="0" t="0" r="9525" b="0"/>
            <wp:docPr id="1882798832" name="Imagen 188279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98832" name=""/>
                    <pic:cNvPicPr/>
                  </pic:nvPicPr>
                  <pic:blipFill>
                    <a:blip r:embed="rId13"/>
                    <a:stretch>
                      <a:fillRect/>
                    </a:stretch>
                  </pic:blipFill>
                  <pic:spPr>
                    <a:xfrm>
                      <a:off x="0" y="0"/>
                      <a:ext cx="2753109" cy="704948"/>
                    </a:xfrm>
                    <a:prstGeom prst="rect">
                      <a:avLst/>
                    </a:prstGeom>
                  </pic:spPr>
                </pic:pic>
              </a:graphicData>
            </a:graphic>
          </wp:inline>
        </w:drawing>
      </w:r>
    </w:p>
    <w:p w14:paraId="28487074" w14:textId="41EB0B95" w:rsidR="004C16B5" w:rsidRPr="00484AA9" w:rsidRDefault="004C16B5" w:rsidP="00484AA9">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484AA9">
        <w:rPr>
          <w:rFonts w:ascii="Arial" w:hAnsi="Arial" w:cs="Arial"/>
          <w:color w:val="000000" w:themeColor="text1"/>
          <w:sz w:val="22"/>
          <w:szCs w:val="22"/>
          <w:bdr w:val="none" w:sz="0" w:space="0" w:color="auto" w:frame="1"/>
        </w:rPr>
        <w:t>Advertido lo anterior, se debe precisar que si alguna de las garantías estipulada en la póliza es incumplida</w:t>
      </w:r>
      <w:r w:rsidR="00123F8A" w:rsidRPr="00484AA9">
        <w:rPr>
          <w:rFonts w:ascii="Arial" w:hAnsi="Arial" w:cs="Arial"/>
          <w:color w:val="000000" w:themeColor="text1"/>
          <w:sz w:val="22"/>
          <w:szCs w:val="22"/>
          <w:bdr w:val="none" w:sz="0" w:space="0" w:color="auto" w:frame="1"/>
        </w:rPr>
        <w:t xml:space="preserve"> </w:t>
      </w:r>
      <w:r w:rsidRPr="00484AA9">
        <w:rPr>
          <w:rFonts w:ascii="Arial" w:hAnsi="Arial" w:cs="Arial"/>
          <w:color w:val="000000" w:themeColor="text1"/>
          <w:sz w:val="22"/>
          <w:szCs w:val="22"/>
          <w:bdr w:val="none" w:sz="0" w:space="0" w:color="auto" w:frame="1"/>
        </w:rPr>
        <w:t>genera</w:t>
      </w:r>
      <w:r w:rsidR="00123F8A" w:rsidRPr="00484AA9">
        <w:rPr>
          <w:rFonts w:ascii="Arial" w:hAnsi="Arial" w:cs="Arial"/>
          <w:color w:val="000000" w:themeColor="text1"/>
          <w:sz w:val="22"/>
          <w:szCs w:val="22"/>
          <w:bdr w:val="none" w:sz="0" w:space="0" w:color="auto" w:frame="1"/>
        </w:rPr>
        <w:t xml:space="preserve"> la exoneran de responsabilidad, en los términos del artículo 1061 del Código de Comercio</w:t>
      </w:r>
      <w:r w:rsidRPr="00484AA9">
        <w:rPr>
          <w:rFonts w:ascii="Arial" w:hAnsi="Arial" w:cs="Arial"/>
          <w:color w:val="000000" w:themeColor="text1"/>
          <w:sz w:val="22"/>
          <w:szCs w:val="22"/>
          <w:bdr w:val="none" w:sz="0" w:space="0" w:color="auto" w:frame="1"/>
        </w:rPr>
        <w:t xml:space="preserve">, el cual prescribe: </w:t>
      </w:r>
    </w:p>
    <w:p w14:paraId="193C5517" w14:textId="027D9EF9" w:rsidR="00123F8A" w:rsidRPr="00484AA9" w:rsidRDefault="00123F8A" w:rsidP="00484AA9">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484AA9">
        <w:rPr>
          <w:rFonts w:ascii="Arial" w:hAnsi="Arial" w:cs="Arial"/>
          <w:color w:val="000000" w:themeColor="text1"/>
          <w:sz w:val="22"/>
          <w:szCs w:val="22"/>
          <w:bdr w:val="none" w:sz="0" w:space="0" w:color="auto" w:frame="1"/>
        </w:rPr>
        <w:t> </w:t>
      </w:r>
    </w:p>
    <w:p w14:paraId="3A9920E8" w14:textId="77777777" w:rsidR="00123F8A" w:rsidRPr="00484AA9" w:rsidRDefault="00123F8A" w:rsidP="00484AA9">
      <w:pPr>
        <w:pStyle w:val="xmsonormal"/>
        <w:shd w:val="clear" w:color="auto" w:fill="FFFFFF"/>
        <w:spacing w:before="0" w:beforeAutospacing="0" w:after="0" w:afterAutospacing="0"/>
        <w:ind w:left="708" w:right="539"/>
        <w:jc w:val="both"/>
        <w:textAlignment w:val="baseline"/>
        <w:rPr>
          <w:rFonts w:ascii="Arial" w:hAnsi="Arial" w:cs="Arial"/>
          <w:color w:val="000000" w:themeColor="text1"/>
          <w:sz w:val="22"/>
          <w:szCs w:val="22"/>
        </w:rPr>
      </w:pPr>
      <w:r w:rsidRPr="00484AA9">
        <w:rPr>
          <w:rFonts w:ascii="Arial" w:hAnsi="Arial" w:cs="Arial"/>
          <w:i/>
          <w:iCs/>
          <w:color w:val="000000" w:themeColor="text1"/>
          <w:sz w:val="22"/>
          <w:szCs w:val="22"/>
          <w:bdr w:val="none" w:sz="0" w:space="0" w:color="auto" w:frame="1"/>
        </w:rPr>
        <w:t>Artículo 1061. Definición de garantía. Se entenderá por garantía la promesa </w:t>
      </w:r>
      <w:r w:rsidRPr="00484AA9">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484AA9">
        <w:rPr>
          <w:rFonts w:ascii="Arial" w:hAnsi="Arial" w:cs="Arial"/>
          <w:i/>
          <w:iCs/>
          <w:color w:val="000000" w:themeColor="text1"/>
          <w:sz w:val="22"/>
          <w:szCs w:val="22"/>
          <w:bdr w:val="none" w:sz="0" w:space="0" w:color="auto" w:frame="1"/>
        </w:rPr>
        <w:t>, o mediante la cual afirma o niega la existencia de determinada situación de hecho.</w:t>
      </w:r>
    </w:p>
    <w:p w14:paraId="1F903E0C" w14:textId="77777777" w:rsidR="00123F8A" w:rsidRPr="00484AA9" w:rsidRDefault="00123F8A" w:rsidP="00484AA9">
      <w:pPr>
        <w:pStyle w:val="xmsonormal"/>
        <w:shd w:val="clear" w:color="auto" w:fill="FFFFFF"/>
        <w:spacing w:before="0" w:beforeAutospacing="0" w:after="0" w:afterAutospacing="0"/>
        <w:ind w:left="708" w:right="539"/>
        <w:jc w:val="both"/>
        <w:textAlignment w:val="baseline"/>
        <w:rPr>
          <w:rFonts w:ascii="Arial" w:hAnsi="Arial" w:cs="Arial"/>
          <w:color w:val="000000" w:themeColor="text1"/>
          <w:sz w:val="22"/>
          <w:szCs w:val="22"/>
        </w:rPr>
      </w:pPr>
      <w:r w:rsidRPr="00484AA9">
        <w:rPr>
          <w:rFonts w:ascii="Arial" w:hAnsi="Arial" w:cs="Arial"/>
          <w:i/>
          <w:iCs/>
          <w:color w:val="000000" w:themeColor="text1"/>
          <w:sz w:val="22"/>
          <w:szCs w:val="22"/>
          <w:bdr w:val="none" w:sz="0" w:space="0" w:color="auto" w:frame="1"/>
        </w:rPr>
        <w:t> </w:t>
      </w:r>
    </w:p>
    <w:p w14:paraId="7BA91D0F" w14:textId="77777777" w:rsidR="00123F8A" w:rsidRPr="00484AA9" w:rsidRDefault="00123F8A" w:rsidP="00484AA9">
      <w:pPr>
        <w:pStyle w:val="xmsonormal"/>
        <w:shd w:val="clear" w:color="auto" w:fill="FFFFFF"/>
        <w:spacing w:before="0" w:beforeAutospacing="0" w:after="0" w:afterAutospacing="0"/>
        <w:ind w:left="708" w:right="539"/>
        <w:jc w:val="both"/>
        <w:textAlignment w:val="baseline"/>
        <w:rPr>
          <w:rFonts w:ascii="Arial" w:hAnsi="Arial" w:cs="Arial"/>
          <w:color w:val="000000" w:themeColor="text1"/>
          <w:sz w:val="22"/>
          <w:szCs w:val="22"/>
        </w:rPr>
      </w:pPr>
      <w:r w:rsidRPr="00484AA9">
        <w:rPr>
          <w:rFonts w:ascii="Arial" w:hAnsi="Arial" w:cs="Arial"/>
          <w:b/>
          <w:bCs/>
          <w:i/>
          <w:iCs/>
          <w:color w:val="000000" w:themeColor="text1"/>
          <w:sz w:val="22"/>
          <w:szCs w:val="22"/>
          <w:u w:val="single"/>
          <w:bdr w:val="none" w:sz="0" w:space="0" w:color="auto" w:frame="1"/>
        </w:rPr>
        <w:t>La garantía deberá constar en las pólizas o en los documentos accesorios a ella</w:t>
      </w:r>
      <w:r w:rsidRPr="00484AA9">
        <w:rPr>
          <w:rFonts w:ascii="Arial" w:hAnsi="Arial" w:cs="Arial"/>
          <w:i/>
          <w:iCs/>
          <w:color w:val="000000" w:themeColor="text1"/>
          <w:sz w:val="22"/>
          <w:szCs w:val="22"/>
          <w:bdr w:val="none" w:sz="0" w:space="0" w:color="auto" w:frame="1"/>
        </w:rPr>
        <w:t>. Podrá expresarse en cualquier forma que indique la intención inequívoca de otorgarla.</w:t>
      </w:r>
    </w:p>
    <w:p w14:paraId="21CCCC53" w14:textId="77777777" w:rsidR="00123F8A" w:rsidRPr="00484AA9" w:rsidRDefault="00123F8A" w:rsidP="00484AA9">
      <w:pPr>
        <w:pStyle w:val="xmsonormal"/>
        <w:shd w:val="clear" w:color="auto" w:fill="FFFFFF"/>
        <w:spacing w:before="0" w:beforeAutospacing="0" w:after="0" w:afterAutospacing="0"/>
        <w:ind w:left="708" w:right="539"/>
        <w:jc w:val="both"/>
        <w:textAlignment w:val="baseline"/>
        <w:rPr>
          <w:rFonts w:ascii="Arial" w:hAnsi="Arial" w:cs="Arial"/>
          <w:color w:val="000000" w:themeColor="text1"/>
          <w:sz w:val="22"/>
          <w:szCs w:val="22"/>
        </w:rPr>
      </w:pPr>
      <w:r w:rsidRPr="00484AA9">
        <w:rPr>
          <w:rFonts w:ascii="Arial" w:hAnsi="Arial" w:cs="Arial"/>
          <w:i/>
          <w:iCs/>
          <w:color w:val="000000" w:themeColor="text1"/>
          <w:sz w:val="22"/>
          <w:szCs w:val="22"/>
          <w:bdr w:val="none" w:sz="0" w:space="0" w:color="auto" w:frame="1"/>
        </w:rPr>
        <w:t> </w:t>
      </w:r>
    </w:p>
    <w:p w14:paraId="48C75A01" w14:textId="77777777" w:rsidR="00123F8A" w:rsidRPr="00484AA9" w:rsidRDefault="00123F8A" w:rsidP="00484AA9">
      <w:pPr>
        <w:pStyle w:val="xmsonormal"/>
        <w:shd w:val="clear" w:color="auto" w:fill="FFFFFF"/>
        <w:spacing w:before="0" w:beforeAutospacing="0" w:after="0" w:afterAutospacing="0"/>
        <w:ind w:left="708" w:right="539"/>
        <w:jc w:val="both"/>
        <w:textAlignment w:val="baseline"/>
        <w:rPr>
          <w:rFonts w:ascii="Arial" w:hAnsi="Arial" w:cs="Arial"/>
          <w:color w:val="000000" w:themeColor="text1"/>
          <w:sz w:val="22"/>
          <w:szCs w:val="22"/>
        </w:rPr>
      </w:pPr>
      <w:r w:rsidRPr="00484AA9">
        <w:rPr>
          <w:rFonts w:ascii="Arial" w:hAnsi="Arial" w:cs="Arial"/>
          <w:i/>
          <w:iCs/>
          <w:color w:val="000000" w:themeColor="text1"/>
          <w:sz w:val="22"/>
          <w:szCs w:val="22"/>
          <w:bdr w:val="none" w:sz="0" w:space="0" w:color="auto" w:frame="1"/>
        </w:rPr>
        <w:t>La garantía, sea o no sustancial respecto del riesgo, </w:t>
      </w:r>
      <w:r w:rsidRPr="00484AA9">
        <w:rPr>
          <w:rFonts w:ascii="Arial" w:hAnsi="Arial" w:cs="Arial"/>
          <w:b/>
          <w:bCs/>
          <w:i/>
          <w:iCs/>
          <w:color w:val="000000" w:themeColor="text1"/>
          <w:sz w:val="22"/>
          <w:szCs w:val="22"/>
          <w:u w:val="single"/>
          <w:bdr w:val="none" w:sz="0" w:space="0" w:color="auto" w:frame="1"/>
        </w:rPr>
        <w:t>deberá cumplirse estrictamente</w:t>
      </w:r>
      <w:r w:rsidRPr="00484AA9">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22D4A7A4" w14:textId="77777777" w:rsidR="00123F8A" w:rsidRPr="00484AA9" w:rsidRDefault="00123F8A" w:rsidP="00484AA9">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484AA9">
        <w:rPr>
          <w:rFonts w:ascii="Arial" w:hAnsi="Arial" w:cs="Arial"/>
          <w:i/>
          <w:iCs/>
          <w:color w:val="000000" w:themeColor="text1"/>
          <w:sz w:val="22"/>
          <w:szCs w:val="22"/>
          <w:bdr w:val="none" w:sz="0" w:space="0" w:color="auto" w:frame="1"/>
        </w:rPr>
        <w:t> </w:t>
      </w:r>
    </w:p>
    <w:p w14:paraId="532FF8CC" w14:textId="77777777" w:rsidR="00123F8A" w:rsidRPr="00484AA9" w:rsidRDefault="00123F8A" w:rsidP="00484AA9">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484AA9">
        <w:rPr>
          <w:rFonts w:ascii="Arial" w:hAnsi="Arial" w:cs="Arial"/>
          <w:color w:val="000000" w:themeColor="text1"/>
          <w:sz w:val="22"/>
          <w:szCs w:val="22"/>
          <w:bdr w:val="none" w:sz="0" w:space="0" w:color="auto" w:frame="1"/>
        </w:rPr>
        <w:t>Ahora, sobre el cumplimiento de las garantías, el doctor Andrés Ordóñez ha señalado:</w:t>
      </w:r>
    </w:p>
    <w:p w14:paraId="7268891E" w14:textId="77777777" w:rsidR="00123F8A" w:rsidRPr="00484AA9" w:rsidRDefault="00123F8A" w:rsidP="00484AA9">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484AA9">
        <w:rPr>
          <w:rFonts w:ascii="Arial" w:hAnsi="Arial" w:cs="Arial"/>
          <w:color w:val="000000" w:themeColor="text1"/>
          <w:sz w:val="22"/>
          <w:szCs w:val="22"/>
          <w:bdr w:val="none" w:sz="0" w:space="0" w:color="auto" w:frame="1"/>
        </w:rPr>
        <w:t> </w:t>
      </w:r>
    </w:p>
    <w:p w14:paraId="2F612A07" w14:textId="77777777" w:rsidR="00123F8A" w:rsidRPr="00484AA9" w:rsidRDefault="00123F8A" w:rsidP="00484AA9">
      <w:pPr>
        <w:pStyle w:val="xmsonormal"/>
        <w:shd w:val="clear" w:color="auto" w:fill="FFFFFF"/>
        <w:spacing w:before="0" w:beforeAutospacing="0" w:after="0" w:afterAutospacing="0"/>
        <w:ind w:left="708" w:right="539"/>
        <w:jc w:val="both"/>
        <w:textAlignment w:val="baseline"/>
        <w:rPr>
          <w:rFonts w:ascii="Arial" w:hAnsi="Arial" w:cs="Arial"/>
          <w:i/>
          <w:iCs/>
          <w:color w:val="000000" w:themeColor="text1"/>
          <w:sz w:val="22"/>
          <w:szCs w:val="22"/>
          <w:bdr w:val="none" w:sz="0" w:space="0" w:color="auto" w:frame="1"/>
        </w:rPr>
      </w:pPr>
      <w:r w:rsidRPr="00484AA9">
        <w:rPr>
          <w:rFonts w:ascii="Arial" w:hAnsi="Arial" w:cs="Arial"/>
          <w:color w:val="000000" w:themeColor="text1"/>
          <w:sz w:val="22"/>
          <w:szCs w:val="22"/>
          <w:bdr w:val="none" w:sz="0" w:space="0" w:color="auto" w:frame="1"/>
        </w:rPr>
        <w:t>“(…) </w:t>
      </w:r>
      <w:r w:rsidRPr="00484AA9">
        <w:rPr>
          <w:rFonts w:ascii="Arial" w:hAnsi="Arial" w:cs="Arial"/>
          <w:i/>
          <w:iCs/>
          <w:color w:val="000000" w:themeColor="text1"/>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p>
    <w:p w14:paraId="3D961833" w14:textId="77777777" w:rsidR="00123F8A" w:rsidRPr="00484AA9" w:rsidRDefault="00123F8A" w:rsidP="00484AA9">
      <w:pPr>
        <w:pStyle w:val="NormalWeb"/>
        <w:spacing w:before="0" w:beforeAutospacing="0" w:after="0" w:afterAutospacing="0"/>
        <w:ind w:left="708"/>
        <w:jc w:val="both"/>
        <w:rPr>
          <w:rFonts w:ascii="Arial" w:hAnsi="Arial" w:cs="Arial"/>
          <w:i/>
          <w:iCs/>
          <w:color w:val="000000" w:themeColor="text1"/>
          <w:sz w:val="22"/>
          <w:szCs w:val="22"/>
        </w:rPr>
      </w:pPr>
    </w:p>
    <w:p w14:paraId="422B2535" w14:textId="2E24EF5F" w:rsidR="00123F8A" w:rsidRPr="00484AA9" w:rsidRDefault="00123F8A" w:rsidP="00484AA9">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484AA9">
        <w:rPr>
          <w:rFonts w:ascii="Arial" w:hAnsi="Arial" w:cs="Arial"/>
          <w:color w:val="000000" w:themeColor="text1"/>
          <w:sz w:val="22"/>
          <w:szCs w:val="22"/>
          <w:bdr w:val="none" w:sz="0" w:space="0" w:color="auto" w:frame="1"/>
        </w:rPr>
        <w:t>En razón a lo anterior, y comoquiera que, si se incumple una garantía</w:t>
      </w:r>
      <w:r w:rsidR="004C16B5" w:rsidRPr="00484AA9">
        <w:rPr>
          <w:rFonts w:ascii="Arial" w:hAnsi="Arial" w:cs="Arial"/>
          <w:color w:val="000000" w:themeColor="text1"/>
          <w:sz w:val="22"/>
          <w:szCs w:val="22"/>
          <w:bdr w:val="none" w:sz="0" w:space="0" w:color="auto" w:frame="1"/>
        </w:rPr>
        <w:t>, en este caso el deber que tenía la asegurada de verificar el cumplimiento de la AGESOC respectos de sus obligaciones patronales</w:t>
      </w:r>
      <w:r w:rsidRPr="00484AA9">
        <w:rPr>
          <w:rFonts w:ascii="Arial" w:hAnsi="Arial" w:cs="Arial"/>
          <w:color w:val="000000" w:themeColor="text1"/>
          <w:sz w:val="22"/>
          <w:szCs w:val="22"/>
          <w:bdr w:val="none" w:sz="0" w:space="0" w:color="auto" w:frame="1"/>
        </w:rPr>
        <w:t xml:space="preserve">, </w:t>
      </w:r>
      <w:r w:rsidR="004C16B5" w:rsidRPr="00484AA9">
        <w:rPr>
          <w:rFonts w:ascii="Arial" w:hAnsi="Arial" w:cs="Arial"/>
          <w:color w:val="000000" w:themeColor="text1"/>
          <w:sz w:val="22"/>
          <w:szCs w:val="22"/>
          <w:bdr w:val="none" w:sz="0" w:space="0" w:color="auto" w:frame="1"/>
        </w:rPr>
        <w:t xml:space="preserve">dicho </w:t>
      </w:r>
      <w:r w:rsidRPr="00484AA9">
        <w:rPr>
          <w:rFonts w:ascii="Arial" w:hAnsi="Arial" w:cs="Arial"/>
          <w:color w:val="000000" w:themeColor="text1"/>
          <w:sz w:val="22"/>
          <w:szCs w:val="22"/>
          <w:bdr w:val="none" w:sz="0" w:space="0" w:color="auto" w:frame="1"/>
        </w:rPr>
        <w:t>incumplimiento a la misma libera de obligación indemnizatoria a mi procurada, en los términos del artículo 1061 del Código de Comercio.</w:t>
      </w:r>
    </w:p>
    <w:p w14:paraId="0C3F4370" w14:textId="77777777" w:rsidR="00123F8A" w:rsidRPr="00484AA9" w:rsidRDefault="00123F8A" w:rsidP="00484AA9">
      <w:pPr>
        <w:contextualSpacing/>
        <w:jc w:val="both"/>
        <w:rPr>
          <w:color w:val="000000" w:themeColor="text1"/>
          <w:lang w:val="es-CO" w:eastAsia="es-CO"/>
        </w:rPr>
      </w:pPr>
    </w:p>
    <w:p w14:paraId="720AE9B7" w14:textId="77777777" w:rsidR="00123F8A" w:rsidRPr="00484AA9" w:rsidRDefault="00123F8A" w:rsidP="00484AA9">
      <w:pPr>
        <w:pStyle w:val="Prrafodelista"/>
        <w:numPr>
          <w:ilvl w:val="0"/>
          <w:numId w:val="14"/>
        </w:numPr>
        <w:contextualSpacing/>
        <w:jc w:val="both"/>
        <w:rPr>
          <w:b/>
          <w:bCs/>
          <w:color w:val="000000" w:themeColor="text1"/>
          <w:u w:val="single"/>
          <w:lang w:eastAsia="es-CO"/>
        </w:rPr>
      </w:pPr>
      <w:r w:rsidRPr="00484AA9">
        <w:rPr>
          <w:b/>
          <w:bCs/>
          <w:color w:val="000000" w:themeColor="text1"/>
          <w:u w:val="single"/>
        </w:rPr>
        <w:t>CARÁCTER MERAMENTE INDEMNIZATORIO QUE REVISTEN LOS CONTRATOS DE SEGUROS.</w:t>
      </w:r>
    </w:p>
    <w:p w14:paraId="27B4FD01" w14:textId="77777777" w:rsidR="00123F8A" w:rsidRPr="00484AA9" w:rsidRDefault="00123F8A" w:rsidP="00484AA9">
      <w:pPr>
        <w:contextualSpacing/>
        <w:jc w:val="both"/>
        <w:rPr>
          <w:b/>
          <w:bCs/>
          <w:color w:val="000000" w:themeColor="text1"/>
          <w:u w:val="single"/>
          <w:lang w:eastAsia="es-CO"/>
        </w:rPr>
      </w:pPr>
    </w:p>
    <w:p w14:paraId="655ADC03" w14:textId="4787C980" w:rsidR="00123F8A" w:rsidRPr="00484AA9" w:rsidRDefault="00123F8A" w:rsidP="00484AA9">
      <w:pPr>
        <w:contextualSpacing/>
        <w:jc w:val="both"/>
        <w:rPr>
          <w:color w:val="000000" w:themeColor="text1"/>
        </w:rPr>
      </w:pPr>
      <w:r w:rsidRPr="00484AA9">
        <w:rPr>
          <w:color w:val="000000" w:themeColor="text1"/>
        </w:rPr>
        <w:t xml:space="preserve">Es un principio que rige el contrato de cumplimiento a favor de Entidades </w:t>
      </w:r>
      <w:r w:rsidR="00CB067A" w:rsidRPr="00484AA9">
        <w:rPr>
          <w:color w:val="000000" w:themeColor="text1"/>
        </w:rPr>
        <w:t>Particulares</w:t>
      </w:r>
      <w:r w:rsidRPr="00484AA9">
        <w:rPr>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484AA9" w:rsidRDefault="00123F8A" w:rsidP="00484AA9">
      <w:pPr>
        <w:ind w:left="708"/>
        <w:contextualSpacing/>
        <w:jc w:val="both"/>
        <w:rPr>
          <w:i/>
          <w:iCs/>
          <w:color w:val="000000" w:themeColor="text1"/>
        </w:rPr>
      </w:pPr>
    </w:p>
    <w:p w14:paraId="39C43DF2" w14:textId="77777777" w:rsidR="00123F8A" w:rsidRPr="00484AA9" w:rsidRDefault="00123F8A" w:rsidP="00484AA9">
      <w:pPr>
        <w:ind w:left="708"/>
        <w:contextualSpacing/>
        <w:jc w:val="both"/>
        <w:rPr>
          <w:i/>
          <w:iCs/>
          <w:color w:val="000000" w:themeColor="text1"/>
        </w:rPr>
      </w:pPr>
      <w:r w:rsidRPr="00484AA9">
        <w:rPr>
          <w:i/>
          <w:iCs/>
          <w:color w:val="000000" w:themeColor="text1"/>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484AA9">
        <w:rPr>
          <w:rStyle w:val="Refdenotaalpie"/>
          <w:i/>
          <w:iCs/>
          <w:color w:val="000000" w:themeColor="text1"/>
        </w:rPr>
        <w:footnoteReference w:id="12"/>
      </w:r>
    </w:p>
    <w:p w14:paraId="388945EE" w14:textId="77777777" w:rsidR="00123F8A" w:rsidRPr="00484AA9" w:rsidRDefault="00123F8A" w:rsidP="00484AA9">
      <w:pPr>
        <w:contextualSpacing/>
        <w:jc w:val="both"/>
        <w:rPr>
          <w:color w:val="000000" w:themeColor="text1"/>
        </w:rPr>
      </w:pPr>
    </w:p>
    <w:p w14:paraId="054C8D36" w14:textId="071ED785" w:rsidR="00123F8A" w:rsidRPr="00484AA9" w:rsidRDefault="00123F8A" w:rsidP="00484AA9">
      <w:pPr>
        <w:contextualSpacing/>
        <w:jc w:val="both"/>
        <w:rPr>
          <w:i/>
          <w:iCs/>
          <w:color w:val="000000" w:themeColor="text1"/>
        </w:rPr>
      </w:pPr>
      <w:r w:rsidRPr="00484AA9">
        <w:rPr>
          <w:color w:val="000000" w:themeColor="text1"/>
        </w:rPr>
        <w:t xml:space="preserve">Se puede concluir entonces que el Contrato de Seguro tiene un carácter meramente indemnizatorio y por tal motivo, tiene como finalidad llevar a la víctima al estado anterior, más no enriquecerla. Es por ello </w:t>
      </w:r>
      <w:r w:rsidR="00AC278D" w:rsidRPr="00484AA9">
        <w:rPr>
          <w:color w:val="000000" w:themeColor="text1"/>
        </w:rPr>
        <w:t>por lo que</w:t>
      </w:r>
      <w:r w:rsidRPr="00484AA9">
        <w:rPr>
          <w:color w:val="000000" w:themeColor="text1"/>
        </w:rPr>
        <w:t xml:space="preserve"> aterrizando al caso en cuestión no es de recibo indemnizar el incumplimiento tal y como fue pretendido por la parte Demandante. </w:t>
      </w:r>
    </w:p>
    <w:p w14:paraId="64D20A9C" w14:textId="77777777" w:rsidR="00123F8A" w:rsidRPr="00484AA9" w:rsidRDefault="00123F8A" w:rsidP="00484AA9">
      <w:pPr>
        <w:ind w:left="360"/>
        <w:contextualSpacing/>
        <w:jc w:val="both"/>
        <w:rPr>
          <w:i/>
          <w:iCs/>
          <w:color w:val="000000" w:themeColor="text1"/>
        </w:rPr>
      </w:pPr>
    </w:p>
    <w:p w14:paraId="68EDF323" w14:textId="2B44484E" w:rsidR="00123F8A" w:rsidRPr="00484AA9" w:rsidRDefault="00123F8A" w:rsidP="00484AA9">
      <w:pPr>
        <w:contextualSpacing/>
        <w:jc w:val="both"/>
        <w:rPr>
          <w:color w:val="000000" w:themeColor="text1"/>
        </w:rPr>
      </w:pPr>
      <w:r w:rsidRPr="00484AA9">
        <w:rPr>
          <w:color w:val="000000" w:themeColor="text1"/>
        </w:rPr>
        <w:t xml:space="preserve">Así las cosas, el carácter de los seguros de cumplimiento a favor de Entidades </w:t>
      </w:r>
      <w:r w:rsidR="00BF3A6E" w:rsidRPr="00484AA9">
        <w:rPr>
          <w:color w:val="000000" w:themeColor="text1"/>
        </w:rPr>
        <w:t>Particulares</w:t>
      </w:r>
      <w:r w:rsidRPr="00484AA9">
        <w:rPr>
          <w:color w:val="000000" w:themeColor="text1"/>
        </w:rPr>
        <w:t xml:space="preserve">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B957835" w14:textId="77777777" w:rsidR="00123F8A" w:rsidRPr="00484AA9" w:rsidRDefault="00123F8A" w:rsidP="00484AA9">
      <w:pPr>
        <w:contextualSpacing/>
        <w:jc w:val="both"/>
        <w:rPr>
          <w:color w:val="000000" w:themeColor="text1"/>
        </w:rPr>
      </w:pPr>
    </w:p>
    <w:p w14:paraId="003151B7" w14:textId="00062E46" w:rsidR="00123F8A" w:rsidRPr="00484AA9" w:rsidRDefault="00123F8A" w:rsidP="00484AA9">
      <w:pPr>
        <w:contextualSpacing/>
        <w:jc w:val="both"/>
        <w:rPr>
          <w:color w:val="000000" w:themeColor="text1"/>
        </w:rPr>
      </w:pPr>
      <w:r w:rsidRPr="00484AA9">
        <w:rPr>
          <w:color w:val="000000" w:themeColor="text1"/>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w:t>
      </w:r>
      <w:r w:rsidR="00BF3A6E" w:rsidRPr="00484AA9">
        <w:rPr>
          <w:color w:val="000000" w:themeColor="text1"/>
        </w:rPr>
        <w:t>,</w:t>
      </w:r>
      <w:r w:rsidRPr="00484AA9">
        <w:rPr>
          <w:color w:val="000000" w:themeColor="text1"/>
        </w:rPr>
        <w:t xml:space="preserve"> prestaciones sociales</w:t>
      </w:r>
      <w:r w:rsidR="00BF3A6E" w:rsidRPr="00484AA9">
        <w:rPr>
          <w:color w:val="000000" w:themeColor="text1"/>
        </w:rPr>
        <w:t xml:space="preserve"> e indemnizaciones</w:t>
      </w:r>
      <w:r w:rsidRPr="00484AA9">
        <w:rPr>
          <w:color w:val="000000" w:themeColor="text1"/>
        </w:rPr>
        <w:t xml:space="preserve"> por parte de la </w:t>
      </w:r>
      <w:r w:rsidR="00BF3A6E" w:rsidRPr="00484AA9">
        <w:rPr>
          <w:color w:val="000000" w:themeColor="text1"/>
        </w:rPr>
        <w:t>AGESOC</w:t>
      </w:r>
      <w:r w:rsidRPr="00484AA9">
        <w:rPr>
          <w:color w:val="000000" w:themeColor="text1"/>
        </w:rPr>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7F187F64" w14:textId="77777777" w:rsidR="00123F8A" w:rsidRPr="00484AA9" w:rsidRDefault="00123F8A" w:rsidP="00484AA9">
      <w:pPr>
        <w:contextualSpacing/>
        <w:jc w:val="both"/>
        <w:rPr>
          <w:color w:val="000000" w:themeColor="text1"/>
        </w:rPr>
      </w:pPr>
    </w:p>
    <w:p w14:paraId="69DC1C15" w14:textId="646FE908" w:rsidR="00123F8A" w:rsidRPr="00484AA9" w:rsidRDefault="00123F8A" w:rsidP="00484AA9">
      <w:pPr>
        <w:contextualSpacing/>
        <w:jc w:val="both"/>
        <w:rPr>
          <w:b/>
          <w:bCs/>
          <w:color w:val="000000" w:themeColor="text1"/>
          <w:u w:val="single"/>
          <w:lang w:eastAsia="es-CO"/>
        </w:rPr>
      </w:pPr>
      <w:r w:rsidRPr="00484AA9">
        <w:rPr>
          <w:color w:val="000000" w:themeColor="text1"/>
        </w:rPr>
        <w:t xml:space="preserve">Por todo lo anterior y </w:t>
      </w:r>
      <w:bookmarkStart w:id="20" w:name="_Hlk143019483"/>
      <w:r w:rsidRPr="00484AA9">
        <w:rPr>
          <w:color w:val="000000" w:themeColor="text1"/>
        </w:rPr>
        <w:t xml:space="preserve">teniendo en cuenta que </w:t>
      </w:r>
      <w:r w:rsidR="00711760">
        <w:rPr>
          <w:color w:val="000000" w:themeColor="text1"/>
        </w:rPr>
        <w:t>el demandante</w:t>
      </w:r>
      <w:r w:rsidRPr="00484AA9">
        <w:rPr>
          <w:color w:val="000000" w:themeColor="text1"/>
        </w:rPr>
        <w:t xml:space="preserve"> solicita el pago de salarios</w:t>
      </w:r>
      <w:r w:rsidR="00BF3A6E" w:rsidRPr="00484AA9">
        <w:rPr>
          <w:color w:val="000000" w:themeColor="text1"/>
        </w:rPr>
        <w:t xml:space="preserve">, </w:t>
      </w:r>
      <w:r w:rsidRPr="00484AA9">
        <w:rPr>
          <w:color w:val="000000" w:themeColor="text1"/>
        </w:rPr>
        <w:t>prestaciones sociales</w:t>
      </w:r>
      <w:r w:rsidR="00BF3A6E" w:rsidRPr="00484AA9">
        <w:rPr>
          <w:color w:val="000000" w:themeColor="text1"/>
        </w:rPr>
        <w:t xml:space="preserve"> e indemnizaciones</w:t>
      </w:r>
      <w:r w:rsidRPr="00484AA9">
        <w:rPr>
          <w:color w:val="000000" w:themeColor="text1"/>
        </w:rPr>
        <w:t xml:space="preserve"> como consecuencia de</w:t>
      </w:r>
      <w:r w:rsidR="00BF3A6E" w:rsidRPr="00484AA9">
        <w:rPr>
          <w:color w:val="000000" w:themeColor="text1"/>
        </w:rPr>
        <w:t xml:space="preserve"> la terminación del convenio</w:t>
      </w:r>
      <w:r w:rsidRPr="00484AA9">
        <w:rPr>
          <w:color w:val="000000" w:themeColor="text1"/>
        </w:rPr>
        <w:t xml:space="preserve"> realizado por </w:t>
      </w:r>
      <w:r w:rsidR="00BF3A6E" w:rsidRPr="00484AA9">
        <w:rPr>
          <w:color w:val="000000" w:themeColor="text1"/>
        </w:rPr>
        <w:t>AGESOC</w:t>
      </w:r>
      <w:r w:rsidRPr="00484AA9">
        <w:rPr>
          <w:color w:val="000000" w:themeColor="text1"/>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20"/>
    <w:p w14:paraId="0DEB914E" w14:textId="40F997CD" w:rsidR="00123F8A" w:rsidRPr="00517C94" w:rsidRDefault="00517C94" w:rsidP="00517C94">
      <w:pPr>
        <w:pStyle w:val="paragraph"/>
        <w:tabs>
          <w:tab w:val="left" w:pos="3285"/>
        </w:tabs>
        <w:spacing w:before="0" w:beforeAutospacing="0" w:after="0" w:afterAutospacing="0"/>
        <w:jc w:val="both"/>
        <w:textAlignment w:val="baseline"/>
        <w:rPr>
          <w:rFonts w:ascii="Arial" w:hAnsi="Arial" w:cs="Arial"/>
          <w:color w:val="000000" w:themeColor="text1"/>
          <w:sz w:val="22"/>
          <w:szCs w:val="22"/>
          <w:lang w:val="es-ES"/>
        </w:rPr>
      </w:pPr>
      <w:r>
        <w:rPr>
          <w:rStyle w:val="normaltextrun"/>
          <w:rFonts w:ascii="Arial" w:hAnsi="Arial" w:cs="Arial"/>
          <w:color w:val="000000" w:themeColor="text1"/>
          <w:sz w:val="22"/>
          <w:szCs w:val="22"/>
          <w:lang w:val="es-ES"/>
        </w:rPr>
        <w:tab/>
      </w:r>
    </w:p>
    <w:p w14:paraId="213203ED" w14:textId="77777777" w:rsidR="00123F8A" w:rsidRPr="00484AA9" w:rsidRDefault="00123F8A" w:rsidP="00484AA9">
      <w:pPr>
        <w:pStyle w:val="Textoindependiente"/>
        <w:numPr>
          <w:ilvl w:val="0"/>
          <w:numId w:val="14"/>
        </w:numPr>
        <w:jc w:val="both"/>
        <w:rPr>
          <w:b/>
          <w:iCs/>
          <w:color w:val="000000" w:themeColor="text1"/>
          <w:sz w:val="22"/>
          <w:szCs w:val="22"/>
          <w:u w:val="single"/>
        </w:rPr>
      </w:pPr>
      <w:r w:rsidRPr="00484AA9">
        <w:rPr>
          <w:b/>
          <w:iCs/>
          <w:color w:val="000000" w:themeColor="text1"/>
          <w:sz w:val="22"/>
          <w:szCs w:val="22"/>
          <w:u w:val="single"/>
        </w:rPr>
        <w:t xml:space="preserve"> EN CUALQUIER CASO, DE NINGUNA FORMA SE PODRÁ EXCEDER EL LÍMITE DEL VALOR ASEGURADO.</w:t>
      </w:r>
    </w:p>
    <w:p w14:paraId="16CD637B" w14:textId="77777777" w:rsidR="00123F8A" w:rsidRPr="00484AA9" w:rsidRDefault="00123F8A" w:rsidP="00484AA9">
      <w:pPr>
        <w:pStyle w:val="Textoindependiente"/>
        <w:jc w:val="both"/>
        <w:rPr>
          <w:b/>
          <w:iCs/>
          <w:color w:val="000000" w:themeColor="text1"/>
          <w:sz w:val="22"/>
          <w:szCs w:val="22"/>
          <w:u w:val="single"/>
        </w:rPr>
      </w:pPr>
    </w:p>
    <w:p w14:paraId="606E2AFE" w14:textId="77777777" w:rsidR="00123F8A" w:rsidRPr="00484AA9" w:rsidRDefault="00123F8A" w:rsidP="00484AA9">
      <w:pPr>
        <w:jc w:val="both"/>
        <w:rPr>
          <w:rFonts w:eastAsia="Times New Roman"/>
          <w:bCs/>
          <w:color w:val="000000" w:themeColor="text1"/>
          <w:shd w:val="clear" w:color="auto" w:fill="FFFFFF"/>
          <w:lang w:val="es-ES_tradnl" w:eastAsia="es-ES"/>
        </w:rPr>
      </w:pPr>
      <w:r w:rsidRPr="00484AA9">
        <w:rPr>
          <w:rFonts w:eastAsiaTheme="minorEastAsia"/>
          <w:bCs/>
          <w:color w:val="000000" w:themeColor="text1"/>
          <w:lang w:val="es-ES_tradnl" w:eastAsia="es-ES"/>
        </w:rPr>
        <w:t>En el remoto e improbable evento en que el Despacho considere que las pólizas</w:t>
      </w:r>
      <w:r w:rsidRPr="00484AA9">
        <w:rPr>
          <w:rFonts w:eastAsia="Times New Roman"/>
          <w:color w:val="000000" w:themeColor="text1"/>
          <w:lang w:eastAsia="es-ES"/>
        </w:rPr>
        <w:t xml:space="preserve"> que hoy nos ocupa, sí presta cobertura para los hechos objeto de este litigio, que sí se realizó el riesgo asegurado y que, en este sentido, sí ha nacido a la vida jurídica la obligación condicional de</w:t>
      </w:r>
      <w:r w:rsidRPr="00484AA9">
        <w:rPr>
          <w:color w:val="000000" w:themeColor="text1"/>
        </w:rPr>
        <w:t xml:space="preserve"> pagar los salarios y prestaciones sociales reclamadas por el actor, </w:t>
      </w:r>
      <w:r w:rsidRPr="00484AA9">
        <w:rPr>
          <w:rFonts w:eastAsia="Times New Roman"/>
          <w:color w:val="000000" w:themeColor="text1"/>
          <w:lang w:eastAsia="es-ES"/>
        </w:rPr>
        <w:t xml:space="preserve">exclusivamente bajo esta hipótesis, el Juez deberá tener en cuenta entonces que </w:t>
      </w:r>
      <w:r w:rsidRPr="00484AA9">
        <w:rPr>
          <w:rFonts w:eastAsia="Times New Roman"/>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484AA9" w:rsidRDefault="00123F8A" w:rsidP="00484AA9">
      <w:pPr>
        <w:jc w:val="both"/>
        <w:rPr>
          <w:rFonts w:eastAsia="Times New Roman"/>
          <w:bCs/>
          <w:color w:val="000000" w:themeColor="text1"/>
          <w:shd w:val="clear" w:color="auto" w:fill="FFFFFF"/>
          <w:lang w:val="es-ES_tradnl" w:eastAsia="es-ES"/>
        </w:rPr>
      </w:pPr>
    </w:p>
    <w:p w14:paraId="6CE7050A" w14:textId="77777777" w:rsidR="00123F8A" w:rsidRPr="00484AA9" w:rsidRDefault="00123F8A" w:rsidP="00484AA9">
      <w:pPr>
        <w:jc w:val="both"/>
        <w:rPr>
          <w:rFonts w:eastAsia="Times New Roman"/>
          <w:bCs/>
          <w:color w:val="000000" w:themeColor="text1"/>
          <w:shd w:val="clear" w:color="auto" w:fill="FFFFFF"/>
          <w:lang w:val="es-ES_tradnl" w:eastAsia="es-ES"/>
        </w:rPr>
      </w:pPr>
      <w:r w:rsidRPr="00484AA9">
        <w:rPr>
          <w:rFonts w:eastAsia="Times New Roman"/>
          <w:bCs/>
          <w:color w:val="000000" w:themeColor="text1"/>
          <w:shd w:val="clear" w:color="auto" w:fill="FFFFFF"/>
          <w:lang w:val="es-ES_tradnl" w:eastAsia="es-ES"/>
        </w:rPr>
        <w:t xml:space="preserve">En este orden de ideas, </w:t>
      </w:r>
      <w:r w:rsidRPr="00484AA9">
        <w:rPr>
          <w:rFonts w:eastAsia="Times New Roman"/>
          <w:color w:val="000000" w:themeColor="text1"/>
          <w:lang w:eastAsia="es-ES"/>
        </w:rPr>
        <w:t xml:space="preserve">mi procurada </w:t>
      </w:r>
      <w:r w:rsidRPr="00484AA9">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484AA9" w:rsidRDefault="00123F8A" w:rsidP="00484AA9">
      <w:pPr>
        <w:jc w:val="both"/>
        <w:rPr>
          <w:rFonts w:eastAsia="Times New Roman"/>
          <w:bCs/>
          <w:i/>
          <w:color w:val="000000" w:themeColor="text1"/>
          <w:shd w:val="clear" w:color="auto" w:fill="FFFFFF"/>
          <w:lang w:val="es-ES_tradnl" w:eastAsia="es-ES"/>
        </w:rPr>
      </w:pPr>
    </w:p>
    <w:p w14:paraId="618171EF" w14:textId="77777777" w:rsidR="00123F8A" w:rsidRPr="00484AA9" w:rsidRDefault="00123F8A" w:rsidP="00484AA9">
      <w:pPr>
        <w:ind w:left="850" w:right="850"/>
        <w:jc w:val="both"/>
        <w:rPr>
          <w:rFonts w:eastAsia="Times New Roman"/>
          <w:i/>
          <w:color w:val="000000" w:themeColor="text1"/>
        </w:rPr>
      </w:pPr>
      <w:r w:rsidRPr="00484AA9">
        <w:rPr>
          <w:rFonts w:eastAsia="Times New Roman"/>
          <w:b/>
          <w:bCs/>
          <w:i/>
          <w:color w:val="000000" w:themeColor="text1"/>
        </w:rPr>
        <w:t>“ARTÍCULO 1079. RESPONSABILIDAD HASTA LA CONCURRENCIA DE LA SUMA ASEGURADA</w:t>
      </w:r>
      <w:r w:rsidRPr="00484AA9">
        <w:rPr>
          <w:rFonts w:eastAsia="Times New Roman"/>
          <w:i/>
          <w:color w:val="000000" w:themeColor="text1"/>
        </w:rPr>
        <w:t>. El asegurador no estará obligado a responder si no hasta concurrencia de la suma asegurada, sin perjuicio de lo dispuesto en el inciso segundo del artículo 1074”.</w:t>
      </w:r>
    </w:p>
    <w:p w14:paraId="3DFCD988" w14:textId="77777777" w:rsidR="00123F8A" w:rsidRPr="00484AA9" w:rsidRDefault="00123F8A" w:rsidP="00484AA9">
      <w:pPr>
        <w:rPr>
          <w:rFonts w:eastAsia="Times New Roman"/>
          <w:i/>
          <w:color w:val="000000" w:themeColor="text1"/>
        </w:rPr>
      </w:pPr>
    </w:p>
    <w:p w14:paraId="28320BFA" w14:textId="77777777" w:rsidR="00123F8A" w:rsidRPr="00484AA9" w:rsidRDefault="00123F8A" w:rsidP="0708045A">
      <w:pPr>
        <w:jc w:val="both"/>
        <w:rPr>
          <w:rFonts w:eastAsia="Times New Roman"/>
          <w:color w:val="000000" w:themeColor="text1"/>
          <w:shd w:val="clear" w:color="auto" w:fill="FFFFFF"/>
          <w:lang w:eastAsia="es-ES"/>
        </w:rPr>
      </w:pPr>
      <w:r w:rsidRPr="0708045A">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484AA9" w:rsidRDefault="00123F8A" w:rsidP="00484AA9">
      <w:pPr>
        <w:jc w:val="both"/>
        <w:rPr>
          <w:rFonts w:eastAsia="Times New Roman"/>
          <w:bCs/>
          <w:color w:val="000000" w:themeColor="text1"/>
          <w:shd w:val="clear" w:color="auto" w:fill="FFFFFF"/>
          <w:lang w:val="es-ES_tradnl" w:eastAsia="es-ES"/>
        </w:rPr>
      </w:pPr>
    </w:p>
    <w:p w14:paraId="27753D93" w14:textId="77777777" w:rsidR="00123F8A" w:rsidRPr="00484AA9" w:rsidRDefault="00123F8A" w:rsidP="00484AA9">
      <w:pPr>
        <w:ind w:left="850" w:right="850"/>
        <w:jc w:val="both"/>
        <w:rPr>
          <w:rFonts w:eastAsia="Times New Roman"/>
          <w:bCs/>
          <w:color w:val="000000" w:themeColor="text1"/>
          <w:shd w:val="clear" w:color="auto" w:fill="FFFFFF"/>
          <w:lang w:val="es-ES_tradnl" w:eastAsia="es-ES"/>
        </w:rPr>
      </w:pPr>
      <w:r w:rsidRPr="00484AA9">
        <w:rPr>
          <w:rFonts w:eastAsia="Times New Roman"/>
          <w:bCs/>
          <w:color w:val="000000" w:themeColor="text1"/>
          <w:shd w:val="clear" w:color="auto" w:fill="FFFFFF"/>
          <w:lang w:val="es-ES_tradnl" w:eastAsia="es-ES"/>
        </w:rPr>
        <w:t>“</w:t>
      </w:r>
      <w:r w:rsidRPr="00484AA9">
        <w:rPr>
          <w:rFonts w:eastAsia="Times New Roman"/>
          <w:bCs/>
          <w:i/>
          <w:color w:val="000000" w:themeColor="text1"/>
          <w:shd w:val="clear" w:color="auto" w:fill="FFFFFF"/>
          <w:lang w:val="es-ES_tradnl" w:eastAsia="es-ES"/>
        </w:rPr>
        <w:t xml:space="preserve">Al respecto es necesario destacar que, como lo ha puntualizado esta Corporación, </w:t>
      </w:r>
      <w:r w:rsidRPr="00484AA9">
        <w:rPr>
          <w:rFonts w:eastAsia="Times New Roman"/>
          <w:b/>
          <w:bCs/>
          <w:i/>
          <w:color w:val="000000" w:themeColor="text1"/>
          <w:u w:val="single"/>
          <w:shd w:val="clear" w:color="auto" w:fill="FFFFFF"/>
          <w:lang w:val="es-ES_tradnl" w:eastAsia="es-ES"/>
        </w:rPr>
        <w:t>el valor de la prestación a cargo de la aseguradora</w:t>
      </w:r>
      <w:r w:rsidRPr="00484AA9">
        <w:rPr>
          <w:rFonts w:eastAsia="Times New Roman"/>
          <w:bCs/>
          <w:i/>
          <w:color w:val="000000" w:themeColor="text1"/>
          <w:shd w:val="clear" w:color="auto" w:fill="FFFFFF"/>
          <w:lang w:val="es-ES_tradnl" w:eastAsia="es-ES"/>
        </w:rPr>
        <w:t xml:space="preserve">, en lo que tiene que ver con los seguros contra daños, </w:t>
      </w:r>
      <w:r w:rsidRPr="00484AA9">
        <w:rPr>
          <w:rFonts w:eastAsia="Times New Roman"/>
          <w:b/>
          <w:bCs/>
          <w:i/>
          <w:color w:val="000000" w:themeColor="text1"/>
          <w:u w:val="single"/>
          <w:shd w:val="clear" w:color="auto" w:fill="FFFFFF"/>
          <w:lang w:val="es-ES_tradnl" w:eastAsia="es-ES"/>
        </w:rPr>
        <w:t>se encuentra delimitado, tanto por el valor asegurado</w:t>
      </w:r>
      <w:r w:rsidRPr="00484AA9">
        <w:rPr>
          <w:rFonts w:eastAsia="Times New Roman"/>
          <w:bCs/>
          <w:i/>
          <w:color w:val="000000" w:themeColor="text1"/>
          <w:shd w:val="clear" w:color="auto" w:fill="FFFFFF"/>
          <w:lang w:val="es-ES_tradnl" w:eastAsia="es-ES"/>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w:t>
      </w:r>
      <w:r w:rsidRPr="00484AA9">
        <w:rPr>
          <w:rFonts w:eastAsia="Times New Roman"/>
          <w:bCs/>
          <w:i/>
          <w:color w:val="000000" w:themeColor="text1"/>
          <w:shd w:val="clear" w:color="auto" w:fill="FFFFFF"/>
          <w:lang w:val="es-ES_tradnl" w:eastAsia="es-ES"/>
        </w:rPr>
        <w:lastRenderedPageBreak/>
        <w:t>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484AA9">
        <w:rPr>
          <w:rFonts w:eastAsia="Times New Roman"/>
          <w:bCs/>
          <w:color w:val="000000" w:themeColor="text1"/>
          <w:shd w:val="clear" w:color="auto" w:fill="FFFFFF"/>
          <w:lang w:val="es-ES_tradnl" w:eastAsia="es-ES"/>
        </w:rPr>
        <w:t>”</w:t>
      </w:r>
      <w:r w:rsidRPr="00484AA9">
        <w:rPr>
          <w:rStyle w:val="Refdenotaalpie"/>
          <w:rFonts w:eastAsia="Times New Roman"/>
          <w:bCs/>
          <w:color w:val="000000" w:themeColor="text1"/>
          <w:shd w:val="clear" w:color="auto" w:fill="FFFFFF"/>
          <w:lang w:val="es-ES_tradnl" w:eastAsia="es-ES"/>
        </w:rPr>
        <w:footnoteReference w:id="13"/>
      </w:r>
      <w:r w:rsidRPr="00484AA9">
        <w:rPr>
          <w:i/>
          <w:color w:val="000000" w:themeColor="text1"/>
        </w:rPr>
        <w:t xml:space="preserve"> (Subrayado y negrilla fuera de texto original)</w:t>
      </w:r>
    </w:p>
    <w:p w14:paraId="57C7E946" w14:textId="77777777" w:rsidR="00123F8A" w:rsidRPr="00484AA9" w:rsidRDefault="00123F8A" w:rsidP="00484AA9">
      <w:pPr>
        <w:jc w:val="both"/>
        <w:rPr>
          <w:rFonts w:eastAsia="Times New Roman"/>
          <w:bCs/>
          <w:color w:val="000000" w:themeColor="text1"/>
          <w:shd w:val="clear" w:color="auto" w:fill="FFFFFF"/>
          <w:lang w:val="es-ES_tradnl" w:eastAsia="es-ES"/>
        </w:rPr>
      </w:pPr>
    </w:p>
    <w:p w14:paraId="2B4CF71A" w14:textId="77777777" w:rsidR="00123F8A" w:rsidRPr="00484AA9" w:rsidRDefault="00123F8A" w:rsidP="00484AA9">
      <w:pPr>
        <w:jc w:val="both"/>
        <w:rPr>
          <w:rFonts w:eastAsia="Times New Roman"/>
          <w:color w:val="000000" w:themeColor="text1"/>
          <w:lang w:eastAsia="es-ES"/>
        </w:rPr>
      </w:pPr>
      <w:r w:rsidRPr="00484AA9">
        <w:rPr>
          <w:rFonts w:eastAsia="Times New Roman"/>
          <w:bCs/>
          <w:color w:val="000000" w:themeColor="text1"/>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w:t>
      </w:r>
      <w:r w:rsidRPr="00484AA9">
        <w:rPr>
          <w:rFonts w:eastAsia="Times New Roman"/>
          <w:color w:val="000000" w:themeColor="text1"/>
          <w:lang w:eastAsia="es-ES"/>
        </w:rPr>
        <w:t>para los amparos que a continuación se relacionan:</w:t>
      </w:r>
    </w:p>
    <w:p w14:paraId="42B05DA9" w14:textId="77777777" w:rsidR="00123F8A" w:rsidRPr="00484AA9" w:rsidRDefault="00123F8A" w:rsidP="00484AA9">
      <w:pPr>
        <w:ind w:left="708" w:hanging="708"/>
        <w:jc w:val="both"/>
        <w:rPr>
          <w:rFonts w:eastAsia="Times New Roman"/>
          <w:color w:val="000000" w:themeColor="text1"/>
          <w:lang w:eastAsia="es-ES"/>
        </w:rPr>
      </w:pPr>
    </w:p>
    <w:p w14:paraId="03060599" w14:textId="07466494" w:rsidR="00123F8A" w:rsidRPr="00484AA9" w:rsidRDefault="00123F8A" w:rsidP="00484AA9">
      <w:pPr>
        <w:jc w:val="both"/>
        <w:rPr>
          <w:rFonts w:eastAsia="Times New Roman"/>
          <w:b/>
          <w:bCs/>
          <w:color w:val="000000" w:themeColor="text1"/>
          <w:lang w:eastAsia="es-ES"/>
        </w:rPr>
      </w:pPr>
      <w:r w:rsidRPr="00484AA9">
        <w:rPr>
          <w:rFonts w:eastAsia="Times New Roman"/>
          <w:b/>
          <w:bCs/>
          <w:color w:val="000000" w:themeColor="text1"/>
          <w:lang w:eastAsia="es-ES"/>
        </w:rPr>
        <w:t xml:space="preserve">Póliza No. </w:t>
      </w:r>
      <w:r w:rsidR="006B69A4" w:rsidRPr="00484AA9">
        <w:rPr>
          <w:b/>
          <w:iCs/>
          <w:color w:val="000000" w:themeColor="text1"/>
        </w:rPr>
        <w:t>03 CU083198</w:t>
      </w:r>
      <w:r w:rsidRPr="00484AA9">
        <w:rPr>
          <w:b/>
          <w:iCs/>
          <w:color w:val="000000" w:themeColor="text1"/>
          <w:lang w:val="es-ES_tradnl"/>
        </w:rPr>
        <w:t>:</w:t>
      </w:r>
    </w:p>
    <w:p w14:paraId="753A3B57" w14:textId="3549FA15" w:rsidR="00123F8A" w:rsidRPr="00484AA9" w:rsidRDefault="00123F8A" w:rsidP="00484AA9">
      <w:pPr>
        <w:jc w:val="both"/>
        <w:rPr>
          <w:rFonts w:eastAsia="Times New Roman"/>
          <w:color w:val="000000" w:themeColor="text1"/>
        </w:rPr>
      </w:pPr>
    </w:p>
    <w:p w14:paraId="5603689F" w14:textId="71F6982D" w:rsidR="00123F8A" w:rsidRPr="00484AA9" w:rsidRDefault="00D93687" w:rsidP="00D93687">
      <w:pPr>
        <w:jc w:val="center"/>
        <w:rPr>
          <w:rFonts w:eastAsia="Times New Roman"/>
          <w:color w:val="000000" w:themeColor="text1"/>
        </w:rPr>
      </w:pPr>
      <w:r w:rsidRPr="00D93687">
        <w:rPr>
          <w:rFonts w:eastAsia="Times New Roman"/>
          <w:noProof/>
          <w:color w:val="000000" w:themeColor="text1"/>
          <w:lang w:val="es-CO" w:eastAsia="es-CO"/>
        </w:rPr>
        <w:drawing>
          <wp:inline distT="0" distB="0" distL="0" distR="0" wp14:anchorId="1146E283" wp14:editId="6A94F126">
            <wp:extent cx="2475121" cy="754912"/>
            <wp:effectExtent l="0" t="0" r="190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03003" cy="763416"/>
                    </a:xfrm>
                    <a:prstGeom prst="rect">
                      <a:avLst/>
                    </a:prstGeom>
                  </pic:spPr>
                </pic:pic>
              </a:graphicData>
            </a:graphic>
          </wp:inline>
        </w:drawing>
      </w:r>
      <w:r w:rsidRPr="00D93687">
        <w:rPr>
          <w:rFonts w:eastAsia="Times New Roman"/>
          <w:noProof/>
          <w:color w:val="000000" w:themeColor="text1"/>
          <w:lang w:val="es-CO" w:eastAsia="es-CO"/>
        </w:rPr>
        <w:drawing>
          <wp:inline distT="0" distB="0" distL="0" distR="0" wp14:anchorId="11108CEA" wp14:editId="023E923B">
            <wp:extent cx="1201479" cy="702751"/>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23809" cy="715812"/>
                    </a:xfrm>
                    <a:prstGeom prst="rect">
                      <a:avLst/>
                    </a:prstGeom>
                  </pic:spPr>
                </pic:pic>
              </a:graphicData>
            </a:graphic>
          </wp:inline>
        </w:drawing>
      </w:r>
    </w:p>
    <w:p w14:paraId="3F20070A" w14:textId="77777777" w:rsidR="006B69A4" w:rsidRPr="00484AA9" w:rsidRDefault="006B69A4" w:rsidP="00484AA9">
      <w:pPr>
        <w:jc w:val="both"/>
        <w:rPr>
          <w:rFonts w:eastAsia="Times New Roman"/>
          <w:color w:val="000000" w:themeColor="text1"/>
        </w:rPr>
      </w:pPr>
    </w:p>
    <w:p w14:paraId="571793D1" w14:textId="448E4FC0" w:rsidR="008C0823" w:rsidRPr="00484AA9" w:rsidRDefault="00123F8A" w:rsidP="00484AA9">
      <w:pPr>
        <w:jc w:val="both"/>
        <w:rPr>
          <w:rFonts w:eastAsia="Times New Roman"/>
          <w:bCs/>
          <w:color w:val="000000" w:themeColor="text1"/>
          <w:lang w:val="es-ES_tradnl" w:eastAsia="es-ES"/>
        </w:rPr>
      </w:pPr>
      <w:r w:rsidRPr="00484AA9">
        <w:rPr>
          <w:rFonts w:eastAsia="Times New Roman"/>
          <w:color w:val="000000" w:themeColor="text1"/>
        </w:rPr>
        <w:t xml:space="preserve">Por todo lo anterior, </w:t>
      </w:r>
      <w:bookmarkStart w:id="21" w:name="_Hlk143019507"/>
      <w:r w:rsidRPr="00484AA9">
        <w:rPr>
          <w:rFonts w:eastAsia="Times New Roman"/>
          <w:color w:val="000000" w:themeColor="text1"/>
        </w:rPr>
        <w:t xml:space="preserve">comedidamente le solicito al Honorable Despacho tomar en consideración que, sin perjuicio que en el caso bajo análisis no se ha realizado el riesgo asegurado, y que el Contrato de Seguro no presta cobertura por las razones previamente anotadas, en todo caso, </w:t>
      </w:r>
      <w:r w:rsidRPr="00484AA9">
        <w:rPr>
          <w:rFonts w:eastAsia="Times New Roman"/>
          <w:bCs/>
          <w:color w:val="000000" w:themeColor="text1"/>
          <w:lang w:val="es-ES_tradnl" w:eastAsia="es-ES"/>
        </w:rPr>
        <w:t>dicha póliza contiene unos límites y valores asegurados que deberán ser tenidos en cuenta por el Juez en el remoto e improbable evento de una condena en contra de mi representada.</w:t>
      </w:r>
    </w:p>
    <w:bookmarkEnd w:id="21"/>
    <w:p w14:paraId="10C9C1E4" w14:textId="77777777" w:rsidR="00123F8A" w:rsidRPr="00484AA9" w:rsidRDefault="00123F8A" w:rsidP="00484AA9">
      <w:pPr>
        <w:jc w:val="both"/>
        <w:rPr>
          <w:b/>
          <w:color w:val="000000" w:themeColor="text1"/>
        </w:rPr>
      </w:pPr>
    </w:p>
    <w:p w14:paraId="27200DBD" w14:textId="17435F81" w:rsidR="00123F8A" w:rsidRPr="00484AA9" w:rsidRDefault="00123F8A" w:rsidP="00484AA9">
      <w:pPr>
        <w:pStyle w:val="Prrafodelista"/>
        <w:numPr>
          <w:ilvl w:val="0"/>
          <w:numId w:val="14"/>
        </w:numPr>
        <w:jc w:val="both"/>
        <w:rPr>
          <w:b/>
          <w:color w:val="000000" w:themeColor="text1"/>
          <w:u w:val="single"/>
        </w:rPr>
      </w:pPr>
      <w:r w:rsidRPr="00484AA9">
        <w:rPr>
          <w:b/>
          <w:color w:val="000000" w:themeColor="text1"/>
          <w:u w:val="single"/>
        </w:rPr>
        <w:t xml:space="preserve"> EXTENSIÓN DEL RIESGO POR PARTE DEL ASEGURADO A</w:t>
      </w:r>
      <w:r w:rsidR="007F4279" w:rsidRPr="00484AA9">
        <w:rPr>
          <w:b/>
          <w:color w:val="000000" w:themeColor="text1"/>
          <w:u w:val="single"/>
        </w:rPr>
        <w:t xml:space="preserve"> LA</w:t>
      </w:r>
      <w:r w:rsidRPr="00484AA9">
        <w:rPr>
          <w:b/>
          <w:color w:val="000000" w:themeColor="text1"/>
          <w:u w:val="single"/>
        </w:rPr>
        <w:t xml:space="preserve"> </w:t>
      </w:r>
      <w:r w:rsidR="007F4279" w:rsidRPr="00484AA9">
        <w:rPr>
          <w:b/>
          <w:bCs/>
          <w:color w:val="000000" w:themeColor="text1"/>
          <w:u w:val="single"/>
        </w:rPr>
        <w:t>FUNDACIÓN HOSPITAL SAN JOSÉ DE BUGA</w:t>
      </w:r>
      <w:r w:rsidRPr="00484AA9">
        <w:rPr>
          <w:b/>
          <w:color w:val="000000" w:themeColor="text1"/>
          <w:u w:val="single"/>
        </w:rPr>
        <w:t>.</w:t>
      </w:r>
    </w:p>
    <w:p w14:paraId="13BBD132" w14:textId="77777777" w:rsidR="00123F8A" w:rsidRPr="00484AA9" w:rsidRDefault="00123F8A" w:rsidP="00484AA9">
      <w:pPr>
        <w:pStyle w:val="Prrafodelista"/>
        <w:ind w:left="1080"/>
        <w:jc w:val="both"/>
        <w:rPr>
          <w:b/>
          <w:color w:val="000000" w:themeColor="text1"/>
          <w:u w:val="single"/>
        </w:rPr>
      </w:pPr>
    </w:p>
    <w:p w14:paraId="27553439" w14:textId="0C2E3FBB" w:rsidR="00123F8A" w:rsidRPr="00484AA9" w:rsidRDefault="00123F8A" w:rsidP="00484AA9">
      <w:pPr>
        <w:jc w:val="both"/>
        <w:rPr>
          <w:bCs/>
          <w:color w:val="000000" w:themeColor="text1"/>
        </w:rPr>
      </w:pPr>
      <w:r w:rsidRPr="00484AA9">
        <w:rPr>
          <w:bCs/>
          <w:color w:val="000000" w:themeColor="text1"/>
        </w:rPr>
        <w:t xml:space="preserve">Fundamento la presente excepción, teniendo en cuenta el requisito para que proceda la afectación de la Póliza de Cumplimiento </w:t>
      </w:r>
      <w:r w:rsidRPr="00484AA9">
        <w:rPr>
          <w:rStyle w:val="cf01"/>
          <w:rFonts w:ascii="Arial" w:eastAsia="Calibri" w:hAnsi="Arial" w:cs="Arial"/>
          <w:color w:val="000000" w:themeColor="text1"/>
          <w:sz w:val="22"/>
          <w:szCs w:val="22"/>
        </w:rPr>
        <w:t xml:space="preserve">No. </w:t>
      </w:r>
      <w:r w:rsidR="006B69A4" w:rsidRPr="00484AA9">
        <w:rPr>
          <w:bCs/>
          <w:iCs/>
          <w:color w:val="000000" w:themeColor="text1"/>
        </w:rPr>
        <w:t>03 CU083198</w:t>
      </w:r>
      <w:r w:rsidR="006B69A4" w:rsidRPr="00484AA9">
        <w:rPr>
          <w:bCs/>
          <w:color w:val="000000" w:themeColor="text1"/>
        </w:rPr>
        <w:t xml:space="preserve"> </w:t>
      </w:r>
      <w:r w:rsidRPr="00484AA9">
        <w:rPr>
          <w:bCs/>
          <w:color w:val="000000" w:themeColor="text1"/>
        </w:rPr>
        <w:t>es la existencia del detrimento patrimonial de</w:t>
      </w:r>
      <w:r w:rsidR="006B69A4" w:rsidRPr="00484AA9">
        <w:rPr>
          <w:bCs/>
          <w:color w:val="000000" w:themeColor="text1"/>
        </w:rPr>
        <w:t xml:space="preserve"> </w:t>
      </w:r>
      <w:r w:rsidRPr="00484AA9">
        <w:rPr>
          <w:bCs/>
          <w:color w:val="000000" w:themeColor="text1"/>
        </w:rPr>
        <w:t>l</w:t>
      </w:r>
      <w:r w:rsidR="006B69A4" w:rsidRPr="00484AA9">
        <w:rPr>
          <w:bCs/>
          <w:color w:val="000000" w:themeColor="text1"/>
        </w:rPr>
        <w:t>a</w:t>
      </w:r>
      <w:r w:rsidRPr="00484AA9">
        <w:rPr>
          <w:bCs/>
          <w:color w:val="000000" w:themeColor="text1"/>
        </w:rPr>
        <w:t xml:space="preserve"> </w:t>
      </w:r>
      <w:r w:rsidR="006B69A4" w:rsidRPr="00484AA9">
        <w:rPr>
          <w:bCs/>
          <w:color w:val="000000" w:themeColor="text1"/>
        </w:rPr>
        <w:t>FUNDACIÓN HOSPITAL SAN JOSÉ DE BUGA</w:t>
      </w:r>
      <w:r w:rsidRPr="00484AA9">
        <w:rPr>
          <w:bCs/>
          <w:color w:val="000000" w:themeColor="text1"/>
        </w:rPr>
        <w:t xml:space="preserve">, por el incumplimiento del afianzado </w:t>
      </w:r>
      <w:r w:rsidR="006B69A4" w:rsidRPr="00484AA9">
        <w:rPr>
          <w:bCs/>
          <w:color w:val="000000" w:themeColor="text1"/>
        </w:rPr>
        <w:t>AGESOC</w:t>
      </w:r>
      <w:r w:rsidR="00AC278D" w:rsidRPr="00484AA9">
        <w:rPr>
          <w:bCs/>
          <w:color w:val="000000" w:themeColor="text1"/>
        </w:rPr>
        <w:t xml:space="preserve"> (</w:t>
      </w:r>
      <w:r w:rsidR="006B69A4" w:rsidRPr="00484AA9">
        <w:rPr>
          <w:bCs/>
          <w:iCs/>
          <w:color w:val="000000" w:themeColor="text1"/>
        </w:rPr>
        <w:t>03 CU083198</w:t>
      </w:r>
      <w:r w:rsidR="00AC278D" w:rsidRPr="00484AA9">
        <w:rPr>
          <w:bCs/>
          <w:color w:val="000000" w:themeColor="text1"/>
        </w:rPr>
        <w:t xml:space="preserve">) </w:t>
      </w:r>
      <w:r w:rsidRPr="00484AA9">
        <w:rPr>
          <w:bCs/>
          <w:color w:val="000000" w:themeColor="text1"/>
        </w:rPr>
        <w:t xml:space="preserve">en el </w:t>
      </w:r>
      <w:r w:rsidR="00243990" w:rsidRPr="00484AA9">
        <w:rPr>
          <w:color w:val="000000" w:themeColor="text1"/>
        </w:rPr>
        <w:t>pago de salarios</w:t>
      </w:r>
      <w:r w:rsidR="006B69A4" w:rsidRPr="00484AA9">
        <w:rPr>
          <w:color w:val="000000" w:themeColor="text1"/>
        </w:rPr>
        <w:t>,</w:t>
      </w:r>
      <w:r w:rsidR="00243990" w:rsidRPr="00484AA9">
        <w:rPr>
          <w:color w:val="000000" w:themeColor="text1"/>
        </w:rPr>
        <w:t xml:space="preserve"> prestaciones sociales</w:t>
      </w:r>
      <w:r w:rsidR="006B69A4" w:rsidRPr="00484AA9">
        <w:rPr>
          <w:bCs/>
          <w:color w:val="000000" w:themeColor="text1"/>
        </w:rPr>
        <w:t xml:space="preserve"> e indemnización del artículo 64 del CST.</w:t>
      </w:r>
    </w:p>
    <w:p w14:paraId="0AC12602" w14:textId="77777777" w:rsidR="00123F8A" w:rsidRPr="00484AA9" w:rsidRDefault="00123F8A" w:rsidP="00484AA9">
      <w:pPr>
        <w:jc w:val="both"/>
        <w:rPr>
          <w:bCs/>
          <w:color w:val="000000" w:themeColor="text1"/>
        </w:rPr>
      </w:pPr>
    </w:p>
    <w:p w14:paraId="41CD2F33" w14:textId="76DA398E" w:rsidR="00123F8A" w:rsidRPr="00484AA9" w:rsidRDefault="00123F8A" w:rsidP="00484AA9">
      <w:pPr>
        <w:jc w:val="both"/>
        <w:rPr>
          <w:bCs/>
          <w:color w:val="000000" w:themeColor="text1"/>
        </w:rPr>
      </w:pPr>
      <w:r w:rsidRPr="00484AA9">
        <w:rPr>
          <w:bCs/>
          <w:color w:val="000000" w:themeColor="text1"/>
        </w:rPr>
        <w:t xml:space="preserve">Igualmente, en virtud del artículo 1074 del Código de Comercio, </w:t>
      </w:r>
      <w:r w:rsidR="006B69A4" w:rsidRPr="00484AA9">
        <w:rPr>
          <w:bCs/>
          <w:color w:val="000000" w:themeColor="text1"/>
        </w:rPr>
        <w:t>la FUNDACIÓN HOSPITAL SAN JOSÉ DE BUGA</w:t>
      </w:r>
      <w:r w:rsidRPr="00484AA9">
        <w:rPr>
          <w:bCs/>
          <w:color w:val="000000" w:themeColor="text1"/>
        </w:rPr>
        <w:t>, como asegurado en la póliza tiene la obligación de evitar la extensión del riesgo y cito:</w:t>
      </w:r>
    </w:p>
    <w:p w14:paraId="0B57D964" w14:textId="77777777" w:rsidR="00A77FE8" w:rsidRPr="00484AA9" w:rsidRDefault="00A77FE8" w:rsidP="00484AA9">
      <w:pPr>
        <w:jc w:val="both"/>
        <w:rPr>
          <w:bCs/>
          <w:color w:val="000000" w:themeColor="text1"/>
        </w:rPr>
      </w:pPr>
    </w:p>
    <w:p w14:paraId="779898DB" w14:textId="77777777" w:rsidR="00123F8A" w:rsidRPr="00484AA9" w:rsidRDefault="00123F8A" w:rsidP="00484AA9">
      <w:pPr>
        <w:ind w:left="708"/>
        <w:jc w:val="both"/>
        <w:rPr>
          <w:bCs/>
          <w:i/>
          <w:iCs/>
          <w:color w:val="000000" w:themeColor="text1"/>
        </w:rPr>
      </w:pPr>
      <w:r w:rsidRPr="00484AA9">
        <w:rPr>
          <w:bCs/>
          <w:i/>
          <w:iCs/>
          <w:color w:val="000000" w:themeColor="text1"/>
        </w:rPr>
        <w:t xml:space="preserve">‘’ARTÍCULO 1074. OBLIGACIÓN DE EVITAR LA EXTENSIÓN Y PROPAGACIÓN DEL SINIESTRO: Ocurrido el siniestro, </w:t>
      </w:r>
      <w:r w:rsidRPr="00484AA9">
        <w:rPr>
          <w:b/>
          <w:i/>
          <w:iCs/>
          <w:color w:val="000000" w:themeColor="text1"/>
        </w:rPr>
        <w:t>el asegurado estará obligado a evitar su extensión y propagación, y a proveer al salvamento de las cosas aseguradas</w:t>
      </w:r>
      <w:r w:rsidRPr="00484AA9">
        <w:rPr>
          <w:bCs/>
          <w:i/>
          <w:iCs/>
          <w:color w:val="000000" w:themeColor="text1"/>
        </w:rPr>
        <w:t>. (Negrillas y subrayado fuera del texto original).</w:t>
      </w:r>
    </w:p>
    <w:p w14:paraId="342D07E4" w14:textId="77777777" w:rsidR="00123F8A" w:rsidRPr="00484AA9" w:rsidRDefault="00123F8A" w:rsidP="00484AA9">
      <w:pPr>
        <w:ind w:left="708"/>
        <w:jc w:val="both"/>
        <w:rPr>
          <w:bCs/>
          <w:i/>
          <w:iCs/>
          <w:color w:val="000000" w:themeColor="text1"/>
        </w:rPr>
      </w:pPr>
    </w:p>
    <w:p w14:paraId="67391A03" w14:textId="2EA339E4" w:rsidR="00551B99" w:rsidRPr="00484AA9" w:rsidRDefault="00551B99" w:rsidP="00484AA9">
      <w:pPr>
        <w:jc w:val="both"/>
        <w:rPr>
          <w:color w:val="000000" w:themeColor="text1"/>
        </w:rPr>
      </w:pPr>
      <w:bookmarkStart w:id="22" w:name="_Hlk126597913"/>
      <w:r w:rsidRPr="00484AA9">
        <w:rPr>
          <w:color w:val="000000" w:themeColor="text1"/>
        </w:rPr>
        <w:t xml:space="preserve">Así mismo, </w:t>
      </w:r>
      <w:r w:rsidR="006B69A4" w:rsidRPr="00484AA9">
        <w:rPr>
          <w:bCs/>
          <w:color w:val="000000" w:themeColor="text1"/>
        </w:rPr>
        <w:t>la FUNDACIÓN HOSPITAL SAN JOSÉ DE BUGA</w:t>
      </w:r>
      <w:r w:rsidRPr="00484AA9">
        <w:rPr>
          <w:rFonts w:eastAsia="Times New Roman"/>
          <w:bCs/>
          <w:color w:val="000000" w:themeColor="text1"/>
          <w:shd w:val="clear" w:color="auto" w:fill="FFFFFF"/>
        </w:rPr>
        <w:t>,</w:t>
      </w:r>
      <w:r w:rsidRPr="00484AA9">
        <w:rPr>
          <w:bCs/>
          <w:color w:val="000000" w:themeColor="text1"/>
        </w:rPr>
        <w:t xml:space="preserve"> </w:t>
      </w:r>
      <w:r w:rsidRPr="00484AA9">
        <w:rPr>
          <w:color w:val="000000" w:themeColor="text1"/>
        </w:rPr>
        <w:t xml:space="preserve">en su calidad de supervisor de los contratos de aportes celebrados y también asegurado de los contratos en comento, le asiste la carga de vigilar todos los aspectos que conciernan a los contratos garantizados, en este sentido, verificar que los trabajadores utilizados por </w:t>
      </w:r>
      <w:r w:rsidR="006B69A4" w:rsidRPr="00484AA9">
        <w:rPr>
          <w:bCs/>
          <w:color w:val="000000" w:themeColor="text1"/>
        </w:rPr>
        <w:t>AGESOC</w:t>
      </w:r>
      <w:r w:rsidRPr="00484AA9">
        <w:rPr>
          <w:bCs/>
          <w:color w:val="000000" w:themeColor="text1"/>
        </w:rPr>
        <w:t xml:space="preserve">, </w:t>
      </w:r>
      <w:r w:rsidRPr="00484AA9">
        <w:rPr>
          <w:color w:val="000000" w:themeColor="text1"/>
        </w:rPr>
        <w:t>que prestan sus servicios en virtud de</w:t>
      </w:r>
      <w:r w:rsidR="006B69A4" w:rsidRPr="00484AA9">
        <w:rPr>
          <w:color w:val="000000" w:themeColor="text1"/>
        </w:rPr>
        <w:t>l</w:t>
      </w:r>
      <w:r w:rsidRPr="00484AA9">
        <w:rPr>
          <w:color w:val="000000" w:themeColor="text1"/>
        </w:rPr>
        <w:t xml:space="preserve"> contrato garantizado, se les fuera reconocido todas sus acreencias con el dinero producto del servicio prestado. </w:t>
      </w:r>
    </w:p>
    <w:p w14:paraId="60089674" w14:textId="77777777" w:rsidR="00123F8A" w:rsidRPr="00484AA9" w:rsidRDefault="00123F8A" w:rsidP="00484AA9">
      <w:pPr>
        <w:jc w:val="both"/>
        <w:rPr>
          <w:color w:val="000000" w:themeColor="text1"/>
        </w:rPr>
      </w:pPr>
    </w:p>
    <w:p w14:paraId="4480C31F" w14:textId="77777777" w:rsidR="00123F8A" w:rsidRPr="00484AA9" w:rsidRDefault="00123F8A" w:rsidP="00484AA9">
      <w:pPr>
        <w:jc w:val="both"/>
        <w:rPr>
          <w:color w:val="000000" w:themeColor="text1"/>
        </w:rPr>
      </w:pPr>
      <w:r w:rsidRPr="00484AA9">
        <w:rPr>
          <w:color w:val="000000" w:themeColor="text1"/>
        </w:rPr>
        <w:t xml:space="preserve">En este sentido, el artículo 1060 del Código Comercio establece: </w:t>
      </w:r>
    </w:p>
    <w:p w14:paraId="1ACA5415" w14:textId="77777777" w:rsidR="00123F8A" w:rsidRPr="00484AA9" w:rsidRDefault="00123F8A" w:rsidP="00484AA9">
      <w:pPr>
        <w:jc w:val="both"/>
        <w:rPr>
          <w:i/>
          <w:iCs/>
          <w:color w:val="000000" w:themeColor="text1"/>
        </w:rPr>
      </w:pPr>
    </w:p>
    <w:p w14:paraId="5F08589B" w14:textId="77777777" w:rsidR="00123F8A" w:rsidRPr="00484AA9" w:rsidRDefault="00123F8A" w:rsidP="00484AA9">
      <w:pPr>
        <w:pStyle w:val="NormalWeb"/>
        <w:spacing w:before="0" w:beforeAutospacing="0" w:after="0" w:afterAutospacing="0"/>
        <w:ind w:left="708"/>
        <w:jc w:val="both"/>
        <w:rPr>
          <w:rFonts w:ascii="Arial" w:hAnsi="Arial" w:cs="Arial"/>
          <w:i/>
          <w:iCs/>
          <w:color w:val="000000" w:themeColor="text1"/>
          <w:sz w:val="22"/>
          <w:szCs w:val="22"/>
        </w:rPr>
      </w:pPr>
      <w:bookmarkStart w:id="23" w:name="1060"/>
      <w:r w:rsidRPr="00484AA9">
        <w:rPr>
          <w:rFonts w:ascii="Arial" w:eastAsia="Calibri" w:hAnsi="Arial" w:cs="Arial"/>
          <w:i/>
          <w:iCs/>
          <w:color w:val="000000" w:themeColor="text1"/>
          <w:kern w:val="28"/>
          <w:sz w:val="22"/>
          <w:szCs w:val="22"/>
          <w:lang w:val="es-ES" w:eastAsia="en-US"/>
        </w:rPr>
        <w:t xml:space="preserve">‘’ARTICULO </w:t>
      </w:r>
      <w:r w:rsidRPr="00484AA9">
        <w:rPr>
          <w:rFonts w:ascii="Arial" w:hAnsi="Arial" w:cs="Arial"/>
          <w:bCs/>
          <w:i/>
          <w:iCs/>
          <w:color w:val="000000" w:themeColor="text1"/>
          <w:sz w:val="22"/>
          <w:szCs w:val="22"/>
        </w:rPr>
        <w:t>1060. MANTENIMIENTO DEL ESTADO DEL RIESGO Y NOTIFICACIÓN DE CAMBIOS</w:t>
      </w:r>
      <w:bookmarkEnd w:id="23"/>
      <w:r w:rsidRPr="00484AA9">
        <w:rPr>
          <w:rFonts w:ascii="Arial" w:hAnsi="Arial" w:cs="Arial"/>
          <w:bCs/>
          <w:i/>
          <w:iCs/>
          <w:color w:val="000000" w:themeColor="text1"/>
          <w:sz w:val="22"/>
          <w:szCs w:val="22"/>
        </w:rPr>
        <w:t xml:space="preserve">: </w:t>
      </w:r>
      <w:r w:rsidRPr="00484AA9">
        <w:rPr>
          <w:rFonts w:ascii="Arial" w:hAnsi="Arial" w:cs="Arial"/>
          <w:b/>
          <w:i/>
          <w:iCs/>
          <w:color w:val="000000" w:themeColor="text1"/>
          <w:sz w:val="22"/>
          <w:szCs w:val="22"/>
          <w:u w:val="single"/>
        </w:rPr>
        <w:t>El asegurado o el tomador, según el caso, están obligados a mantener el estado del riesgo</w:t>
      </w:r>
      <w:r w:rsidRPr="00484AA9">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6" w:anchor="1058" w:history="1">
        <w:r w:rsidRPr="00484AA9">
          <w:rPr>
            <w:rFonts w:ascii="Arial" w:hAnsi="Arial" w:cs="Arial"/>
            <w:i/>
            <w:iCs/>
            <w:color w:val="000000" w:themeColor="text1"/>
            <w:sz w:val="22"/>
            <w:szCs w:val="22"/>
          </w:rPr>
          <w:t>1058</w:t>
        </w:r>
      </w:hyperlink>
      <w:r w:rsidRPr="00484AA9">
        <w:rPr>
          <w:rFonts w:ascii="Arial" w:hAnsi="Arial" w:cs="Arial"/>
          <w:i/>
          <w:iCs/>
          <w:color w:val="000000" w:themeColor="text1"/>
          <w:sz w:val="22"/>
          <w:szCs w:val="22"/>
        </w:rPr>
        <w:t>, signifiquen agravación del riesgo o variación de su identidad local.</w:t>
      </w:r>
    </w:p>
    <w:p w14:paraId="5E3C2E3D" w14:textId="77777777" w:rsidR="00123F8A" w:rsidRPr="00484AA9" w:rsidRDefault="00123F8A" w:rsidP="00484AA9">
      <w:pPr>
        <w:pStyle w:val="NormalWeb"/>
        <w:spacing w:before="0" w:beforeAutospacing="0" w:after="0" w:afterAutospacing="0"/>
        <w:ind w:left="708"/>
        <w:jc w:val="both"/>
        <w:rPr>
          <w:rFonts w:ascii="Arial" w:eastAsia="Calibri" w:hAnsi="Arial" w:cs="Arial"/>
          <w:i/>
          <w:iCs/>
          <w:color w:val="000000" w:themeColor="text1"/>
          <w:kern w:val="28"/>
          <w:sz w:val="22"/>
          <w:szCs w:val="22"/>
          <w:lang w:val="es-ES" w:eastAsia="en-US"/>
        </w:rPr>
      </w:pPr>
      <w:r w:rsidRPr="00484AA9">
        <w:rPr>
          <w:rFonts w:ascii="Arial" w:eastAsia="Calibri" w:hAnsi="Arial" w:cs="Arial"/>
          <w:i/>
          <w:iCs/>
          <w:color w:val="000000" w:themeColor="text1"/>
          <w:kern w:val="28"/>
          <w:sz w:val="22"/>
          <w:szCs w:val="22"/>
          <w:lang w:val="es-ES" w:eastAsia="en-US"/>
        </w:rPr>
        <w:t>(...)</w:t>
      </w:r>
    </w:p>
    <w:p w14:paraId="45C6C4A2" w14:textId="77777777" w:rsidR="00123F8A" w:rsidRPr="00484AA9" w:rsidRDefault="00123F8A" w:rsidP="00484AA9">
      <w:pPr>
        <w:pStyle w:val="NormalWeb"/>
        <w:spacing w:before="0" w:beforeAutospacing="0" w:after="0" w:afterAutospacing="0"/>
        <w:ind w:left="708"/>
        <w:jc w:val="both"/>
        <w:rPr>
          <w:rFonts w:ascii="Arial" w:hAnsi="Arial" w:cs="Arial"/>
          <w:i/>
          <w:iCs/>
          <w:color w:val="000000" w:themeColor="text1"/>
          <w:sz w:val="22"/>
          <w:szCs w:val="22"/>
        </w:rPr>
      </w:pPr>
      <w:r w:rsidRPr="00484AA9">
        <w:rPr>
          <w:rFonts w:ascii="Arial" w:hAnsi="Arial" w:cs="Arial"/>
          <w:i/>
          <w:iCs/>
          <w:color w:val="000000" w:themeColor="text1"/>
          <w:sz w:val="22"/>
          <w:szCs w:val="22"/>
        </w:rPr>
        <w:lastRenderedPageBreak/>
        <w:t>Notificada la modificación del riesgo en los términos consignados en el inciso anterior, el asegurador podrá revocar el contrato o exigir el reajuste a que haya lugar en el valor de la prima.</w:t>
      </w:r>
    </w:p>
    <w:p w14:paraId="757258F5" w14:textId="77777777" w:rsidR="00123F8A" w:rsidRPr="00484AA9" w:rsidRDefault="00123F8A" w:rsidP="00484AA9">
      <w:pPr>
        <w:pStyle w:val="NormalWeb"/>
        <w:spacing w:before="0" w:beforeAutospacing="0" w:after="0" w:afterAutospacing="0"/>
        <w:ind w:left="708"/>
        <w:jc w:val="both"/>
        <w:rPr>
          <w:rFonts w:ascii="Arial" w:hAnsi="Arial" w:cs="Arial"/>
          <w:i/>
          <w:iCs/>
          <w:color w:val="000000" w:themeColor="text1"/>
          <w:sz w:val="22"/>
          <w:szCs w:val="22"/>
        </w:rPr>
      </w:pPr>
      <w:r w:rsidRPr="00484AA9">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484AA9" w:rsidRDefault="00123F8A" w:rsidP="00484AA9">
      <w:pPr>
        <w:pStyle w:val="NormalWeb"/>
        <w:spacing w:before="0" w:beforeAutospacing="0" w:after="0" w:afterAutospacing="0"/>
        <w:ind w:left="708"/>
        <w:jc w:val="both"/>
        <w:rPr>
          <w:rFonts w:ascii="Arial" w:hAnsi="Arial" w:cs="Arial"/>
          <w:color w:val="000000" w:themeColor="text1"/>
          <w:sz w:val="22"/>
          <w:szCs w:val="22"/>
        </w:rPr>
      </w:pPr>
    </w:p>
    <w:p w14:paraId="27DC4CB1" w14:textId="77777777" w:rsidR="00123F8A" w:rsidRPr="00484AA9" w:rsidRDefault="00123F8A" w:rsidP="00484AA9">
      <w:pPr>
        <w:jc w:val="both"/>
        <w:rPr>
          <w:color w:val="000000" w:themeColor="text1"/>
        </w:rPr>
      </w:pPr>
      <w:r w:rsidRPr="00484AA9">
        <w:rPr>
          <w:color w:val="000000" w:themeColor="text1"/>
        </w:rPr>
        <w:t xml:space="preserve">Así las cosas, </w:t>
      </w:r>
      <w:bookmarkStart w:id="24" w:name="_Hlk130482132"/>
      <w:bookmarkStart w:id="25" w:name="_Hlk138233988"/>
      <w:r w:rsidRPr="00484AA9">
        <w:rPr>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4"/>
      <w:r w:rsidRPr="00484AA9">
        <w:rPr>
          <w:color w:val="000000" w:themeColor="text1"/>
        </w:rPr>
        <w:t xml:space="preserve">. </w:t>
      </w:r>
    </w:p>
    <w:bookmarkEnd w:id="22"/>
    <w:bookmarkEnd w:id="25"/>
    <w:p w14:paraId="4976E67C" w14:textId="77777777" w:rsidR="00123F8A" w:rsidRPr="00484AA9" w:rsidRDefault="00123F8A" w:rsidP="00484AA9">
      <w:pPr>
        <w:jc w:val="both"/>
        <w:rPr>
          <w:bCs/>
          <w:color w:val="000000" w:themeColor="text1"/>
        </w:rPr>
      </w:pPr>
    </w:p>
    <w:p w14:paraId="7175081F" w14:textId="77777777" w:rsidR="00123F8A" w:rsidRPr="00484AA9" w:rsidRDefault="00123F8A" w:rsidP="00484AA9">
      <w:pPr>
        <w:pStyle w:val="Prrafodelista"/>
        <w:numPr>
          <w:ilvl w:val="0"/>
          <w:numId w:val="14"/>
        </w:numPr>
        <w:jc w:val="both"/>
        <w:rPr>
          <w:b/>
          <w:color w:val="000000" w:themeColor="text1"/>
          <w:u w:val="single"/>
        </w:rPr>
      </w:pPr>
      <w:r w:rsidRPr="00484AA9">
        <w:rPr>
          <w:b/>
          <w:iCs/>
          <w:color w:val="000000" w:themeColor="text1"/>
          <w:u w:val="single"/>
          <w:lang w:val="es-ES_tradnl"/>
        </w:rPr>
        <w:t>UBÉRRIMA BUENA FE EN LAS PÓLIZAS DE CUMPLIMIENTO</w:t>
      </w:r>
    </w:p>
    <w:p w14:paraId="31C58EBD" w14:textId="77777777" w:rsidR="00123F8A" w:rsidRPr="00484AA9" w:rsidRDefault="00123F8A" w:rsidP="00484AA9">
      <w:pPr>
        <w:pStyle w:val="Prrafodelista"/>
        <w:ind w:left="1080"/>
        <w:jc w:val="both"/>
        <w:rPr>
          <w:iCs/>
          <w:color w:val="000000" w:themeColor="text1"/>
          <w:lang w:val="es-ES_tradnl"/>
        </w:rPr>
      </w:pPr>
    </w:p>
    <w:p w14:paraId="0301BDB5" w14:textId="77777777" w:rsidR="00123F8A" w:rsidRPr="00484AA9" w:rsidRDefault="00123F8A" w:rsidP="0708045A">
      <w:pPr>
        <w:jc w:val="both"/>
        <w:rPr>
          <w:color w:val="000000" w:themeColor="text1"/>
        </w:rPr>
      </w:pPr>
      <w:r w:rsidRPr="0708045A">
        <w:rPr>
          <w:color w:val="000000" w:themeColor="text1"/>
        </w:rPr>
        <w:t xml:space="preserve">Esta excepción se fundamenta en el hecho de que los contratos de seguro se caracterizan por ser de </w:t>
      </w:r>
      <w:r w:rsidRPr="0708045A">
        <w:rPr>
          <w:i/>
          <w:iCs/>
          <w:color w:val="000000" w:themeColor="text1"/>
        </w:rPr>
        <w:t>ubérrima buena fe</w:t>
      </w:r>
      <w:r w:rsidRPr="0708045A">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las pólizas es cierto o no. </w:t>
      </w:r>
    </w:p>
    <w:p w14:paraId="74D78272" w14:textId="77777777" w:rsidR="00123F8A" w:rsidRPr="00484AA9" w:rsidRDefault="00123F8A" w:rsidP="00484AA9">
      <w:pPr>
        <w:jc w:val="both"/>
        <w:rPr>
          <w:iCs/>
          <w:color w:val="000000" w:themeColor="text1"/>
          <w:lang w:val="es-ES_tradnl"/>
        </w:rPr>
      </w:pPr>
    </w:p>
    <w:p w14:paraId="0AB44A61" w14:textId="77777777" w:rsidR="00123F8A" w:rsidRPr="00484AA9" w:rsidRDefault="00123F8A" w:rsidP="00484AA9">
      <w:pPr>
        <w:jc w:val="both"/>
        <w:rPr>
          <w:iCs/>
          <w:color w:val="000000" w:themeColor="text1"/>
          <w:lang w:val="es-ES_tradnl"/>
        </w:rPr>
      </w:pPr>
      <w:r w:rsidRPr="00484AA9">
        <w:rPr>
          <w:iCs/>
          <w:color w:val="000000" w:themeColor="text1"/>
          <w:lang w:val="es-ES_tradnl"/>
        </w:rPr>
        <w:t xml:space="preserve">Al respecto, la Corte Constitucional en Sentencia C-232 de 1997 del 15 de mayo de 1997 estableció: </w:t>
      </w:r>
    </w:p>
    <w:p w14:paraId="41961220" w14:textId="77777777" w:rsidR="00123F8A" w:rsidRPr="00484AA9" w:rsidRDefault="00123F8A" w:rsidP="00484AA9">
      <w:pPr>
        <w:jc w:val="both"/>
        <w:rPr>
          <w:iCs/>
          <w:color w:val="000000" w:themeColor="text1"/>
          <w:lang w:val="es-ES_tradnl"/>
        </w:rPr>
      </w:pPr>
    </w:p>
    <w:p w14:paraId="354239E1" w14:textId="77777777" w:rsidR="00123F8A" w:rsidRPr="00484AA9" w:rsidRDefault="00123F8A" w:rsidP="00484AA9">
      <w:pPr>
        <w:ind w:left="426" w:right="51"/>
        <w:jc w:val="both"/>
        <w:rPr>
          <w:i/>
          <w:color w:val="000000" w:themeColor="text1"/>
        </w:rPr>
      </w:pPr>
      <w:r w:rsidRPr="00484AA9">
        <w:rPr>
          <w:i/>
          <w:iCs/>
          <w:color w:val="000000" w:themeColor="text1"/>
          <w:lang w:val="es-ES_tradnl"/>
        </w:rPr>
        <w:t xml:space="preserve">‘’ </w:t>
      </w:r>
      <w:r w:rsidRPr="00484AA9">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484AA9" w:rsidRDefault="00123F8A" w:rsidP="00484AA9">
      <w:pPr>
        <w:ind w:left="426" w:right="51"/>
        <w:jc w:val="both"/>
        <w:rPr>
          <w:i/>
          <w:color w:val="000000" w:themeColor="text1"/>
        </w:rPr>
      </w:pPr>
    </w:p>
    <w:p w14:paraId="20DB2B1D" w14:textId="77777777" w:rsidR="00123F8A" w:rsidRPr="00484AA9" w:rsidRDefault="00123F8A" w:rsidP="00484AA9">
      <w:pPr>
        <w:ind w:left="426" w:right="51"/>
        <w:jc w:val="both"/>
        <w:rPr>
          <w:i/>
          <w:color w:val="000000" w:themeColor="text1"/>
        </w:rPr>
      </w:pPr>
      <w:r w:rsidRPr="00484AA9">
        <w:rPr>
          <w:i/>
          <w:color w:val="000000" w:themeColor="text1"/>
        </w:rPr>
        <w:t xml:space="preserve">Aseverar que el contrato de seguro es </w:t>
      </w:r>
      <w:r w:rsidRPr="00484AA9">
        <w:rPr>
          <w:i/>
          <w:iCs/>
          <w:color w:val="000000" w:themeColor="text1"/>
        </w:rPr>
        <w:t>uberrimae bona fidei contractus</w:t>
      </w:r>
      <w:r w:rsidRPr="00484AA9">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484AA9" w:rsidRDefault="00123F8A" w:rsidP="00484AA9">
      <w:pPr>
        <w:jc w:val="both"/>
        <w:rPr>
          <w:i/>
          <w:iCs/>
          <w:color w:val="000000" w:themeColor="text1"/>
        </w:rPr>
      </w:pPr>
    </w:p>
    <w:p w14:paraId="282AE024" w14:textId="5579DF23" w:rsidR="00123F8A" w:rsidRPr="00484AA9" w:rsidRDefault="00123F8A" w:rsidP="00484AA9">
      <w:pPr>
        <w:jc w:val="both"/>
        <w:rPr>
          <w:color w:val="000000" w:themeColor="text1"/>
        </w:rPr>
      </w:pPr>
      <w:r w:rsidRPr="00484AA9">
        <w:rPr>
          <w:color w:val="000000" w:themeColor="text1"/>
        </w:rPr>
        <w:t>En el mismo sentido, el doctor Hernán Fabio López Blanco en su libro Comentarios a los contratos</w:t>
      </w:r>
      <w:r w:rsidR="001B547D" w:rsidRPr="00484AA9">
        <w:rPr>
          <w:color w:val="000000" w:themeColor="text1"/>
        </w:rPr>
        <w:t xml:space="preserve"> </w:t>
      </w:r>
      <w:r w:rsidRPr="00484AA9">
        <w:rPr>
          <w:color w:val="000000" w:themeColor="text1"/>
        </w:rPr>
        <w:t>de Seguros-II edición manifiesta que:</w:t>
      </w:r>
    </w:p>
    <w:p w14:paraId="0FE59E2C" w14:textId="77777777" w:rsidR="00123F8A" w:rsidRPr="00484AA9" w:rsidRDefault="00123F8A" w:rsidP="00484AA9">
      <w:pPr>
        <w:jc w:val="both"/>
        <w:rPr>
          <w:color w:val="000000" w:themeColor="text1"/>
        </w:rPr>
      </w:pPr>
    </w:p>
    <w:p w14:paraId="76F1B055" w14:textId="77777777" w:rsidR="00123F8A" w:rsidRPr="00484AA9" w:rsidRDefault="00123F8A" w:rsidP="00484AA9">
      <w:pPr>
        <w:ind w:left="426"/>
        <w:jc w:val="both"/>
        <w:rPr>
          <w:color w:val="000000" w:themeColor="text1"/>
        </w:rPr>
      </w:pPr>
      <w:r w:rsidRPr="00484AA9">
        <w:rPr>
          <w:color w:val="000000" w:themeColor="text1"/>
        </w:rPr>
        <w:t xml:space="preserve">“(...) </w:t>
      </w:r>
      <w:r w:rsidRPr="00484AA9">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484AA9">
        <w:rPr>
          <w:color w:val="000000" w:themeColor="text1"/>
        </w:rPr>
        <w:t xml:space="preserve">.” </w:t>
      </w:r>
    </w:p>
    <w:p w14:paraId="3106AF7B" w14:textId="77777777" w:rsidR="00123F8A" w:rsidRPr="00484AA9" w:rsidRDefault="00123F8A" w:rsidP="00484AA9">
      <w:pPr>
        <w:jc w:val="both"/>
        <w:rPr>
          <w:color w:val="000000" w:themeColor="text1"/>
        </w:rPr>
      </w:pPr>
    </w:p>
    <w:p w14:paraId="6886CC3C" w14:textId="77777777" w:rsidR="00123F8A" w:rsidRPr="00484AA9" w:rsidRDefault="00123F8A" w:rsidP="00484AA9">
      <w:pPr>
        <w:tabs>
          <w:tab w:val="left" w:pos="-720"/>
          <w:tab w:val="left" w:pos="851"/>
          <w:tab w:val="left" w:pos="1701"/>
          <w:tab w:val="left" w:pos="1985"/>
          <w:tab w:val="left" w:pos="2410"/>
        </w:tabs>
        <w:suppressAutoHyphens/>
        <w:jc w:val="both"/>
        <w:rPr>
          <w:iCs/>
          <w:color w:val="000000" w:themeColor="text1"/>
          <w:lang w:val="es-ES_tradnl"/>
        </w:rPr>
      </w:pPr>
      <w:r w:rsidRPr="00484AA9">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484AA9" w:rsidRDefault="00123F8A" w:rsidP="00484AA9">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484AA9" w:rsidRDefault="00123F8A" w:rsidP="00484AA9">
      <w:pPr>
        <w:tabs>
          <w:tab w:val="left" w:pos="-720"/>
          <w:tab w:val="left" w:pos="851"/>
          <w:tab w:val="left" w:pos="1701"/>
          <w:tab w:val="left" w:pos="1985"/>
          <w:tab w:val="left" w:pos="2410"/>
        </w:tabs>
        <w:suppressAutoHyphens/>
        <w:ind w:left="708"/>
        <w:jc w:val="both"/>
        <w:rPr>
          <w:i/>
          <w:color w:val="000000" w:themeColor="text1"/>
          <w:spacing w:val="-3"/>
        </w:rPr>
      </w:pPr>
      <w:r w:rsidRPr="00484AA9">
        <w:rPr>
          <w:iCs/>
          <w:color w:val="000000" w:themeColor="text1"/>
          <w:lang w:val="es-ES_tradnl"/>
        </w:rPr>
        <w:t>‘</w:t>
      </w:r>
      <w:r w:rsidRPr="00484AA9">
        <w:rPr>
          <w:b/>
          <w:iCs/>
          <w:color w:val="000000" w:themeColor="text1"/>
          <w:lang w:val="es-ES_tradnl"/>
        </w:rPr>
        <w:t>’</w:t>
      </w:r>
      <w:r w:rsidRPr="00484AA9">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484AA9">
        <w:rPr>
          <w:i/>
          <w:color w:val="000000" w:themeColor="text1"/>
          <w:spacing w:val="-3"/>
        </w:rPr>
        <w:t xml:space="preserve">. </w:t>
      </w:r>
      <w:r w:rsidRPr="00484AA9">
        <w:rPr>
          <w:color w:val="000000" w:themeColor="text1"/>
          <w:spacing w:val="-3"/>
        </w:rPr>
        <w:t>(Negrilla fuera del texto original)</w:t>
      </w:r>
    </w:p>
    <w:p w14:paraId="52F24BDA" w14:textId="77777777" w:rsidR="00123F8A" w:rsidRPr="00484AA9" w:rsidRDefault="00123F8A" w:rsidP="00484AA9">
      <w:pPr>
        <w:tabs>
          <w:tab w:val="left" w:pos="-720"/>
          <w:tab w:val="left" w:pos="851"/>
          <w:tab w:val="left" w:pos="1701"/>
          <w:tab w:val="left" w:pos="1985"/>
          <w:tab w:val="left" w:pos="2410"/>
        </w:tabs>
        <w:suppressAutoHyphens/>
        <w:jc w:val="both"/>
        <w:rPr>
          <w:color w:val="000000" w:themeColor="text1"/>
          <w:spacing w:val="-3"/>
        </w:rPr>
      </w:pPr>
    </w:p>
    <w:p w14:paraId="3454D1D2" w14:textId="77777777" w:rsidR="00123F8A" w:rsidRPr="00484AA9" w:rsidRDefault="00123F8A" w:rsidP="00484AA9">
      <w:pPr>
        <w:tabs>
          <w:tab w:val="left" w:pos="-720"/>
          <w:tab w:val="left" w:pos="851"/>
          <w:tab w:val="left" w:pos="1701"/>
          <w:tab w:val="left" w:pos="1985"/>
          <w:tab w:val="left" w:pos="2410"/>
        </w:tabs>
        <w:suppressAutoHyphens/>
        <w:jc w:val="both"/>
        <w:rPr>
          <w:color w:val="000000" w:themeColor="text1"/>
          <w:spacing w:val="-3"/>
        </w:rPr>
      </w:pPr>
      <w:r w:rsidRPr="00484AA9">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484AA9" w:rsidRDefault="00123F8A" w:rsidP="00484AA9">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484AA9" w:rsidRDefault="00123F8A" w:rsidP="00484AA9">
      <w:pPr>
        <w:tabs>
          <w:tab w:val="left" w:pos="-720"/>
          <w:tab w:val="left" w:pos="851"/>
          <w:tab w:val="left" w:pos="1701"/>
          <w:tab w:val="left" w:pos="1985"/>
          <w:tab w:val="left" w:pos="2410"/>
        </w:tabs>
        <w:suppressAutoHyphens/>
        <w:ind w:left="708"/>
        <w:jc w:val="both"/>
        <w:rPr>
          <w:i/>
          <w:color w:val="000000" w:themeColor="text1"/>
          <w:spacing w:val="-3"/>
        </w:rPr>
      </w:pPr>
      <w:r w:rsidRPr="00484AA9">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w:t>
      </w:r>
      <w:r w:rsidRPr="00484AA9">
        <w:rPr>
          <w:i/>
          <w:color w:val="000000" w:themeColor="text1"/>
          <w:spacing w:val="-3"/>
        </w:rPr>
        <w:lastRenderedPageBreak/>
        <w:t xml:space="preserve">recibida’’. </w:t>
      </w:r>
    </w:p>
    <w:p w14:paraId="7340BD15" w14:textId="77777777" w:rsidR="00123F8A" w:rsidRPr="00484AA9" w:rsidRDefault="00123F8A" w:rsidP="00484AA9">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484AA9" w:rsidRDefault="00123F8A" w:rsidP="00484AA9">
      <w:pPr>
        <w:tabs>
          <w:tab w:val="left" w:pos="-720"/>
          <w:tab w:val="left" w:pos="851"/>
          <w:tab w:val="left" w:pos="1701"/>
          <w:tab w:val="left" w:pos="1985"/>
          <w:tab w:val="left" w:pos="2410"/>
        </w:tabs>
        <w:suppressAutoHyphens/>
        <w:jc w:val="both"/>
        <w:rPr>
          <w:color w:val="000000" w:themeColor="text1"/>
          <w:spacing w:val="-3"/>
        </w:rPr>
      </w:pPr>
      <w:r w:rsidRPr="00484AA9">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484AA9" w:rsidRDefault="00123F8A" w:rsidP="00484AA9">
      <w:pPr>
        <w:jc w:val="both"/>
        <w:rPr>
          <w:iCs/>
          <w:color w:val="000000" w:themeColor="text1"/>
          <w:lang w:val="es-ES_tradnl"/>
        </w:rPr>
      </w:pPr>
    </w:p>
    <w:p w14:paraId="22FB796B" w14:textId="706D3006" w:rsidR="00123F8A" w:rsidRPr="00484AA9" w:rsidRDefault="00123F8A" w:rsidP="00484AA9">
      <w:pPr>
        <w:jc w:val="both"/>
        <w:rPr>
          <w:color w:val="000000" w:themeColor="text1"/>
        </w:rPr>
      </w:pPr>
      <w:r w:rsidRPr="00484AA9">
        <w:rPr>
          <w:iCs/>
          <w:color w:val="000000" w:themeColor="text1"/>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w:t>
      </w:r>
      <w:r w:rsidR="00711760">
        <w:rPr>
          <w:iCs/>
          <w:color w:val="000000" w:themeColor="text1"/>
          <w:lang w:val="es-ES_tradnl"/>
        </w:rPr>
        <w:t>el demandante</w:t>
      </w:r>
      <w:r w:rsidRPr="00484AA9">
        <w:rPr>
          <w:iCs/>
          <w:color w:val="000000" w:themeColor="text1"/>
          <w:lang w:val="es-ES_tradnl"/>
        </w:rPr>
        <w:t xml:space="preserve"> fue vinculad</w:t>
      </w:r>
      <w:r w:rsidR="001379DD" w:rsidRPr="00484AA9">
        <w:rPr>
          <w:iCs/>
          <w:color w:val="000000" w:themeColor="text1"/>
          <w:lang w:val="es-ES_tradnl"/>
        </w:rPr>
        <w:t>o</w:t>
      </w:r>
      <w:r w:rsidRPr="00484AA9">
        <w:rPr>
          <w:iCs/>
          <w:color w:val="000000" w:themeColor="text1"/>
          <w:lang w:val="es-ES_tradnl"/>
        </w:rPr>
        <w:t xml:space="preserve"> a prestar los servicios en virtud de los contratos afianzados entre </w:t>
      </w:r>
      <w:r w:rsidR="006B69A4" w:rsidRPr="00484AA9">
        <w:rPr>
          <w:bCs/>
          <w:color w:val="000000" w:themeColor="text1"/>
        </w:rPr>
        <w:t>AGESOC</w:t>
      </w:r>
      <w:r w:rsidR="001B547D" w:rsidRPr="00484AA9">
        <w:rPr>
          <w:bCs/>
          <w:color w:val="000000" w:themeColor="text1"/>
        </w:rPr>
        <w:t xml:space="preserve"> </w:t>
      </w:r>
      <w:r w:rsidRPr="00484AA9">
        <w:rPr>
          <w:iCs/>
          <w:color w:val="000000" w:themeColor="text1"/>
          <w:lang w:val="es-ES_tradnl"/>
        </w:rPr>
        <w:t xml:space="preserve">y </w:t>
      </w:r>
      <w:r w:rsidR="006B69A4" w:rsidRPr="00484AA9">
        <w:rPr>
          <w:bCs/>
          <w:color w:val="000000" w:themeColor="text1"/>
        </w:rPr>
        <w:t>la FUNDACIÓN HOSPITAL SAN JOSÉ DE BUGA</w:t>
      </w:r>
      <w:r w:rsidRPr="00484AA9">
        <w:rPr>
          <w:color w:val="000000" w:themeColor="text1"/>
        </w:rPr>
        <w:t xml:space="preserve">, </w:t>
      </w:r>
      <w:r w:rsidRPr="00484AA9">
        <w:rPr>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6DBCE3" w14:textId="77777777" w:rsidR="00123F8A" w:rsidRPr="00484AA9" w:rsidRDefault="00123F8A" w:rsidP="00484AA9">
      <w:pPr>
        <w:jc w:val="both"/>
        <w:rPr>
          <w:color w:val="000000" w:themeColor="text1"/>
          <w:lang w:val="es-ES_tradnl"/>
        </w:rPr>
      </w:pPr>
    </w:p>
    <w:p w14:paraId="20F42117" w14:textId="77777777" w:rsidR="00123F8A" w:rsidRPr="00484AA9" w:rsidRDefault="00123F8A" w:rsidP="00484AA9">
      <w:pPr>
        <w:jc w:val="both"/>
        <w:rPr>
          <w:color w:val="000000" w:themeColor="text1"/>
        </w:rPr>
      </w:pPr>
      <w:r w:rsidRPr="00484AA9">
        <w:rPr>
          <w:color w:val="000000" w:themeColor="text1"/>
        </w:rPr>
        <w:t xml:space="preserve">En consecuencia, </w:t>
      </w:r>
      <w:bookmarkStart w:id="26" w:name="_Hlk130482164"/>
      <w:r w:rsidRPr="00484AA9">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6"/>
    <w:p w14:paraId="50A633EA" w14:textId="77777777" w:rsidR="00123F8A" w:rsidRPr="00484AA9" w:rsidRDefault="00123F8A" w:rsidP="00484AA9">
      <w:pPr>
        <w:pStyle w:val="Textoindependiente"/>
        <w:jc w:val="both"/>
        <w:rPr>
          <w:b/>
          <w:bCs/>
          <w:iCs/>
          <w:color w:val="000000" w:themeColor="text1"/>
          <w:sz w:val="22"/>
          <w:szCs w:val="22"/>
          <w:u w:val="single"/>
        </w:rPr>
      </w:pPr>
    </w:p>
    <w:p w14:paraId="1A26FC2A" w14:textId="3F7D7FFD" w:rsidR="004C16B5" w:rsidRPr="00484AA9" w:rsidRDefault="00864E3A" w:rsidP="00484AA9">
      <w:pPr>
        <w:pStyle w:val="Textoindependiente"/>
        <w:numPr>
          <w:ilvl w:val="0"/>
          <w:numId w:val="14"/>
        </w:numPr>
        <w:jc w:val="both"/>
        <w:rPr>
          <w:b/>
          <w:bCs/>
          <w:iCs/>
          <w:color w:val="000000" w:themeColor="text1"/>
          <w:sz w:val="22"/>
          <w:szCs w:val="22"/>
          <w:u w:val="single"/>
        </w:rPr>
      </w:pPr>
      <w:r w:rsidRPr="00484AA9">
        <w:rPr>
          <w:b/>
          <w:bCs/>
          <w:iCs/>
          <w:color w:val="000000" w:themeColor="text1"/>
          <w:sz w:val="22"/>
          <w:szCs w:val="22"/>
          <w:u w:val="single"/>
        </w:rPr>
        <w:t>REDUCCIÓN DE LA INDEMNIZACIÓN</w:t>
      </w:r>
      <w:bookmarkStart w:id="27" w:name="_Hlk143759427"/>
      <w:r w:rsidR="004C16B5" w:rsidRPr="00484AA9">
        <w:rPr>
          <w:b/>
          <w:bCs/>
          <w:iCs/>
          <w:color w:val="000000" w:themeColor="text1"/>
          <w:sz w:val="22"/>
          <w:szCs w:val="22"/>
          <w:u w:val="single"/>
        </w:rPr>
        <w:t xml:space="preserve"> </w:t>
      </w:r>
    </w:p>
    <w:bookmarkEnd w:id="27"/>
    <w:p w14:paraId="64A4A256" w14:textId="77777777" w:rsidR="004C16B5" w:rsidRPr="00484AA9" w:rsidRDefault="004C16B5" w:rsidP="00484AA9">
      <w:pPr>
        <w:jc w:val="both"/>
        <w:rPr>
          <w:lang w:val="es-ES_tradnl"/>
        </w:rPr>
      </w:pPr>
    </w:p>
    <w:p w14:paraId="1AF4973C" w14:textId="23150F65" w:rsidR="004C16B5" w:rsidRPr="00484AA9" w:rsidRDefault="004C16B5" w:rsidP="00484AA9">
      <w:pPr>
        <w:jc w:val="both"/>
        <w:rPr>
          <w:lang w:val="es-ES_tradnl"/>
        </w:rPr>
      </w:pPr>
      <w:r w:rsidRPr="00484AA9">
        <w:rPr>
          <w:lang w:val="es-ES_tradnl"/>
        </w:rPr>
        <w:t xml:space="preserve">Ante una remota y eventual condena en contra de mí representada, se debe analizar si en el caso del contrato celebrado entre la </w:t>
      </w:r>
      <w:r w:rsidRPr="00484AA9">
        <w:rPr>
          <w:bCs/>
          <w:color w:val="000000" w:themeColor="text1"/>
        </w:rPr>
        <w:t xml:space="preserve">AGESOC </w:t>
      </w:r>
      <w:r w:rsidRPr="00484AA9">
        <w:rPr>
          <w:iCs/>
          <w:color w:val="000000" w:themeColor="text1"/>
          <w:lang w:val="es-ES_tradnl"/>
        </w:rPr>
        <w:t xml:space="preserve">y </w:t>
      </w:r>
      <w:r w:rsidRPr="00484AA9">
        <w:rPr>
          <w:bCs/>
          <w:color w:val="000000" w:themeColor="text1"/>
        </w:rPr>
        <w:t>la FUNDACIÓN HOSPITAL SAN JOSÉ DE BUGA</w:t>
      </w:r>
      <w:r w:rsidRPr="00484AA9">
        <w:rPr>
          <w:lang w:val="es-ES_tradnl"/>
        </w:rPr>
        <w:t xml:space="preserve">, existen saldos a favor del afianzado de la póliza y del pago a cargo de mi representada se tendrá que disminuir en el monto de esa deuda. </w:t>
      </w:r>
    </w:p>
    <w:p w14:paraId="345A920B" w14:textId="77777777" w:rsidR="004C16B5" w:rsidRPr="00484AA9" w:rsidRDefault="004C16B5" w:rsidP="00484AA9">
      <w:pPr>
        <w:jc w:val="both"/>
        <w:rPr>
          <w:lang w:val="es-ES_tradnl"/>
        </w:rPr>
      </w:pPr>
    </w:p>
    <w:p w14:paraId="11A18126" w14:textId="77777777" w:rsidR="004C16B5" w:rsidRPr="00484AA9" w:rsidRDefault="004C16B5" w:rsidP="00484AA9">
      <w:pPr>
        <w:jc w:val="both"/>
        <w:rPr>
          <w:lang w:val="es-ES_tradnl"/>
        </w:rPr>
      </w:pPr>
      <w:r w:rsidRPr="00484AA9">
        <w:rPr>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7BE4376A" w14:textId="77777777" w:rsidR="004C16B5" w:rsidRPr="00484AA9" w:rsidRDefault="004C16B5" w:rsidP="00484AA9">
      <w:pPr>
        <w:jc w:val="both"/>
        <w:rPr>
          <w:lang w:val="es-ES_tradnl"/>
        </w:rPr>
      </w:pPr>
    </w:p>
    <w:p w14:paraId="7D2EC894" w14:textId="10B217BE" w:rsidR="004C16B5" w:rsidRPr="00484AA9" w:rsidRDefault="004C16B5" w:rsidP="00484AA9">
      <w:pPr>
        <w:jc w:val="both"/>
        <w:rPr>
          <w:lang w:val="es-ES_tradnl"/>
        </w:rPr>
      </w:pPr>
      <w:r w:rsidRPr="00484AA9">
        <w:rPr>
          <w:lang w:val="es-ES_tradnl"/>
        </w:rPr>
        <w:t xml:space="preserve">Lo anterior, de conformidad con lo pactado en las condiciones generales de la </w:t>
      </w:r>
      <w:r w:rsidRPr="00484AA9">
        <w:rPr>
          <w:bCs/>
          <w:color w:val="000000" w:themeColor="text1"/>
        </w:rPr>
        <w:t xml:space="preserve">Póliza de Cumplimiento </w:t>
      </w:r>
      <w:r w:rsidRPr="00484AA9">
        <w:rPr>
          <w:rStyle w:val="cf01"/>
          <w:rFonts w:ascii="Arial" w:eastAsia="Calibri" w:hAnsi="Arial" w:cs="Arial"/>
          <w:color w:val="000000" w:themeColor="text1"/>
          <w:sz w:val="22"/>
          <w:szCs w:val="22"/>
        </w:rPr>
        <w:t xml:space="preserve">No. </w:t>
      </w:r>
      <w:r w:rsidRPr="00484AA9">
        <w:rPr>
          <w:bCs/>
          <w:iCs/>
          <w:color w:val="000000" w:themeColor="text1"/>
        </w:rPr>
        <w:t>03 CU083198</w:t>
      </w:r>
      <w:r w:rsidRPr="00484AA9">
        <w:rPr>
          <w:lang w:val="es-ES_tradnl"/>
        </w:rPr>
        <w:t>, que a su tenor literal rezan:</w:t>
      </w:r>
    </w:p>
    <w:p w14:paraId="06D1C556" w14:textId="77777777" w:rsidR="004C16B5" w:rsidRPr="00484AA9" w:rsidRDefault="004C16B5" w:rsidP="00484AA9">
      <w:pPr>
        <w:jc w:val="both"/>
        <w:rPr>
          <w:lang w:val="es-ES_tradnl"/>
        </w:rPr>
      </w:pPr>
    </w:p>
    <w:p w14:paraId="388C398D" w14:textId="0B2A839F" w:rsidR="004C16B5" w:rsidRPr="00484AA9" w:rsidRDefault="006B1C1B" w:rsidP="00484AA9">
      <w:pPr>
        <w:adjustRightInd w:val="0"/>
        <w:jc w:val="center"/>
        <w:rPr>
          <w:b/>
          <w:bCs/>
          <w:noProof/>
          <w:lang w:val="es-ES_tradnl"/>
        </w:rPr>
      </w:pPr>
      <w:r w:rsidRPr="00484AA9">
        <w:rPr>
          <w:b/>
          <w:bCs/>
          <w:noProof/>
          <w:lang w:val="es-CO" w:eastAsia="es-CO"/>
        </w:rPr>
        <w:drawing>
          <wp:inline distT="0" distB="0" distL="0" distR="0" wp14:anchorId="79081E16" wp14:editId="78364D00">
            <wp:extent cx="3105150" cy="2729011"/>
            <wp:effectExtent l="0" t="0" r="0" b="0"/>
            <wp:docPr id="1323074676" name="Imagen 132307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74676" name=""/>
                    <pic:cNvPicPr/>
                  </pic:nvPicPr>
                  <pic:blipFill>
                    <a:blip r:embed="rId17"/>
                    <a:stretch>
                      <a:fillRect/>
                    </a:stretch>
                  </pic:blipFill>
                  <pic:spPr>
                    <a:xfrm>
                      <a:off x="0" y="0"/>
                      <a:ext cx="3110269" cy="2733510"/>
                    </a:xfrm>
                    <a:prstGeom prst="rect">
                      <a:avLst/>
                    </a:prstGeom>
                  </pic:spPr>
                </pic:pic>
              </a:graphicData>
            </a:graphic>
          </wp:inline>
        </w:drawing>
      </w:r>
    </w:p>
    <w:p w14:paraId="20249A0D" w14:textId="77777777" w:rsidR="004C16B5" w:rsidRPr="00484AA9" w:rsidRDefault="004C16B5" w:rsidP="00484AA9">
      <w:pPr>
        <w:adjustRightInd w:val="0"/>
        <w:jc w:val="both"/>
        <w:rPr>
          <w:lang w:val="es-ES_tradnl"/>
        </w:rPr>
      </w:pPr>
    </w:p>
    <w:p w14:paraId="5D9E4B5A" w14:textId="76F6E239" w:rsidR="004C16B5" w:rsidRPr="00484AA9" w:rsidRDefault="004C16B5" w:rsidP="00484AA9">
      <w:pPr>
        <w:adjustRightInd w:val="0"/>
        <w:jc w:val="both"/>
        <w:rPr>
          <w:lang w:val="es-ES_tradnl"/>
        </w:rPr>
      </w:pPr>
      <w:r w:rsidRPr="00484AA9">
        <w:rPr>
          <w:lang w:val="es-ES_tradnl"/>
        </w:rPr>
        <w:t>Solicito respetuosamente al Señor Juez, declarar probada esta excepción.</w:t>
      </w:r>
    </w:p>
    <w:p w14:paraId="312CAE49" w14:textId="77777777" w:rsidR="004C16B5" w:rsidRPr="00484AA9" w:rsidRDefault="004C16B5" w:rsidP="00484AA9">
      <w:pPr>
        <w:pStyle w:val="Textoindependiente"/>
        <w:jc w:val="both"/>
        <w:rPr>
          <w:b/>
          <w:bCs/>
          <w:iCs/>
          <w:color w:val="000000" w:themeColor="text1"/>
          <w:sz w:val="22"/>
          <w:szCs w:val="22"/>
          <w:u w:val="single"/>
        </w:rPr>
      </w:pPr>
    </w:p>
    <w:p w14:paraId="593539D6" w14:textId="4BB14C97" w:rsidR="004C652D" w:rsidRPr="00484AA9" w:rsidRDefault="00864E3A" w:rsidP="00484AA9">
      <w:pPr>
        <w:pStyle w:val="Textoindependiente"/>
        <w:numPr>
          <w:ilvl w:val="0"/>
          <w:numId w:val="14"/>
        </w:numPr>
        <w:jc w:val="both"/>
        <w:rPr>
          <w:b/>
          <w:bCs/>
          <w:iCs/>
          <w:color w:val="000000" w:themeColor="text1"/>
          <w:sz w:val="22"/>
          <w:szCs w:val="22"/>
          <w:u w:val="single"/>
        </w:rPr>
      </w:pPr>
      <w:r w:rsidRPr="00484AA9">
        <w:rPr>
          <w:b/>
          <w:bCs/>
          <w:iCs/>
          <w:color w:val="000000" w:themeColor="text1"/>
          <w:sz w:val="22"/>
          <w:szCs w:val="22"/>
          <w:u w:val="single"/>
        </w:rPr>
        <w:t>COEXISTENCIA DE SEGUROS</w:t>
      </w:r>
    </w:p>
    <w:p w14:paraId="42B6B97E" w14:textId="77777777" w:rsidR="004C652D" w:rsidRPr="00484AA9" w:rsidRDefault="004C652D" w:rsidP="00484AA9">
      <w:pPr>
        <w:pStyle w:val="Textoindependiente"/>
        <w:ind w:left="720"/>
        <w:jc w:val="both"/>
        <w:rPr>
          <w:b/>
          <w:bCs/>
          <w:iCs/>
          <w:color w:val="000000" w:themeColor="text1"/>
          <w:sz w:val="22"/>
          <w:szCs w:val="22"/>
          <w:highlight w:val="yellow"/>
          <w:u w:val="single"/>
        </w:rPr>
      </w:pPr>
    </w:p>
    <w:p w14:paraId="460F79B2" w14:textId="2A10023F" w:rsidR="004C652D" w:rsidRPr="00484AA9" w:rsidRDefault="004C652D" w:rsidP="00484AA9">
      <w:pPr>
        <w:jc w:val="both"/>
      </w:pPr>
      <w:r w:rsidRPr="00484AA9">
        <w:rPr>
          <w:bCs/>
        </w:rPr>
        <w:t>Fundamento la presente excepción, en atención a lo preceptuado en el artículo</w:t>
      </w:r>
      <w:r w:rsidRPr="00484AA9">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00484AA9">
        <w:rPr>
          <w:color w:val="000000" w:themeColor="text1"/>
        </w:rPr>
        <w:t>SEGUROS CONFIANZA S.A</w:t>
      </w:r>
      <w:r w:rsidRPr="00484AA9">
        <w:t xml:space="preserve"> para el caso en concreto. </w:t>
      </w:r>
    </w:p>
    <w:p w14:paraId="5ABC88FD" w14:textId="77777777" w:rsidR="004C652D" w:rsidRPr="00484AA9" w:rsidRDefault="004C652D" w:rsidP="00484AA9">
      <w:pPr>
        <w:jc w:val="both"/>
      </w:pPr>
    </w:p>
    <w:p w14:paraId="0DE03E43" w14:textId="77777777" w:rsidR="004C652D" w:rsidRPr="00484AA9" w:rsidRDefault="004C652D" w:rsidP="00484AA9">
      <w:pPr>
        <w:jc w:val="both"/>
      </w:pPr>
      <w:r w:rsidRPr="00484AA9">
        <w:t>Al respecto, la norma en comento precisa que:</w:t>
      </w:r>
    </w:p>
    <w:p w14:paraId="6EC1367A" w14:textId="77777777" w:rsidR="004C652D" w:rsidRPr="00484AA9" w:rsidRDefault="004C652D" w:rsidP="00484AA9">
      <w:pPr>
        <w:pStyle w:val="NormalWeb"/>
        <w:ind w:left="851" w:right="851"/>
        <w:jc w:val="both"/>
        <w:rPr>
          <w:rFonts w:ascii="Arial" w:hAnsi="Arial" w:cs="Arial"/>
          <w:i/>
          <w:iCs/>
          <w:sz w:val="22"/>
          <w:szCs w:val="22"/>
        </w:rPr>
      </w:pPr>
      <w:bookmarkStart w:id="28" w:name="1094"/>
      <w:r w:rsidRPr="00484AA9">
        <w:rPr>
          <w:rFonts w:ascii="Arial" w:hAnsi="Arial" w:cs="Arial"/>
          <w:b/>
          <w:bCs/>
          <w:i/>
          <w:iCs/>
          <w:sz w:val="22"/>
          <w:szCs w:val="22"/>
        </w:rPr>
        <w:t xml:space="preserve">“ARTÍCULO 1092. &lt;INDEMNIZACIÓN EN CASO DE COEXISTENCIA DE SEGUROS&gt;. </w:t>
      </w:r>
      <w:r w:rsidRPr="00484AA9">
        <w:rPr>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0553D19F" w14:textId="1F4D5613" w:rsidR="004C652D" w:rsidRPr="00484AA9" w:rsidRDefault="004C652D" w:rsidP="00484AA9">
      <w:pPr>
        <w:pStyle w:val="Textoindependiente"/>
        <w:ind w:right="134"/>
        <w:jc w:val="both"/>
        <w:rPr>
          <w:bCs/>
          <w:sz w:val="22"/>
          <w:szCs w:val="22"/>
        </w:rPr>
      </w:pPr>
      <w:r w:rsidRPr="00484AA9">
        <w:rPr>
          <w:bCs/>
          <w:sz w:val="22"/>
          <w:szCs w:val="22"/>
        </w:rPr>
        <w:t>En ese sentido, en el hipotético caso en que se demuestre una obligación de indemnizar en virtud del contrato de seguro mencionado el riesgo debe ser distribuido entre las compañías llamadas en garantía.</w:t>
      </w:r>
    </w:p>
    <w:p w14:paraId="7B9D786E" w14:textId="77777777" w:rsidR="004C652D" w:rsidRPr="00484AA9" w:rsidRDefault="004C652D" w:rsidP="00484AA9">
      <w:pPr>
        <w:pStyle w:val="Textoindependiente"/>
        <w:ind w:right="134"/>
        <w:jc w:val="both"/>
        <w:rPr>
          <w:bCs/>
          <w:sz w:val="22"/>
          <w:szCs w:val="22"/>
        </w:rPr>
      </w:pPr>
    </w:p>
    <w:p w14:paraId="63221297" w14:textId="77777777" w:rsidR="004C652D" w:rsidRPr="00484AA9" w:rsidRDefault="004C652D" w:rsidP="00484AA9">
      <w:pPr>
        <w:pStyle w:val="Textoindependiente"/>
        <w:ind w:right="134"/>
        <w:jc w:val="both"/>
        <w:rPr>
          <w:bCs/>
          <w:sz w:val="22"/>
          <w:szCs w:val="22"/>
        </w:rPr>
      </w:pPr>
      <w:r w:rsidRPr="00484AA9">
        <w:rPr>
          <w:bCs/>
          <w:sz w:val="22"/>
          <w:szCs w:val="22"/>
        </w:rPr>
        <w:t>Así mismo, el artículo 1094 del Código de Comercio precisa las condiciones de la coexistencia de seguros:</w:t>
      </w:r>
    </w:p>
    <w:p w14:paraId="2D3003CC" w14:textId="77777777" w:rsidR="004C652D" w:rsidRPr="00484AA9" w:rsidRDefault="004C652D" w:rsidP="00484AA9">
      <w:pPr>
        <w:pStyle w:val="NormalWeb"/>
        <w:spacing w:before="0" w:beforeAutospacing="0" w:after="0" w:afterAutospacing="0"/>
        <w:ind w:left="708"/>
        <w:jc w:val="both"/>
        <w:rPr>
          <w:rFonts w:ascii="Arial" w:hAnsi="Arial" w:cs="Arial"/>
          <w:b/>
          <w:bCs/>
          <w:i/>
          <w:iCs/>
          <w:sz w:val="22"/>
          <w:szCs w:val="22"/>
        </w:rPr>
      </w:pPr>
    </w:p>
    <w:p w14:paraId="260E73E4" w14:textId="77777777" w:rsidR="004C652D" w:rsidRPr="00484AA9" w:rsidRDefault="004C652D" w:rsidP="00484AA9">
      <w:pPr>
        <w:pStyle w:val="NormalWeb"/>
        <w:spacing w:before="0" w:beforeAutospacing="0" w:after="0" w:afterAutospacing="0"/>
        <w:ind w:left="851" w:right="851"/>
        <w:jc w:val="both"/>
        <w:rPr>
          <w:rFonts w:ascii="Arial" w:hAnsi="Arial" w:cs="Arial"/>
          <w:i/>
          <w:iCs/>
          <w:sz w:val="22"/>
          <w:szCs w:val="22"/>
        </w:rPr>
      </w:pPr>
      <w:r w:rsidRPr="00484AA9">
        <w:rPr>
          <w:rFonts w:ascii="Arial" w:hAnsi="Arial" w:cs="Arial"/>
          <w:b/>
          <w:bCs/>
          <w:i/>
          <w:iCs/>
          <w:sz w:val="22"/>
          <w:szCs w:val="22"/>
        </w:rPr>
        <w:t>“ARTÍCULO 1094. &lt;PLURALIDAD O COEXISTENCIA DE SEGUROS-CONDICIONES&gt;.</w:t>
      </w:r>
      <w:bookmarkEnd w:id="28"/>
      <w:r w:rsidRPr="00484AA9">
        <w:rPr>
          <w:rFonts w:ascii="Arial" w:hAnsi="Arial" w:cs="Arial"/>
          <w:i/>
          <w:iCs/>
          <w:sz w:val="22"/>
          <w:szCs w:val="22"/>
        </w:rPr>
        <w:t> Hay pluralidad o coexistencia de seguros cuando éstos reúnan las condiciones siguientes:</w:t>
      </w:r>
    </w:p>
    <w:p w14:paraId="1380AFF2" w14:textId="77777777" w:rsidR="004C652D" w:rsidRPr="00484AA9" w:rsidRDefault="004C652D" w:rsidP="00484AA9">
      <w:pPr>
        <w:pStyle w:val="NormalWeb"/>
        <w:spacing w:before="0" w:beforeAutospacing="0" w:after="0" w:afterAutospacing="0"/>
        <w:ind w:left="851" w:right="851"/>
        <w:jc w:val="both"/>
        <w:rPr>
          <w:rFonts w:ascii="Arial" w:hAnsi="Arial" w:cs="Arial"/>
          <w:i/>
          <w:iCs/>
          <w:sz w:val="22"/>
          <w:szCs w:val="22"/>
        </w:rPr>
      </w:pPr>
      <w:r w:rsidRPr="00484AA9">
        <w:rPr>
          <w:rFonts w:ascii="Arial" w:hAnsi="Arial" w:cs="Arial"/>
          <w:i/>
          <w:iCs/>
          <w:sz w:val="22"/>
          <w:szCs w:val="22"/>
        </w:rPr>
        <w:t>1) Diversidad de aseguradores;</w:t>
      </w:r>
    </w:p>
    <w:p w14:paraId="4AEAA0A5" w14:textId="77777777" w:rsidR="004C652D" w:rsidRPr="00484AA9" w:rsidRDefault="004C652D" w:rsidP="00484AA9">
      <w:pPr>
        <w:pStyle w:val="NormalWeb"/>
        <w:spacing w:before="0" w:beforeAutospacing="0" w:after="0" w:afterAutospacing="0"/>
        <w:ind w:left="851" w:right="851"/>
        <w:jc w:val="both"/>
        <w:rPr>
          <w:rFonts w:ascii="Arial" w:hAnsi="Arial" w:cs="Arial"/>
          <w:i/>
          <w:iCs/>
          <w:sz w:val="22"/>
          <w:szCs w:val="22"/>
        </w:rPr>
      </w:pPr>
      <w:r w:rsidRPr="00484AA9">
        <w:rPr>
          <w:rFonts w:ascii="Arial" w:hAnsi="Arial" w:cs="Arial"/>
          <w:i/>
          <w:iCs/>
          <w:sz w:val="22"/>
          <w:szCs w:val="22"/>
        </w:rPr>
        <w:t>2) Identidad de asegurado;</w:t>
      </w:r>
    </w:p>
    <w:p w14:paraId="2621A998" w14:textId="77777777" w:rsidR="004C652D" w:rsidRPr="00484AA9" w:rsidRDefault="004C652D" w:rsidP="00484AA9">
      <w:pPr>
        <w:pStyle w:val="NormalWeb"/>
        <w:spacing w:before="0" w:beforeAutospacing="0" w:after="0" w:afterAutospacing="0"/>
        <w:ind w:left="851" w:right="851"/>
        <w:jc w:val="both"/>
        <w:rPr>
          <w:rFonts w:ascii="Arial" w:hAnsi="Arial" w:cs="Arial"/>
          <w:i/>
          <w:iCs/>
          <w:sz w:val="22"/>
          <w:szCs w:val="22"/>
        </w:rPr>
      </w:pPr>
      <w:r w:rsidRPr="00484AA9">
        <w:rPr>
          <w:rFonts w:ascii="Arial" w:hAnsi="Arial" w:cs="Arial"/>
          <w:i/>
          <w:iCs/>
          <w:sz w:val="22"/>
          <w:szCs w:val="22"/>
        </w:rPr>
        <w:t>3) Identidad de interés asegurado, y</w:t>
      </w:r>
    </w:p>
    <w:p w14:paraId="7473E2EA" w14:textId="77777777" w:rsidR="004C652D" w:rsidRPr="00484AA9" w:rsidRDefault="004C652D" w:rsidP="00484AA9">
      <w:pPr>
        <w:pStyle w:val="NormalWeb"/>
        <w:spacing w:before="0" w:beforeAutospacing="0" w:after="0" w:afterAutospacing="0"/>
        <w:ind w:left="851" w:right="851"/>
        <w:jc w:val="both"/>
        <w:rPr>
          <w:rFonts w:ascii="Arial" w:hAnsi="Arial" w:cs="Arial"/>
          <w:i/>
          <w:iCs/>
          <w:sz w:val="22"/>
          <w:szCs w:val="22"/>
        </w:rPr>
      </w:pPr>
      <w:r w:rsidRPr="00484AA9">
        <w:rPr>
          <w:rFonts w:ascii="Arial" w:hAnsi="Arial" w:cs="Arial"/>
          <w:i/>
          <w:iCs/>
          <w:sz w:val="22"/>
          <w:szCs w:val="22"/>
        </w:rPr>
        <w:t>4) Identidad de riesgo.”</w:t>
      </w:r>
    </w:p>
    <w:p w14:paraId="1CD51BC7" w14:textId="77777777" w:rsidR="004C652D" w:rsidRPr="00484AA9" w:rsidRDefault="004C652D" w:rsidP="00484AA9">
      <w:pPr>
        <w:pStyle w:val="NormalWeb"/>
        <w:spacing w:before="0" w:beforeAutospacing="0" w:after="0" w:afterAutospacing="0"/>
        <w:jc w:val="both"/>
        <w:rPr>
          <w:rFonts w:ascii="Arial" w:hAnsi="Arial" w:cs="Arial"/>
          <w:i/>
          <w:iCs/>
          <w:sz w:val="22"/>
          <w:szCs w:val="22"/>
        </w:rPr>
      </w:pPr>
    </w:p>
    <w:p w14:paraId="36976302" w14:textId="1226EBA5" w:rsidR="004C652D" w:rsidRPr="00484AA9" w:rsidRDefault="004C652D" w:rsidP="00484AA9">
      <w:pPr>
        <w:pStyle w:val="NormalWeb"/>
        <w:spacing w:before="0" w:beforeAutospacing="0" w:after="0" w:afterAutospacing="0"/>
        <w:jc w:val="both"/>
        <w:rPr>
          <w:rFonts w:ascii="Arial" w:hAnsi="Arial" w:cs="Arial"/>
          <w:sz w:val="22"/>
          <w:szCs w:val="22"/>
        </w:rPr>
      </w:pPr>
      <w:r w:rsidRPr="00484AA9">
        <w:rPr>
          <w:rFonts w:ascii="Arial" w:hAnsi="Arial" w:cs="Arial"/>
          <w:sz w:val="22"/>
          <w:szCs w:val="22"/>
        </w:rPr>
        <w:t>Aunado a ello, se deja presente que dentro del clausulado de la póliza se estipuló que:</w:t>
      </w:r>
    </w:p>
    <w:p w14:paraId="2647ED88" w14:textId="77777777" w:rsidR="004C652D" w:rsidRPr="00484AA9" w:rsidRDefault="004C652D" w:rsidP="00484AA9">
      <w:pPr>
        <w:pStyle w:val="NormalWeb"/>
        <w:spacing w:before="0" w:beforeAutospacing="0" w:after="0" w:afterAutospacing="0"/>
        <w:jc w:val="both"/>
        <w:rPr>
          <w:rFonts w:ascii="Arial" w:hAnsi="Arial" w:cs="Arial"/>
          <w:sz w:val="22"/>
          <w:szCs w:val="22"/>
        </w:rPr>
      </w:pPr>
    </w:p>
    <w:p w14:paraId="5C6BD3F3" w14:textId="2F4CD502" w:rsidR="004C652D" w:rsidRPr="00484AA9" w:rsidRDefault="004C652D" w:rsidP="00484AA9">
      <w:pPr>
        <w:pStyle w:val="NormalWeb"/>
        <w:spacing w:before="0" w:beforeAutospacing="0" w:after="0" w:afterAutospacing="0"/>
        <w:jc w:val="center"/>
        <w:rPr>
          <w:rFonts w:ascii="Arial" w:hAnsi="Arial" w:cs="Arial"/>
          <w:i/>
          <w:iCs/>
          <w:sz w:val="22"/>
          <w:szCs w:val="22"/>
        </w:rPr>
      </w:pPr>
      <w:r w:rsidRPr="00484AA9">
        <w:rPr>
          <w:rFonts w:ascii="Arial" w:hAnsi="Arial" w:cs="Arial"/>
          <w:i/>
          <w:iCs/>
          <w:noProof/>
          <w:sz w:val="22"/>
          <w:szCs w:val="22"/>
        </w:rPr>
        <w:drawing>
          <wp:inline distT="0" distB="0" distL="0" distR="0" wp14:anchorId="31948492" wp14:editId="45EE8430">
            <wp:extent cx="2971800" cy="969651"/>
            <wp:effectExtent l="0" t="0" r="0" b="1905"/>
            <wp:docPr id="471881322" name="Imagen 47188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81322" name=""/>
                    <pic:cNvPicPr/>
                  </pic:nvPicPr>
                  <pic:blipFill>
                    <a:blip r:embed="rId18"/>
                    <a:stretch>
                      <a:fillRect/>
                    </a:stretch>
                  </pic:blipFill>
                  <pic:spPr>
                    <a:xfrm>
                      <a:off x="0" y="0"/>
                      <a:ext cx="2973553" cy="970223"/>
                    </a:xfrm>
                    <a:prstGeom prst="rect">
                      <a:avLst/>
                    </a:prstGeom>
                  </pic:spPr>
                </pic:pic>
              </a:graphicData>
            </a:graphic>
          </wp:inline>
        </w:drawing>
      </w:r>
    </w:p>
    <w:p w14:paraId="68BE02AA" w14:textId="77777777" w:rsidR="004C652D" w:rsidRPr="00484AA9" w:rsidRDefault="004C652D" w:rsidP="00484AA9">
      <w:pPr>
        <w:pStyle w:val="Textoindependiente"/>
        <w:jc w:val="both"/>
        <w:rPr>
          <w:b/>
          <w:bCs/>
          <w:sz w:val="22"/>
          <w:szCs w:val="22"/>
          <w:highlight w:val="yellow"/>
        </w:rPr>
      </w:pPr>
    </w:p>
    <w:p w14:paraId="01385130" w14:textId="32436CDA" w:rsidR="004C652D" w:rsidRPr="00484AA9" w:rsidRDefault="004C652D" w:rsidP="00484AA9">
      <w:pPr>
        <w:pStyle w:val="Textoindependiente"/>
        <w:ind w:right="134"/>
        <w:jc w:val="both"/>
        <w:rPr>
          <w:sz w:val="22"/>
          <w:szCs w:val="22"/>
        </w:rPr>
      </w:pPr>
      <w:r w:rsidRPr="00484AA9">
        <w:rPr>
          <w:bCs/>
          <w:sz w:val="22"/>
          <w:szCs w:val="22"/>
        </w:rPr>
        <w:t xml:space="preserve">En conclusión, para el caso en concreto existe una coexistencia de seguros por lo cual las asegurados llamadas en garantía deberán </w:t>
      </w:r>
      <w:r w:rsidRPr="00484AA9">
        <w:rPr>
          <w:sz w:val="22"/>
          <w:szCs w:val="22"/>
        </w:rPr>
        <w:t>dividirse en proporción al monto asegurado por cada una el pago de una eventual obligación de indemnizar comoquiera que tienen la misma cobertura.</w:t>
      </w:r>
    </w:p>
    <w:p w14:paraId="6C51E2F4" w14:textId="77777777" w:rsidR="006B1C1B" w:rsidRPr="00484AA9" w:rsidRDefault="006B1C1B" w:rsidP="00484AA9">
      <w:pPr>
        <w:pStyle w:val="Textoindependiente"/>
        <w:jc w:val="both"/>
        <w:rPr>
          <w:b/>
          <w:bCs/>
          <w:iCs/>
          <w:color w:val="000000" w:themeColor="text1"/>
          <w:sz w:val="22"/>
          <w:szCs w:val="22"/>
          <w:u w:val="single"/>
        </w:rPr>
      </w:pPr>
    </w:p>
    <w:p w14:paraId="13227991" w14:textId="77777777" w:rsidR="00123F8A" w:rsidRPr="00484AA9" w:rsidRDefault="00123F8A" w:rsidP="00484AA9">
      <w:pPr>
        <w:pStyle w:val="Textoindependiente"/>
        <w:numPr>
          <w:ilvl w:val="0"/>
          <w:numId w:val="14"/>
        </w:numPr>
        <w:jc w:val="both"/>
        <w:rPr>
          <w:b/>
          <w:bCs/>
          <w:iCs/>
          <w:color w:val="000000" w:themeColor="text1"/>
          <w:sz w:val="22"/>
          <w:szCs w:val="22"/>
          <w:u w:val="single"/>
        </w:rPr>
      </w:pPr>
      <w:r w:rsidRPr="00484AA9">
        <w:rPr>
          <w:b/>
          <w:bCs/>
          <w:iCs/>
          <w:color w:val="000000" w:themeColor="text1"/>
          <w:sz w:val="22"/>
          <w:szCs w:val="22"/>
          <w:u w:val="single"/>
        </w:rPr>
        <w:t>SUBROGACIÓN</w:t>
      </w:r>
    </w:p>
    <w:p w14:paraId="2C9E762F" w14:textId="77777777" w:rsidR="00123F8A" w:rsidRPr="00484AA9" w:rsidRDefault="00123F8A" w:rsidP="00484AA9">
      <w:pPr>
        <w:pStyle w:val="Textoindependiente"/>
        <w:jc w:val="both"/>
        <w:rPr>
          <w:iCs/>
          <w:color w:val="000000" w:themeColor="text1"/>
          <w:sz w:val="22"/>
          <w:szCs w:val="22"/>
        </w:rPr>
      </w:pPr>
    </w:p>
    <w:p w14:paraId="5628BFFD" w14:textId="2DC7E9C5" w:rsidR="00123F8A" w:rsidRPr="00484AA9" w:rsidRDefault="00123F8A" w:rsidP="00484AA9">
      <w:pPr>
        <w:jc w:val="both"/>
        <w:rPr>
          <w:rFonts w:eastAsiaTheme="minorHAnsi"/>
          <w:color w:val="000000" w:themeColor="text1"/>
        </w:rPr>
      </w:pPr>
      <w:r w:rsidRPr="00484AA9">
        <w:rPr>
          <w:rFonts w:eastAsiaTheme="minorHAnsi"/>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las pólizas de cumplimiento, fuera condenada, pese a que el único beneficiario de las mismas es </w:t>
      </w:r>
      <w:r w:rsidR="006B69A4" w:rsidRPr="00484AA9">
        <w:rPr>
          <w:bCs/>
          <w:color w:val="000000" w:themeColor="text1"/>
        </w:rPr>
        <w:t>la FUNDACIÓN HOSPITAL SAN JOSÉ DE BUGA</w:t>
      </w:r>
      <w:r w:rsidRPr="00484AA9">
        <w:rPr>
          <w:color w:val="000000" w:themeColor="text1"/>
        </w:rPr>
        <w:t xml:space="preserve">, </w:t>
      </w:r>
      <w:r w:rsidRPr="00484AA9">
        <w:rPr>
          <w:rFonts w:eastAsiaTheme="minorHAnsi"/>
          <w:color w:val="000000" w:themeColor="text1"/>
        </w:rPr>
        <w:t xml:space="preserve">según la póliza y el régimen vigente, previamente tendría que comprobarse o establecerse que </w:t>
      </w:r>
      <w:r w:rsidR="00711760">
        <w:rPr>
          <w:rFonts w:eastAsiaTheme="minorHAnsi"/>
          <w:color w:val="000000" w:themeColor="text1"/>
        </w:rPr>
        <w:t>el demandante</w:t>
      </w:r>
      <w:r w:rsidRPr="00484AA9">
        <w:rPr>
          <w:rFonts w:eastAsiaTheme="minorHAnsi"/>
          <w:color w:val="000000" w:themeColor="text1"/>
        </w:rPr>
        <w:t xml:space="preserve"> efectivamente prestara sus servicios para la ejecución de</w:t>
      </w:r>
      <w:r w:rsidR="006B69A4" w:rsidRPr="00484AA9">
        <w:rPr>
          <w:rFonts w:eastAsiaTheme="minorHAnsi"/>
          <w:color w:val="000000" w:themeColor="text1"/>
        </w:rPr>
        <w:t>l</w:t>
      </w:r>
      <w:r w:rsidRPr="00484AA9">
        <w:rPr>
          <w:rFonts w:eastAsiaTheme="minorHAnsi"/>
          <w:color w:val="000000" w:themeColor="text1"/>
        </w:rPr>
        <w:t xml:space="preserve"> contrato afianzado con </w:t>
      </w:r>
      <w:r w:rsidR="006B69A4" w:rsidRPr="00484AA9">
        <w:rPr>
          <w:bCs/>
          <w:color w:val="000000" w:themeColor="text1"/>
        </w:rPr>
        <w:t>AGESOC</w:t>
      </w:r>
      <w:r w:rsidRPr="00484AA9">
        <w:rPr>
          <w:rStyle w:val="normaltextrun"/>
          <w:color w:val="000000" w:themeColor="text1"/>
        </w:rPr>
        <w:t xml:space="preserve"> </w:t>
      </w:r>
      <w:r w:rsidRPr="00484AA9">
        <w:rPr>
          <w:rFonts w:eastAsiaTheme="minorHAnsi"/>
          <w:color w:val="000000" w:themeColor="text1"/>
        </w:rPr>
        <w:t>y que en esa condición realizó tareas a su servicio, en ejecución de</w:t>
      </w:r>
      <w:r w:rsidR="006B69A4" w:rsidRPr="00484AA9">
        <w:rPr>
          <w:rFonts w:eastAsiaTheme="minorHAnsi"/>
          <w:color w:val="000000" w:themeColor="text1"/>
        </w:rPr>
        <w:t>l</w:t>
      </w:r>
      <w:r w:rsidRPr="00484AA9">
        <w:rPr>
          <w:rFonts w:eastAsiaTheme="minorHAnsi"/>
          <w:color w:val="000000" w:themeColor="text1"/>
        </w:rPr>
        <w:t xml:space="preserve"> contrato afianzado y además, que se cumplió la condición de la que pende la obligación de indemnizar, es decir que se produjo el incumplimiento de las obligaciones de la entidad afianzada, en el pago de salarios. </w:t>
      </w:r>
    </w:p>
    <w:p w14:paraId="745A41B8" w14:textId="77777777" w:rsidR="00123F8A" w:rsidRPr="00484AA9" w:rsidRDefault="00123F8A" w:rsidP="00484AA9">
      <w:pPr>
        <w:jc w:val="both"/>
        <w:rPr>
          <w:color w:val="000000" w:themeColor="text1"/>
          <w:lang w:val="es-CO"/>
        </w:rPr>
      </w:pPr>
    </w:p>
    <w:p w14:paraId="459836DD" w14:textId="5363E33E" w:rsidR="00123F8A" w:rsidRPr="00484AA9" w:rsidRDefault="00123F8A" w:rsidP="00484AA9">
      <w:pPr>
        <w:jc w:val="both"/>
        <w:rPr>
          <w:bCs/>
          <w:color w:val="000000" w:themeColor="text1"/>
        </w:rPr>
      </w:pPr>
      <w:r w:rsidRPr="00484AA9">
        <w:rPr>
          <w:rFonts w:eastAsiaTheme="minorHAnsi"/>
          <w:color w:val="000000" w:themeColor="text1"/>
        </w:rPr>
        <w:t xml:space="preserve">Luego sólo en el remoto evento de que las demandadas tengan que responder por los salarios de los trabajadores de la entidad afianzada, generados durante la vigencia de las pólizas y en ejecución de los contratos afianzados, sólo en ese caso mi procurada entraría a asumir, con base en el seguro y dentro del límite asegurado, sin perjuicio de todas las condiciones de las pólizas, incluso aquellas </w:t>
      </w:r>
      <w:r w:rsidRPr="00484AA9">
        <w:rPr>
          <w:rFonts w:eastAsiaTheme="minorHAnsi"/>
          <w:color w:val="000000" w:themeColor="text1"/>
        </w:rPr>
        <w:lastRenderedPageBreak/>
        <w:t xml:space="preserve">que la exoneran, su deber de asegurador a </w:t>
      </w:r>
      <w:r w:rsidR="006B69A4" w:rsidRPr="00484AA9">
        <w:rPr>
          <w:bCs/>
          <w:color w:val="000000" w:themeColor="text1"/>
        </w:rPr>
        <w:t>la FUNDACIÓN HOSPITAL SAN JOSÉ DE BUGA</w:t>
      </w:r>
      <w:r w:rsidRPr="00484AA9">
        <w:rPr>
          <w:rFonts w:eastAsiaTheme="minorHAnsi"/>
          <w:color w:val="000000" w:themeColor="text1"/>
        </w:rPr>
        <w:t xml:space="preserve">, indemnizando a dicha entidad, dentro del marco de las condiciones de la póliza por lo que a ella le toque pagar a los trabajadores de </w:t>
      </w:r>
      <w:r w:rsidR="006B69A4" w:rsidRPr="00484AA9">
        <w:rPr>
          <w:bCs/>
          <w:color w:val="000000" w:themeColor="text1"/>
        </w:rPr>
        <w:t>AGESOC</w:t>
      </w:r>
      <w:r w:rsidRPr="00484AA9">
        <w:rPr>
          <w:bCs/>
          <w:color w:val="000000" w:themeColor="text1"/>
        </w:rPr>
        <w:t xml:space="preserve">, </w:t>
      </w:r>
      <w:r w:rsidRPr="00484AA9">
        <w:rPr>
          <w:rFonts w:eastAsiaTheme="minorHAnsi"/>
          <w:color w:val="000000" w:themeColor="text1"/>
        </w:rPr>
        <w:t>tal como se encuentra descrito en los contratos de seguro, de la siguiente manera:</w:t>
      </w:r>
    </w:p>
    <w:p w14:paraId="41B600F0" w14:textId="77777777" w:rsidR="006B69A4" w:rsidRPr="00484AA9" w:rsidRDefault="006B69A4" w:rsidP="00484AA9">
      <w:pPr>
        <w:jc w:val="both"/>
        <w:rPr>
          <w:rFonts w:eastAsiaTheme="minorHAnsi"/>
          <w:i/>
          <w:iCs/>
          <w:noProof/>
          <w:color w:val="000000" w:themeColor="text1"/>
        </w:rPr>
      </w:pPr>
    </w:p>
    <w:p w14:paraId="28CC58F0" w14:textId="3E5DA106" w:rsidR="006B69A4" w:rsidRPr="00484AA9" w:rsidRDefault="006B69A4" w:rsidP="00484AA9">
      <w:pPr>
        <w:jc w:val="center"/>
        <w:rPr>
          <w:rFonts w:eastAsiaTheme="minorHAnsi"/>
          <w:color w:val="000000" w:themeColor="text1"/>
        </w:rPr>
      </w:pPr>
      <w:r w:rsidRPr="00484AA9">
        <w:rPr>
          <w:rFonts w:eastAsiaTheme="minorHAnsi"/>
          <w:i/>
          <w:iCs/>
          <w:noProof/>
          <w:color w:val="000000" w:themeColor="text1"/>
          <w:lang w:val="es-CO" w:eastAsia="es-CO"/>
        </w:rPr>
        <w:drawing>
          <wp:inline distT="0" distB="0" distL="0" distR="0" wp14:anchorId="52187B68" wp14:editId="6EC95F65">
            <wp:extent cx="3238500" cy="990600"/>
            <wp:effectExtent l="0" t="0" r="0" b="0"/>
            <wp:docPr id="703384390" name="Imagen 70338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0" cy="990600"/>
                    </a:xfrm>
                    <a:prstGeom prst="rect">
                      <a:avLst/>
                    </a:prstGeom>
                    <a:noFill/>
                    <a:ln>
                      <a:noFill/>
                    </a:ln>
                  </pic:spPr>
                </pic:pic>
              </a:graphicData>
            </a:graphic>
          </wp:inline>
        </w:drawing>
      </w:r>
    </w:p>
    <w:p w14:paraId="2FD5BB86" w14:textId="77777777" w:rsidR="006B69A4" w:rsidRPr="00484AA9" w:rsidRDefault="006B69A4" w:rsidP="00484AA9">
      <w:pPr>
        <w:jc w:val="both"/>
        <w:rPr>
          <w:rFonts w:eastAsiaTheme="minorHAnsi"/>
          <w:color w:val="000000" w:themeColor="text1"/>
        </w:rPr>
      </w:pPr>
    </w:p>
    <w:p w14:paraId="4A40E238" w14:textId="202922E6" w:rsidR="00123F8A" w:rsidRPr="00484AA9" w:rsidRDefault="00123F8A" w:rsidP="00484AA9">
      <w:pPr>
        <w:jc w:val="both"/>
        <w:rPr>
          <w:rFonts w:eastAsiaTheme="minorHAnsi"/>
          <w:color w:val="000000" w:themeColor="text1"/>
        </w:rPr>
      </w:pPr>
      <w:r w:rsidRPr="00484AA9">
        <w:rPr>
          <w:rFonts w:eastAsiaTheme="minorHAnsi"/>
          <w:color w:val="000000" w:themeColor="text1"/>
        </w:rPr>
        <w:t xml:space="preserve">En la hipótesis planteada en el párrafo anterior, una vez la compañía hubiere pagado </w:t>
      </w:r>
      <w:r w:rsidR="006B69A4" w:rsidRPr="00484AA9">
        <w:rPr>
          <w:bCs/>
          <w:color w:val="000000" w:themeColor="text1"/>
        </w:rPr>
        <w:t>la FUNDACIÓN HOSPITAL SAN JOSÉ DE BUGA</w:t>
      </w:r>
      <w:r w:rsidRPr="00484AA9">
        <w:rPr>
          <w:color w:val="000000" w:themeColor="text1"/>
        </w:rPr>
        <w:t>,</w:t>
      </w:r>
      <w:r w:rsidRPr="00484AA9">
        <w:rPr>
          <w:rFonts w:eastAsiaTheme="minorHAnsi"/>
          <w:color w:val="000000" w:themeColor="text1"/>
        </w:rPr>
        <w:t xml:space="preserve"> lo que este deba pagar a</w:t>
      </w:r>
      <w:r w:rsidR="006B69A4" w:rsidRPr="00484AA9">
        <w:rPr>
          <w:rFonts w:eastAsiaTheme="minorHAnsi"/>
          <w:color w:val="000000" w:themeColor="text1"/>
        </w:rPr>
        <w:t xml:space="preserve"> </w:t>
      </w:r>
      <w:r w:rsidR="00711760">
        <w:rPr>
          <w:rFonts w:eastAsiaTheme="minorHAnsi"/>
          <w:color w:val="000000" w:themeColor="text1"/>
        </w:rPr>
        <w:t>el demandante</w:t>
      </w:r>
      <w:r w:rsidRPr="00484AA9">
        <w:rPr>
          <w:rFonts w:eastAsiaTheme="minorHAnsi"/>
          <w:color w:val="000000" w:themeColor="text1"/>
        </w:rPr>
        <w:t xml:space="preserve">, como trabajador de </w:t>
      </w:r>
      <w:r w:rsidRPr="00484AA9">
        <w:rPr>
          <w:color w:val="000000" w:themeColor="text1"/>
        </w:rPr>
        <w:t>la afianzada</w:t>
      </w:r>
      <w:r w:rsidRPr="00484AA9">
        <w:rPr>
          <w:rFonts w:eastAsiaTheme="minorHAnsi"/>
          <w:color w:val="000000" w:themeColor="text1"/>
        </w:rPr>
        <w:t>, por ministerio de la ley operará la subrogación de los derechos que tiene la asegurada (Artículo 1096 Código de Comercio) contra la afianzada, por ser ésta la causante del siniestro, en cuanto incumplió con el pago de los salarios, prestaciones sociales</w:t>
      </w:r>
      <w:r w:rsidR="006B69A4" w:rsidRPr="00484AA9">
        <w:rPr>
          <w:rFonts w:eastAsiaTheme="minorHAnsi"/>
          <w:color w:val="000000" w:themeColor="text1"/>
        </w:rPr>
        <w:t xml:space="preserve"> e indemnización del artículo 64 del CST</w:t>
      </w:r>
      <w:r w:rsidRPr="00484AA9">
        <w:rPr>
          <w:rFonts w:eastAsiaTheme="minorHAnsi"/>
          <w:color w:val="000000" w:themeColor="text1"/>
        </w:rPr>
        <w:t xml:space="preserve"> que se estarían reclamando en este proceso.</w:t>
      </w:r>
    </w:p>
    <w:p w14:paraId="36334B39" w14:textId="77777777" w:rsidR="00123F8A" w:rsidRPr="00484AA9" w:rsidRDefault="00123F8A" w:rsidP="00484AA9">
      <w:pPr>
        <w:jc w:val="both"/>
        <w:rPr>
          <w:rFonts w:eastAsiaTheme="minorHAnsi"/>
          <w:color w:val="000000" w:themeColor="text1"/>
        </w:rPr>
      </w:pPr>
    </w:p>
    <w:p w14:paraId="34286402" w14:textId="36C5EA1B" w:rsidR="00123F8A" w:rsidRPr="00484AA9" w:rsidRDefault="00123F8A" w:rsidP="00484AA9">
      <w:pPr>
        <w:jc w:val="both"/>
        <w:rPr>
          <w:rFonts w:eastAsiaTheme="minorHAnsi"/>
          <w:color w:val="000000" w:themeColor="text1"/>
        </w:rPr>
      </w:pPr>
      <w:bookmarkStart w:id="29" w:name="_Hlk133327716"/>
      <w:r w:rsidRPr="00484AA9">
        <w:rPr>
          <w:rFonts w:eastAsiaTheme="minorHAnsi"/>
          <w:color w:val="000000" w:themeColor="text1"/>
        </w:rPr>
        <w:t xml:space="preserve">Mi representada, entonces, en ese supuesto tendrá el derecho a repetir por lo que pague, contra </w:t>
      </w:r>
      <w:r w:rsidR="006B69A4" w:rsidRPr="00484AA9">
        <w:rPr>
          <w:bCs/>
          <w:color w:val="000000" w:themeColor="text1"/>
        </w:rPr>
        <w:t>AGESOC</w:t>
      </w:r>
      <w:r w:rsidRPr="00484AA9">
        <w:rPr>
          <w:bCs/>
          <w:color w:val="000000" w:themeColor="text1"/>
        </w:rPr>
        <w:t>,</w:t>
      </w:r>
      <w:r w:rsidRPr="00484AA9">
        <w:rPr>
          <w:rStyle w:val="normaltextrun"/>
          <w:color w:val="000000" w:themeColor="text1"/>
        </w:rPr>
        <w:t xml:space="preserve"> </w:t>
      </w:r>
      <w:r w:rsidRPr="00484AA9">
        <w:rPr>
          <w:rFonts w:eastAsiaTheme="minorHAnsi"/>
          <w:color w:val="000000" w:themeColor="text1"/>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332A4FE6" w14:textId="77777777" w:rsidR="008C0823" w:rsidRPr="00484AA9" w:rsidRDefault="008C0823" w:rsidP="00484AA9">
      <w:pPr>
        <w:jc w:val="both"/>
        <w:rPr>
          <w:rFonts w:eastAsiaTheme="minorHAnsi"/>
          <w:color w:val="000000" w:themeColor="text1"/>
        </w:rPr>
      </w:pPr>
    </w:p>
    <w:p w14:paraId="0C915EC5" w14:textId="77777777" w:rsidR="00123F8A" w:rsidRPr="00484AA9" w:rsidRDefault="00123F8A" w:rsidP="00484AA9">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b/>
          <w:bCs/>
          <w:color w:val="000000" w:themeColor="text1"/>
          <w:sz w:val="22"/>
          <w:szCs w:val="22"/>
          <w:u w:val="single"/>
          <w:lang w:val="es-ES"/>
        </w:rPr>
        <w:t>PRESCRIPCION DE LAS ACCIONES DERIVADAS DEL CONTRATO DE SEGURO</w:t>
      </w:r>
      <w:r w:rsidRPr="00484AA9">
        <w:rPr>
          <w:rStyle w:val="normaltextrun"/>
          <w:rFonts w:ascii="Arial" w:hAnsi="Arial" w:cs="Arial"/>
          <w:b/>
          <w:bCs/>
          <w:color w:val="000000" w:themeColor="text1"/>
          <w:sz w:val="22"/>
          <w:szCs w:val="22"/>
          <w:lang w:val="es-ES"/>
        </w:rPr>
        <w:t>.</w:t>
      </w:r>
      <w:r w:rsidRPr="00484AA9">
        <w:rPr>
          <w:rStyle w:val="eop"/>
          <w:rFonts w:ascii="Arial" w:hAnsi="Arial" w:cs="Arial"/>
          <w:color w:val="000000" w:themeColor="text1"/>
          <w:sz w:val="22"/>
          <w:szCs w:val="22"/>
        </w:rPr>
        <w:t> </w:t>
      </w:r>
    </w:p>
    <w:p w14:paraId="3FED6E54"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12AE604A"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color w:val="000000" w:themeColor="text1"/>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484AA9">
        <w:rPr>
          <w:rStyle w:val="eop"/>
          <w:rFonts w:ascii="Arial" w:hAnsi="Arial" w:cs="Arial"/>
          <w:color w:val="000000" w:themeColor="text1"/>
          <w:sz w:val="22"/>
          <w:szCs w:val="22"/>
        </w:rPr>
        <w:t> </w:t>
      </w:r>
    </w:p>
    <w:p w14:paraId="46B0AD35"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eop"/>
          <w:rFonts w:ascii="Arial" w:hAnsi="Arial" w:cs="Arial"/>
          <w:color w:val="000000" w:themeColor="text1"/>
          <w:sz w:val="22"/>
          <w:szCs w:val="22"/>
        </w:rPr>
        <w:t> </w:t>
      </w:r>
    </w:p>
    <w:p w14:paraId="71D2C6D1" w14:textId="77777777" w:rsidR="00D93687" w:rsidRDefault="00123F8A" w:rsidP="00D93687">
      <w:pPr>
        <w:pStyle w:val="paragraph"/>
        <w:spacing w:before="0" w:beforeAutospacing="0" w:after="0" w:afterAutospacing="0"/>
        <w:ind w:left="810" w:right="840"/>
        <w:jc w:val="both"/>
        <w:textAlignment w:val="baseline"/>
        <w:rPr>
          <w:rStyle w:val="scxw68559478"/>
          <w:rFonts w:ascii="Arial" w:eastAsia="Calibri" w:hAnsi="Arial" w:cs="Arial"/>
          <w:b/>
          <w:bCs/>
          <w:color w:val="000000" w:themeColor="text1"/>
          <w:sz w:val="22"/>
          <w:szCs w:val="22"/>
        </w:rPr>
      </w:pPr>
      <w:r w:rsidRPr="00484AA9">
        <w:rPr>
          <w:rStyle w:val="normaltextrun"/>
          <w:rFonts w:ascii="Arial" w:hAnsi="Arial" w:cs="Arial"/>
          <w:color w:val="000000" w:themeColor="text1"/>
          <w:sz w:val="22"/>
          <w:szCs w:val="22"/>
          <w:lang w:val="es-ES"/>
        </w:rPr>
        <w:t>“</w:t>
      </w:r>
      <w:r w:rsidRPr="00484AA9">
        <w:rPr>
          <w:rStyle w:val="normaltextrun"/>
          <w:rFonts w:ascii="Arial" w:hAnsi="Arial" w:cs="Arial"/>
          <w:i/>
          <w:iCs/>
          <w:color w:val="000000" w:themeColor="text1"/>
          <w:sz w:val="22"/>
          <w:szCs w:val="22"/>
          <w:lang w:val="es-ES"/>
        </w:rPr>
        <w:t xml:space="preserve">Artículo 1081. </w:t>
      </w:r>
      <w:r w:rsidRPr="00484AA9">
        <w:rPr>
          <w:rStyle w:val="normaltextrun"/>
          <w:rFonts w:ascii="Arial" w:hAnsi="Arial" w:cs="Arial"/>
          <w:b/>
          <w:bCs/>
          <w:i/>
          <w:iCs/>
          <w:color w:val="000000" w:themeColor="text1"/>
          <w:sz w:val="22"/>
          <w:szCs w:val="22"/>
          <w:lang w:val="es-ES"/>
        </w:rPr>
        <w:t>Prescripción de acciones:</w:t>
      </w:r>
      <w:r w:rsidRPr="00484AA9">
        <w:rPr>
          <w:rStyle w:val="normaltextrun"/>
          <w:rFonts w:ascii="Arial" w:hAnsi="Arial" w:cs="Arial"/>
          <w:i/>
          <w:iCs/>
          <w:color w:val="000000" w:themeColor="text1"/>
          <w:sz w:val="22"/>
          <w:szCs w:val="22"/>
          <w:lang w:val="es-ES"/>
        </w:rPr>
        <w:t xml:space="preserve"> La prescripción de las acciones que se derivan del contrato de seguro o de las disposiciones que lo rigen podrá ser ordinaria o extraordinaria.</w:t>
      </w:r>
    </w:p>
    <w:p w14:paraId="46908279" w14:textId="77777777" w:rsidR="00D93687" w:rsidRDefault="00D93687" w:rsidP="00D93687">
      <w:pPr>
        <w:pStyle w:val="paragraph"/>
        <w:spacing w:before="0" w:beforeAutospacing="0" w:after="0" w:afterAutospacing="0"/>
        <w:ind w:left="810" w:right="840"/>
        <w:jc w:val="both"/>
        <w:textAlignment w:val="baseline"/>
        <w:rPr>
          <w:rStyle w:val="scxw68559478"/>
          <w:rFonts w:ascii="Arial" w:eastAsia="Calibri" w:hAnsi="Arial" w:cs="Arial"/>
          <w:b/>
          <w:bCs/>
          <w:color w:val="000000" w:themeColor="text1"/>
          <w:sz w:val="22"/>
          <w:szCs w:val="22"/>
        </w:rPr>
      </w:pPr>
    </w:p>
    <w:p w14:paraId="7B7C8F7F" w14:textId="77777777" w:rsidR="00D93687" w:rsidRDefault="00123F8A" w:rsidP="00D93687">
      <w:pPr>
        <w:pStyle w:val="paragraph"/>
        <w:spacing w:before="0" w:beforeAutospacing="0" w:after="0" w:afterAutospacing="0"/>
        <w:ind w:left="810" w:right="840"/>
        <w:jc w:val="both"/>
        <w:textAlignment w:val="baseline"/>
        <w:rPr>
          <w:rFonts w:ascii="Arial" w:hAnsi="Arial" w:cs="Arial"/>
          <w:b/>
          <w:bCs/>
          <w:color w:val="000000" w:themeColor="text1"/>
          <w:sz w:val="22"/>
          <w:szCs w:val="22"/>
        </w:rPr>
      </w:pPr>
      <w:r w:rsidRPr="00484AA9">
        <w:rPr>
          <w:rStyle w:val="normaltextrun"/>
          <w:rFonts w:ascii="Arial" w:hAnsi="Arial" w:cs="Arial"/>
          <w:b/>
          <w:bCs/>
          <w:i/>
          <w:iCs/>
          <w:color w:val="000000" w:themeColor="text1"/>
          <w:sz w:val="22"/>
          <w:szCs w:val="22"/>
          <w:u w:val="single"/>
          <w:lang w:val="es-ES"/>
        </w:rPr>
        <w:t>La prescripción ordinaria</w:t>
      </w:r>
      <w:r w:rsidRPr="00484AA9">
        <w:rPr>
          <w:rStyle w:val="normaltextrun"/>
          <w:rFonts w:ascii="Arial" w:hAnsi="Arial" w:cs="Arial"/>
          <w:i/>
          <w:iCs/>
          <w:color w:val="000000" w:themeColor="text1"/>
          <w:sz w:val="22"/>
          <w:szCs w:val="22"/>
          <w:lang w:val="es-ES"/>
        </w:rPr>
        <w:t xml:space="preserve"> será de dos años y empezará a correr desde el momento en que el interesado haya tenido o debido tener conocimiento del hecho que da base a la acción.</w:t>
      </w:r>
      <w:r w:rsidRPr="00484AA9">
        <w:rPr>
          <w:rStyle w:val="scxw68559478"/>
          <w:rFonts w:ascii="Arial" w:eastAsia="Calibri" w:hAnsi="Arial" w:cs="Arial"/>
          <w:b/>
          <w:bCs/>
          <w:color w:val="000000" w:themeColor="text1"/>
          <w:sz w:val="22"/>
          <w:szCs w:val="22"/>
        </w:rPr>
        <w:t> </w:t>
      </w:r>
    </w:p>
    <w:p w14:paraId="2500A878" w14:textId="77777777" w:rsidR="00D93687" w:rsidRDefault="00D93687" w:rsidP="00D93687">
      <w:pPr>
        <w:pStyle w:val="paragraph"/>
        <w:spacing w:before="0" w:beforeAutospacing="0" w:after="0" w:afterAutospacing="0"/>
        <w:ind w:left="810" w:right="840"/>
        <w:jc w:val="both"/>
        <w:textAlignment w:val="baseline"/>
        <w:rPr>
          <w:rStyle w:val="normaltextrun"/>
          <w:rFonts w:ascii="Arial" w:hAnsi="Arial" w:cs="Arial"/>
          <w:b/>
          <w:bCs/>
          <w:i/>
          <w:iCs/>
          <w:color w:val="000000" w:themeColor="text1"/>
          <w:sz w:val="22"/>
          <w:szCs w:val="22"/>
          <w:u w:val="single"/>
          <w:lang w:val="es-ES"/>
        </w:rPr>
      </w:pPr>
    </w:p>
    <w:p w14:paraId="02F1982F" w14:textId="0AF646A4" w:rsidR="00123F8A" w:rsidRPr="00D93687" w:rsidRDefault="00123F8A" w:rsidP="00D93687">
      <w:pPr>
        <w:pStyle w:val="paragraph"/>
        <w:spacing w:before="0" w:beforeAutospacing="0" w:after="0" w:afterAutospacing="0"/>
        <w:ind w:left="810" w:right="840"/>
        <w:jc w:val="both"/>
        <w:textAlignment w:val="baseline"/>
        <w:rPr>
          <w:rFonts w:ascii="Arial" w:hAnsi="Arial" w:cs="Arial"/>
          <w:b/>
          <w:bCs/>
          <w:i/>
          <w:iCs/>
          <w:color w:val="000000" w:themeColor="text1"/>
          <w:sz w:val="22"/>
          <w:szCs w:val="22"/>
          <w:u w:val="single"/>
          <w:lang w:val="es-ES"/>
        </w:rPr>
      </w:pPr>
      <w:r w:rsidRPr="00484AA9">
        <w:rPr>
          <w:rStyle w:val="normaltextrun"/>
          <w:rFonts w:ascii="Arial" w:hAnsi="Arial" w:cs="Arial"/>
          <w:b/>
          <w:bCs/>
          <w:i/>
          <w:iCs/>
          <w:color w:val="000000" w:themeColor="text1"/>
          <w:sz w:val="22"/>
          <w:szCs w:val="22"/>
          <w:u w:val="single"/>
          <w:lang w:val="es-ES"/>
        </w:rPr>
        <w:t>La prescripción extraordinaria</w:t>
      </w:r>
      <w:r w:rsidRPr="00484AA9">
        <w:rPr>
          <w:rStyle w:val="normaltextrun"/>
          <w:rFonts w:ascii="Arial" w:hAnsi="Arial" w:cs="Arial"/>
          <w:i/>
          <w:iCs/>
          <w:color w:val="000000" w:themeColor="text1"/>
          <w:sz w:val="22"/>
          <w:szCs w:val="22"/>
          <w:lang w:val="es-ES"/>
        </w:rPr>
        <w:t xml:space="preserve"> será de cinco años, </w:t>
      </w:r>
      <w:r w:rsidRPr="00484AA9">
        <w:rPr>
          <w:rStyle w:val="normaltextrun"/>
          <w:rFonts w:ascii="Arial" w:hAnsi="Arial" w:cs="Arial"/>
          <w:i/>
          <w:iCs/>
          <w:color w:val="000000" w:themeColor="text1"/>
          <w:sz w:val="22"/>
          <w:szCs w:val="22"/>
          <w:u w:val="single"/>
          <w:lang w:val="es-ES"/>
        </w:rPr>
        <w:t>correrá contra toda clase de personas y empezará a contarse desde el momento en que nace el respectivo derecho</w:t>
      </w:r>
      <w:r w:rsidRPr="00484AA9">
        <w:rPr>
          <w:rStyle w:val="normaltextrun"/>
          <w:rFonts w:ascii="Arial" w:hAnsi="Arial" w:cs="Arial"/>
          <w:i/>
          <w:iCs/>
          <w:color w:val="000000" w:themeColor="text1"/>
          <w:sz w:val="22"/>
          <w:szCs w:val="22"/>
          <w:lang w:val="es-ES"/>
        </w:rPr>
        <w:t>. Estos términos no pueden ser modificados por las partes.</w:t>
      </w:r>
      <w:r w:rsidRPr="00484AA9">
        <w:rPr>
          <w:rStyle w:val="normaltextrun"/>
          <w:rFonts w:ascii="Arial" w:hAnsi="Arial" w:cs="Arial"/>
          <w:color w:val="000000" w:themeColor="text1"/>
          <w:sz w:val="22"/>
          <w:szCs w:val="22"/>
          <w:lang w:val="es-ES"/>
        </w:rPr>
        <w:t>” (Subrayado y negrilla por fuera del texto original).</w:t>
      </w:r>
      <w:r w:rsidRPr="00484AA9">
        <w:rPr>
          <w:rStyle w:val="eop"/>
          <w:rFonts w:ascii="Arial" w:hAnsi="Arial" w:cs="Arial"/>
          <w:b/>
          <w:bCs/>
          <w:color w:val="000000" w:themeColor="text1"/>
          <w:sz w:val="22"/>
          <w:szCs w:val="22"/>
        </w:rPr>
        <w:t> </w:t>
      </w:r>
    </w:p>
    <w:p w14:paraId="0967F2F5" w14:textId="77777777" w:rsidR="00123F8A" w:rsidRPr="00484AA9" w:rsidRDefault="00123F8A" w:rsidP="00484AA9">
      <w:pPr>
        <w:pStyle w:val="paragraph"/>
        <w:spacing w:before="0" w:beforeAutospacing="0" w:after="0" w:afterAutospacing="0"/>
        <w:ind w:left="1416" w:right="840" w:hanging="606"/>
        <w:jc w:val="both"/>
        <w:textAlignment w:val="baseline"/>
        <w:rPr>
          <w:rFonts w:ascii="Arial" w:hAnsi="Arial" w:cs="Arial"/>
          <w:b/>
          <w:bCs/>
          <w:color w:val="000000" w:themeColor="text1"/>
          <w:sz w:val="22"/>
          <w:szCs w:val="22"/>
        </w:rPr>
      </w:pPr>
      <w:r w:rsidRPr="00484AA9">
        <w:rPr>
          <w:rStyle w:val="eop"/>
          <w:rFonts w:ascii="Arial" w:hAnsi="Arial" w:cs="Arial"/>
          <w:b/>
          <w:bCs/>
          <w:color w:val="000000" w:themeColor="text1"/>
          <w:sz w:val="22"/>
          <w:szCs w:val="22"/>
        </w:rPr>
        <w:t> </w:t>
      </w:r>
    </w:p>
    <w:p w14:paraId="73E0571A" w14:textId="77777777" w:rsidR="00123F8A" w:rsidRPr="00484AA9" w:rsidRDefault="00123F8A" w:rsidP="00484AA9">
      <w:pPr>
        <w:pStyle w:val="paragraph"/>
        <w:spacing w:before="0" w:beforeAutospacing="0" w:after="0" w:afterAutospacing="0"/>
        <w:jc w:val="both"/>
        <w:textAlignment w:val="baseline"/>
        <w:rPr>
          <w:rFonts w:ascii="Arial" w:hAnsi="Arial" w:cs="Arial"/>
          <w:color w:val="000000" w:themeColor="text1"/>
          <w:sz w:val="22"/>
          <w:szCs w:val="22"/>
        </w:rPr>
      </w:pPr>
      <w:r w:rsidRPr="00484AA9">
        <w:rPr>
          <w:rStyle w:val="normaltextrun"/>
          <w:rFonts w:ascii="Arial" w:hAnsi="Arial" w:cs="Arial"/>
          <w:color w:val="000000" w:themeColor="text1"/>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484AA9">
        <w:rPr>
          <w:rStyle w:val="eop"/>
          <w:rFonts w:ascii="Arial" w:hAnsi="Arial" w:cs="Arial"/>
          <w:color w:val="000000" w:themeColor="text1"/>
          <w:sz w:val="22"/>
          <w:szCs w:val="22"/>
        </w:rPr>
        <w:t> </w:t>
      </w:r>
    </w:p>
    <w:bookmarkEnd w:id="29"/>
    <w:p w14:paraId="007A76D4" w14:textId="77777777" w:rsidR="00123F8A" w:rsidRPr="00484AA9" w:rsidRDefault="00123F8A" w:rsidP="00484AA9">
      <w:pPr>
        <w:pStyle w:val="Textoindependiente"/>
        <w:jc w:val="both"/>
        <w:rPr>
          <w:iCs/>
          <w:color w:val="000000" w:themeColor="text1"/>
          <w:sz w:val="22"/>
          <w:szCs w:val="22"/>
        </w:rPr>
      </w:pPr>
    </w:p>
    <w:p w14:paraId="752D470E" w14:textId="77777777" w:rsidR="00123F8A" w:rsidRPr="00484AA9" w:rsidRDefault="00123F8A" w:rsidP="00484AA9">
      <w:pPr>
        <w:pStyle w:val="Prrafodelista"/>
        <w:numPr>
          <w:ilvl w:val="0"/>
          <w:numId w:val="14"/>
        </w:numPr>
        <w:jc w:val="both"/>
        <w:rPr>
          <w:b/>
          <w:color w:val="000000" w:themeColor="text1"/>
          <w:u w:val="single"/>
        </w:rPr>
      </w:pPr>
      <w:r w:rsidRPr="00484AA9">
        <w:rPr>
          <w:b/>
          <w:color w:val="000000" w:themeColor="text1"/>
          <w:u w:val="single"/>
        </w:rPr>
        <w:t>GENÉRICA Y OTRAS.</w:t>
      </w:r>
    </w:p>
    <w:p w14:paraId="650BCC16" w14:textId="77777777" w:rsidR="00123F8A" w:rsidRPr="00484AA9" w:rsidRDefault="00123F8A" w:rsidP="00484AA9">
      <w:pPr>
        <w:jc w:val="both"/>
        <w:rPr>
          <w:bCs/>
          <w:color w:val="000000" w:themeColor="text1"/>
        </w:rPr>
      </w:pPr>
    </w:p>
    <w:p w14:paraId="17CE7E61" w14:textId="4B779A82" w:rsidR="00123F8A" w:rsidRPr="00484AA9" w:rsidRDefault="00123F8A" w:rsidP="00484AA9">
      <w:pPr>
        <w:pStyle w:val="Textoindependiente"/>
        <w:jc w:val="both"/>
        <w:textAlignment w:val="baseline"/>
        <w:rPr>
          <w:iCs/>
          <w:color w:val="000000" w:themeColor="text1"/>
          <w:sz w:val="22"/>
          <w:szCs w:val="22"/>
        </w:rPr>
      </w:pPr>
      <w:r w:rsidRPr="00484AA9">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78BB13C" w14:textId="77777777" w:rsidR="008C0823" w:rsidRPr="00484AA9" w:rsidRDefault="008C0823" w:rsidP="00484AA9">
      <w:pPr>
        <w:jc w:val="both"/>
        <w:rPr>
          <w:color w:val="000000" w:themeColor="text1"/>
          <w:lang w:val="es-CO"/>
        </w:rPr>
      </w:pPr>
    </w:p>
    <w:p w14:paraId="67D302B6" w14:textId="77777777" w:rsidR="00123F8A" w:rsidRPr="00484AA9" w:rsidRDefault="00123F8A" w:rsidP="00484AA9">
      <w:pPr>
        <w:jc w:val="center"/>
        <w:rPr>
          <w:b/>
          <w:bCs/>
          <w:color w:val="000000" w:themeColor="text1"/>
          <w:u w:val="single"/>
        </w:rPr>
      </w:pPr>
      <w:r w:rsidRPr="00484AA9">
        <w:rPr>
          <w:b/>
          <w:bCs/>
          <w:color w:val="000000" w:themeColor="text1"/>
          <w:u w:val="single"/>
        </w:rPr>
        <w:t>CAPÍTULO III.</w:t>
      </w:r>
    </w:p>
    <w:p w14:paraId="251BF827" w14:textId="77777777" w:rsidR="00123F8A" w:rsidRPr="00484AA9" w:rsidRDefault="00123F8A" w:rsidP="00484AA9">
      <w:pPr>
        <w:jc w:val="center"/>
        <w:rPr>
          <w:b/>
          <w:bCs/>
          <w:color w:val="000000" w:themeColor="text1"/>
          <w:u w:val="single"/>
        </w:rPr>
      </w:pPr>
      <w:r w:rsidRPr="00484AA9">
        <w:rPr>
          <w:b/>
          <w:bCs/>
          <w:color w:val="000000" w:themeColor="text1"/>
          <w:u w:val="single"/>
        </w:rPr>
        <w:t>HECHOS, FUNDAMENTOS Y RAZONES DE DERECHO DE LA DEFENSA</w:t>
      </w:r>
    </w:p>
    <w:p w14:paraId="0840412E" w14:textId="77777777" w:rsidR="00123F8A" w:rsidRPr="00484AA9" w:rsidRDefault="00123F8A" w:rsidP="00484AA9">
      <w:pPr>
        <w:jc w:val="both"/>
        <w:rPr>
          <w:color w:val="000000" w:themeColor="text1"/>
        </w:rPr>
      </w:pPr>
    </w:p>
    <w:p w14:paraId="3504E042" w14:textId="10FA397B" w:rsidR="007165F9" w:rsidRPr="00484AA9" w:rsidRDefault="00123F8A" w:rsidP="6B4D650B">
      <w:pPr>
        <w:pStyle w:val="Default"/>
        <w:jc w:val="both"/>
        <w:rPr>
          <w:rFonts w:ascii="Arial" w:hAnsi="Arial" w:cs="Arial"/>
          <w:color w:val="000000" w:themeColor="text1"/>
          <w:sz w:val="22"/>
          <w:szCs w:val="22"/>
          <w:lang w:val="es-ES"/>
        </w:rPr>
      </w:pPr>
      <w:r w:rsidRPr="6B4D650B">
        <w:rPr>
          <w:rFonts w:ascii="Arial" w:hAnsi="Arial" w:cs="Arial"/>
          <w:color w:val="000000" w:themeColor="text1"/>
          <w:sz w:val="22"/>
          <w:szCs w:val="22"/>
          <w:lang w:val="es-ES"/>
        </w:rPr>
        <w:t xml:space="preserve">En el caso marras, </w:t>
      </w:r>
      <w:r w:rsidR="00A35FA5" w:rsidRPr="6B4D650B">
        <w:rPr>
          <w:rFonts w:ascii="Arial" w:hAnsi="Arial" w:cs="Arial"/>
          <w:color w:val="000000" w:themeColor="text1"/>
          <w:sz w:val="22"/>
          <w:szCs w:val="22"/>
          <w:lang w:val="es-ES"/>
        </w:rPr>
        <w:t>el señor</w:t>
      </w:r>
      <w:r w:rsidRPr="6B4D650B">
        <w:rPr>
          <w:rFonts w:ascii="Arial" w:hAnsi="Arial" w:cs="Arial"/>
          <w:color w:val="000000" w:themeColor="text1"/>
          <w:sz w:val="22"/>
          <w:szCs w:val="22"/>
          <w:lang w:val="es-ES"/>
        </w:rPr>
        <w:t xml:space="preserve"> </w:t>
      </w:r>
      <w:r w:rsidR="00583682" w:rsidRPr="6B4D650B">
        <w:rPr>
          <w:rFonts w:ascii="Arial" w:hAnsi="Arial" w:cs="Arial"/>
          <w:color w:val="000000" w:themeColor="text1"/>
          <w:sz w:val="22"/>
          <w:szCs w:val="22"/>
          <w:lang w:val="es-ES"/>
        </w:rPr>
        <w:t>JUAN CAMILO ARIAS ARANGO</w:t>
      </w:r>
      <w:r w:rsidR="001A23B5" w:rsidRPr="6B4D650B">
        <w:rPr>
          <w:rFonts w:ascii="Arial" w:hAnsi="Arial" w:cs="Arial"/>
          <w:color w:val="000000" w:themeColor="text1"/>
          <w:sz w:val="22"/>
          <w:szCs w:val="22"/>
          <w:lang w:val="es-ES"/>
        </w:rPr>
        <w:t xml:space="preserve"> </w:t>
      </w:r>
      <w:r w:rsidRPr="6B4D650B">
        <w:rPr>
          <w:rFonts w:ascii="Arial" w:hAnsi="Arial" w:cs="Arial"/>
          <w:color w:val="000000" w:themeColor="text1"/>
          <w:sz w:val="22"/>
          <w:szCs w:val="22"/>
          <w:lang w:val="es-ES"/>
        </w:rPr>
        <w:t>inició proceso ordinario laboral de</w:t>
      </w:r>
      <w:r w:rsidR="00D93687" w:rsidRPr="6B4D650B">
        <w:rPr>
          <w:rFonts w:ascii="Arial" w:hAnsi="Arial" w:cs="Arial"/>
          <w:color w:val="000000" w:themeColor="text1"/>
          <w:sz w:val="22"/>
          <w:szCs w:val="22"/>
          <w:lang w:val="es-ES"/>
        </w:rPr>
        <w:t xml:space="preserve"> primera instancia en contra de</w:t>
      </w:r>
      <w:r w:rsidRPr="6B4D650B">
        <w:rPr>
          <w:rStyle w:val="normaltextrun"/>
          <w:rFonts w:ascii="Arial" w:hAnsi="Arial" w:cs="Arial"/>
          <w:color w:val="000000" w:themeColor="text1"/>
          <w:sz w:val="22"/>
          <w:szCs w:val="22"/>
          <w:lang w:val="es-ES"/>
        </w:rPr>
        <w:t xml:space="preserve"> </w:t>
      </w:r>
      <w:r w:rsidR="007165F9" w:rsidRPr="6B4D650B">
        <w:rPr>
          <w:rFonts w:ascii="Arial" w:hAnsi="Arial" w:cs="Arial"/>
          <w:color w:val="000000" w:themeColor="text1"/>
          <w:sz w:val="22"/>
          <w:szCs w:val="22"/>
          <w:lang w:val="es-ES"/>
        </w:rPr>
        <w:t>la FUNDACIÓN HOSPITAL SAN JOSÉ DE BUGA</w:t>
      </w:r>
      <w:r w:rsidRPr="6B4D650B">
        <w:rPr>
          <w:rStyle w:val="normaltextrun"/>
          <w:rFonts w:ascii="Arial" w:hAnsi="Arial" w:cs="Arial"/>
          <w:color w:val="000000" w:themeColor="text1"/>
          <w:sz w:val="22"/>
          <w:szCs w:val="22"/>
          <w:lang w:val="es-ES"/>
        </w:rPr>
        <w:t xml:space="preserve">, </w:t>
      </w:r>
      <w:r w:rsidRPr="6B4D650B">
        <w:rPr>
          <w:rFonts w:ascii="Arial" w:hAnsi="Arial" w:cs="Arial"/>
          <w:color w:val="000000" w:themeColor="text1"/>
          <w:sz w:val="22"/>
          <w:szCs w:val="22"/>
          <w:lang w:val="es-ES"/>
        </w:rPr>
        <w:t xml:space="preserve">pretendiendo </w:t>
      </w:r>
      <w:r w:rsidR="00D667A8" w:rsidRPr="6B4D650B">
        <w:rPr>
          <w:rFonts w:ascii="Arial" w:hAnsi="Arial" w:cs="Arial"/>
          <w:color w:val="000000" w:themeColor="text1"/>
          <w:sz w:val="22"/>
          <w:szCs w:val="22"/>
          <w:lang w:val="es-ES"/>
        </w:rPr>
        <w:t xml:space="preserve">en síntesis </w:t>
      </w:r>
      <w:r w:rsidRPr="6B4D650B">
        <w:rPr>
          <w:rFonts w:ascii="Arial" w:hAnsi="Arial" w:cs="Arial"/>
          <w:color w:val="000000" w:themeColor="text1"/>
          <w:sz w:val="22"/>
          <w:szCs w:val="22"/>
          <w:lang w:val="es-ES"/>
        </w:rPr>
        <w:t xml:space="preserve">que: (I) Que se declare que entre </w:t>
      </w:r>
      <w:r w:rsidR="00583682" w:rsidRPr="6B4D650B">
        <w:rPr>
          <w:rFonts w:ascii="Arial" w:hAnsi="Arial" w:cs="Arial"/>
          <w:color w:val="000000" w:themeColor="text1"/>
          <w:sz w:val="22"/>
          <w:szCs w:val="22"/>
          <w:lang w:val="es-ES"/>
        </w:rPr>
        <w:t>JUAN CAMILO ARIAS ARANGO</w:t>
      </w:r>
      <w:r w:rsidR="001A23B5" w:rsidRPr="6B4D650B">
        <w:rPr>
          <w:rFonts w:ascii="Arial" w:hAnsi="Arial" w:cs="Arial"/>
          <w:color w:val="000000" w:themeColor="text1"/>
          <w:sz w:val="22"/>
          <w:szCs w:val="22"/>
          <w:lang w:val="es-ES"/>
        </w:rPr>
        <w:t xml:space="preserve"> </w:t>
      </w:r>
      <w:r w:rsidRPr="6B4D650B">
        <w:rPr>
          <w:rFonts w:ascii="Arial" w:hAnsi="Arial" w:cs="Arial"/>
          <w:color w:val="000000" w:themeColor="text1"/>
          <w:sz w:val="22"/>
          <w:szCs w:val="22"/>
          <w:lang w:val="es-ES"/>
        </w:rPr>
        <w:t xml:space="preserve">y </w:t>
      </w:r>
      <w:r w:rsidR="007165F9" w:rsidRPr="6B4D650B">
        <w:rPr>
          <w:rFonts w:ascii="Arial" w:hAnsi="Arial" w:cs="Arial"/>
          <w:color w:val="000000" w:themeColor="text1"/>
          <w:sz w:val="22"/>
          <w:szCs w:val="22"/>
          <w:lang w:val="es-ES"/>
        </w:rPr>
        <w:t>la FUNDACIÓN HOSPITAL SAN JOSÉ DE BUGA existió</w:t>
      </w:r>
      <w:r w:rsidR="00D667A8" w:rsidRPr="6B4D650B">
        <w:rPr>
          <w:rFonts w:ascii="Arial" w:hAnsi="Arial" w:cs="Arial"/>
          <w:color w:val="000000" w:themeColor="text1"/>
          <w:sz w:val="22"/>
          <w:szCs w:val="22"/>
          <w:lang w:val="es-ES"/>
        </w:rPr>
        <w:t xml:space="preserve"> un contrato</w:t>
      </w:r>
      <w:r w:rsidR="007165F9" w:rsidRPr="6B4D650B">
        <w:rPr>
          <w:rFonts w:ascii="Arial" w:hAnsi="Arial" w:cs="Arial"/>
          <w:color w:val="000000" w:themeColor="text1"/>
          <w:sz w:val="22"/>
          <w:szCs w:val="22"/>
          <w:lang w:val="es-ES"/>
        </w:rPr>
        <w:t xml:space="preserve"> realidad</w:t>
      </w:r>
      <w:r w:rsidR="00D667A8" w:rsidRPr="6B4D650B">
        <w:rPr>
          <w:rFonts w:ascii="Arial" w:hAnsi="Arial" w:cs="Arial"/>
          <w:color w:val="000000" w:themeColor="text1"/>
          <w:sz w:val="22"/>
          <w:szCs w:val="22"/>
          <w:lang w:val="es-ES"/>
        </w:rPr>
        <w:t xml:space="preserve"> de trabajo a término indefinido </w:t>
      </w:r>
      <w:r w:rsidR="007165F9" w:rsidRPr="6B4D650B">
        <w:rPr>
          <w:rFonts w:ascii="Arial" w:hAnsi="Arial" w:cs="Arial"/>
          <w:color w:val="000000" w:themeColor="text1"/>
          <w:sz w:val="22"/>
          <w:szCs w:val="22"/>
          <w:lang w:val="es-ES"/>
        </w:rPr>
        <w:t xml:space="preserve"> desde el </w:t>
      </w:r>
      <w:r w:rsidR="00D93687" w:rsidRPr="6B4D650B">
        <w:rPr>
          <w:rFonts w:ascii="Arial" w:hAnsi="Arial" w:cs="Arial"/>
          <w:color w:val="000000" w:themeColor="text1"/>
          <w:sz w:val="22"/>
          <w:szCs w:val="22"/>
          <w:lang w:val="es-ES"/>
        </w:rPr>
        <w:t>14/07/2014 al 31/11/2021</w:t>
      </w:r>
      <w:r w:rsidR="007165F9" w:rsidRPr="6B4D650B">
        <w:rPr>
          <w:rFonts w:ascii="Arial" w:hAnsi="Arial" w:cs="Arial"/>
          <w:color w:val="000000" w:themeColor="text1"/>
          <w:sz w:val="22"/>
          <w:szCs w:val="22"/>
          <w:lang w:val="es-ES"/>
        </w:rPr>
        <w:t xml:space="preserve">, (ii) </w:t>
      </w:r>
      <w:r w:rsidR="00D93687" w:rsidRPr="6B4D650B">
        <w:rPr>
          <w:rFonts w:ascii="Arial" w:hAnsi="Arial" w:cs="Arial"/>
          <w:color w:val="000000" w:themeColor="text1"/>
          <w:sz w:val="22"/>
          <w:szCs w:val="22"/>
          <w:lang w:val="es-ES"/>
        </w:rPr>
        <w:t>que se declare que el actor es una persona en estado de vulnerabilidad manifiesta</w:t>
      </w:r>
      <w:r w:rsidR="007165F9" w:rsidRPr="6B4D650B">
        <w:rPr>
          <w:rFonts w:ascii="Arial" w:hAnsi="Arial" w:cs="Arial"/>
          <w:color w:val="000000" w:themeColor="text1"/>
          <w:sz w:val="22"/>
          <w:szCs w:val="22"/>
          <w:lang w:val="es-ES"/>
        </w:rPr>
        <w:t xml:space="preserve">, (iii) </w:t>
      </w:r>
      <w:r w:rsidR="00D93687" w:rsidRPr="6B4D650B">
        <w:rPr>
          <w:rFonts w:ascii="Arial" w:hAnsi="Arial" w:cs="Arial"/>
          <w:color w:val="000000" w:themeColor="text1"/>
          <w:sz w:val="22"/>
          <w:szCs w:val="22"/>
          <w:lang w:val="es-ES"/>
        </w:rPr>
        <w:t>que se declare ilegal la terminación unilateral de la relación laboral y en consecuencia se ordene el reintegro del actor</w:t>
      </w:r>
      <w:r w:rsidR="00B32C62" w:rsidRPr="6B4D650B">
        <w:rPr>
          <w:rFonts w:ascii="Arial" w:hAnsi="Arial" w:cs="Arial"/>
          <w:color w:val="000000" w:themeColor="text1"/>
          <w:sz w:val="22"/>
          <w:szCs w:val="22"/>
          <w:lang w:val="es-ES"/>
        </w:rPr>
        <w:t>, (iv)</w:t>
      </w:r>
      <w:r w:rsidR="002B45D9" w:rsidRPr="6B4D650B">
        <w:rPr>
          <w:rFonts w:ascii="Arial" w:hAnsi="Arial" w:cs="Arial"/>
          <w:color w:val="000000" w:themeColor="text1"/>
          <w:sz w:val="22"/>
          <w:szCs w:val="22"/>
          <w:lang w:val="es-ES"/>
        </w:rPr>
        <w:t xml:space="preserve"> </w:t>
      </w:r>
      <w:r w:rsidR="00D93687" w:rsidRPr="6B4D650B">
        <w:rPr>
          <w:rFonts w:ascii="Arial" w:hAnsi="Arial" w:cs="Arial"/>
          <w:color w:val="000000" w:themeColor="text1"/>
          <w:sz w:val="22"/>
          <w:szCs w:val="22"/>
          <w:lang w:val="es-ES"/>
        </w:rPr>
        <w:t>que se condene a</w:t>
      </w:r>
      <w:r w:rsidR="002B45D9" w:rsidRPr="6B4D650B">
        <w:rPr>
          <w:rFonts w:ascii="Arial" w:hAnsi="Arial" w:cs="Arial"/>
          <w:color w:val="000000" w:themeColor="text1"/>
          <w:sz w:val="22"/>
          <w:szCs w:val="22"/>
          <w:lang w:val="es-ES"/>
        </w:rPr>
        <w:t xml:space="preserve"> la FUNDACIÓN HOSPITAL SAN JOSÉ DE BUGA </w:t>
      </w:r>
      <w:r w:rsidR="00D93687" w:rsidRPr="6B4D650B">
        <w:rPr>
          <w:rFonts w:ascii="Arial" w:hAnsi="Arial" w:cs="Arial"/>
          <w:color w:val="000000" w:themeColor="text1"/>
          <w:sz w:val="22"/>
          <w:szCs w:val="22"/>
          <w:lang w:val="es-ES"/>
        </w:rPr>
        <w:t xml:space="preserve">al </w:t>
      </w:r>
      <w:r w:rsidR="009351D1" w:rsidRPr="6B4D650B">
        <w:rPr>
          <w:rFonts w:ascii="Arial" w:hAnsi="Arial" w:cs="Arial"/>
          <w:color w:val="000000" w:themeColor="text1"/>
          <w:sz w:val="22"/>
          <w:szCs w:val="22"/>
          <w:lang w:val="es-ES"/>
        </w:rPr>
        <w:t>pago</w:t>
      </w:r>
      <w:r w:rsidR="00D93687" w:rsidRPr="6B4D650B">
        <w:rPr>
          <w:rFonts w:ascii="Arial" w:hAnsi="Arial" w:cs="Arial"/>
          <w:color w:val="000000" w:themeColor="text1"/>
          <w:sz w:val="22"/>
          <w:szCs w:val="22"/>
          <w:lang w:val="es-ES"/>
        </w:rPr>
        <w:t xml:space="preserve"> de los salarios dejados de </w:t>
      </w:r>
      <w:r w:rsidR="009351D1" w:rsidRPr="6B4D650B">
        <w:rPr>
          <w:rFonts w:ascii="Arial" w:hAnsi="Arial" w:cs="Arial"/>
          <w:color w:val="000000" w:themeColor="text1"/>
          <w:sz w:val="22"/>
          <w:szCs w:val="22"/>
          <w:lang w:val="es-ES"/>
        </w:rPr>
        <w:t>percibir desde el 01/12/2021 hasta que se ordene el reintegro,</w:t>
      </w:r>
      <w:r w:rsidR="00D93687" w:rsidRPr="6B4D650B">
        <w:rPr>
          <w:rFonts w:ascii="Arial" w:hAnsi="Arial" w:cs="Arial"/>
          <w:color w:val="000000" w:themeColor="text1"/>
          <w:sz w:val="22"/>
          <w:szCs w:val="22"/>
          <w:lang w:val="es-ES"/>
        </w:rPr>
        <w:t xml:space="preserve"> </w:t>
      </w:r>
      <w:r w:rsidR="009351D1" w:rsidRPr="6B4D650B">
        <w:rPr>
          <w:rFonts w:ascii="Arial" w:hAnsi="Arial" w:cs="Arial"/>
          <w:color w:val="000000" w:themeColor="text1"/>
          <w:sz w:val="22"/>
          <w:szCs w:val="22"/>
          <w:lang w:val="es-ES"/>
        </w:rPr>
        <w:t xml:space="preserve">(v) al pago de los aportes a seguridad social desde su desvinculación hasta su reintegro, (vi) que se ordene el pago de perjuicios extra patrimoniales, (vii) el pago del auxilio de transporte desde el 14/’7/2014 al 30/11/2021, (viii) el pago de la indemnización moratoria prevista en el Art. 65 del CST, (ix) y el pago de la indemnización por despido injusto establecida en el Art. 64 del CST. </w:t>
      </w:r>
    </w:p>
    <w:p w14:paraId="4115DC6C" w14:textId="77777777" w:rsidR="00123F8A" w:rsidRPr="00484AA9" w:rsidRDefault="00123F8A" w:rsidP="00484AA9">
      <w:pPr>
        <w:pStyle w:val="Default"/>
        <w:jc w:val="both"/>
        <w:rPr>
          <w:rFonts w:ascii="Arial" w:hAnsi="Arial" w:cs="Arial"/>
          <w:color w:val="000000" w:themeColor="text1"/>
          <w:sz w:val="22"/>
          <w:szCs w:val="22"/>
        </w:rPr>
      </w:pPr>
    </w:p>
    <w:p w14:paraId="7EB5FC1D" w14:textId="4789E9C3" w:rsidR="00123F8A" w:rsidRPr="00484AA9" w:rsidRDefault="00123F8A" w:rsidP="00484AA9">
      <w:pPr>
        <w:jc w:val="both"/>
        <w:rPr>
          <w:color w:val="000000" w:themeColor="text1"/>
        </w:rPr>
      </w:pPr>
      <w:r w:rsidRPr="00484AA9">
        <w:rPr>
          <w:color w:val="000000" w:themeColor="text1"/>
        </w:rPr>
        <w:t xml:space="preserve">Por consiguiente, </w:t>
      </w:r>
      <w:r w:rsidR="002B45D9" w:rsidRPr="00484AA9">
        <w:rPr>
          <w:bCs/>
          <w:color w:val="000000" w:themeColor="text1"/>
        </w:rPr>
        <w:t>la FUNDACIÓN HOSPITAL SAN JOSÉ DE BUGA</w:t>
      </w:r>
      <w:r w:rsidR="002B45D9" w:rsidRPr="00484AA9">
        <w:rPr>
          <w:color w:val="000000" w:themeColor="text1"/>
        </w:rPr>
        <w:t xml:space="preserve"> </w:t>
      </w:r>
      <w:r w:rsidRPr="00484AA9">
        <w:rPr>
          <w:color w:val="000000" w:themeColor="text1"/>
        </w:rPr>
        <w:t xml:space="preserve">llamó en garantía a SEGUROS CONFIANZA S.A., en virtud de la póliza de seguro de cumplimiento a favor de Entidades </w:t>
      </w:r>
      <w:r w:rsidR="002B45D9" w:rsidRPr="00484AA9">
        <w:rPr>
          <w:color w:val="000000" w:themeColor="text1"/>
        </w:rPr>
        <w:t>Particulares</w:t>
      </w:r>
      <w:r w:rsidRPr="00484AA9">
        <w:rPr>
          <w:color w:val="000000" w:themeColor="text1"/>
        </w:rPr>
        <w:t xml:space="preserve"> </w:t>
      </w:r>
      <w:r w:rsidRPr="00484AA9">
        <w:rPr>
          <w:rStyle w:val="normaltextrun"/>
          <w:color w:val="000000" w:themeColor="text1"/>
        </w:rPr>
        <w:t xml:space="preserve">No. </w:t>
      </w:r>
      <w:r w:rsidR="002B45D9" w:rsidRPr="00484AA9">
        <w:rPr>
          <w:bCs/>
          <w:iCs/>
          <w:color w:val="000000" w:themeColor="text1"/>
        </w:rPr>
        <w:t>03 CU083198</w:t>
      </w:r>
      <w:r w:rsidR="002B45D9" w:rsidRPr="00484AA9">
        <w:rPr>
          <w:bCs/>
          <w:color w:val="000000" w:themeColor="text1"/>
        </w:rPr>
        <w:t xml:space="preserve"> </w:t>
      </w:r>
      <w:r w:rsidRPr="00484AA9">
        <w:rPr>
          <w:color w:val="000000" w:themeColor="text1"/>
        </w:rPr>
        <w:t>en aras de que mi procurada actúe como garante de las condenas que se le imputen a la sociedad.</w:t>
      </w:r>
    </w:p>
    <w:p w14:paraId="2695DF6B" w14:textId="77777777" w:rsidR="00123F8A" w:rsidRPr="00484AA9" w:rsidRDefault="00123F8A" w:rsidP="00484AA9">
      <w:pPr>
        <w:jc w:val="both"/>
        <w:rPr>
          <w:color w:val="000000" w:themeColor="text1"/>
        </w:rPr>
      </w:pPr>
    </w:p>
    <w:p w14:paraId="5EA8E183" w14:textId="16D8AEF4" w:rsidR="00123F8A" w:rsidRPr="00286BE1" w:rsidRDefault="00123F8A" w:rsidP="00286BE1">
      <w:pPr>
        <w:jc w:val="both"/>
        <w:rPr>
          <w:color w:val="000000" w:themeColor="text1"/>
        </w:rPr>
      </w:pPr>
      <w:r w:rsidRPr="00484AA9">
        <w:rPr>
          <w:color w:val="000000" w:themeColor="text1"/>
        </w:rPr>
        <w:t xml:space="preserve">En este sentido, precisaremos los motivos por los cuales el Juez deberá desestimar las pretensiones de la demanda y las enunciadas en el llamamiento en garantía formulado por </w:t>
      </w:r>
      <w:r w:rsidR="002B45D9" w:rsidRPr="00484AA9">
        <w:rPr>
          <w:bCs/>
          <w:color w:val="000000" w:themeColor="text1"/>
        </w:rPr>
        <w:t xml:space="preserve">la FUNDACIÓN </w:t>
      </w:r>
      <w:r w:rsidR="002B45D9" w:rsidRPr="00286BE1">
        <w:rPr>
          <w:bCs/>
          <w:color w:val="000000" w:themeColor="text1"/>
        </w:rPr>
        <w:t>HOSPITAL SAN JOSÉ DE BUGA</w:t>
      </w:r>
      <w:r w:rsidRPr="00286BE1">
        <w:rPr>
          <w:rStyle w:val="normaltextrun"/>
          <w:color w:val="000000" w:themeColor="text1"/>
        </w:rPr>
        <w:t xml:space="preserve">, </w:t>
      </w:r>
      <w:r w:rsidRPr="00286BE1">
        <w:rPr>
          <w:color w:val="000000" w:themeColor="text1"/>
        </w:rPr>
        <w:t xml:space="preserve">a mi representada: </w:t>
      </w:r>
    </w:p>
    <w:p w14:paraId="0FE05009" w14:textId="77777777" w:rsidR="00123F8A" w:rsidRPr="00286BE1" w:rsidRDefault="00123F8A" w:rsidP="00286BE1">
      <w:pPr>
        <w:pStyle w:val="Textoindependiente"/>
        <w:jc w:val="both"/>
        <w:rPr>
          <w:color w:val="000000" w:themeColor="text1"/>
          <w:sz w:val="22"/>
          <w:szCs w:val="22"/>
        </w:rPr>
      </w:pPr>
    </w:p>
    <w:p w14:paraId="2B6B1CE6" w14:textId="77777777" w:rsidR="00123F8A" w:rsidRPr="00286BE1" w:rsidRDefault="00123F8A" w:rsidP="00286BE1">
      <w:pPr>
        <w:pStyle w:val="Prrafodelista"/>
        <w:numPr>
          <w:ilvl w:val="0"/>
          <w:numId w:val="9"/>
        </w:numPr>
        <w:jc w:val="both"/>
        <w:rPr>
          <w:b/>
          <w:bCs/>
          <w:color w:val="000000" w:themeColor="text1"/>
          <w:u w:val="single"/>
        </w:rPr>
      </w:pPr>
      <w:r w:rsidRPr="00286BE1">
        <w:rPr>
          <w:b/>
          <w:bCs/>
          <w:color w:val="000000" w:themeColor="text1"/>
          <w:u w:val="single"/>
        </w:rPr>
        <w:t xml:space="preserve">Frente a las pretensiones de la demanda: </w:t>
      </w:r>
    </w:p>
    <w:p w14:paraId="18A64724" w14:textId="68305C87" w:rsidR="00286BE1" w:rsidRPr="00286BE1" w:rsidRDefault="00286BE1" w:rsidP="00286BE1">
      <w:pPr>
        <w:autoSpaceDE/>
        <w:autoSpaceDN/>
        <w:ind w:right="40"/>
        <w:contextualSpacing/>
        <w:jc w:val="both"/>
        <w:rPr>
          <w:color w:val="000000"/>
          <w:lang w:eastAsia="es-ES"/>
        </w:rPr>
      </w:pPr>
    </w:p>
    <w:p w14:paraId="5F501CDD" w14:textId="75184DD5" w:rsidR="00286BE1" w:rsidRPr="00286BE1" w:rsidRDefault="00286BE1" w:rsidP="00286BE1">
      <w:pPr>
        <w:pStyle w:val="Prrafodelista"/>
        <w:numPr>
          <w:ilvl w:val="0"/>
          <w:numId w:val="26"/>
        </w:numPr>
        <w:autoSpaceDE/>
        <w:autoSpaceDN/>
        <w:ind w:right="40"/>
        <w:contextualSpacing/>
        <w:jc w:val="both"/>
        <w:rPr>
          <w:color w:val="000000"/>
          <w:lang w:eastAsia="es-ES"/>
        </w:rPr>
      </w:pPr>
      <w:r w:rsidRPr="00286BE1">
        <w:rPr>
          <w:color w:val="000000" w:themeColor="text1"/>
        </w:rPr>
        <w:t xml:space="preserve">Se concluye que el actor JUAN CAMILO ARIAS ARANGO no tuvo una vinculación laboral al servicio de </w:t>
      </w:r>
      <w:r w:rsidRPr="00286BE1">
        <w:rPr>
          <w:bCs/>
          <w:color w:val="000000" w:themeColor="text1"/>
        </w:rPr>
        <w:t>la FUNDACIÓN HOSPITAL SAN JOSÉ DE BUGA</w:t>
      </w:r>
      <w:r w:rsidRPr="00286BE1">
        <w:rPr>
          <w:color w:val="000000" w:themeColor="text1"/>
        </w:rPr>
        <w:t xml:space="preserve">. En igual sentido, no se configuró una subordinación en cabeza de </w:t>
      </w:r>
      <w:r w:rsidRPr="00286BE1">
        <w:rPr>
          <w:bCs/>
          <w:color w:val="000000" w:themeColor="text1"/>
        </w:rPr>
        <w:t>la FUNDACIÓN HOSPITAL SAN JOSÉ DE BUGA</w:t>
      </w:r>
      <w:r w:rsidRPr="00286BE1">
        <w:rPr>
          <w:color w:val="000000" w:themeColor="text1"/>
        </w:rPr>
        <w:t>, puesto</w:t>
      </w:r>
      <w:r w:rsidR="000E6DDC">
        <w:rPr>
          <w:color w:val="000000" w:themeColor="text1"/>
        </w:rPr>
        <w:t xml:space="preserve"> que el demandante como afiliado</w:t>
      </w:r>
      <w:r w:rsidRPr="00286BE1">
        <w:rPr>
          <w:color w:val="000000" w:themeColor="text1"/>
        </w:rPr>
        <w:t xml:space="preserve"> al sindicato AGESOC voluntariamente y como representante de la organización sindical decidió prestar sus servicios a la </w:t>
      </w:r>
      <w:r w:rsidRPr="00286BE1">
        <w:rPr>
          <w:bCs/>
          <w:color w:val="000000" w:themeColor="text1"/>
        </w:rPr>
        <w:t>FUNDACIÓN HOSPITAL SAN JOSÉ DE BUGA con ocasión del contrato sindical celebrado con AGESOC y esta última es la única que debía retribuir al afiliado por los servicios prestados</w:t>
      </w:r>
      <w:r>
        <w:rPr>
          <w:bCs/>
          <w:color w:val="000000" w:themeColor="text1"/>
        </w:rPr>
        <w:t>.</w:t>
      </w:r>
    </w:p>
    <w:p w14:paraId="37D1FA79" w14:textId="77777777" w:rsidR="00286BE1" w:rsidRPr="00286BE1" w:rsidRDefault="00286BE1" w:rsidP="00286BE1">
      <w:pPr>
        <w:pStyle w:val="Prrafodelista"/>
        <w:rPr>
          <w:color w:val="000000"/>
          <w:lang w:eastAsia="es-ES"/>
        </w:rPr>
      </w:pPr>
    </w:p>
    <w:p w14:paraId="002FCB95" w14:textId="17C665C7" w:rsidR="00286BE1" w:rsidRPr="00286BE1" w:rsidRDefault="00286BE1" w:rsidP="00286BE1">
      <w:pPr>
        <w:pStyle w:val="Prrafodelista"/>
        <w:numPr>
          <w:ilvl w:val="0"/>
          <w:numId w:val="26"/>
        </w:numPr>
        <w:autoSpaceDE/>
        <w:autoSpaceDN/>
        <w:ind w:right="40"/>
        <w:contextualSpacing/>
        <w:jc w:val="both"/>
        <w:rPr>
          <w:color w:val="000000"/>
          <w:lang w:eastAsia="es-ES"/>
        </w:rPr>
      </w:pPr>
      <w:r w:rsidRPr="00286BE1">
        <w:rPr>
          <w:color w:val="000000"/>
        </w:rPr>
        <w:t xml:space="preserve">Es viable concluir que (i) La AGESOC no puede fungir como un contratista independiente por la naturaleza del mismo, (ii) entre la </w:t>
      </w:r>
      <w:r w:rsidRPr="00286BE1">
        <w:rPr>
          <w:bCs/>
          <w:color w:val="000000"/>
        </w:rPr>
        <w:t>FUNDACIÓN HOSPITAL SAN JOSÉ DE BUGA</w:t>
      </w:r>
      <w:r w:rsidRPr="00286BE1">
        <w:rPr>
          <w:color w:val="000000"/>
        </w:rPr>
        <w:t xml:space="preserve"> y el demandante no existió vinculo o relación laboral de ninguna índole, por lo que ahora no puede podría endilgársele a la entidad asegurada la obligación solidaria de responder por las supuestas obligaciones que se le adeudan, (ii) AGESOC como sindica</w:t>
      </w:r>
      <w:r w:rsidR="000E6DDC">
        <w:rPr>
          <w:color w:val="000000"/>
        </w:rPr>
        <w:t>to al cual se encuentra afiliado</w:t>
      </w:r>
      <w:r w:rsidRPr="00286BE1">
        <w:rPr>
          <w:color w:val="000000"/>
        </w:rPr>
        <w:t xml:space="preserve"> el demandante cumplió con cada una de sus obligaciones legales y (iii) AGESOC, no actuó como intermediaria de la </w:t>
      </w:r>
      <w:r w:rsidRPr="00286BE1">
        <w:rPr>
          <w:bCs/>
          <w:color w:val="000000"/>
        </w:rPr>
        <w:t>FUNDACIÓN HOSPITAL SAN JOSÉ DE BUGA</w:t>
      </w:r>
      <w:r w:rsidRPr="00286BE1">
        <w:rPr>
          <w:color w:val="000000"/>
        </w:rPr>
        <w:t>, pues en virtud de la regulación normativa de los contratos sindicales, se cumplió en todo momento con las obligaciones endilgadas</w:t>
      </w:r>
      <w:r>
        <w:rPr>
          <w:color w:val="000000"/>
        </w:rPr>
        <w:t>.</w:t>
      </w:r>
    </w:p>
    <w:p w14:paraId="24F1D5B7" w14:textId="77777777" w:rsidR="00442BAC" w:rsidRPr="00286BE1" w:rsidRDefault="00442BAC" w:rsidP="00286BE1">
      <w:pPr>
        <w:jc w:val="both"/>
        <w:rPr>
          <w:color w:val="000000" w:themeColor="text1"/>
          <w:lang w:val="es-ES_tradnl"/>
        </w:rPr>
      </w:pPr>
    </w:p>
    <w:p w14:paraId="6CA0A239" w14:textId="77777777" w:rsidR="00442BAC" w:rsidRPr="00286BE1" w:rsidRDefault="00442BAC" w:rsidP="00286BE1">
      <w:pPr>
        <w:pStyle w:val="Prrafodelista"/>
        <w:widowControl/>
        <w:numPr>
          <w:ilvl w:val="0"/>
          <w:numId w:val="26"/>
        </w:numPr>
        <w:shd w:val="clear" w:color="auto" w:fill="FFFFFF" w:themeFill="background1"/>
        <w:autoSpaceDE/>
        <w:autoSpaceDN/>
        <w:contextualSpacing/>
        <w:jc w:val="both"/>
        <w:rPr>
          <w:color w:val="000000" w:themeColor="text1"/>
          <w:lang w:val="es-CO"/>
        </w:rPr>
      </w:pPr>
      <w:r w:rsidRPr="00286BE1">
        <w:rPr>
          <w:color w:val="000000" w:themeColor="text1"/>
        </w:rPr>
        <w:t xml:space="preserve">Teniendo en cuenta que el señor JUAN CAMILO ARIAS ARANGO no suscribió un contrato de trabajo con la AGESOC (contratista) sino que el vínculo que los unía se dio en virtud de afiliación a la organización sindical, y aquel difiere completamente de una relación laboral predicable de los contratistas independientes hacia sus trabajadores, por tal motivo, no se cumple el requisito sine qua non establecido en el artículo 64 del CST para declarar una solidaridad entre la AGESOC y la </w:t>
      </w:r>
      <w:r w:rsidRPr="00286BE1">
        <w:rPr>
          <w:bCs/>
          <w:color w:val="000000" w:themeColor="text1"/>
        </w:rPr>
        <w:t>FUNDACIÓN HOSPITAL SAN JOSÉ DE BUGA.</w:t>
      </w:r>
    </w:p>
    <w:p w14:paraId="697C4F41" w14:textId="77777777" w:rsidR="00442BAC" w:rsidRPr="00286BE1" w:rsidRDefault="00442BAC" w:rsidP="00286BE1">
      <w:pPr>
        <w:jc w:val="both"/>
        <w:rPr>
          <w:color w:val="000000" w:themeColor="text1"/>
          <w:lang w:val="es-ES_tradnl" w:eastAsia="es-ES"/>
        </w:rPr>
      </w:pPr>
    </w:p>
    <w:p w14:paraId="60F955D7" w14:textId="6464CB89" w:rsidR="00442BAC" w:rsidRPr="00286BE1" w:rsidRDefault="00442BAC" w:rsidP="00286BE1">
      <w:pPr>
        <w:pStyle w:val="Prrafodelista"/>
        <w:widowControl/>
        <w:numPr>
          <w:ilvl w:val="0"/>
          <w:numId w:val="26"/>
        </w:numPr>
        <w:autoSpaceDE/>
        <w:autoSpaceDN/>
        <w:contextualSpacing/>
        <w:jc w:val="both"/>
        <w:rPr>
          <w:color w:val="000000" w:themeColor="text1"/>
          <w:lang w:val="es-CO" w:eastAsia="es-CO"/>
        </w:rPr>
      </w:pPr>
      <w:r w:rsidRPr="00286BE1">
        <w:rPr>
          <w:color w:val="000000" w:themeColor="text1"/>
          <w:lang w:eastAsia="es-CO"/>
        </w:rPr>
        <w:t xml:space="preserve">Se concluye que el señor JUAN CAMILO ARIAS ARANGO (i) en ningún momento acreditó que el diagnóstico de la enfermedad presentada le ocasionó una deficiencia física, mental o sensorial, (ii) como tampoco se logró comprobar que dicha enfermedad implique un obstáculo en su vida laboral, (iii) por lo que además no permite evidenciar que dicho diagnostico impida que participe en su vida profesional en igualdad de condiciones de cara a los demás trabajadores. Por </w:t>
      </w:r>
      <w:r w:rsidRPr="00286BE1">
        <w:rPr>
          <w:color w:val="000000" w:themeColor="text1"/>
          <w:lang w:eastAsia="es-CO"/>
        </w:rPr>
        <w:lastRenderedPageBreak/>
        <w:t xml:space="preserve">consiguiente, no se acredita que </w:t>
      </w:r>
      <w:r w:rsidR="00573111" w:rsidRPr="00286BE1">
        <w:rPr>
          <w:color w:val="000000" w:themeColor="text1"/>
          <w:lang w:eastAsia="es-CO"/>
        </w:rPr>
        <w:t>el</w:t>
      </w:r>
      <w:r w:rsidRPr="00286BE1">
        <w:rPr>
          <w:color w:val="000000" w:themeColor="text1"/>
          <w:lang w:eastAsia="es-CO"/>
        </w:rPr>
        <w:t xml:space="preserve"> demandante goce de la protección de estabilidad laboral reforzada, por lo que solicito declarar probada la presente excepción. </w:t>
      </w:r>
    </w:p>
    <w:p w14:paraId="585F0227" w14:textId="77777777" w:rsidR="00442BAC" w:rsidRPr="00286BE1" w:rsidRDefault="00442BAC" w:rsidP="00286BE1">
      <w:pPr>
        <w:jc w:val="both"/>
        <w:rPr>
          <w:color w:val="000000" w:themeColor="text1"/>
          <w:lang w:eastAsia="es-CO"/>
        </w:rPr>
      </w:pPr>
    </w:p>
    <w:p w14:paraId="4FE28555" w14:textId="77777777" w:rsidR="00442BAC" w:rsidRPr="00286BE1" w:rsidRDefault="00442BAC" w:rsidP="00286BE1">
      <w:pPr>
        <w:pStyle w:val="Prrafodelista"/>
        <w:widowControl/>
        <w:numPr>
          <w:ilvl w:val="0"/>
          <w:numId w:val="26"/>
        </w:numPr>
        <w:autoSpaceDE/>
        <w:autoSpaceDN/>
        <w:contextualSpacing/>
        <w:jc w:val="both"/>
        <w:rPr>
          <w:color w:val="000000" w:themeColor="text1"/>
        </w:rPr>
      </w:pPr>
      <w:r w:rsidRPr="00286BE1">
        <w:rPr>
          <w:color w:val="000000" w:themeColor="text1"/>
        </w:rPr>
        <w:t xml:space="preserve">Conforme a lo anterior, se concluye que si al transcurso del presente proceso, el actor logra probar que la terminación de la vinculación fue sin justa causa por parte de AGESOC, dicha indemnización no se encuentra a cargo de la </w:t>
      </w:r>
      <w:r w:rsidRPr="00286BE1">
        <w:rPr>
          <w:bCs/>
          <w:color w:val="000000" w:themeColor="text1"/>
        </w:rPr>
        <w:t>FUNDACIÓN HOSPITAL SAN JOSÉ DE BUGA</w:t>
      </w:r>
      <w:r w:rsidRPr="00286BE1">
        <w:rPr>
          <w:color w:val="000000" w:themeColor="text1"/>
        </w:rPr>
        <w:t xml:space="preserve">, por no ostentar dicha entidad la calidad de empleador del demandante. Además, el señor JUAN CAMILO ARIAS ARANGO no ha probado la mala fe de su presunto empleador. En consecuencia, no hay lugar a indemnización alguna por concepto de despido sin justa causa, por cuanto nunca existió ni ha existido una relación laboral con el asegurado de las pólizas, ni se ha probado su solidaridad.  </w:t>
      </w:r>
    </w:p>
    <w:p w14:paraId="4021EEB0" w14:textId="77777777" w:rsidR="00442BAC" w:rsidRPr="00286BE1" w:rsidRDefault="00442BAC" w:rsidP="00286BE1">
      <w:pPr>
        <w:jc w:val="both"/>
        <w:rPr>
          <w:color w:val="000000" w:themeColor="text1"/>
          <w:lang w:val="es-ES_tradnl" w:eastAsia="es-ES"/>
        </w:rPr>
      </w:pPr>
    </w:p>
    <w:p w14:paraId="02EAAC22" w14:textId="77777777" w:rsidR="00442BAC" w:rsidRPr="00286BE1" w:rsidRDefault="00442BAC" w:rsidP="00286BE1">
      <w:pPr>
        <w:pStyle w:val="Prrafodelista"/>
        <w:widowControl/>
        <w:numPr>
          <w:ilvl w:val="0"/>
          <w:numId w:val="26"/>
        </w:numPr>
        <w:autoSpaceDE/>
        <w:autoSpaceDN/>
        <w:contextualSpacing/>
        <w:jc w:val="both"/>
        <w:rPr>
          <w:color w:val="000000" w:themeColor="text1"/>
          <w:lang w:val="es-ES_tradnl"/>
        </w:rPr>
      </w:pPr>
      <w:r w:rsidRPr="00286BE1">
        <w:rPr>
          <w:color w:val="000000" w:themeColor="text1"/>
        </w:rPr>
        <w:t>Es</w:t>
      </w:r>
      <w:r w:rsidRPr="00286BE1">
        <w:rPr>
          <w:color w:val="000000" w:themeColor="text1"/>
          <w:spacing w:val="-8"/>
        </w:rPr>
        <w:t xml:space="preserve"> </w:t>
      </w:r>
      <w:r w:rsidRPr="00286BE1">
        <w:rPr>
          <w:color w:val="000000" w:themeColor="text1"/>
        </w:rPr>
        <w:t>claro</w:t>
      </w:r>
      <w:r w:rsidRPr="00286BE1">
        <w:rPr>
          <w:color w:val="000000" w:themeColor="text1"/>
          <w:spacing w:val="-7"/>
        </w:rPr>
        <w:t xml:space="preserve"> </w:t>
      </w:r>
      <w:r w:rsidRPr="00286BE1">
        <w:rPr>
          <w:color w:val="000000" w:themeColor="text1"/>
        </w:rPr>
        <w:t>que,</w:t>
      </w:r>
      <w:r w:rsidRPr="00286BE1">
        <w:rPr>
          <w:color w:val="000000" w:themeColor="text1"/>
          <w:spacing w:val="-11"/>
        </w:rPr>
        <w:t xml:space="preserve"> </w:t>
      </w:r>
      <w:r w:rsidRPr="00286BE1">
        <w:rPr>
          <w:color w:val="000000" w:themeColor="text1"/>
        </w:rPr>
        <w:t>sin</w:t>
      </w:r>
      <w:r w:rsidRPr="00286BE1">
        <w:rPr>
          <w:color w:val="000000" w:themeColor="text1"/>
          <w:spacing w:val="-7"/>
        </w:rPr>
        <w:t xml:space="preserve"> </w:t>
      </w:r>
      <w:r w:rsidRPr="00286BE1">
        <w:rPr>
          <w:color w:val="000000" w:themeColor="text1"/>
        </w:rPr>
        <w:t>que</w:t>
      </w:r>
      <w:r w:rsidRPr="00286BE1">
        <w:rPr>
          <w:color w:val="000000" w:themeColor="text1"/>
          <w:spacing w:val="-9"/>
        </w:rPr>
        <w:t xml:space="preserve"> </w:t>
      </w:r>
      <w:r w:rsidRPr="00286BE1">
        <w:rPr>
          <w:color w:val="000000" w:themeColor="text1"/>
        </w:rPr>
        <w:t>implique</w:t>
      </w:r>
      <w:r w:rsidRPr="00286BE1">
        <w:rPr>
          <w:color w:val="000000" w:themeColor="text1"/>
          <w:spacing w:val="-7"/>
        </w:rPr>
        <w:t xml:space="preserve"> </w:t>
      </w:r>
      <w:r w:rsidRPr="00286BE1">
        <w:rPr>
          <w:color w:val="000000" w:themeColor="text1"/>
        </w:rPr>
        <w:t>obligación</w:t>
      </w:r>
      <w:r w:rsidRPr="00286BE1">
        <w:rPr>
          <w:color w:val="000000" w:themeColor="text1"/>
          <w:spacing w:val="-8"/>
        </w:rPr>
        <w:t xml:space="preserve"> </w:t>
      </w:r>
      <w:r w:rsidRPr="00286BE1">
        <w:rPr>
          <w:color w:val="000000" w:themeColor="text1"/>
        </w:rPr>
        <w:t>alguna</w:t>
      </w:r>
      <w:r w:rsidRPr="00286BE1">
        <w:rPr>
          <w:color w:val="000000" w:themeColor="text1"/>
          <w:spacing w:val="-8"/>
        </w:rPr>
        <w:t xml:space="preserve"> </w:t>
      </w:r>
      <w:r w:rsidRPr="00286BE1">
        <w:rPr>
          <w:color w:val="000000" w:themeColor="text1"/>
        </w:rPr>
        <w:t>en</w:t>
      </w:r>
      <w:r w:rsidRPr="00286BE1">
        <w:rPr>
          <w:color w:val="000000" w:themeColor="text1"/>
          <w:spacing w:val="-8"/>
        </w:rPr>
        <w:t xml:space="preserve"> </w:t>
      </w:r>
      <w:r w:rsidRPr="00286BE1">
        <w:rPr>
          <w:color w:val="000000" w:themeColor="text1"/>
        </w:rPr>
        <w:t>tanto</w:t>
      </w:r>
      <w:r w:rsidRPr="00286BE1">
        <w:rPr>
          <w:color w:val="000000" w:themeColor="text1"/>
          <w:spacing w:val="-8"/>
        </w:rPr>
        <w:t xml:space="preserve"> </w:t>
      </w:r>
      <w:r w:rsidRPr="00286BE1">
        <w:rPr>
          <w:color w:val="000000" w:themeColor="text1"/>
        </w:rPr>
        <w:t>a</w:t>
      </w:r>
      <w:r w:rsidRPr="00286BE1">
        <w:rPr>
          <w:color w:val="000000" w:themeColor="text1"/>
          <w:spacing w:val="-8"/>
        </w:rPr>
        <w:t xml:space="preserve"> </w:t>
      </w:r>
      <w:r w:rsidRPr="00286BE1">
        <w:rPr>
          <w:color w:val="000000" w:themeColor="text1"/>
        </w:rPr>
        <w:t>mi</w:t>
      </w:r>
      <w:r w:rsidRPr="00286BE1">
        <w:rPr>
          <w:color w:val="000000" w:themeColor="text1"/>
          <w:spacing w:val="-9"/>
        </w:rPr>
        <w:t xml:space="preserve"> </w:t>
      </w:r>
      <w:r w:rsidRPr="00286BE1">
        <w:rPr>
          <w:color w:val="000000" w:themeColor="text1"/>
        </w:rPr>
        <w:t>representada</w:t>
      </w:r>
      <w:r w:rsidRPr="00286BE1">
        <w:rPr>
          <w:color w:val="000000" w:themeColor="text1"/>
          <w:spacing w:val="-58"/>
        </w:rPr>
        <w:t xml:space="preserve"> no</w:t>
      </w:r>
      <w:r w:rsidRPr="00286BE1">
        <w:rPr>
          <w:color w:val="000000" w:themeColor="text1"/>
        </w:rPr>
        <w:t xml:space="preserve"> le son imputables las pretensiones, se pone de presente que la indemnización por despido sin</w:t>
      </w:r>
      <w:r w:rsidRPr="00286BE1">
        <w:rPr>
          <w:color w:val="000000" w:themeColor="text1"/>
          <w:spacing w:val="1"/>
        </w:rPr>
        <w:t xml:space="preserve"> </w:t>
      </w:r>
      <w:r w:rsidRPr="00286BE1">
        <w:rPr>
          <w:color w:val="000000" w:themeColor="text1"/>
        </w:rPr>
        <w:t>justa</w:t>
      </w:r>
      <w:r w:rsidRPr="00286BE1">
        <w:rPr>
          <w:color w:val="000000" w:themeColor="text1"/>
          <w:spacing w:val="-1"/>
        </w:rPr>
        <w:t xml:space="preserve"> </w:t>
      </w:r>
      <w:r w:rsidRPr="00286BE1">
        <w:rPr>
          <w:color w:val="000000" w:themeColor="text1"/>
        </w:rPr>
        <w:t>causa</w:t>
      </w:r>
      <w:r w:rsidRPr="00286BE1">
        <w:rPr>
          <w:color w:val="000000" w:themeColor="text1"/>
          <w:spacing w:val="-1"/>
        </w:rPr>
        <w:t xml:space="preserve"> </w:t>
      </w:r>
      <w:r w:rsidRPr="00286BE1">
        <w:rPr>
          <w:color w:val="000000" w:themeColor="text1"/>
        </w:rPr>
        <w:t>y el reintegro,</w:t>
      </w:r>
      <w:r w:rsidRPr="00286BE1">
        <w:rPr>
          <w:color w:val="000000" w:themeColor="text1"/>
          <w:spacing w:val="-1"/>
        </w:rPr>
        <w:t xml:space="preserve"> </w:t>
      </w:r>
      <w:r w:rsidRPr="00286BE1">
        <w:rPr>
          <w:color w:val="000000" w:themeColor="text1"/>
        </w:rPr>
        <w:t>son completamente excluyentes</w:t>
      </w:r>
    </w:p>
    <w:p w14:paraId="6918F2A1" w14:textId="77777777" w:rsidR="00442BAC" w:rsidRPr="00286BE1" w:rsidRDefault="00442BAC" w:rsidP="00286BE1">
      <w:pPr>
        <w:pStyle w:val="Prrafodelista"/>
        <w:jc w:val="both"/>
        <w:rPr>
          <w:rStyle w:val="normaltextrun"/>
          <w:color w:val="000000" w:themeColor="text1"/>
          <w:bdr w:val="none" w:sz="0" w:space="0" w:color="auto" w:frame="1"/>
          <w:lang w:val="es-MX"/>
        </w:rPr>
      </w:pPr>
    </w:p>
    <w:p w14:paraId="72C33949" w14:textId="1B62D0F6" w:rsidR="0075180D" w:rsidRPr="00286BE1" w:rsidRDefault="0075180D" w:rsidP="00286BE1">
      <w:pPr>
        <w:pStyle w:val="Prrafodelista"/>
        <w:widowControl/>
        <w:numPr>
          <w:ilvl w:val="0"/>
          <w:numId w:val="26"/>
        </w:numPr>
        <w:autoSpaceDE/>
        <w:autoSpaceDN/>
        <w:contextualSpacing/>
        <w:jc w:val="both"/>
        <w:rPr>
          <w:color w:val="000000" w:themeColor="text1"/>
          <w:lang w:val="es-ES_tradnl"/>
        </w:rPr>
      </w:pPr>
      <w:r w:rsidRPr="00286BE1">
        <w:rPr>
          <w:rStyle w:val="normaltextrun"/>
          <w:color w:val="000000" w:themeColor="text1"/>
          <w:bdr w:val="none" w:sz="0" w:space="0" w:color="auto" w:frame="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14A95EE4" w14:textId="77777777" w:rsidR="0075180D" w:rsidRPr="00286BE1" w:rsidRDefault="0075180D" w:rsidP="00286BE1">
      <w:pPr>
        <w:pStyle w:val="Prrafodelista"/>
        <w:jc w:val="both"/>
        <w:rPr>
          <w:rFonts w:eastAsiaTheme="minorHAnsi"/>
          <w:color w:val="000000" w:themeColor="text1"/>
          <w:lang w:val="es-MX" w:eastAsia="es-CO"/>
        </w:rPr>
      </w:pPr>
    </w:p>
    <w:p w14:paraId="40AA1430" w14:textId="77777777" w:rsidR="0075180D" w:rsidRPr="00286BE1" w:rsidRDefault="0075180D" w:rsidP="00286BE1">
      <w:pPr>
        <w:pStyle w:val="Prrafodelista"/>
        <w:numPr>
          <w:ilvl w:val="0"/>
          <w:numId w:val="9"/>
        </w:numPr>
        <w:jc w:val="both"/>
        <w:rPr>
          <w:b/>
          <w:bCs/>
          <w:color w:val="000000" w:themeColor="text1"/>
          <w:u w:val="single"/>
        </w:rPr>
      </w:pPr>
      <w:r w:rsidRPr="00286BE1">
        <w:rPr>
          <w:b/>
          <w:bCs/>
          <w:color w:val="000000" w:themeColor="text1"/>
          <w:u w:val="single"/>
        </w:rPr>
        <w:t xml:space="preserve">Frente a las pretensiones del llamamiento en garantía: </w:t>
      </w:r>
    </w:p>
    <w:p w14:paraId="57D55A97" w14:textId="40A8DC0C" w:rsidR="0075180D" w:rsidRPr="00286BE1" w:rsidRDefault="0075180D" w:rsidP="00286BE1">
      <w:pPr>
        <w:jc w:val="both"/>
        <w:rPr>
          <w:b/>
          <w:color w:val="000000" w:themeColor="text1"/>
          <w:u w:val="single"/>
        </w:rPr>
      </w:pPr>
    </w:p>
    <w:p w14:paraId="3A74A559" w14:textId="77777777" w:rsidR="00442BAC" w:rsidRPr="00286BE1" w:rsidRDefault="00442BAC" w:rsidP="00286BE1">
      <w:pPr>
        <w:pStyle w:val="Prrafodelista"/>
        <w:widowControl/>
        <w:numPr>
          <w:ilvl w:val="0"/>
          <w:numId w:val="26"/>
        </w:numPr>
        <w:autoSpaceDE/>
        <w:autoSpaceDN/>
        <w:contextualSpacing/>
        <w:jc w:val="both"/>
        <w:rPr>
          <w:rFonts w:eastAsia="Times New Roman"/>
          <w:color w:val="000000" w:themeColor="text1"/>
          <w:lang w:val="es-ES_tradnl"/>
        </w:rPr>
      </w:pPr>
      <w:r w:rsidRPr="00286BE1">
        <w:rPr>
          <w:color w:val="000000" w:themeColor="text1"/>
          <w:lang w:val="es-ES_tradnl"/>
        </w:rPr>
        <w:t xml:space="preserve">De conformidad con el artículo 1056 del Código de Comercio, la aseguradora previó la anterior exclusión de tal forma que en el caso marras, las acreencias que se encuentra reclamando el demandante son derivadas de un incumplimiento de las obligaciones generados por la AGESOC en virtud del Convenio de Cooperación Colectiva suscrito entre aquel y el señor </w:t>
      </w:r>
      <w:r w:rsidRPr="00286BE1">
        <w:rPr>
          <w:color w:val="000000" w:themeColor="text1"/>
          <w:lang w:bidi="es-ES"/>
        </w:rPr>
        <w:t>JUAN CAMILO ARIAS ARANGO y por lo tanto se cumplió con la exclusión</w:t>
      </w:r>
      <w:r w:rsidRPr="00286BE1">
        <w:rPr>
          <w:color w:val="000000" w:themeColor="text1"/>
          <w:lang w:val="es-ES_tradnl"/>
        </w:rPr>
        <w:t xml:space="preserve">. </w:t>
      </w:r>
      <w:r w:rsidRPr="00286BE1">
        <w:rPr>
          <w:color w:val="000000" w:themeColor="text1"/>
        </w:rPr>
        <w:t>Como consecuencia de ello, no hay lugar a que mi representada afecte la póliza teniendo en cuenta que la afianzada AGESOC incurrió en una causal de exclusión del amparo.</w:t>
      </w:r>
    </w:p>
    <w:p w14:paraId="27F828C7" w14:textId="77777777" w:rsidR="00442BAC" w:rsidRPr="00286BE1" w:rsidRDefault="00442BAC" w:rsidP="00286BE1">
      <w:pPr>
        <w:jc w:val="both"/>
        <w:rPr>
          <w:color w:val="000000" w:themeColor="text1"/>
          <w:lang w:val="es-ES_tradnl" w:eastAsia="es-ES"/>
        </w:rPr>
      </w:pPr>
    </w:p>
    <w:p w14:paraId="76411290" w14:textId="39019016" w:rsidR="00442BAC" w:rsidRPr="00286BE1" w:rsidRDefault="00442BAC" w:rsidP="00286BE1">
      <w:pPr>
        <w:pStyle w:val="Prrafodelista"/>
        <w:widowControl/>
        <w:numPr>
          <w:ilvl w:val="0"/>
          <w:numId w:val="26"/>
        </w:numPr>
        <w:autoSpaceDE/>
        <w:autoSpaceDN/>
        <w:contextualSpacing/>
        <w:jc w:val="both"/>
        <w:rPr>
          <w:color w:val="000000" w:themeColor="text1"/>
          <w:lang w:val="es-ES_tradnl"/>
        </w:rPr>
      </w:pPr>
      <w:r w:rsidRPr="00286BE1">
        <w:rPr>
          <w:color w:val="000000" w:themeColor="text1"/>
          <w:lang w:val="es-ES_tradnl"/>
        </w:rPr>
        <w:t>Es claro que en el presente caso la Póliza no presta cobertura material en el entendido que e</w:t>
      </w:r>
      <w:r w:rsidR="000E6DDC">
        <w:rPr>
          <w:color w:val="000000" w:themeColor="text1"/>
          <w:lang w:val="es-ES_tradnl"/>
        </w:rPr>
        <w:t>l demandante NO estuvo vinculado</w:t>
      </w:r>
      <w:r w:rsidRPr="00286BE1">
        <w:rPr>
          <w:color w:val="000000" w:themeColor="text1"/>
          <w:lang w:val="es-ES_tradnl"/>
        </w:rPr>
        <w:t xml:space="preserve"> mediante un contrato de trabajo, por lo tanto, el presunto incumplimiento de la afianzada AGESOC y el cual reclama </w:t>
      </w:r>
      <w:r w:rsidR="00573111" w:rsidRPr="00286BE1">
        <w:rPr>
          <w:color w:val="000000" w:themeColor="text1"/>
          <w:lang w:val="es-ES_tradnl"/>
        </w:rPr>
        <w:t>el actor</w:t>
      </w:r>
      <w:r w:rsidRPr="00286BE1">
        <w:rPr>
          <w:color w:val="000000" w:themeColor="text1"/>
          <w:lang w:val="es-ES_tradnl"/>
        </w:rPr>
        <w:t xml:space="preserve">, fueron por un convenio de cooperación para la ejecución de un contrato sindical, modalidad que desborda las condiciones amparo de mi representada. </w:t>
      </w:r>
      <w:r w:rsidRPr="00286BE1">
        <w:rPr>
          <w:color w:val="000000" w:themeColor="text1"/>
        </w:rPr>
        <w:t xml:space="preserve">Como consecuencia de ello, no hay obligación condicional por parte de la aseguradora. </w:t>
      </w:r>
    </w:p>
    <w:p w14:paraId="397207F6" w14:textId="77777777" w:rsidR="00442BAC" w:rsidRPr="00286BE1" w:rsidRDefault="00442BAC" w:rsidP="00286BE1">
      <w:pPr>
        <w:jc w:val="both"/>
        <w:rPr>
          <w:color w:val="000000" w:themeColor="text1"/>
          <w:lang w:val="es-ES_tradnl" w:eastAsia="es-ES"/>
        </w:rPr>
      </w:pPr>
    </w:p>
    <w:p w14:paraId="66A846B3" w14:textId="77777777" w:rsidR="00442BAC" w:rsidRPr="00286BE1" w:rsidRDefault="00442BAC" w:rsidP="00286BE1">
      <w:pPr>
        <w:pStyle w:val="Prrafodelista"/>
        <w:widowControl/>
        <w:numPr>
          <w:ilvl w:val="0"/>
          <w:numId w:val="26"/>
        </w:numPr>
        <w:autoSpaceDE/>
        <w:autoSpaceDN/>
        <w:contextualSpacing/>
        <w:jc w:val="both"/>
        <w:rPr>
          <w:color w:val="000000" w:themeColor="text1"/>
          <w:lang w:val="es-CO"/>
        </w:rPr>
      </w:pPr>
      <w:r w:rsidRPr="00286BE1">
        <w:rPr>
          <w:color w:val="000000" w:themeColor="text1"/>
        </w:rPr>
        <w:t xml:space="preserve">Es claro que el contrato de seguro no ampara los incumplimientos en los que directamente llegare a incurrir </w:t>
      </w:r>
      <w:r w:rsidRPr="00286BE1">
        <w:rPr>
          <w:rStyle w:val="normaltextrun"/>
          <w:color w:val="000000" w:themeColor="text1"/>
        </w:rPr>
        <w:t>la</w:t>
      </w:r>
      <w:r w:rsidRPr="00286BE1">
        <w:rPr>
          <w:bCs/>
          <w:color w:val="000000" w:themeColor="text1"/>
        </w:rPr>
        <w:t xml:space="preserve"> FUNDACIÓN HOSPITAL SAN JOSÉ DE BUGA</w:t>
      </w:r>
      <w:r w:rsidRPr="00286BE1">
        <w:rPr>
          <w:color w:val="000000" w:themeColor="text1"/>
        </w:rPr>
        <w:t xml:space="preserve"> frente al pago de acreencias laborales de sus trabajadores.</w:t>
      </w:r>
    </w:p>
    <w:p w14:paraId="60AD352A" w14:textId="77777777" w:rsidR="00442BAC" w:rsidRPr="00286BE1" w:rsidRDefault="00442BAC" w:rsidP="00286BE1">
      <w:pPr>
        <w:jc w:val="both"/>
        <w:rPr>
          <w:color w:val="000000" w:themeColor="text1"/>
        </w:rPr>
      </w:pPr>
    </w:p>
    <w:p w14:paraId="6FDD7AED" w14:textId="77777777" w:rsidR="00442BAC" w:rsidRPr="00286BE1" w:rsidRDefault="00442BAC" w:rsidP="00286BE1">
      <w:pPr>
        <w:pStyle w:val="paragraph"/>
        <w:numPr>
          <w:ilvl w:val="0"/>
          <w:numId w:val="26"/>
        </w:numPr>
        <w:spacing w:before="0" w:beforeAutospacing="0" w:after="0" w:afterAutospacing="0"/>
        <w:jc w:val="both"/>
        <w:textAlignment w:val="baseline"/>
        <w:rPr>
          <w:rStyle w:val="eop"/>
          <w:rFonts w:ascii="Arial" w:hAnsi="Arial" w:cs="Arial"/>
          <w:sz w:val="22"/>
          <w:szCs w:val="22"/>
        </w:rPr>
      </w:pPr>
      <w:r w:rsidRPr="00286BE1">
        <w:rPr>
          <w:rStyle w:val="normaltextrun"/>
          <w:rFonts w:ascii="Arial" w:eastAsia="Arial MT" w:hAnsi="Arial" w:cs="Arial"/>
          <w:color w:val="000000" w:themeColor="text1"/>
          <w:sz w:val="22"/>
          <w:szCs w:val="22"/>
        </w:rPr>
        <w:t xml:space="preserve">La póliza No. </w:t>
      </w:r>
      <w:r w:rsidRPr="00286BE1">
        <w:rPr>
          <w:rFonts w:ascii="Arial" w:hAnsi="Arial" w:cs="Arial"/>
          <w:bCs/>
          <w:color w:val="000000" w:themeColor="text1"/>
          <w:sz w:val="22"/>
          <w:szCs w:val="22"/>
        </w:rPr>
        <w:t xml:space="preserve">03 CU083198 </w:t>
      </w:r>
      <w:r w:rsidRPr="00286BE1">
        <w:rPr>
          <w:rStyle w:val="normaltextrun"/>
          <w:rFonts w:ascii="Arial" w:eastAsia="Arial MT" w:hAnsi="Arial" w:cs="Arial"/>
          <w:color w:val="000000" w:themeColor="text1"/>
          <w:sz w:val="22"/>
          <w:szCs w:val="22"/>
        </w:rPr>
        <w:t>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del artículo 34 del CST, no se hace extensiva la condena a la</w:t>
      </w:r>
      <w:r w:rsidRPr="00286BE1">
        <w:rPr>
          <w:rFonts w:ascii="Arial" w:hAnsi="Arial" w:cs="Arial"/>
          <w:bCs/>
          <w:color w:val="000000" w:themeColor="text1"/>
          <w:sz w:val="22"/>
          <w:szCs w:val="22"/>
        </w:rPr>
        <w:t xml:space="preserve"> FUNDACIÓN HOSPITAL SAN JOSÉ DE BUGA</w:t>
      </w:r>
      <w:r w:rsidRPr="00286BE1">
        <w:rPr>
          <w:rStyle w:val="normaltextrun"/>
          <w:rFonts w:ascii="Arial" w:eastAsia="Arial MT" w:hAnsi="Arial" w:cs="Arial"/>
          <w:color w:val="000000" w:themeColor="text1"/>
          <w:sz w:val="22"/>
          <w:szCs w:val="22"/>
        </w:rPr>
        <w:t>, y (ii) Al no imputársele una condena a la</w:t>
      </w:r>
      <w:r w:rsidRPr="00286BE1">
        <w:rPr>
          <w:rFonts w:ascii="Arial" w:hAnsi="Arial" w:cs="Arial"/>
          <w:bCs/>
          <w:color w:val="000000" w:themeColor="text1"/>
          <w:sz w:val="22"/>
          <w:szCs w:val="22"/>
        </w:rPr>
        <w:t xml:space="preserve"> FUNDACIÓN HOSPITAL SAN JOSÉ DE BUGA</w:t>
      </w:r>
      <w:r w:rsidRPr="00286BE1">
        <w:rPr>
          <w:rStyle w:val="normaltextrun"/>
          <w:rFonts w:ascii="Arial" w:eastAsia="Arial MT" w:hAnsi="Arial" w:cs="Arial"/>
          <w:color w:val="000000" w:themeColor="text1"/>
          <w:sz w:val="22"/>
          <w:szCs w:val="22"/>
        </w:rPr>
        <w:t>, quien funge como único asegurado, no hay lugar a que SEGUROS CONFIANZA S.A.</w:t>
      </w:r>
      <w:r w:rsidRPr="00286BE1">
        <w:rPr>
          <w:rFonts w:ascii="Arial" w:hAnsi="Arial" w:cs="Arial"/>
          <w:color w:val="000000" w:themeColor="text1"/>
          <w:sz w:val="22"/>
          <w:szCs w:val="22"/>
        </w:rPr>
        <w:t>,</w:t>
      </w:r>
      <w:r w:rsidRPr="00286BE1">
        <w:rPr>
          <w:rStyle w:val="normaltextrun"/>
          <w:rFonts w:ascii="Arial" w:eastAsia="Arial MT" w:hAnsi="Arial" w:cs="Arial"/>
          <w:color w:val="000000" w:themeColor="text1"/>
          <w:sz w:val="22"/>
          <w:szCs w:val="22"/>
        </w:rPr>
        <w:t xml:space="preserve"> asuma pagos de sociedades las cuales no fungen como aseguradas en la póliza emitida por mi prohijada.</w:t>
      </w:r>
      <w:r w:rsidRPr="00286BE1">
        <w:rPr>
          <w:rStyle w:val="eop"/>
          <w:rFonts w:ascii="Arial" w:hAnsi="Arial" w:cs="Arial"/>
          <w:color w:val="000000" w:themeColor="text1"/>
          <w:sz w:val="22"/>
          <w:szCs w:val="22"/>
        </w:rPr>
        <w:t xml:space="preserve">  </w:t>
      </w:r>
    </w:p>
    <w:p w14:paraId="1EC1BACE" w14:textId="77777777" w:rsidR="00442BAC" w:rsidRPr="00286BE1" w:rsidRDefault="00442BAC" w:rsidP="00286BE1">
      <w:pPr>
        <w:jc w:val="both"/>
        <w:rPr>
          <w:lang w:val="es-ES_tradnl"/>
        </w:rPr>
      </w:pPr>
    </w:p>
    <w:p w14:paraId="0928291C" w14:textId="77777777" w:rsidR="00442BAC" w:rsidRPr="00286BE1" w:rsidRDefault="00442BAC" w:rsidP="00286BE1">
      <w:pPr>
        <w:pStyle w:val="Textoindependiente"/>
        <w:widowControl/>
        <w:numPr>
          <w:ilvl w:val="0"/>
          <w:numId w:val="26"/>
        </w:numPr>
        <w:autoSpaceDE/>
        <w:autoSpaceDN/>
        <w:spacing w:after="120"/>
        <w:jc w:val="both"/>
        <w:rPr>
          <w:rStyle w:val="eop"/>
          <w:bCs/>
          <w:iCs/>
          <w:sz w:val="22"/>
          <w:szCs w:val="22"/>
          <w:lang w:val="es-CO"/>
        </w:rPr>
      </w:pPr>
      <w:r w:rsidRPr="00286BE1">
        <w:rPr>
          <w:bCs/>
          <w:iCs/>
          <w:color w:val="000000" w:themeColor="text1"/>
          <w:sz w:val="22"/>
          <w:szCs w:val="22"/>
        </w:rPr>
        <w:t>Hasta tanto el demandante no logre probar que (i) tuvo una relación de índole laboral con AGESOC</w:t>
      </w:r>
      <w:r w:rsidRPr="00286BE1">
        <w:rPr>
          <w:color w:val="000000" w:themeColor="text1"/>
          <w:sz w:val="22"/>
          <w:szCs w:val="22"/>
        </w:rPr>
        <w:t xml:space="preserve"> </w:t>
      </w:r>
      <w:r w:rsidRPr="00286BE1">
        <w:rPr>
          <w:bCs/>
          <w:iCs/>
          <w:color w:val="000000" w:themeColor="text1"/>
          <w:sz w:val="22"/>
          <w:szCs w:val="22"/>
        </w:rPr>
        <w:t>(ii) que con ocasión a esas relaciones laborales ejecutó funciones en el contrato</w:t>
      </w:r>
      <w:r w:rsidRPr="00286BE1">
        <w:rPr>
          <w:color w:val="000000" w:themeColor="text1"/>
          <w:sz w:val="22"/>
          <w:szCs w:val="22"/>
        </w:rPr>
        <w:t xml:space="preserve"> No. 02-2019 afianzado mediante la póliza No. </w:t>
      </w:r>
      <w:r w:rsidRPr="00286BE1">
        <w:rPr>
          <w:bCs/>
          <w:color w:val="000000" w:themeColor="text1"/>
          <w:sz w:val="22"/>
          <w:szCs w:val="22"/>
        </w:rPr>
        <w:t>03 CU083198</w:t>
      </w:r>
      <w:r w:rsidRPr="00286BE1">
        <w:rPr>
          <w:bCs/>
          <w:iCs/>
          <w:color w:val="000000" w:themeColor="text1"/>
          <w:sz w:val="22"/>
          <w:szCs w:val="22"/>
        </w:rPr>
        <w:t xml:space="preserve"> (iii) que exista un incumplimiento por parte de los afianzados en relación con el pago de las obligaciones laborales (iv) que se demuestre la solidaridad entre </w:t>
      </w:r>
      <w:r w:rsidRPr="00286BE1">
        <w:rPr>
          <w:color w:val="000000" w:themeColor="text1"/>
          <w:sz w:val="22"/>
          <w:szCs w:val="22"/>
        </w:rPr>
        <w:t xml:space="preserve">AGESOC </w:t>
      </w:r>
      <w:r w:rsidRPr="00286BE1">
        <w:rPr>
          <w:bCs/>
          <w:iCs/>
          <w:color w:val="000000" w:themeColor="text1"/>
          <w:sz w:val="22"/>
          <w:szCs w:val="22"/>
        </w:rPr>
        <w:t xml:space="preserve">y </w:t>
      </w:r>
      <w:r w:rsidRPr="00286BE1">
        <w:rPr>
          <w:rStyle w:val="normaltextrun"/>
          <w:color w:val="000000" w:themeColor="text1"/>
          <w:sz w:val="22"/>
          <w:szCs w:val="22"/>
        </w:rPr>
        <w:t>la</w:t>
      </w:r>
      <w:r w:rsidRPr="00286BE1">
        <w:rPr>
          <w:bCs/>
          <w:color w:val="000000" w:themeColor="text1"/>
          <w:sz w:val="22"/>
          <w:szCs w:val="22"/>
        </w:rPr>
        <w:t xml:space="preserve"> FUNDACIÓN HOSPITAL SAN JOSÉ DE BUGA</w:t>
      </w:r>
      <w:r w:rsidRPr="00286BE1">
        <w:rPr>
          <w:bCs/>
          <w:iCs/>
          <w:color w:val="000000" w:themeColor="text1"/>
          <w:sz w:val="22"/>
          <w:szCs w:val="22"/>
        </w:rPr>
        <w:t xml:space="preserve"> </w:t>
      </w:r>
      <w:r w:rsidRPr="00286BE1">
        <w:rPr>
          <w:rStyle w:val="normaltextrun"/>
          <w:color w:val="000000" w:themeColor="text1"/>
          <w:sz w:val="22"/>
          <w:szCs w:val="22"/>
        </w:rPr>
        <w:t xml:space="preserve">y </w:t>
      </w:r>
      <w:r w:rsidRPr="00286BE1">
        <w:rPr>
          <w:bCs/>
          <w:iCs/>
          <w:color w:val="000000" w:themeColor="text1"/>
          <w:sz w:val="22"/>
          <w:szCs w:val="22"/>
        </w:rPr>
        <w:t xml:space="preserve">(v) que </w:t>
      </w:r>
      <w:r w:rsidRPr="00286BE1">
        <w:rPr>
          <w:rStyle w:val="normaltextrun"/>
          <w:color w:val="000000" w:themeColor="text1"/>
          <w:sz w:val="22"/>
          <w:szCs w:val="22"/>
        </w:rPr>
        <w:t>la</w:t>
      </w:r>
      <w:r w:rsidRPr="00286BE1">
        <w:rPr>
          <w:bCs/>
          <w:color w:val="000000" w:themeColor="text1"/>
          <w:sz w:val="22"/>
          <w:szCs w:val="22"/>
        </w:rPr>
        <w:t xml:space="preserve"> FUNDACIÓN HOSPITAL SAN JOSÉ DE BUGA</w:t>
      </w:r>
      <w:r w:rsidRPr="00286BE1">
        <w:rPr>
          <w:bCs/>
          <w:iCs/>
          <w:color w:val="000000" w:themeColor="text1"/>
          <w:sz w:val="22"/>
          <w:szCs w:val="22"/>
        </w:rPr>
        <w:t xml:space="preserve"> se vea obligado al reconocimiento y pago de dichos rubros</w:t>
      </w:r>
      <w:r w:rsidRPr="00286BE1">
        <w:rPr>
          <w:color w:val="000000" w:themeColor="text1"/>
          <w:sz w:val="22"/>
          <w:szCs w:val="22"/>
        </w:rPr>
        <w:t>, no hay lugar a que se afecte las pólizas que sirvió como fundamento para llamar en garantía a mi representada.</w:t>
      </w:r>
    </w:p>
    <w:p w14:paraId="64BDDA75" w14:textId="77777777" w:rsidR="00442BAC" w:rsidRPr="00286BE1" w:rsidRDefault="00442BAC" w:rsidP="00286BE1">
      <w:pPr>
        <w:pStyle w:val="paragraph"/>
        <w:numPr>
          <w:ilvl w:val="0"/>
          <w:numId w:val="26"/>
        </w:numPr>
        <w:spacing w:before="0" w:beforeAutospacing="0" w:after="0" w:afterAutospacing="0"/>
        <w:jc w:val="both"/>
        <w:textAlignment w:val="baseline"/>
        <w:rPr>
          <w:rStyle w:val="normaltextrun"/>
          <w:rFonts w:ascii="Arial" w:eastAsia="Arial MT" w:hAnsi="Arial" w:cs="Arial"/>
          <w:sz w:val="22"/>
          <w:szCs w:val="22"/>
          <w:lang w:val="es-ES"/>
        </w:rPr>
      </w:pPr>
      <w:r w:rsidRPr="00286BE1">
        <w:rPr>
          <w:rStyle w:val="normaltextrun"/>
          <w:rFonts w:ascii="Arial" w:eastAsia="Arial MT" w:hAnsi="Arial" w:cs="Arial"/>
          <w:color w:val="000000" w:themeColor="text1"/>
          <w:sz w:val="22"/>
          <w:szCs w:val="22"/>
        </w:rPr>
        <w:lastRenderedPageBreak/>
        <w:t>Los riesgos que se ampararon, en el caso de la póliza de seguro, concretamente son el pago de salario, prestaciones sociales e indemnización del artículo 64 del CST amparo el cual operaría en el evento en que la</w:t>
      </w:r>
      <w:r w:rsidRPr="00286BE1">
        <w:rPr>
          <w:rFonts w:ascii="Arial" w:hAnsi="Arial" w:cs="Arial"/>
          <w:bCs/>
          <w:color w:val="000000" w:themeColor="text1"/>
          <w:sz w:val="22"/>
          <w:szCs w:val="22"/>
        </w:rPr>
        <w:t xml:space="preserve"> FUNDACIÓN HOSPITAL SAN JOSÉ DE BUGA</w:t>
      </w:r>
      <w:r w:rsidRPr="00286BE1">
        <w:rPr>
          <w:rStyle w:val="normaltextrun"/>
          <w:rFonts w:ascii="Arial" w:eastAsia="Arial MT" w:hAnsi="Arial" w:cs="Arial"/>
          <w:color w:val="000000" w:themeColor="text1"/>
          <w:sz w:val="22"/>
          <w:szCs w:val="22"/>
        </w:rPr>
        <w:t xml:space="preserve">, deba responder por los </w:t>
      </w:r>
      <w:r w:rsidRPr="00286BE1">
        <w:rPr>
          <w:rFonts w:ascii="Arial" w:hAnsi="Arial" w:cs="Arial"/>
          <w:color w:val="000000" w:themeColor="text1"/>
          <w:sz w:val="22"/>
          <w:szCs w:val="22"/>
          <w:lang w:val="es-ES"/>
        </w:rPr>
        <w:t xml:space="preserve">pago de salarios, prestaciones sociales e indemnización del artículo 64 del CST </w:t>
      </w:r>
      <w:r w:rsidRPr="00286BE1">
        <w:rPr>
          <w:rStyle w:val="normaltextrun"/>
          <w:rFonts w:ascii="Arial" w:eastAsia="Arial MT" w:hAnsi="Arial" w:cs="Arial"/>
          <w:color w:val="000000" w:themeColor="text1"/>
          <w:sz w:val="22"/>
          <w:szCs w:val="22"/>
        </w:rPr>
        <w:t xml:space="preserve">que estaba obligada </w:t>
      </w:r>
      <w:r w:rsidRPr="00286BE1">
        <w:rPr>
          <w:rFonts w:ascii="Arial" w:hAnsi="Arial" w:cs="Arial"/>
          <w:bCs/>
          <w:color w:val="000000" w:themeColor="text1"/>
          <w:sz w:val="22"/>
          <w:szCs w:val="22"/>
        </w:rPr>
        <w:t xml:space="preserve">AGESOC, </w:t>
      </w:r>
      <w:r w:rsidRPr="00286BE1">
        <w:rPr>
          <w:rStyle w:val="normaltextrun"/>
          <w:rFonts w:ascii="Arial" w:eastAsia="Arial MT" w:hAnsi="Arial" w:cs="Arial"/>
          <w:color w:val="000000" w:themeColor="text1"/>
          <w:sz w:val="22"/>
          <w:szCs w:val="22"/>
        </w:rPr>
        <w:t>relacionadas con los afiliados utilizados por dicho sindicato, en la ejecución del contrato afianzado, durante la vigencia de la póliza, más NO debe asumir el pago de intereses moratorios, indemnizaciones diferentes a la contemplada en el artículo 64 del CST, indexaciones, costas, agencias en derecho, entre otras.</w:t>
      </w:r>
    </w:p>
    <w:p w14:paraId="627298B0" w14:textId="77777777" w:rsidR="00442BAC" w:rsidRPr="00286BE1" w:rsidRDefault="00442BAC" w:rsidP="00286BE1">
      <w:pPr>
        <w:jc w:val="both"/>
        <w:rPr>
          <w:lang w:val="es-ES_tradnl"/>
        </w:rPr>
      </w:pPr>
    </w:p>
    <w:p w14:paraId="61587E23" w14:textId="77777777" w:rsidR="00442BAC" w:rsidRPr="00286BE1" w:rsidRDefault="00442BAC" w:rsidP="00286BE1">
      <w:pPr>
        <w:pStyle w:val="Encabezado"/>
        <w:widowControl/>
        <w:numPr>
          <w:ilvl w:val="0"/>
          <w:numId w:val="26"/>
        </w:numPr>
        <w:tabs>
          <w:tab w:val="left" w:pos="708"/>
        </w:tabs>
        <w:autoSpaceDE/>
        <w:autoSpaceDN/>
        <w:jc w:val="both"/>
        <w:textAlignment w:val="baseline"/>
        <w:rPr>
          <w:b/>
          <w:bCs/>
          <w:color w:val="000000" w:themeColor="text1"/>
          <w:u w:val="single"/>
          <w:lang w:val="es-CO"/>
        </w:rPr>
      </w:pPr>
      <w:r w:rsidRPr="00286BE1">
        <w:rPr>
          <w:color w:val="000000" w:themeColor="text1"/>
        </w:rPr>
        <w:t xml:space="preserve">En el improbable y remoto evento en que el Despacho decida desatender las excepciones precedentes a ésta, de todas maneras tendría que analizar que las Pólizas de Seguro expedidas por SEGUROS CONFIANZA S.A. NO cubren temporalmente el pago de salarios, prestaciones sociales e indemnización del artículo 64 del CST causados con anterioridad al 01/03/2019 y con posterioridad al </w:t>
      </w:r>
      <w:r w:rsidRPr="00286BE1">
        <w:rPr>
          <w:bCs/>
          <w:color w:val="000000" w:themeColor="text1"/>
        </w:rPr>
        <w:t>30/04/2024</w:t>
      </w:r>
      <w:r w:rsidRPr="00286BE1">
        <w:rPr>
          <w:color w:val="000000" w:themeColor="text1"/>
        </w:rPr>
        <w:t xml:space="preserve"> (se otorgan tres años más con relación a la fecha de finalización del vínculo laboral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las pólizas, así como tampoco por aquellos eventos ocurridos con anterioridad a la vigencia y consumas en vigencia de estas.</w:t>
      </w:r>
    </w:p>
    <w:p w14:paraId="1AEBFBA1" w14:textId="77777777" w:rsidR="00442BAC" w:rsidRPr="00286BE1" w:rsidRDefault="00442BAC" w:rsidP="00286BE1">
      <w:pPr>
        <w:jc w:val="both"/>
        <w:rPr>
          <w:color w:val="000000" w:themeColor="text1"/>
          <w:lang w:val="es-ES_tradnl" w:eastAsia="es-ES"/>
        </w:rPr>
      </w:pPr>
    </w:p>
    <w:p w14:paraId="6A210D14" w14:textId="77777777" w:rsidR="00442BAC" w:rsidRPr="00286BE1" w:rsidRDefault="00442BAC" w:rsidP="00286BE1">
      <w:pPr>
        <w:pStyle w:val="Prrafodelista"/>
        <w:widowControl/>
        <w:numPr>
          <w:ilvl w:val="0"/>
          <w:numId w:val="26"/>
        </w:numPr>
        <w:autoSpaceDE/>
        <w:autoSpaceDN/>
        <w:contextualSpacing/>
        <w:jc w:val="both"/>
        <w:rPr>
          <w:color w:val="000000" w:themeColor="text1"/>
          <w:lang w:val="es-CO" w:eastAsia="es-CO"/>
        </w:rPr>
      </w:pPr>
      <w:r w:rsidRPr="00286BE1">
        <w:rPr>
          <w:color w:val="000000" w:themeColor="text1"/>
          <w:bdr w:val="none" w:sz="0" w:space="0" w:color="auto" w:frame="1"/>
          <w:lang w:eastAsia="es-CO"/>
        </w:rPr>
        <w:t xml:space="preserve">En conclusión, </w:t>
      </w:r>
      <w:r w:rsidRPr="00286BE1">
        <w:rPr>
          <w:color w:val="000000" w:themeColor="text1"/>
          <w:lang w:eastAsia="es-CO"/>
        </w:rPr>
        <w:t xml:space="preserve">no hay lugar a dudas que el pago de salario, prestaciones sociales e indemnización del artículo 64 del CST por parte de AGESOC a sus trabajadores, por fuera de la vigencia que presta la póliza No. </w:t>
      </w:r>
      <w:r w:rsidRPr="00286BE1">
        <w:rPr>
          <w:color w:val="000000" w:themeColor="text1"/>
        </w:rPr>
        <w:t xml:space="preserve">03 CU083198, </w:t>
      </w:r>
      <w:r w:rsidRPr="00286BE1">
        <w:rPr>
          <w:bCs/>
          <w:color w:val="000000" w:themeColor="text1"/>
        </w:rPr>
        <w:t xml:space="preserve">no constituye un hecho incierto y </w:t>
      </w:r>
      <w:r w:rsidRPr="00286BE1">
        <w:rPr>
          <w:color w:val="000000" w:themeColor="text1"/>
          <w:lang w:eastAsia="es-CO"/>
        </w:rPr>
        <w:t xml:space="preserve">en tal virtud, es inasegurable por mandato legal. </w:t>
      </w:r>
    </w:p>
    <w:p w14:paraId="10FF9DF2" w14:textId="77777777" w:rsidR="00442BAC" w:rsidRPr="00286BE1" w:rsidRDefault="00442BAC" w:rsidP="00286BE1">
      <w:pPr>
        <w:jc w:val="both"/>
        <w:rPr>
          <w:color w:val="000000" w:themeColor="text1"/>
          <w:lang w:val="es-ES_tradnl" w:eastAsia="es-ES"/>
        </w:rPr>
      </w:pPr>
    </w:p>
    <w:p w14:paraId="395B130C" w14:textId="77777777" w:rsidR="00442BAC" w:rsidRPr="00286BE1" w:rsidRDefault="00442BAC" w:rsidP="00286BE1">
      <w:pPr>
        <w:pStyle w:val="pf0"/>
        <w:numPr>
          <w:ilvl w:val="0"/>
          <w:numId w:val="26"/>
        </w:numPr>
        <w:spacing w:before="0" w:beforeAutospacing="0" w:after="0" w:afterAutospacing="0"/>
        <w:jc w:val="both"/>
        <w:rPr>
          <w:rFonts w:ascii="Arial" w:eastAsia="Arial" w:hAnsi="Arial" w:cs="Arial"/>
          <w:color w:val="000000" w:themeColor="text1"/>
          <w:sz w:val="22"/>
          <w:szCs w:val="22"/>
        </w:rPr>
      </w:pPr>
      <w:r w:rsidRPr="00286BE1">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indemnización del artículo 64 del CST y además que los amparos solo se predican de las relaciones derivadas de un contrato de trabajo. Por otro lado, respecto a la acreditación de la cuantía del valor reclamado, es necesario indicar que: </w:t>
      </w:r>
      <w:r w:rsidRPr="00286BE1">
        <w:rPr>
          <w:rStyle w:val="cf01"/>
          <w:rFonts w:ascii="Arial" w:eastAsia="Calibri" w:hAnsi="Arial" w:cs="Arial"/>
          <w:color w:val="000000" w:themeColor="text1"/>
          <w:sz w:val="22"/>
          <w:szCs w:val="22"/>
        </w:rPr>
        <w:t xml:space="preserve">1. Los contratos de seguro cubren el </w:t>
      </w:r>
      <w:r w:rsidRPr="00286BE1">
        <w:rPr>
          <w:rFonts w:ascii="Arial" w:eastAsia="Calibri" w:hAnsi="Arial" w:cs="Arial"/>
          <w:color w:val="000000" w:themeColor="text1"/>
          <w:sz w:val="22"/>
          <w:szCs w:val="22"/>
          <w:lang w:val="es-ES"/>
        </w:rPr>
        <w:t xml:space="preserve">pago de salarios, prestaciones sociales </w:t>
      </w:r>
      <w:r w:rsidRPr="00286BE1">
        <w:rPr>
          <w:rFonts w:ascii="Arial" w:eastAsia="Arial" w:hAnsi="Arial" w:cs="Arial"/>
          <w:color w:val="000000" w:themeColor="text1"/>
          <w:sz w:val="22"/>
          <w:szCs w:val="22"/>
        </w:rPr>
        <w:t>e indemnización del artículo 64 del CST</w:t>
      </w:r>
      <w:r w:rsidRPr="00286BE1">
        <w:rPr>
          <w:rFonts w:ascii="Arial" w:eastAsia="Calibri" w:hAnsi="Arial" w:cs="Arial"/>
          <w:color w:val="000000" w:themeColor="text1"/>
          <w:sz w:val="22"/>
          <w:szCs w:val="22"/>
          <w:lang w:val="es-ES"/>
        </w:rPr>
        <w:t xml:space="preserve"> </w:t>
      </w:r>
      <w:r w:rsidRPr="00286BE1">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286BE1">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p w14:paraId="75F68DCB" w14:textId="77777777" w:rsidR="00442BAC" w:rsidRPr="00286BE1" w:rsidRDefault="00442BAC" w:rsidP="00286BE1">
      <w:pPr>
        <w:jc w:val="both"/>
        <w:rPr>
          <w:rFonts w:eastAsia="Times New Roman"/>
          <w:color w:val="000000" w:themeColor="text1"/>
          <w:lang w:val="es-ES_tradnl"/>
        </w:rPr>
      </w:pPr>
    </w:p>
    <w:p w14:paraId="0EAAAE2B" w14:textId="77777777" w:rsidR="00442BAC" w:rsidRPr="00286BE1" w:rsidRDefault="00442BAC" w:rsidP="00286BE1">
      <w:pPr>
        <w:pStyle w:val="Prrafodelista"/>
        <w:widowControl/>
        <w:numPr>
          <w:ilvl w:val="0"/>
          <w:numId w:val="26"/>
        </w:numPr>
        <w:autoSpaceDE/>
        <w:autoSpaceDN/>
        <w:contextualSpacing/>
        <w:jc w:val="both"/>
        <w:rPr>
          <w:color w:val="000000" w:themeColor="text1"/>
          <w:lang w:val="es-CO"/>
        </w:rPr>
      </w:pPr>
      <w:r w:rsidRPr="00286BE1">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p w14:paraId="44E86031" w14:textId="77777777" w:rsidR="00442BAC" w:rsidRPr="00286BE1" w:rsidRDefault="00442BAC" w:rsidP="00286BE1">
      <w:pPr>
        <w:jc w:val="both"/>
        <w:rPr>
          <w:color w:val="000000" w:themeColor="text1"/>
          <w:lang w:val="es-ES_tradnl" w:eastAsia="es-ES"/>
        </w:rPr>
      </w:pPr>
    </w:p>
    <w:p w14:paraId="21BF16F6" w14:textId="77777777" w:rsidR="00442BAC" w:rsidRPr="00286BE1" w:rsidRDefault="00442BAC" w:rsidP="00286BE1">
      <w:pPr>
        <w:pStyle w:val="xmsonormal"/>
        <w:numPr>
          <w:ilvl w:val="0"/>
          <w:numId w:val="26"/>
        </w:numPr>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286BE1">
        <w:rPr>
          <w:rFonts w:ascii="Arial" w:hAnsi="Arial" w:cs="Arial"/>
          <w:color w:val="000000" w:themeColor="text1"/>
          <w:sz w:val="22"/>
          <w:szCs w:val="22"/>
          <w:bdr w:val="none" w:sz="0" w:space="0" w:color="auto" w:frame="1"/>
        </w:rPr>
        <w:t>Si se incumple una garantía, en este caso el deber que tenía la asegurada de verificar el cumplimiento de la AGESOC respectos de sus obligaciones patronales, dicho incumplimiento a la misma libera de obligación indemnizatoria a mi procurada, en los términos del artículo 1061 del Código de Comercio.</w:t>
      </w:r>
    </w:p>
    <w:p w14:paraId="3AE0A912" w14:textId="77777777" w:rsidR="00442BAC" w:rsidRPr="00286BE1" w:rsidRDefault="00442BAC" w:rsidP="00286BE1">
      <w:pPr>
        <w:jc w:val="both"/>
        <w:rPr>
          <w:color w:val="000000" w:themeColor="text1"/>
          <w:lang w:val="es-ES_tradnl"/>
        </w:rPr>
      </w:pPr>
    </w:p>
    <w:p w14:paraId="57C2D8E0" w14:textId="77777777" w:rsidR="00442BAC" w:rsidRPr="00286BE1" w:rsidRDefault="00442BAC" w:rsidP="00286BE1">
      <w:pPr>
        <w:pStyle w:val="Prrafodelista"/>
        <w:widowControl/>
        <w:numPr>
          <w:ilvl w:val="0"/>
          <w:numId w:val="26"/>
        </w:numPr>
        <w:autoSpaceDE/>
        <w:autoSpaceDN/>
        <w:contextualSpacing/>
        <w:jc w:val="both"/>
        <w:rPr>
          <w:b/>
          <w:bCs/>
          <w:color w:val="000000" w:themeColor="text1"/>
          <w:u w:val="single"/>
          <w:lang w:val="es-CO" w:eastAsia="es-CO"/>
        </w:rPr>
      </w:pPr>
      <w:r w:rsidRPr="00286BE1">
        <w:rPr>
          <w:color w:val="000000" w:themeColor="text1"/>
        </w:rPr>
        <w:t>Teniendo en cuenta que el demandante solicita el pago de salarios, prestaciones sociales e indemnizaciones como consecuencia de la terminación del convenio realizado por AGESOC,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6906F233" w14:textId="77777777" w:rsidR="00442BAC" w:rsidRPr="00286BE1" w:rsidRDefault="00442BAC" w:rsidP="00286BE1">
      <w:pPr>
        <w:pStyle w:val="paragraph"/>
        <w:tabs>
          <w:tab w:val="left" w:pos="3285"/>
        </w:tabs>
        <w:spacing w:before="0" w:beforeAutospacing="0" w:after="0" w:afterAutospacing="0"/>
        <w:ind w:firstLine="3285"/>
        <w:jc w:val="both"/>
        <w:textAlignment w:val="baseline"/>
        <w:rPr>
          <w:rFonts w:ascii="Arial" w:hAnsi="Arial" w:cs="Arial"/>
          <w:color w:val="000000" w:themeColor="text1"/>
          <w:sz w:val="22"/>
          <w:szCs w:val="22"/>
          <w:lang w:val="es-ES"/>
        </w:rPr>
      </w:pPr>
    </w:p>
    <w:p w14:paraId="4A866CC9" w14:textId="77777777" w:rsidR="00442BAC" w:rsidRPr="00286BE1" w:rsidRDefault="00442BAC" w:rsidP="00286BE1">
      <w:pPr>
        <w:pStyle w:val="Prrafodelista"/>
        <w:widowControl/>
        <w:numPr>
          <w:ilvl w:val="0"/>
          <w:numId w:val="26"/>
        </w:numPr>
        <w:autoSpaceDE/>
        <w:autoSpaceDN/>
        <w:contextualSpacing/>
        <w:jc w:val="both"/>
        <w:rPr>
          <w:bCs/>
          <w:color w:val="000000" w:themeColor="text1"/>
          <w:lang w:val="es-ES_tradnl"/>
        </w:rPr>
      </w:pPr>
      <w:r w:rsidRPr="00286BE1">
        <w:rPr>
          <w:color w:val="000000" w:themeColor="text1"/>
        </w:rPr>
        <w:t xml:space="preserve">Sin perjuicio que en el caso bajo análisis no se ha realizado el riesgo asegurado, y que el Contrato de Seguro no presta cobertura por las razones previamente anotadas, en todo caso, </w:t>
      </w:r>
      <w:r w:rsidRPr="00286BE1">
        <w:rPr>
          <w:bCs/>
          <w:color w:val="000000" w:themeColor="text1"/>
          <w:lang w:val="es-ES_tradnl"/>
        </w:rPr>
        <w:t xml:space="preserve">dicha póliza </w:t>
      </w:r>
      <w:r w:rsidRPr="00286BE1">
        <w:rPr>
          <w:bCs/>
          <w:color w:val="000000" w:themeColor="text1"/>
          <w:lang w:val="es-ES_tradnl"/>
        </w:rPr>
        <w:lastRenderedPageBreak/>
        <w:t>contiene unos límites y valores asegurados que deberán ser tenidos en cuenta por el Juez en el remoto e improbable evento de una condena en contra de mi representada.</w:t>
      </w:r>
    </w:p>
    <w:p w14:paraId="22084831" w14:textId="77777777" w:rsidR="00442BAC" w:rsidRPr="00286BE1" w:rsidRDefault="00442BAC" w:rsidP="00286BE1">
      <w:pPr>
        <w:jc w:val="both"/>
        <w:rPr>
          <w:color w:val="000000" w:themeColor="text1"/>
          <w:lang w:val="es-ES_tradnl"/>
        </w:rPr>
      </w:pPr>
    </w:p>
    <w:p w14:paraId="32C64C3B" w14:textId="77777777" w:rsidR="00442BAC" w:rsidRPr="00286BE1" w:rsidRDefault="00442BAC" w:rsidP="00286BE1">
      <w:pPr>
        <w:pStyle w:val="Prrafodelista"/>
        <w:widowControl/>
        <w:numPr>
          <w:ilvl w:val="0"/>
          <w:numId w:val="26"/>
        </w:numPr>
        <w:autoSpaceDE/>
        <w:autoSpaceDN/>
        <w:contextualSpacing/>
        <w:jc w:val="both"/>
        <w:rPr>
          <w:color w:val="000000" w:themeColor="text1"/>
          <w:lang w:val="es-CO"/>
        </w:rPr>
      </w:pPr>
      <w:r w:rsidRPr="00286BE1">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p>
    <w:p w14:paraId="7C673165" w14:textId="77777777" w:rsidR="00442BAC" w:rsidRPr="00286BE1" w:rsidRDefault="00442BAC" w:rsidP="00286BE1">
      <w:pPr>
        <w:jc w:val="both"/>
        <w:rPr>
          <w:color w:val="000000" w:themeColor="text1"/>
          <w:lang w:val="es-ES_tradnl" w:eastAsia="es-ES"/>
        </w:rPr>
      </w:pPr>
    </w:p>
    <w:p w14:paraId="1DDEF837" w14:textId="77777777" w:rsidR="00442BAC" w:rsidRPr="00286BE1" w:rsidRDefault="00442BAC" w:rsidP="00286BE1">
      <w:pPr>
        <w:pStyle w:val="Prrafodelista"/>
        <w:widowControl/>
        <w:numPr>
          <w:ilvl w:val="0"/>
          <w:numId w:val="26"/>
        </w:numPr>
        <w:autoSpaceDE/>
        <w:autoSpaceDN/>
        <w:contextualSpacing/>
        <w:jc w:val="both"/>
        <w:rPr>
          <w:color w:val="000000" w:themeColor="text1"/>
          <w:lang w:val="es-CO"/>
        </w:rPr>
      </w:pPr>
      <w:r w:rsidRPr="00286BE1">
        <w:rPr>
          <w:color w:val="000000" w:themeColor="text1"/>
        </w:rPr>
        <w:t xml:space="preserve">SEGUROS CONFIANZA S.A., no está obligada a verificar la exactitud de la declaración del tomador de las pólizas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1D68B536" w14:textId="49F6FFFF" w:rsidR="0075180D" w:rsidRPr="00286BE1" w:rsidRDefault="0075180D" w:rsidP="00286BE1">
      <w:pPr>
        <w:jc w:val="both"/>
        <w:rPr>
          <w:b/>
          <w:color w:val="000000" w:themeColor="text1"/>
          <w:u w:val="single"/>
          <w:lang w:val="es-ES_tradnl"/>
        </w:rPr>
      </w:pPr>
    </w:p>
    <w:p w14:paraId="198B5A8E" w14:textId="6E0E4360" w:rsidR="0075180D" w:rsidRPr="00286BE1" w:rsidRDefault="0075180D" w:rsidP="00286BE1">
      <w:pPr>
        <w:pStyle w:val="Prrafodelista"/>
        <w:numPr>
          <w:ilvl w:val="0"/>
          <w:numId w:val="20"/>
        </w:numPr>
        <w:jc w:val="both"/>
        <w:rPr>
          <w:b/>
          <w:color w:val="000000" w:themeColor="text1"/>
          <w:u w:val="single"/>
          <w:lang w:val="es-ES_tradnl"/>
        </w:rPr>
      </w:pPr>
      <w:r w:rsidRPr="00286BE1">
        <w:rPr>
          <w:rStyle w:val="normaltextrun"/>
        </w:rPr>
        <w:t xml:space="preserve">Se debe analizar si en el caso del contrato celebrado entre la </w:t>
      </w:r>
      <w:r w:rsidRPr="00286BE1">
        <w:rPr>
          <w:rStyle w:val="normaltextrun"/>
          <w:color w:val="000000"/>
        </w:rPr>
        <w:t>AGESOC y la FUNDACIÓN HOSPITAL SAN JOSÉ DE BUGA</w:t>
      </w:r>
      <w:r w:rsidRPr="00286BE1">
        <w:rPr>
          <w:rStyle w:val="normaltextrun"/>
        </w:rPr>
        <w:t>, existen saldos a favor del afianzado de la póliza y del pago a cargo de mi representada se tendrá que disminuir en el monto de esa deuda. </w:t>
      </w:r>
      <w:r w:rsidRPr="00286BE1">
        <w:rPr>
          <w:rStyle w:val="eop"/>
        </w:rPr>
        <w:t> </w:t>
      </w:r>
      <w:r w:rsidRPr="00286BE1">
        <w:rPr>
          <w:rStyle w:val="normaltextrun"/>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r w:rsidRPr="00286BE1">
        <w:rPr>
          <w:rStyle w:val="eop"/>
        </w:rPr>
        <w:t> </w:t>
      </w:r>
    </w:p>
    <w:p w14:paraId="30893065" w14:textId="77777777" w:rsidR="0075180D" w:rsidRPr="00286BE1" w:rsidRDefault="0075180D" w:rsidP="00286BE1">
      <w:pPr>
        <w:pStyle w:val="Prrafodelista"/>
        <w:jc w:val="both"/>
        <w:rPr>
          <w:rStyle w:val="normaltextrun"/>
          <w:color w:val="000000" w:themeColor="text1"/>
          <w:shd w:val="clear" w:color="auto" w:fill="FFFFFF"/>
        </w:rPr>
      </w:pPr>
    </w:p>
    <w:p w14:paraId="4A6D5F07" w14:textId="77777777" w:rsidR="0075180D" w:rsidRPr="00286BE1" w:rsidRDefault="0075180D" w:rsidP="00286BE1">
      <w:pPr>
        <w:pStyle w:val="Prrafodelista"/>
        <w:numPr>
          <w:ilvl w:val="0"/>
          <w:numId w:val="20"/>
        </w:numPr>
        <w:jc w:val="both"/>
        <w:rPr>
          <w:rStyle w:val="normaltextrun"/>
          <w:b/>
          <w:color w:val="000000" w:themeColor="text1"/>
          <w:u w:val="single"/>
          <w:lang w:val="es-ES_tradnl"/>
        </w:rPr>
      </w:pPr>
      <w:r w:rsidRPr="00286BE1">
        <w:rPr>
          <w:rStyle w:val="normaltextrun"/>
          <w:color w:val="000000"/>
          <w:shd w:val="clear" w:color="auto" w:fill="FFFFFF"/>
        </w:rPr>
        <w:t>Para el caso en concreto existe una coexistencia de seguros por lo cual las asegurados llamadas en garantía deberán dividirse en proporción al monto asegurado por cada una el pago de una eventual obligación de indemnizar comoquiera que tienen la misma cobertura</w:t>
      </w:r>
    </w:p>
    <w:p w14:paraId="60E379CA" w14:textId="77777777" w:rsidR="0075180D" w:rsidRPr="00286BE1" w:rsidRDefault="0075180D" w:rsidP="00286BE1">
      <w:pPr>
        <w:pStyle w:val="Prrafodelista"/>
        <w:jc w:val="both"/>
        <w:rPr>
          <w:rStyle w:val="normaltextrun"/>
          <w:color w:val="000000" w:themeColor="text1"/>
          <w:shd w:val="clear" w:color="auto" w:fill="FFFFFF"/>
        </w:rPr>
      </w:pPr>
    </w:p>
    <w:p w14:paraId="2885505D" w14:textId="102FC998" w:rsidR="0075180D" w:rsidRPr="00286BE1" w:rsidRDefault="0075180D" w:rsidP="00286BE1">
      <w:pPr>
        <w:pStyle w:val="Prrafodelista"/>
        <w:numPr>
          <w:ilvl w:val="0"/>
          <w:numId w:val="20"/>
        </w:numPr>
        <w:jc w:val="both"/>
        <w:rPr>
          <w:rStyle w:val="eop"/>
          <w:b/>
          <w:color w:val="000000" w:themeColor="text1"/>
          <w:u w:val="single"/>
          <w:lang w:val="es-ES_tradnl"/>
        </w:rPr>
      </w:pPr>
      <w:r w:rsidRPr="00286BE1">
        <w:rPr>
          <w:rStyle w:val="normaltextrun"/>
          <w:color w:val="000000" w:themeColor="text1"/>
          <w:shd w:val="clear" w:color="auto" w:fill="FFFFFF"/>
        </w:rPr>
        <w:t>Mi representada, entonces, en ese supuesto tendrá el derecho a repetir por lo que pague, contra AGESOC,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r w:rsidRPr="00286BE1">
        <w:rPr>
          <w:rStyle w:val="eop"/>
          <w:color w:val="000000" w:themeColor="text1"/>
          <w:shd w:val="clear" w:color="auto" w:fill="FFFFFF"/>
        </w:rPr>
        <w:t> </w:t>
      </w:r>
    </w:p>
    <w:p w14:paraId="1142D556" w14:textId="77777777" w:rsidR="0075180D" w:rsidRPr="00286BE1" w:rsidRDefault="0075180D" w:rsidP="00286BE1">
      <w:pPr>
        <w:pStyle w:val="Prrafodelista"/>
        <w:jc w:val="both"/>
        <w:rPr>
          <w:b/>
          <w:color w:val="000000" w:themeColor="text1"/>
          <w:u w:val="single"/>
          <w:lang w:val="es-ES_tradnl"/>
        </w:rPr>
      </w:pPr>
    </w:p>
    <w:p w14:paraId="223974CE" w14:textId="48890D66" w:rsidR="0075180D" w:rsidRPr="00286BE1" w:rsidRDefault="0075180D" w:rsidP="00286BE1">
      <w:pPr>
        <w:pStyle w:val="Prrafodelista"/>
        <w:numPr>
          <w:ilvl w:val="0"/>
          <w:numId w:val="20"/>
        </w:numPr>
        <w:jc w:val="both"/>
        <w:rPr>
          <w:b/>
          <w:color w:val="000000" w:themeColor="text1"/>
          <w:u w:val="single"/>
          <w:lang w:val="es-ES_tradnl"/>
        </w:rPr>
      </w:pPr>
      <w:r w:rsidRPr="00286BE1">
        <w:rPr>
          <w:rStyle w:val="normaltextrun"/>
          <w:color w:val="000000" w:themeColor="text1"/>
          <w:shd w:val="clear" w:color="auto" w:fill="FFFFFF"/>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 </w:t>
      </w:r>
      <w:r w:rsidRPr="00286BE1">
        <w:rPr>
          <w:rStyle w:val="eop"/>
          <w:color w:val="000000" w:themeColor="text1"/>
          <w:shd w:val="clear" w:color="auto" w:fill="FFFFFF"/>
        </w:rPr>
        <w:t> </w:t>
      </w:r>
    </w:p>
    <w:p w14:paraId="15A21C61" w14:textId="77777777" w:rsidR="00AD4E4A" w:rsidRPr="00286BE1" w:rsidRDefault="00AD4E4A" w:rsidP="00286BE1">
      <w:pPr>
        <w:jc w:val="both"/>
        <w:rPr>
          <w:b/>
          <w:color w:val="000000" w:themeColor="text1"/>
          <w:u w:val="single"/>
          <w:lang w:val="es-ES_tradnl"/>
        </w:rPr>
      </w:pPr>
    </w:p>
    <w:p w14:paraId="0FD6ACB7" w14:textId="4C71D5CE" w:rsidR="00123F8A" w:rsidRPr="00286BE1" w:rsidRDefault="00123F8A" w:rsidP="00286BE1">
      <w:pPr>
        <w:jc w:val="center"/>
        <w:rPr>
          <w:b/>
          <w:color w:val="000000" w:themeColor="text1"/>
          <w:u w:val="single"/>
          <w:lang w:val="es-ES_tradnl"/>
        </w:rPr>
      </w:pPr>
      <w:r w:rsidRPr="00286BE1">
        <w:rPr>
          <w:b/>
          <w:color w:val="000000" w:themeColor="text1"/>
          <w:u w:val="single"/>
          <w:lang w:val="es-ES_tradnl"/>
        </w:rPr>
        <w:t>CAPÍTULO IV</w:t>
      </w:r>
    </w:p>
    <w:p w14:paraId="39AC94FD" w14:textId="77777777" w:rsidR="00123F8A" w:rsidRPr="00286BE1" w:rsidRDefault="00123F8A" w:rsidP="00286BE1">
      <w:pPr>
        <w:jc w:val="center"/>
        <w:rPr>
          <w:b/>
          <w:bCs/>
          <w:color w:val="000000" w:themeColor="text1"/>
          <w:u w:val="single"/>
        </w:rPr>
      </w:pPr>
      <w:r w:rsidRPr="00286BE1">
        <w:rPr>
          <w:b/>
          <w:bCs/>
          <w:color w:val="000000" w:themeColor="text1"/>
          <w:u w:val="single"/>
        </w:rPr>
        <w:t>MEDIOS DE PRUEBA</w:t>
      </w:r>
    </w:p>
    <w:p w14:paraId="2CDC83B4" w14:textId="77777777" w:rsidR="00123F8A" w:rsidRPr="00484AA9" w:rsidRDefault="00123F8A" w:rsidP="00484AA9">
      <w:pPr>
        <w:pStyle w:val="Textoindependiente"/>
        <w:rPr>
          <w:color w:val="000000" w:themeColor="text1"/>
          <w:sz w:val="22"/>
          <w:szCs w:val="22"/>
        </w:rPr>
      </w:pPr>
    </w:p>
    <w:p w14:paraId="22B56968" w14:textId="77777777" w:rsidR="00123F8A" w:rsidRPr="00484AA9" w:rsidRDefault="00123F8A" w:rsidP="00484AA9">
      <w:pPr>
        <w:pStyle w:val="Textoindependiente"/>
        <w:rPr>
          <w:color w:val="000000" w:themeColor="text1"/>
          <w:sz w:val="22"/>
          <w:szCs w:val="22"/>
        </w:rPr>
      </w:pPr>
      <w:r w:rsidRPr="00484AA9">
        <w:rPr>
          <w:color w:val="000000" w:themeColor="text1"/>
          <w:sz w:val="22"/>
          <w:szCs w:val="22"/>
        </w:rPr>
        <w:t>Solicito atentamente decretar y tener como pruebas las siguientes:</w:t>
      </w:r>
    </w:p>
    <w:p w14:paraId="24998C88" w14:textId="77777777" w:rsidR="00123F8A" w:rsidRPr="00484AA9" w:rsidRDefault="00123F8A" w:rsidP="00484AA9">
      <w:pPr>
        <w:pStyle w:val="Textoindependiente"/>
        <w:rPr>
          <w:color w:val="000000" w:themeColor="text1"/>
          <w:sz w:val="22"/>
          <w:szCs w:val="22"/>
        </w:rPr>
      </w:pPr>
    </w:p>
    <w:p w14:paraId="6D0FF485" w14:textId="23781CB5" w:rsidR="00123F8A" w:rsidRPr="00484AA9" w:rsidRDefault="00123F8A" w:rsidP="00484AA9">
      <w:pPr>
        <w:pStyle w:val="Ttulo1"/>
        <w:numPr>
          <w:ilvl w:val="0"/>
          <w:numId w:val="16"/>
        </w:numPr>
        <w:rPr>
          <w:rFonts w:ascii="Arial" w:hAnsi="Arial" w:cs="Arial"/>
          <w:color w:val="000000" w:themeColor="text1"/>
          <w:sz w:val="22"/>
          <w:szCs w:val="22"/>
        </w:rPr>
      </w:pPr>
      <w:r w:rsidRPr="00484AA9">
        <w:rPr>
          <w:rFonts w:ascii="Arial" w:hAnsi="Arial" w:cs="Arial"/>
          <w:color w:val="000000" w:themeColor="text1"/>
          <w:sz w:val="22"/>
          <w:szCs w:val="22"/>
        </w:rPr>
        <w:t>DOCUMENTALES</w:t>
      </w:r>
    </w:p>
    <w:p w14:paraId="23558911" w14:textId="77777777" w:rsidR="00456D57" w:rsidRPr="00484AA9" w:rsidRDefault="00456D57" w:rsidP="00484AA9">
      <w:pPr>
        <w:pStyle w:val="Ttulo1"/>
        <w:ind w:left="720"/>
        <w:rPr>
          <w:rFonts w:ascii="Arial" w:hAnsi="Arial" w:cs="Arial"/>
          <w:color w:val="000000" w:themeColor="text1"/>
          <w:sz w:val="22"/>
          <w:szCs w:val="22"/>
        </w:rPr>
      </w:pPr>
    </w:p>
    <w:p w14:paraId="182484CF" w14:textId="77777777" w:rsidR="00123F8A" w:rsidRPr="00484AA9" w:rsidRDefault="00123F8A" w:rsidP="00484AA9">
      <w:pPr>
        <w:pStyle w:val="Textoindependiente"/>
        <w:jc w:val="both"/>
        <w:rPr>
          <w:color w:val="000000" w:themeColor="text1"/>
          <w:sz w:val="22"/>
          <w:szCs w:val="22"/>
        </w:rPr>
      </w:pPr>
      <w:r w:rsidRPr="00484AA9">
        <w:rPr>
          <w:color w:val="000000" w:themeColor="text1"/>
          <w:sz w:val="22"/>
          <w:szCs w:val="22"/>
        </w:rPr>
        <w:t>Ténganse como pruebas las que obran en el expediente y adicionalmente, solicito se tengan como pruebas las siguientes:</w:t>
      </w:r>
    </w:p>
    <w:p w14:paraId="4C07C1A8" w14:textId="77777777" w:rsidR="00123F8A" w:rsidRPr="00484AA9" w:rsidRDefault="00123F8A" w:rsidP="00484AA9">
      <w:pPr>
        <w:pStyle w:val="Textoindependiente"/>
        <w:rPr>
          <w:color w:val="000000" w:themeColor="text1"/>
          <w:sz w:val="22"/>
          <w:szCs w:val="22"/>
        </w:rPr>
      </w:pPr>
    </w:p>
    <w:p w14:paraId="609D164E" w14:textId="098B0E1C" w:rsidR="00123F8A" w:rsidRPr="00484AA9" w:rsidRDefault="00123F8A" w:rsidP="00484AA9">
      <w:pPr>
        <w:pStyle w:val="Textoindependiente"/>
        <w:numPr>
          <w:ilvl w:val="1"/>
          <w:numId w:val="11"/>
        </w:numPr>
        <w:jc w:val="both"/>
        <w:rPr>
          <w:rStyle w:val="normaltextrun"/>
          <w:b/>
          <w:bCs/>
          <w:color w:val="000000" w:themeColor="text1"/>
          <w:sz w:val="22"/>
          <w:szCs w:val="22"/>
          <w:lang w:val="es-CO"/>
        </w:rPr>
      </w:pPr>
      <w:r w:rsidRPr="00484AA9">
        <w:rPr>
          <w:color w:val="000000" w:themeColor="text1"/>
          <w:sz w:val="22"/>
          <w:szCs w:val="22"/>
          <w:lang w:val="es-CO"/>
        </w:rPr>
        <w:t>Copia de la caratula</w:t>
      </w:r>
      <w:r w:rsidR="001A23B5" w:rsidRPr="00484AA9">
        <w:rPr>
          <w:color w:val="000000" w:themeColor="text1"/>
          <w:sz w:val="22"/>
          <w:szCs w:val="22"/>
          <w:lang w:val="es-CO"/>
        </w:rPr>
        <w:t>, anexos</w:t>
      </w:r>
      <w:r w:rsidRPr="00484AA9">
        <w:rPr>
          <w:color w:val="000000" w:themeColor="text1"/>
          <w:sz w:val="22"/>
          <w:szCs w:val="22"/>
          <w:lang w:val="es-CO"/>
        </w:rPr>
        <w:t xml:space="preserve"> y las condiciones generales de las pólizas de Seguro de Cumplimiento a favor de Entidades </w:t>
      </w:r>
      <w:r w:rsidR="007F4279" w:rsidRPr="00484AA9">
        <w:rPr>
          <w:color w:val="000000" w:themeColor="text1"/>
          <w:sz w:val="22"/>
          <w:szCs w:val="22"/>
          <w:lang w:val="es-CO"/>
        </w:rPr>
        <w:t>Particulares</w:t>
      </w:r>
      <w:r w:rsidRPr="00484AA9">
        <w:rPr>
          <w:color w:val="000000" w:themeColor="text1"/>
          <w:sz w:val="22"/>
          <w:szCs w:val="22"/>
          <w:lang w:val="es-CO"/>
        </w:rPr>
        <w:t xml:space="preserve"> </w:t>
      </w:r>
      <w:r w:rsidRPr="00484AA9">
        <w:rPr>
          <w:rStyle w:val="normaltextrun"/>
          <w:color w:val="000000" w:themeColor="text1"/>
          <w:sz w:val="22"/>
          <w:szCs w:val="22"/>
        </w:rPr>
        <w:t xml:space="preserve">No. 03 </w:t>
      </w:r>
      <w:r w:rsidR="007F4279" w:rsidRPr="00484AA9">
        <w:rPr>
          <w:rStyle w:val="normaltextrun"/>
          <w:color w:val="000000" w:themeColor="text1"/>
          <w:sz w:val="22"/>
          <w:szCs w:val="22"/>
        </w:rPr>
        <w:t>CU083198</w:t>
      </w:r>
      <w:r w:rsidRPr="00484AA9">
        <w:rPr>
          <w:rStyle w:val="normaltextrun"/>
          <w:color w:val="000000" w:themeColor="text1"/>
          <w:sz w:val="22"/>
          <w:szCs w:val="22"/>
        </w:rPr>
        <w:t xml:space="preserve"> </w:t>
      </w:r>
      <w:r w:rsidRPr="00484AA9">
        <w:rPr>
          <w:rStyle w:val="normaltextrun"/>
          <w:color w:val="000000" w:themeColor="text1"/>
          <w:sz w:val="22"/>
          <w:szCs w:val="22"/>
          <w:lang w:val="es-CO"/>
        </w:rPr>
        <w:t>emitida por SEGUROS CONFIANZA S.A.</w:t>
      </w:r>
    </w:p>
    <w:p w14:paraId="30773779" w14:textId="77777777" w:rsidR="00B018CE" w:rsidRPr="00484AA9" w:rsidRDefault="00B018CE" w:rsidP="00484AA9">
      <w:pPr>
        <w:pStyle w:val="Textoindependiente"/>
        <w:ind w:left="360"/>
        <w:jc w:val="both"/>
        <w:rPr>
          <w:rStyle w:val="normaltextrun"/>
          <w:b/>
          <w:bCs/>
          <w:color w:val="000000" w:themeColor="text1"/>
          <w:sz w:val="22"/>
          <w:szCs w:val="22"/>
          <w:lang w:val="es-CO"/>
        </w:rPr>
      </w:pPr>
    </w:p>
    <w:p w14:paraId="5B497BC1" w14:textId="4B628DFC" w:rsidR="00123F8A" w:rsidRPr="00484AA9" w:rsidRDefault="00123F8A" w:rsidP="00484AA9">
      <w:pPr>
        <w:pStyle w:val="Textoindependiente"/>
        <w:numPr>
          <w:ilvl w:val="1"/>
          <w:numId w:val="11"/>
        </w:numPr>
        <w:jc w:val="both"/>
        <w:rPr>
          <w:rStyle w:val="normaltextrun"/>
          <w:color w:val="000000" w:themeColor="text1"/>
          <w:sz w:val="22"/>
          <w:szCs w:val="22"/>
          <w:lang w:val="es-CO"/>
        </w:rPr>
      </w:pPr>
      <w:r w:rsidRPr="00484AA9">
        <w:rPr>
          <w:rStyle w:val="normaltextrun"/>
          <w:color w:val="000000" w:themeColor="text1"/>
          <w:sz w:val="22"/>
          <w:szCs w:val="22"/>
          <w:lang w:val="es-CO"/>
        </w:rPr>
        <w:t>Derecho de petición dirigido a</w:t>
      </w:r>
      <w:r w:rsidR="007F4279" w:rsidRPr="00484AA9">
        <w:rPr>
          <w:rStyle w:val="normaltextrun"/>
          <w:color w:val="000000" w:themeColor="text1"/>
          <w:sz w:val="22"/>
          <w:szCs w:val="22"/>
          <w:lang w:val="es-CO"/>
        </w:rPr>
        <w:t xml:space="preserve"> la</w:t>
      </w:r>
      <w:r w:rsidRPr="00484AA9">
        <w:rPr>
          <w:rStyle w:val="normaltextrun"/>
          <w:color w:val="000000" w:themeColor="text1"/>
          <w:sz w:val="22"/>
          <w:szCs w:val="22"/>
          <w:lang w:val="es-CO"/>
        </w:rPr>
        <w:t xml:space="preserve"> </w:t>
      </w:r>
      <w:r w:rsidR="007F4279" w:rsidRPr="00484AA9">
        <w:rPr>
          <w:bCs/>
          <w:color w:val="000000" w:themeColor="text1"/>
          <w:sz w:val="22"/>
          <w:szCs w:val="22"/>
        </w:rPr>
        <w:t>FUNDACIÓN HOSPITAL SAN JOSÉ DE BUGA</w:t>
      </w:r>
      <w:r w:rsidR="007F4279" w:rsidRPr="00484AA9">
        <w:rPr>
          <w:rStyle w:val="normaltextrun"/>
          <w:color w:val="000000" w:themeColor="text1"/>
          <w:sz w:val="22"/>
          <w:szCs w:val="22"/>
          <w:shd w:val="clear" w:color="auto" w:fill="FFFFFF"/>
        </w:rPr>
        <w:t xml:space="preserve"> </w:t>
      </w:r>
      <w:r w:rsidRPr="00484AA9">
        <w:rPr>
          <w:rStyle w:val="normaltextrun"/>
          <w:color w:val="000000" w:themeColor="text1"/>
          <w:sz w:val="22"/>
          <w:szCs w:val="22"/>
          <w:lang w:val="es-CO"/>
        </w:rPr>
        <w:t xml:space="preserve">y copia del </w:t>
      </w:r>
      <w:r w:rsidRPr="00484AA9">
        <w:rPr>
          <w:rStyle w:val="normaltextrun"/>
          <w:color w:val="000000" w:themeColor="text1"/>
          <w:sz w:val="22"/>
          <w:szCs w:val="22"/>
          <w:lang w:val="es-CO"/>
        </w:rPr>
        <w:lastRenderedPageBreak/>
        <w:t xml:space="preserve">correo electrónico mediante el cual se remitió. </w:t>
      </w:r>
    </w:p>
    <w:p w14:paraId="2D1D7242" w14:textId="77777777" w:rsidR="00123F8A" w:rsidRPr="00484AA9" w:rsidRDefault="00123F8A" w:rsidP="00484AA9">
      <w:pPr>
        <w:pStyle w:val="Textoindependiente"/>
        <w:jc w:val="both"/>
        <w:rPr>
          <w:color w:val="000000" w:themeColor="text1"/>
          <w:sz w:val="22"/>
          <w:szCs w:val="22"/>
          <w:lang w:val="es-CO"/>
        </w:rPr>
      </w:pPr>
    </w:p>
    <w:p w14:paraId="5DB50AF7" w14:textId="7838490E" w:rsidR="00123F8A" w:rsidRPr="00484AA9" w:rsidRDefault="00123F8A" w:rsidP="00484AA9">
      <w:pPr>
        <w:pStyle w:val="Ttulo1"/>
        <w:ind w:left="0"/>
        <w:rPr>
          <w:rFonts w:ascii="Arial" w:hAnsi="Arial" w:cs="Arial"/>
          <w:color w:val="000000" w:themeColor="text1"/>
          <w:sz w:val="22"/>
          <w:szCs w:val="22"/>
        </w:rPr>
      </w:pPr>
      <w:r w:rsidRPr="00484AA9">
        <w:rPr>
          <w:rFonts w:ascii="Arial" w:hAnsi="Arial" w:cs="Arial"/>
          <w:color w:val="000000" w:themeColor="text1"/>
          <w:sz w:val="22"/>
          <w:szCs w:val="22"/>
        </w:rPr>
        <w:t>2. INTERROGATORIO DE PARTE A</w:t>
      </w:r>
      <w:r w:rsidR="007F4279" w:rsidRPr="00484AA9">
        <w:rPr>
          <w:rFonts w:ascii="Arial" w:hAnsi="Arial" w:cs="Arial"/>
          <w:color w:val="000000" w:themeColor="text1"/>
          <w:sz w:val="22"/>
          <w:szCs w:val="22"/>
        </w:rPr>
        <w:t xml:space="preserve"> </w:t>
      </w:r>
      <w:r w:rsidR="00711760">
        <w:rPr>
          <w:rFonts w:ascii="Arial" w:hAnsi="Arial" w:cs="Arial"/>
          <w:color w:val="000000" w:themeColor="text1"/>
          <w:sz w:val="22"/>
          <w:szCs w:val="22"/>
        </w:rPr>
        <w:t>EL DEMANDANTE</w:t>
      </w:r>
      <w:r w:rsidR="00F913B0" w:rsidRPr="00484AA9">
        <w:rPr>
          <w:rFonts w:ascii="Arial" w:hAnsi="Arial" w:cs="Arial"/>
          <w:color w:val="000000" w:themeColor="text1"/>
          <w:sz w:val="22"/>
          <w:szCs w:val="22"/>
        </w:rPr>
        <w:t xml:space="preserve"> Y</w:t>
      </w:r>
      <w:r w:rsidR="00D220D8" w:rsidRPr="00484AA9">
        <w:rPr>
          <w:rFonts w:ascii="Arial" w:hAnsi="Arial" w:cs="Arial"/>
          <w:color w:val="000000" w:themeColor="text1"/>
          <w:sz w:val="22"/>
          <w:szCs w:val="22"/>
        </w:rPr>
        <w:t xml:space="preserve"> </w:t>
      </w:r>
      <w:r w:rsidRPr="00484AA9">
        <w:rPr>
          <w:rFonts w:ascii="Arial" w:hAnsi="Arial" w:cs="Arial"/>
          <w:color w:val="000000" w:themeColor="text1"/>
          <w:sz w:val="22"/>
          <w:szCs w:val="22"/>
        </w:rPr>
        <w:t xml:space="preserve">AL REPRESENTANTE LEGAL DE </w:t>
      </w:r>
      <w:r w:rsidR="007F4279" w:rsidRPr="00484AA9">
        <w:rPr>
          <w:rFonts w:ascii="Arial" w:hAnsi="Arial" w:cs="Arial"/>
          <w:color w:val="000000" w:themeColor="text1"/>
          <w:sz w:val="22"/>
          <w:szCs w:val="22"/>
        </w:rPr>
        <w:t>AGESOC</w:t>
      </w:r>
      <w:r w:rsidR="00D220D8" w:rsidRPr="00484AA9">
        <w:rPr>
          <w:rFonts w:ascii="Arial" w:hAnsi="Arial" w:cs="Arial"/>
          <w:color w:val="000000" w:themeColor="text1"/>
          <w:sz w:val="22"/>
          <w:szCs w:val="22"/>
        </w:rPr>
        <w:t xml:space="preserve"> </w:t>
      </w:r>
      <w:r w:rsidR="007F2569" w:rsidRPr="00484AA9">
        <w:rPr>
          <w:rFonts w:ascii="Arial" w:hAnsi="Arial" w:cs="Arial"/>
          <w:color w:val="000000" w:themeColor="text1"/>
          <w:sz w:val="22"/>
          <w:szCs w:val="22"/>
        </w:rPr>
        <w:t xml:space="preserve">Y </w:t>
      </w:r>
      <w:r w:rsidR="007F2569" w:rsidRPr="00484AA9">
        <w:rPr>
          <w:rFonts w:ascii="Arial" w:hAnsi="Arial" w:cs="Arial"/>
          <w:color w:val="000000" w:themeColor="text1"/>
          <w:sz w:val="22"/>
          <w:szCs w:val="22"/>
          <w:lang w:val="es-CO"/>
        </w:rPr>
        <w:t xml:space="preserve">LA </w:t>
      </w:r>
      <w:r w:rsidR="007F2569" w:rsidRPr="00484AA9">
        <w:rPr>
          <w:rFonts w:ascii="Arial" w:hAnsi="Arial" w:cs="Arial"/>
          <w:color w:val="000000" w:themeColor="text1"/>
          <w:sz w:val="22"/>
          <w:szCs w:val="22"/>
        </w:rPr>
        <w:t>FUNDACIÓN HOSPITAL SAN JOSÉ DE BUGA</w:t>
      </w:r>
    </w:p>
    <w:p w14:paraId="0572A064" w14:textId="77777777" w:rsidR="00123F8A" w:rsidRPr="00484AA9" w:rsidRDefault="00123F8A" w:rsidP="00484AA9">
      <w:pPr>
        <w:pStyle w:val="Textoindependiente"/>
        <w:ind w:right="118"/>
        <w:jc w:val="both"/>
        <w:rPr>
          <w:b/>
          <w:bCs/>
          <w:color w:val="000000" w:themeColor="text1"/>
          <w:sz w:val="22"/>
          <w:szCs w:val="22"/>
        </w:rPr>
      </w:pPr>
    </w:p>
    <w:p w14:paraId="197FDD12" w14:textId="463A44DE" w:rsidR="00123F8A" w:rsidRPr="00484AA9" w:rsidRDefault="00123F8A" w:rsidP="00484AA9">
      <w:pPr>
        <w:pStyle w:val="Textoindependiente"/>
        <w:ind w:left="426" w:right="118" w:hanging="426"/>
        <w:jc w:val="both"/>
        <w:rPr>
          <w:color w:val="000000" w:themeColor="text1"/>
          <w:sz w:val="22"/>
          <w:szCs w:val="22"/>
        </w:rPr>
      </w:pPr>
      <w:r w:rsidRPr="00484AA9">
        <w:rPr>
          <w:b/>
          <w:bCs/>
          <w:color w:val="000000" w:themeColor="text1"/>
          <w:sz w:val="22"/>
          <w:szCs w:val="22"/>
        </w:rPr>
        <w:t>2.1.</w:t>
      </w:r>
      <w:r w:rsidRPr="00484AA9">
        <w:rPr>
          <w:color w:val="000000" w:themeColor="text1"/>
          <w:sz w:val="22"/>
          <w:szCs w:val="22"/>
        </w:rPr>
        <w:t xml:space="preserve"> Ruego ordenar y hacer comparecer a</w:t>
      </w:r>
      <w:r w:rsidR="007F4279" w:rsidRPr="00484AA9">
        <w:rPr>
          <w:color w:val="000000" w:themeColor="text1"/>
          <w:sz w:val="22"/>
          <w:szCs w:val="22"/>
        </w:rPr>
        <w:t xml:space="preserve"> </w:t>
      </w:r>
      <w:r w:rsidR="00A35FA5">
        <w:rPr>
          <w:color w:val="000000" w:themeColor="text1"/>
          <w:sz w:val="22"/>
          <w:szCs w:val="22"/>
        </w:rPr>
        <w:t>el señor</w:t>
      </w:r>
      <w:r w:rsidRPr="00484AA9">
        <w:rPr>
          <w:color w:val="000000" w:themeColor="text1"/>
          <w:sz w:val="22"/>
          <w:szCs w:val="22"/>
        </w:rPr>
        <w:t xml:space="preserve"> </w:t>
      </w:r>
      <w:r w:rsidR="00583682">
        <w:rPr>
          <w:color w:val="000000" w:themeColor="text1"/>
          <w:sz w:val="22"/>
          <w:szCs w:val="22"/>
        </w:rPr>
        <w:t>JUAN CAMILO ARIAS ARANGO</w:t>
      </w:r>
      <w:r w:rsidR="00D220D8" w:rsidRPr="00484AA9">
        <w:rPr>
          <w:color w:val="000000" w:themeColor="text1"/>
          <w:sz w:val="22"/>
          <w:szCs w:val="22"/>
        </w:rPr>
        <w:t xml:space="preserve"> </w:t>
      </w:r>
      <w:r w:rsidRPr="00484AA9">
        <w:rPr>
          <w:color w:val="000000" w:themeColor="text1"/>
          <w:sz w:val="22"/>
          <w:szCs w:val="22"/>
        </w:rPr>
        <w:t xml:space="preserve">para que en audiencia absuelva el interrogatorio que verbalmente o mediante cuestionario escrito les formularé sobre los hechos de la demanda. </w:t>
      </w:r>
    </w:p>
    <w:p w14:paraId="5950AC9E" w14:textId="77777777" w:rsidR="00123F8A" w:rsidRPr="00484AA9" w:rsidRDefault="00123F8A" w:rsidP="00484AA9">
      <w:pPr>
        <w:jc w:val="both"/>
        <w:rPr>
          <w:b/>
          <w:bCs/>
          <w:iCs/>
          <w:color w:val="000000" w:themeColor="text1"/>
        </w:rPr>
      </w:pPr>
    </w:p>
    <w:p w14:paraId="4A795621" w14:textId="5CC1D583" w:rsidR="00D220D8" w:rsidRPr="00484AA9" w:rsidRDefault="00123F8A" w:rsidP="00484AA9">
      <w:pPr>
        <w:pStyle w:val="Prrafodelista"/>
        <w:numPr>
          <w:ilvl w:val="1"/>
          <w:numId w:val="9"/>
        </w:numPr>
        <w:jc w:val="both"/>
        <w:rPr>
          <w:iCs/>
          <w:color w:val="000000" w:themeColor="text1"/>
        </w:rPr>
      </w:pPr>
      <w:r w:rsidRPr="00484AA9">
        <w:rPr>
          <w:iCs/>
          <w:color w:val="000000" w:themeColor="text1"/>
        </w:rPr>
        <w:t xml:space="preserve">Comedidamente solicito se cite para que absuelva interrogatorio </w:t>
      </w:r>
      <w:r w:rsidR="009C7564" w:rsidRPr="00484AA9">
        <w:rPr>
          <w:iCs/>
          <w:color w:val="000000" w:themeColor="text1"/>
        </w:rPr>
        <w:t>a</w:t>
      </w:r>
      <w:r w:rsidR="00442BAC">
        <w:rPr>
          <w:iCs/>
          <w:color w:val="000000" w:themeColor="text1"/>
        </w:rPr>
        <w:t xml:space="preserve">l </w:t>
      </w:r>
      <w:r w:rsidRPr="00484AA9">
        <w:rPr>
          <w:iCs/>
          <w:color w:val="000000" w:themeColor="text1"/>
        </w:rPr>
        <w:t xml:space="preserve">representante legal de </w:t>
      </w:r>
      <w:r w:rsidR="007F4279" w:rsidRPr="00484AA9">
        <w:rPr>
          <w:color w:val="000000" w:themeColor="text1"/>
        </w:rPr>
        <w:t>AGESOC</w:t>
      </w:r>
      <w:r w:rsidRPr="00484AA9">
        <w:rPr>
          <w:iCs/>
          <w:color w:val="000000" w:themeColor="text1"/>
        </w:rPr>
        <w:t>, a fin de que conteste el interrogatorio que se le formulará frente a los hechos de la demanda, de la contestación, y en general, de todos los argumentos de hecho y de derecho expuestos en este litigio</w:t>
      </w:r>
      <w:r w:rsidR="00D220D8" w:rsidRPr="00484AA9">
        <w:rPr>
          <w:iCs/>
          <w:color w:val="000000" w:themeColor="text1"/>
        </w:rPr>
        <w:t>.</w:t>
      </w:r>
    </w:p>
    <w:p w14:paraId="206A0E12" w14:textId="77777777" w:rsidR="00CC5765" w:rsidRPr="00484AA9" w:rsidRDefault="00CC5765" w:rsidP="00484AA9">
      <w:pPr>
        <w:pStyle w:val="Prrafodelista"/>
        <w:ind w:left="375" w:firstLine="0"/>
        <w:jc w:val="both"/>
        <w:rPr>
          <w:iCs/>
          <w:color w:val="000000" w:themeColor="text1"/>
        </w:rPr>
      </w:pPr>
    </w:p>
    <w:p w14:paraId="39DD9FA9" w14:textId="18DD02D2" w:rsidR="00CC5765" w:rsidRPr="00D242A3" w:rsidRDefault="00CC5765" w:rsidP="00D242A3">
      <w:pPr>
        <w:pStyle w:val="Prrafodelista"/>
        <w:numPr>
          <w:ilvl w:val="1"/>
          <w:numId w:val="9"/>
        </w:numPr>
        <w:jc w:val="both"/>
        <w:rPr>
          <w:iCs/>
          <w:color w:val="000000" w:themeColor="text1"/>
        </w:rPr>
      </w:pPr>
      <w:r w:rsidRPr="00484AA9">
        <w:rPr>
          <w:iCs/>
          <w:color w:val="000000" w:themeColor="text1"/>
        </w:rPr>
        <w:t xml:space="preserve">Comedidamente solicito se cite para que absuelva interrogatorio </w:t>
      </w:r>
      <w:r w:rsidR="003D71CB" w:rsidRPr="00484AA9">
        <w:rPr>
          <w:iCs/>
          <w:color w:val="000000" w:themeColor="text1"/>
        </w:rPr>
        <w:t xml:space="preserve">al </w:t>
      </w:r>
      <w:r w:rsidRPr="00484AA9">
        <w:rPr>
          <w:iCs/>
          <w:color w:val="000000" w:themeColor="text1"/>
        </w:rPr>
        <w:t xml:space="preserve">representante legal de </w:t>
      </w:r>
      <w:r w:rsidR="00B963F4" w:rsidRPr="00484AA9">
        <w:rPr>
          <w:rStyle w:val="normaltextrun"/>
          <w:color w:val="000000" w:themeColor="text1"/>
          <w:lang w:val="es-CO"/>
        </w:rPr>
        <w:t xml:space="preserve">la </w:t>
      </w:r>
      <w:r w:rsidR="00B963F4" w:rsidRPr="00484AA9">
        <w:rPr>
          <w:bCs/>
          <w:color w:val="000000" w:themeColor="text1"/>
        </w:rPr>
        <w:t>FUNDACIÓN HOSPITAL SAN JOSÉ DE BUGA</w:t>
      </w:r>
      <w:r w:rsidRPr="00484AA9">
        <w:rPr>
          <w:iCs/>
          <w:color w:val="000000" w:themeColor="text1"/>
        </w:rPr>
        <w:t>, a fin de que conteste el interrogatorio que se le formulará frente a los hechos de la demanda, de la contestación, y en general, de todos los argumentos de hecho y de derecho expuestos en este litigio.</w:t>
      </w:r>
    </w:p>
    <w:p w14:paraId="2D635AD8" w14:textId="77777777" w:rsidR="00123F8A" w:rsidRPr="00484AA9" w:rsidRDefault="00123F8A" w:rsidP="00484AA9">
      <w:pPr>
        <w:pStyle w:val="Textoindependiente"/>
        <w:ind w:right="118"/>
        <w:jc w:val="both"/>
        <w:rPr>
          <w:color w:val="000000" w:themeColor="text1"/>
          <w:sz w:val="22"/>
          <w:szCs w:val="22"/>
        </w:rPr>
      </w:pPr>
    </w:p>
    <w:p w14:paraId="45CF47D3" w14:textId="1717073A" w:rsidR="002E1E8C" w:rsidRPr="00484AA9" w:rsidRDefault="00123F8A" w:rsidP="00484AA9">
      <w:pPr>
        <w:pStyle w:val="Prrafodelista"/>
        <w:numPr>
          <w:ilvl w:val="0"/>
          <w:numId w:val="9"/>
        </w:numPr>
        <w:jc w:val="both"/>
        <w:rPr>
          <w:b/>
          <w:iCs/>
          <w:color w:val="000000" w:themeColor="text1"/>
        </w:rPr>
      </w:pPr>
      <w:r w:rsidRPr="00484AA9">
        <w:rPr>
          <w:b/>
          <w:iCs/>
          <w:color w:val="000000" w:themeColor="text1"/>
        </w:rPr>
        <w:t>TESTIMONIALES</w:t>
      </w:r>
    </w:p>
    <w:p w14:paraId="52C85031" w14:textId="77777777" w:rsidR="00123F8A" w:rsidRPr="00484AA9" w:rsidRDefault="00123F8A" w:rsidP="00484AA9">
      <w:pPr>
        <w:jc w:val="both"/>
        <w:rPr>
          <w:rFonts w:eastAsiaTheme="minorEastAsia"/>
          <w:b/>
          <w:iCs/>
          <w:color w:val="000000" w:themeColor="text1"/>
          <w:u w:val="single"/>
          <w:lang w:val="es-ES_tradnl"/>
        </w:rPr>
      </w:pPr>
    </w:p>
    <w:p w14:paraId="71F76AFF" w14:textId="58E4BA96" w:rsidR="00442BAC" w:rsidRDefault="00442BAC" w:rsidP="00442BAC">
      <w:pPr>
        <w:widowControl/>
        <w:autoSpaceDE/>
        <w:autoSpaceDN/>
        <w:jc w:val="both"/>
        <w:textAlignment w:val="baseline"/>
        <w:rPr>
          <w:rFonts w:eastAsia="Times New Roman"/>
          <w:lang w:val="es-CO" w:eastAsia="es-CO"/>
        </w:rPr>
      </w:pPr>
      <w:r w:rsidRPr="00442BAC">
        <w:rPr>
          <w:rFonts w:eastAsia="Times New Roman"/>
          <w:lang w:eastAsia="es-CO"/>
        </w:rPr>
        <w:t>Sírvase señor Juez, recepcionar la declaración testimonial de la siguiente persona, mayor de edad, para que se pronuncie sobre los hechos de la demanda y los argumentos de defensa expuestos en esta contestación</w:t>
      </w:r>
      <w:r w:rsidRPr="00442BAC">
        <w:rPr>
          <w:rFonts w:eastAsia="Times New Roman"/>
          <w:lang w:val="es-CO" w:eastAsia="es-CO"/>
        </w:rPr>
        <w:t> </w:t>
      </w:r>
    </w:p>
    <w:p w14:paraId="59D6F2D8" w14:textId="77777777" w:rsidR="00442BAC" w:rsidRPr="00442BAC" w:rsidRDefault="00442BAC" w:rsidP="00442BAC">
      <w:pPr>
        <w:widowControl/>
        <w:autoSpaceDE/>
        <w:autoSpaceDN/>
        <w:jc w:val="both"/>
        <w:textAlignment w:val="baseline"/>
        <w:rPr>
          <w:rFonts w:eastAsia="Times New Roman"/>
          <w:lang w:val="es-CO" w:eastAsia="es-CO"/>
        </w:rPr>
      </w:pPr>
    </w:p>
    <w:p w14:paraId="3BD09CE4" w14:textId="41D8DA3E" w:rsidR="00442BAC" w:rsidRDefault="00442BAC" w:rsidP="00442BAC">
      <w:pPr>
        <w:widowControl/>
        <w:autoSpaceDE/>
        <w:autoSpaceDN/>
        <w:jc w:val="both"/>
        <w:textAlignment w:val="baseline"/>
        <w:rPr>
          <w:rFonts w:eastAsia="Times New Roman"/>
          <w:lang w:val="es-CO" w:eastAsia="es-CO"/>
        </w:rPr>
      </w:pPr>
      <w:r w:rsidRPr="00442BAC">
        <w:rPr>
          <w:rFonts w:eastAsia="Times New Roman"/>
          <w:lang w:eastAsia="es-CO"/>
        </w:rPr>
        <w:t>Los datos del testigo se relacionan a continuación: </w:t>
      </w:r>
      <w:r w:rsidRPr="00442BAC">
        <w:rPr>
          <w:rFonts w:eastAsia="Times New Roman"/>
          <w:lang w:val="es-CO" w:eastAsia="es-CO"/>
        </w:rPr>
        <w:t> </w:t>
      </w:r>
    </w:p>
    <w:p w14:paraId="37395637" w14:textId="77777777" w:rsidR="00442BAC" w:rsidRPr="00442BAC" w:rsidRDefault="00442BAC" w:rsidP="00442BAC">
      <w:pPr>
        <w:widowControl/>
        <w:autoSpaceDE/>
        <w:autoSpaceDN/>
        <w:jc w:val="both"/>
        <w:textAlignment w:val="baseline"/>
        <w:rPr>
          <w:rFonts w:eastAsia="Times New Roman"/>
          <w:lang w:val="es-CO" w:eastAsia="es-CO"/>
        </w:rPr>
      </w:pPr>
    </w:p>
    <w:p w14:paraId="4D1FB22A" w14:textId="77777777" w:rsidR="00442BAC" w:rsidRPr="00442BAC" w:rsidRDefault="00442BAC" w:rsidP="00442BAC">
      <w:pPr>
        <w:widowControl/>
        <w:numPr>
          <w:ilvl w:val="0"/>
          <w:numId w:val="27"/>
        </w:numPr>
        <w:autoSpaceDE/>
        <w:autoSpaceDN/>
        <w:ind w:left="360" w:firstLine="0"/>
        <w:jc w:val="both"/>
        <w:textAlignment w:val="baseline"/>
        <w:rPr>
          <w:rFonts w:eastAsia="Times New Roman"/>
          <w:lang w:val="es-CO" w:eastAsia="es-CO"/>
        </w:rPr>
      </w:pPr>
      <w:r w:rsidRPr="00442BAC">
        <w:rPr>
          <w:rFonts w:eastAsia="Times New Roman"/>
          <w:b/>
          <w:bCs/>
          <w:lang w:eastAsia="es-CO"/>
        </w:rPr>
        <w:t>Daniela Quintero Laverde</w:t>
      </w:r>
      <w:r w:rsidRPr="00442BAC">
        <w:rPr>
          <w:rFonts w:eastAsia="Times New Roman"/>
          <w:lang w:eastAsia="es-CO"/>
        </w:rPr>
        <w:t xml:space="preserve"> identificada con Cedula de Ciudadanía No. 1.234.192.273, quien podrá citarse en la carrera 90 No. 45-198, teléfono 3108241711 y correo electrónico: </w:t>
      </w:r>
      <w:hyperlink r:id="rId20" w:tgtFrame="_blank" w:history="1">
        <w:r w:rsidRPr="00442BAC">
          <w:rPr>
            <w:rFonts w:eastAsia="Times New Roman"/>
            <w:color w:val="0563C1"/>
            <w:u w:val="single"/>
            <w:lang w:eastAsia="es-CO"/>
          </w:rPr>
          <w:t>danielaquinterolaverde@gmail.com</w:t>
        </w:r>
      </w:hyperlink>
      <w:r w:rsidRPr="00442BAC">
        <w:rPr>
          <w:rFonts w:eastAsia="Times New Roman"/>
          <w:lang w:eastAsia="es-CO"/>
        </w:rPr>
        <w:t>, asesora externa de la sociedad.</w:t>
      </w:r>
      <w:r w:rsidRPr="00442BAC">
        <w:rPr>
          <w:rFonts w:eastAsia="Times New Roman"/>
          <w:lang w:val="es-CO" w:eastAsia="es-CO"/>
        </w:rPr>
        <w:t> </w:t>
      </w:r>
    </w:p>
    <w:p w14:paraId="02126E06" w14:textId="77777777" w:rsidR="00123F8A" w:rsidRPr="00484AA9" w:rsidRDefault="00123F8A" w:rsidP="00484AA9">
      <w:pPr>
        <w:jc w:val="both"/>
        <w:rPr>
          <w:color w:val="000000" w:themeColor="text1"/>
        </w:rPr>
      </w:pPr>
    </w:p>
    <w:p w14:paraId="401F215B" w14:textId="5AB24D8A" w:rsidR="00123F8A" w:rsidRPr="00484AA9" w:rsidRDefault="00123F8A" w:rsidP="00484AA9">
      <w:pPr>
        <w:pStyle w:val="Prrafodelista"/>
        <w:numPr>
          <w:ilvl w:val="0"/>
          <w:numId w:val="9"/>
        </w:numPr>
        <w:jc w:val="both"/>
        <w:rPr>
          <w:b/>
          <w:bCs/>
          <w:color w:val="000000" w:themeColor="text1"/>
        </w:rPr>
      </w:pPr>
      <w:r w:rsidRPr="00484AA9">
        <w:rPr>
          <w:b/>
          <w:bCs/>
          <w:color w:val="000000" w:themeColor="text1"/>
        </w:rPr>
        <w:t>OFICIOS</w:t>
      </w:r>
    </w:p>
    <w:p w14:paraId="7D7F09C1" w14:textId="77777777" w:rsidR="00046732" w:rsidRPr="00484AA9" w:rsidRDefault="00046732" w:rsidP="00484AA9">
      <w:pPr>
        <w:pStyle w:val="Prrafodelista"/>
        <w:ind w:left="360" w:firstLine="0"/>
        <w:jc w:val="both"/>
        <w:rPr>
          <w:b/>
          <w:bCs/>
          <w:color w:val="000000" w:themeColor="text1"/>
        </w:rPr>
      </w:pPr>
    </w:p>
    <w:p w14:paraId="054F6A04" w14:textId="15213CEA" w:rsidR="00123F8A" w:rsidRPr="00484AA9" w:rsidRDefault="00123F8A" w:rsidP="00484AA9">
      <w:pPr>
        <w:jc w:val="both"/>
        <w:rPr>
          <w:color w:val="000000" w:themeColor="text1"/>
        </w:rPr>
      </w:pPr>
      <w:r w:rsidRPr="00484AA9">
        <w:rPr>
          <w:color w:val="000000" w:themeColor="text1"/>
        </w:rPr>
        <w:t>Respetuosamente solicita al Despacho, se oficie a</w:t>
      </w:r>
      <w:r w:rsidR="007F4279" w:rsidRPr="00484AA9">
        <w:rPr>
          <w:color w:val="000000" w:themeColor="text1"/>
        </w:rPr>
        <w:t xml:space="preserve"> </w:t>
      </w:r>
      <w:r w:rsidRPr="00484AA9">
        <w:rPr>
          <w:color w:val="000000" w:themeColor="text1"/>
        </w:rPr>
        <w:t>l</w:t>
      </w:r>
      <w:r w:rsidR="007F4279" w:rsidRPr="00484AA9">
        <w:rPr>
          <w:color w:val="000000" w:themeColor="text1"/>
        </w:rPr>
        <w:t>a</w:t>
      </w:r>
      <w:r w:rsidRPr="00484AA9">
        <w:rPr>
          <w:color w:val="000000" w:themeColor="text1"/>
        </w:rPr>
        <w:t xml:space="preserve"> </w:t>
      </w:r>
      <w:r w:rsidR="007F4279" w:rsidRPr="00484AA9">
        <w:rPr>
          <w:bCs/>
          <w:color w:val="000000" w:themeColor="text1"/>
        </w:rPr>
        <w:t>FUNDACIÓN HOSPITAL SAN JOSÉ DE BUGA</w:t>
      </w:r>
      <w:r w:rsidRPr="00484AA9">
        <w:rPr>
          <w:color w:val="000000" w:themeColor="text1"/>
        </w:rPr>
        <w:t xml:space="preserve">, exhibir y certificar si de los contratos afianzados No. 154 de 2016 y No. 165 de 2017, suscritos entre </w:t>
      </w:r>
      <w:r w:rsidR="007F4279" w:rsidRPr="00484AA9">
        <w:rPr>
          <w:color w:val="000000" w:themeColor="text1"/>
        </w:rPr>
        <w:t>la</w:t>
      </w:r>
      <w:r w:rsidRPr="00484AA9">
        <w:rPr>
          <w:color w:val="000000" w:themeColor="text1"/>
        </w:rPr>
        <w:t xml:space="preserve"> </w:t>
      </w:r>
      <w:r w:rsidR="007F4279" w:rsidRPr="00484AA9">
        <w:rPr>
          <w:bCs/>
          <w:color w:val="000000" w:themeColor="text1"/>
        </w:rPr>
        <w:t>FUNDACIÓN HOSPITAL SAN JOSÉ DE BUGA</w:t>
      </w:r>
      <w:r w:rsidR="007F4279" w:rsidRPr="00484AA9">
        <w:rPr>
          <w:color w:val="000000" w:themeColor="text1"/>
        </w:rPr>
        <w:t xml:space="preserve"> </w:t>
      </w:r>
      <w:r w:rsidRPr="00484AA9">
        <w:rPr>
          <w:color w:val="000000" w:themeColor="text1"/>
        </w:rPr>
        <w:t xml:space="preserve">como contratante y </w:t>
      </w:r>
      <w:r w:rsidR="007F4279" w:rsidRPr="00484AA9">
        <w:rPr>
          <w:color w:val="000000" w:themeColor="text1"/>
        </w:rPr>
        <w:t>AGESOC</w:t>
      </w:r>
      <w:r w:rsidRPr="00484AA9">
        <w:rPr>
          <w:color w:val="000000" w:themeColor="text1"/>
        </w:rPr>
        <w:t xml:space="preserve"> como contratista, existen saldos a favor del afianzado.</w:t>
      </w:r>
      <w:r w:rsidR="00B905E8" w:rsidRPr="00484AA9">
        <w:rPr>
          <w:color w:val="000000" w:themeColor="text1"/>
        </w:rPr>
        <w:t xml:space="preserve"> De igual forma que se aporte</w:t>
      </w:r>
      <w:r w:rsidR="0090500B" w:rsidRPr="00484AA9">
        <w:rPr>
          <w:color w:val="000000" w:themeColor="text1"/>
        </w:rPr>
        <w:t xml:space="preserve">n todas las reclamaciones administrativas que </w:t>
      </w:r>
      <w:r w:rsidR="00046732" w:rsidRPr="00484AA9">
        <w:rPr>
          <w:color w:val="000000" w:themeColor="text1"/>
        </w:rPr>
        <w:t>haya realizado</w:t>
      </w:r>
      <w:r w:rsidR="0090500B" w:rsidRPr="00484AA9">
        <w:rPr>
          <w:color w:val="000000" w:themeColor="text1"/>
        </w:rPr>
        <w:t xml:space="preserve"> </w:t>
      </w:r>
      <w:r w:rsidR="00711760">
        <w:rPr>
          <w:color w:val="000000" w:themeColor="text1"/>
        </w:rPr>
        <w:t>el demandante</w:t>
      </w:r>
      <w:r w:rsidR="0090500B" w:rsidRPr="00484AA9">
        <w:rPr>
          <w:color w:val="000000" w:themeColor="text1"/>
        </w:rPr>
        <w:t xml:space="preserve"> ante </w:t>
      </w:r>
      <w:r w:rsidR="007F4279" w:rsidRPr="00484AA9">
        <w:rPr>
          <w:color w:val="000000" w:themeColor="text1"/>
        </w:rPr>
        <w:t>la</w:t>
      </w:r>
      <w:r w:rsidR="0090500B" w:rsidRPr="00484AA9">
        <w:rPr>
          <w:color w:val="000000" w:themeColor="text1"/>
        </w:rPr>
        <w:t xml:space="preserve"> </w:t>
      </w:r>
      <w:r w:rsidR="007F4279" w:rsidRPr="00484AA9">
        <w:rPr>
          <w:bCs/>
          <w:color w:val="000000" w:themeColor="text1"/>
        </w:rPr>
        <w:t>FUNDACIÓN HOSPITAL SAN JOSÉ DE BUGA</w:t>
      </w:r>
      <w:r w:rsidR="00F67822" w:rsidRPr="00484AA9">
        <w:rPr>
          <w:color w:val="000000" w:themeColor="text1"/>
        </w:rPr>
        <w:t>, ello para acredita</w:t>
      </w:r>
      <w:r w:rsidR="00C36BAA" w:rsidRPr="00484AA9">
        <w:rPr>
          <w:color w:val="000000" w:themeColor="text1"/>
        </w:rPr>
        <w:t>r</w:t>
      </w:r>
      <w:r w:rsidR="00F67822" w:rsidRPr="00484AA9">
        <w:rPr>
          <w:color w:val="000000" w:themeColor="text1"/>
        </w:rPr>
        <w:t xml:space="preserve"> si existe una prescripción </w:t>
      </w:r>
      <w:r w:rsidR="00046732" w:rsidRPr="00484AA9">
        <w:rPr>
          <w:color w:val="000000" w:themeColor="text1"/>
        </w:rPr>
        <w:t>ordinaria del seguro.</w:t>
      </w:r>
    </w:p>
    <w:p w14:paraId="52A2D9A5" w14:textId="77777777" w:rsidR="00123F8A" w:rsidRPr="00484AA9" w:rsidRDefault="00123F8A" w:rsidP="00484AA9">
      <w:pPr>
        <w:jc w:val="both"/>
        <w:rPr>
          <w:color w:val="000000" w:themeColor="text1"/>
        </w:rPr>
      </w:pPr>
    </w:p>
    <w:p w14:paraId="4C845FA4" w14:textId="77777777" w:rsidR="00123F8A" w:rsidRPr="00484AA9" w:rsidRDefault="00123F8A" w:rsidP="00484AA9">
      <w:pPr>
        <w:jc w:val="both"/>
        <w:rPr>
          <w:color w:val="000000" w:themeColor="text1"/>
        </w:rPr>
      </w:pPr>
      <w:r w:rsidRPr="00484AA9">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484AA9" w:rsidRDefault="00123F8A" w:rsidP="00484AA9">
      <w:pPr>
        <w:jc w:val="both"/>
        <w:rPr>
          <w:color w:val="000000" w:themeColor="text1"/>
        </w:rPr>
      </w:pPr>
    </w:p>
    <w:p w14:paraId="32D0033F" w14:textId="00C1E6E9" w:rsidR="00123F8A" w:rsidRPr="00484AA9" w:rsidRDefault="00123F8A" w:rsidP="00484AA9">
      <w:pPr>
        <w:jc w:val="both"/>
        <w:rPr>
          <w:color w:val="000000" w:themeColor="text1"/>
        </w:rPr>
      </w:pPr>
      <w:r w:rsidRPr="00484AA9">
        <w:rPr>
          <w:color w:val="000000" w:themeColor="text1"/>
        </w:rPr>
        <w:t xml:space="preserve">El propósito de esta prueba es conocer si de los contratos afianzados por mi asegurada, existen saldos pendientes a favor de la </w:t>
      </w:r>
      <w:r w:rsidR="007F4279" w:rsidRPr="00484AA9">
        <w:rPr>
          <w:bCs/>
          <w:color w:val="000000" w:themeColor="text1"/>
        </w:rPr>
        <w:t>FUNDACIÓN HOSPITAL SAN JOSÉ DE BUGA</w:t>
      </w:r>
      <w:r w:rsidRPr="00484AA9">
        <w:rPr>
          <w:color w:val="000000" w:themeColor="text1"/>
        </w:rPr>
        <w:t>, en aras de determinar si es posible la aplicación de la cláusula No. 5.4 del condicionado general de las pólizas de cumplimiento.</w:t>
      </w:r>
    </w:p>
    <w:p w14:paraId="71194EC4" w14:textId="77777777" w:rsidR="00123F8A" w:rsidRPr="00484AA9" w:rsidRDefault="00123F8A" w:rsidP="00484AA9">
      <w:pPr>
        <w:jc w:val="both"/>
        <w:rPr>
          <w:color w:val="000000" w:themeColor="text1"/>
        </w:rPr>
      </w:pPr>
    </w:p>
    <w:p w14:paraId="61EB10E0" w14:textId="6A96C801" w:rsidR="00123F8A" w:rsidRPr="00484AA9" w:rsidRDefault="007F4279" w:rsidP="00484AA9">
      <w:pPr>
        <w:jc w:val="both"/>
        <w:rPr>
          <w:rFonts w:eastAsiaTheme="minorHAnsi"/>
          <w:color w:val="000000" w:themeColor="text1"/>
          <w:lang w:val="es-CO"/>
        </w:rPr>
      </w:pPr>
      <w:r w:rsidRPr="00484AA9">
        <w:rPr>
          <w:bCs/>
          <w:color w:val="000000" w:themeColor="text1"/>
        </w:rPr>
        <w:t>LA FUNDACIÓN HOSPITAL SAN JOSÉ DE BUGA</w:t>
      </w:r>
      <w:r w:rsidRPr="00484AA9">
        <w:rPr>
          <w:color w:val="000000" w:themeColor="text1"/>
        </w:rPr>
        <w:t xml:space="preserve"> </w:t>
      </w:r>
      <w:r w:rsidR="00123F8A" w:rsidRPr="00484AA9">
        <w:rPr>
          <w:color w:val="000000" w:themeColor="text1"/>
        </w:rPr>
        <w:t>podrá ser notificado al correo electrónico:</w:t>
      </w:r>
      <w:r w:rsidR="00835FA1" w:rsidRPr="00484AA9">
        <w:rPr>
          <w:color w:val="000000" w:themeColor="text1"/>
        </w:rPr>
        <w:t xml:space="preserve"> </w:t>
      </w:r>
      <w:hyperlink r:id="rId21" w:history="1">
        <w:r w:rsidR="00835FA1" w:rsidRPr="00484AA9">
          <w:rPr>
            <w:rStyle w:val="Hipervnculo"/>
            <w:color w:val="000000" w:themeColor="text1"/>
          </w:rPr>
          <w:t>juridico@fhsjb.org</w:t>
        </w:r>
      </w:hyperlink>
      <w:r w:rsidR="00835FA1" w:rsidRPr="00484AA9">
        <w:rPr>
          <w:color w:val="000000" w:themeColor="text1"/>
        </w:rPr>
        <w:t xml:space="preserve"> </w:t>
      </w:r>
      <w:r w:rsidR="00123F8A" w:rsidRPr="00484AA9">
        <w:rPr>
          <w:rFonts w:eastAsiaTheme="minorHAnsi"/>
          <w:color w:val="000000" w:themeColor="text1"/>
          <w:lang w:val="es-CO"/>
        </w:rPr>
        <w:t xml:space="preserve"> </w:t>
      </w:r>
    </w:p>
    <w:p w14:paraId="69F2E289" w14:textId="77777777" w:rsidR="00046732" w:rsidRPr="00484AA9" w:rsidRDefault="00046732" w:rsidP="00484AA9">
      <w:pPr>
        <w:jc w:val="both"/>
        <w:rPr>
          <w:color w:val="000000" w:themeColor="text1"/>
        </w:rPr>
      </w:pPr>
    </w:p>
    <w:p w14:paraId="11F35F08" w14:textId="77777777" w:rsidR="00123F8A" w:rsidRPr="00484AA9" w:rsidRDefault="00123F8A" w:rsidP="00484AA9">
      <w:pPr>
        <w:jc w:val="center"/>
        <w:rPr>
          <w:b/>
          <w:color w:val="000000" w:themeColor="text1"/>
          <w:u w:val="single"/>
          <w:lang w:val="pt-BR"/>
        </w:rPr>
      </w:pPr>
      <w:r w:rsidRPr="00484AA9">
        <w:rPr>
          <w:b/>
          <w:color w:val="000000" w:themeColor="text1"/>
          <w:u w:val="single"/>
          <w:lang w:val="pt-BR"/>
        </w:rPr>
        <w:t>CAPÍTULO V</w:t>
      </w:r>
    </w:p>
    <w:p w14:paraId="409180D6" w14:textId="77777777" w:rsidR="00123F8A" w:rsidRPr="00484AA9" w:rsidRDefault="00123F8A" w:rsidP="00484AA9">
      <w:pPr>
        <w:jc w:val="center"/>
        <w:rPr>
          <w:b/>
          <w:bCs/>
          <w:color w:val="000000" w:themeColor="text1"/>
          <w:u w:val="single"/>
          <w:lang w:val="pt-BR"/>
        </w:rPr>
      </w:pPr>
      <w:r w:rsidRPr="00484AA9">
        <w:rPr>
          <w:b/>
          <w:bCs/>
          <w:color w:val="000000" w:themeColor="text1"/>
          <w:u w:val="single"/>
          <w:lang w:val="pt-BR"/>
        </w:rPr>
        <w:t>ANEXOS</w:t>
      </w:r>
    </w:p>
    <w:p w14:paraId="29085DCC" w14:textId="77777777" w:rsidR="00123F8A" w:rsidRPr="00484AA9" w:rsidRDefault="00123F8A" w:rsidP="00484AA9">
      <w:pPr>
        <w:pStyle w:val="Prrafodelista"/>
        <w:widowControl/>
        <w:autoSpaceDE/>
        <w:autoSpaceDN/>
        <w:ind w:left="720" w:firstLine="0"/>
        <w:jc w:val="both"/>
        <w:rPr>
          <w:bCs/>
          <w:i/>
          <w:color w:val="000000" w:themeColor="text1"/>
        </w:rPr>
      </w:pPr>
    </w:p>
    <w:p w14:paraId="41031C99" w14:textId="77777777" w:rsidR="00123F8A" w:rsidRPr="00484AA9" w:rsidRDefault="00123F8A" w:rsidP="00484AA9">
      <w:pPr>
        <w:pStyle w:val="Prrafodelista"/>
        <w:numPr>
          <w:ilvl w:val="0"/>
          <w:numId w:val="2"/>
        </w:numPr>
        <w:jc w:val="both"/>
        <w:rPr>
          <w:b/>
          <w:bCs/>
          <w:color w:val="000000" w:themeColor="text1"/>
          <w:u w:val="single"/>
        </w:rPr>
      </w:pPr>
      <w:r w:rsidRPr="00484AA9">
        <w:rPr>
          <w:color w:val="000000" w:themeColor="text1"/>
        </w:rPr>
        <w:t>Certificado de Cámara y Comercio de SEGUROS CONFIANZA S.A.</w:t>
      </w:r>
    </w:p>
    <w:p w14:paraId="2F6CE9FB" w14:textId="77777777" w:rsidR="00123F8A" w:rsidRPr="00484AA9" w:rsidRDefault="00123F8A" w:rsidP="00484AA9">
      <w:pPr>
        <w:pStyle w:val="Prrafodelista"/>
        <w:numPr>
          <w:ilvl w:val="0"/>
          <w:numId w:val="2"/>
        </w:numPr>
        <w:tabs>
          <w:tab w:val="left" w:pos="842"/>
        </w:tabs>
        <w:ind w:right="114"/>
        <w:jc w:val="both"/>
        <w:rPr>
          <w:color w:val="000000" w:themeColor="text1"/>
        </w:rPr>
      </w:pPr>
      <w:r w:rsidRPr="00484AA9">
        <w:rPr>
          <w:color w:val="000000" w:themeColor="text1"/>
        </w:rPr>
        <w:t>Copia poder</w:t>
      </w:r>
      <w:r w:rsidRPr="00484AA9">
        <w:rPr>
          <w:color w:val="000000" w:themeColor="text1"/>
          <w:spacing w:val="6"/>
        </w:rPr>
        <w:t xml:space="preserve"> </w:t>
      </w:r>
      <w:r w:rsidRPr="00484AA9">
        <w:rPr>
          <w:color w:val="000000" w:themeColor="text1"/>
        </w:rPr>
        <w:t xml:space="preserve">especial conferido. </w:t>
      </w:r>
    </w:p>
    <w:p w14:paraId="00591835" w14:textId="77777777" w:rsidR="00123F8A" w:rsidRPr="00484AA9" w:rsidRDefault="00123F8A" w:rsidP="00484AA9">
      <w:pPr>
        <w:pStyle w:val="Prrafodelista"/>
        <w:keepNext/>
        <w:keepLines/>
        <w:numPr>
          <w:ilvl w:val="0"/>
          <w:numId w:val="2"/>
        </w:numPr>
        <w:jc w:val="both"/>
        <w:outlineLvl w:val="5"/>
        <w:rPr>
          <w:color w:val="000000" w:themeColor="text1"/>
        </w:rPr>
      </w:pPr>
      <w:r w:rsidRPr="00484AA9">
        <w:rPr>
          <w:color w:val="000000" w:themeColor="text1"/>
        </w:rPr>
        <w:t>Cédula de ciudadanía y tarjeta profesional del suscrito.</w:t>
      </w:r>
    </w:p>
    <w:p w14:paraId="75024A72" w14:textId="77777777" w:rsidR="00123F8A" w:rsidRPr="00484AA9" w:rsidRDefault="00123F8A" w:rsidP="00484AA9">
      <w:pPr>
        <w:pStyle w:val="Prrafodelista"/>
        <w:numPr>
          <w:ilvl w:val="0"/>
          <w:numId w:val="2"/>
        </w:numPr>
        <w:tabs>
          <w:tab w:val="left" w:pos="842"/>
        </w:tabs>
        <w:ind w:right="114"/>
        <w:jc w:val="both"/>
        <w:rPr>
          <w:color w:val="000000" w:themeColor="text1"/>
        </w:rPr>
      </w:pPr>
      <w:r w:rsidRPr="00484AA9">
        <w:rPr>
          <w:color w:val="000000" w:themeColor="text1"/>
        </w:rPr>
        <w:t>Los documentos aducidos como pruebas.</w:t>
      </w:r>
    </w:p>
    <w:p w14:paraId="53E100C7" w14:textId="77777777" w:rsidR="00B25032" w:rsidRPr="00484AA9" w:rsidRDefault="00B25032" w:rsidP="00484AA9">
      <w:pPr>
        <w:tabs>
          <w:tab w:val="left" w:pos="842"/>
        </w:tabs>
        <w:ind w:right="114"/>
        <w:rPr>
          <w:color w:val="000000" w:themeColor="text1"/>
        </w:rPr>
      </w:pPr>
    </w:p>
    <w:p w14:paraId="0C1AA01C" w14:textId="77777777" w:rsidR="00046732" w:rsidRPr="00484AA9" w:rsidRDefault="00046732" w:rsidP="00484AA9">
      <w:pPr>
        <w:tabs>
          <w:tab w:val="left" w:pos="842"/>
        </w:tabs>
        <w:ind w:right="114"/>
        <w:rPr>
          <w:color w:val="000000" w:themeColor="text1"/>
        </w:rPr>
      </w:pPr>
    </w:p>
    <w:p w14:paraId="07379907" w14:textId="77777777" w:rsidR="00123F8A" w:rsidRPr="00484AA9" w:rsidRDefault="00123F8A" w:rsidP="00484AA9">
      <w:pPr>
        <w:pStyle w:val="Prrafodelista"/>
        <w:ind w:left="360" w:firstLine="0"/>
        <w:jc w:val="center"/>
        <w:rPr>
          <w:b/>
          <w:color w:val="000000" w:themeColor="text1"/>
          <w:u w:val="single"/>
          <w:lang w:val="es-CO"/>
        </w:rPr>
      </w:pPr>
      <w:r w:rsidRPr="00484AA9">
        <w:rPr>
          <w:b/>
          <w:color w:val="000000" w:themeColor="text1"/>
          <w:u w:val="single"/>
          <w:lang w:val="es-CO"/>
        </w:rPr>
        <w:t>CAPÍTULO VI</w:t>
      </w:r>
    </w:p>
    <w:p w14:paraId="7AF64535" w14:textId="77777777" w:rsidR="00123F8A" w:rsidRPr="00484AA9" w:rsidRDefault="00123F8A" w:rsidP="00484AA9">
      <w:pPr>
        <w:pStyle w:val="Prrafodelista"/>
        <w:ind w:left="360" w:firstLine="0"/>
        <w:jc w:val="center"/>
        <w:rPr>
          <w:b/>
          <w:bCs/>
          <w:color w:val="000000" w:themeColor="text1"/>
          <w:u w:val="single"/>
          <w:lang w:val="es-CO"/>
        </w:rPr>
      </w:pPr>
      <w:r w:rsidRPr="00484AA9">
        <w:rPr>
          <w:b/>
          <w:bCs/>
          <w:color w:val="000000" w:themeColor="text1"/>
          <w:u w:val="single"/>
          <w:lang w:val="es-CO"/>
        </w:rPr>
        <w:t>NOTIFICACIONES</w:t>
      </w:r>
    </w:p>
    <w:p w14:paraId="54C9EDC6" w14:textId="77777777" w:rsidR="00123F8A" w:rsidRPr="00484AA9" w:rsidRDefault="00123F8A" w:rsidP="00484AA9">
      <w:pPr>
        <w:pStyle w:val="Prrafodelista"/>
        <w:ind w:left="360" w:firstLine="0"/>
        <w:jc w:val="center"/>
        <w:rPr>
          <w:b/>
          <w:bCs/>
          <w:color w:val="000000" w:themeColor="text1"/>
          <w:u w:val="single"/>
          <w:lang w:val="es-CO"/>
        </w:rPr>
      </w:pPr>
    </w:p>
    <w:p w14:paraId="7D21B507" w14:textId="5500CBBB" w:rsidR="00D220D8" w:rsidRPr="00484AA9" w:rsidRDefault="00123F8A" w:rsidP="00B2292B">
      <w:pPr>
        <w:pStyle w:val="Listaconvietas"/>
      </w:pPr>
      <w:r w:rsidRPr="00484AA9">
        <w:t xml:space="preserve">La parte demandante podrá ser notificada a la siguiente dirección electrónica: </w:t>
      </w:r>
      <w:r w:rsidR="00B2292B">
        <w:t>abogadogerardoarias@gmail.c</w:t>
      </w:r>
      <w:r w:rsidR="00B2292B">
        <w:t>om</w:t>
      </w:r>
    </w:p>
    <w:p w14:paraId="0F1E5B1D" w14:textId="77777777" w:rsidR="00C36BAA" w:rsidRPr="00484AA9" w:rsidRDefault="00C36BAA" w:rsidP="00484AA9">
      <w:pPr>
        <w:pStyle w:val="Listaconvietas"/>
        <w:numPr>
          <w:ilvl w:val="0"/>
          <w:numId w:val="0"/>
        </w:numPr>
        <w:ind w:left="360"/>
        <w:rPr>
          <w:color w:val="000000" w:themeColor="text1"/>
          <w:u w:val="single"/>
        </w:rPr>
      </w:pPr>
    </w:p>
    <w:p w14:paraId="15B80E4E" w14:textId="77777777" w:rsidR="00442BAC" w:rsidRPr="00442BAC" w:rsidRDefault="00123F8A" w:rsidP="00484AA9">
      <w:pPr>
        <w:pStyle w:val="Prrafodelista"/>
        <w:numPr>
          <w:ilvl w:val="0"/>
          <w:numId w:val="19"/>
        </w:numPr>
        <w:ind w:left="426" w:hanging="426"/>
        <w:jc w:val="both"/>
        <w:rPr>
          <w:rFonts w:eastAsiaTheme="minorHAnsi"/>
          <w:color w:val="000000" w:themeColor="text1"/>
          <w:lang w:val="es-CO"/>
        </w:rPr>
      </w:pPr>
      <w:r w:rsidRPr="00484AA9">
        <w:rPr>
          <w:color w:val="000000" w:themeColor="text1"/>
        </w:rPr>
        <w:t>La</w:t>
      </w:r>
      <w:r w:rsidR="003E320B" w:rsidRPr="00484AA9">
        <w:rPr>
          <w:color w:val="000000" w:themeColor="text1"/>
        </w:rPr>
        <w:t>s</w:t>
      </w:r>
      <w:r w:rsidRPr="00484AA9">
        <w:rPr>
          <w:color w:val="000000" w:themeColor="text1"/>
        </w:rPr>
        <w:t xml:space="preserve"> parte</w:t>
      </w:r>
      <w:r w:rsidR="003E320B" w:rsidRPr="00484AA9">
        <w:rPr>
          <w:color w:val="000000" w:themeColor="text1"/>
        </w:rPr>
        <w:t xml:space="preserve">s </w:t>
      </w:r>
      <w:r w:rsidRPr="00484AA9">
        <w:rPr>
          <w:color w:val="000000" w:themeColor="text1"/>
        </w:rPr>
        <w:t>demandada</w:t>
      </w:r>
      <w:r w:rsidR="003E320B" w:rsidRPr="00484AA9">
        <w:rPr>
          <w:color w:val="000000" w:themeColor="text1"/>
        </w:rPr>
        <w:t>s</w:t>
      </w:r>
      <w:r w:rsidRPr="00484AA9">
        <w:rPr>
          <w:color w:val="000000" w:themeColor="text1"/>
        </w:rPr>
        <w:t>:</w:t>
      </w:r>
    </w:p>
    <w:p w14:paraId="6696AB6C" w14:textId="77777777" w:rsidR="00442BAC" w:rsidRDefault="00442BAC" w:rsidP="00442BAC">
      <w:pPr>
        <w:pStyle w:val="Prrafodelista"/>
        <w:ind w:left="426" w:firstLine="0"/>
        <w:jc w:val="both"/>
        <w:rPr>
          <w:color w:val="000000" w:themeColor="text1"/>
        </w:rPr>
      </w:pPr>
    </w:p>
    <w:p w14:paraId="3B3B3C77" w14:textId="7ACAF9B7" w:rsidR="00442BAC" w:rsidRDefault="00835FA1" w:rsidP="00442BAC">
      <w:pPr>
        <w:pStyle w:val="Prrafodelista"/>
        <w:ind w:left="426" w:firstLine="0"/>
        <w:jc w:val="both"/>
        <w:rPr>
          <w:rFonts w:eastAsiaTheme="minorHAnsi"/>
          <w:color w:val="000000" w:themeColor="text1"/>
          <w:lang w:val="es-CO"/>
        </w:rPr>
      </w:pPr>
      <w:r w:rsidRPr="00484AA9">
        <w:rPr>
          <w:bCs/>
          <w:color w:val="000000" w:themeColor="text1"/>
        </w:rPr>
        <w:t>LA FUNDACIÓN HOSPITAL SAN JOSÉ DE BUGA</w:t>
      </w:r>
      <w:r w:rsidRPr="00484AA9">
        <w:rPr>
          <w:color w:val="000000" w:themeColor="text1"/>
        </w:rPr>
        <w:t xml:space="preserve"> podrá ser notificado al correo electrónico: </w:t>
      </w:r>
      <w:bookmarkStart w:id="30" w:name="_GoBack"/>
      <w:r w:rsidR="00E07226">
        <w:fldChar w:fldCharType="begin"/>
      </w:r>
      <w:r w:rsidR="00E07226">
        <w:instrText xml:space="preserve"> HYPERLINK "mailto:juridico@fhsjb.org" </w:instrText>
      </w:r>
      <w:r w:rsidR="00E07226">
        <w:fldChar w:fldCharType="separate"/>
      </w:r>
      <w:r w:rsidRPr="00484AA9">
        <w:rPr>
          <w:rStyle w:val="Hipervnculo"/>
          <w:color w:val="000000" w:themeColor="text1"/>
        </w:rPr>
        <w:t>juridico@fhsjb.org</w:t>
      </w:r>
      <w:r w:rsidR="00E07226">
        <w:rPr>
          <w:rStyle w:val="Hipervnculo"/>
          <w:color w:val="000000" w:themeColor="text1"/>
        </w:rPr>
        <w:fldChar w:fldCharType="end"/>
      </w:r>
      <w:r w:rsidRPr="00484AA9">
        <w:rPr>
          <w:color w:val="000000" w:themeColor="text1"/>
        </w:rPr>
        <w:t xml:space="preserve"> </w:t>
      </w:r>
      <w:r w:rsidR="00442BAC">
        <w:rPr>
          <w:rFonts w:eastAsiaTheme="minorHAnsi"/>
          <w:color w:val="000000" w:themeColor="text1"/>
          <w:lang w:val="es-CO"/>
        </w:rPr>
        <w:t xml:space="preserve"> </w:t>
      </w:r>
      <w:bookmarkEnd w:id="30"/>
    </w:p>
    <w:p w14:paraId="57DAEA00" w14:textId="77777777" w:rsidR="00442BAC" w:rsidRPr="00442BAC" w:rsidRDefault="00442BAC" w:rsidP="00442BAC">
      <w:pPr>
        <w:jc w:val="both"/>
        <w:rPr>
          <w:rFonts w:eastAsiaTheme="minorHAnsi"/>
          <w:color w:val="000000" w:themeColor="text1"/>
          <w:lang w:val="es-CO"/>
        </w:rPr>
      </w:pPr>
    </w:p>
    <w:p w14:paraId="7D81737C" w14:textId="07C8BE5A" w:rsidR="00835FA1" w:rsidRPr="00484AA9" w:rsidRDefault="00835FA1" w:rsidP="00442BAC">
      <w:pPr>
        <w:pStyle w:val="Prrafodelista"/>
        <w:ind w:left="426" w:firstLine="0"/>
        <w:jc w:val="both"/>
        <w:rPr>
          <w:rFonts w:eastAsiaTheme="minorHAnsi"/>
          <w:color w:val="000000" w:themeColor="text1"/>
          <w:lang w:val="es-CO"/>
        </w:rPr>
      </w:pPr>
      <w:r w:rsidRPr="00484AA9">
        <w:rPr>
          <w:rFonts w:eastAsiaTheme="minorHAnsi"/>
          <w:color w:val="000000" w:themeColor="text1"/>
          <w:lang w:val="es-CO"/>
        </w:rPr>
        <w:t xml:space="preserve">LA AGESOC al correo electrónico </w:t>
      </w:r>
      <w:hyperlink r:id="rId22" w:history="1">
        <w:r w:rsidRPr="00484AA9">
          <w:rPr>
            <w:rStyle w:val="Hipervnculo"/>
            <w:rFonts w:eastAsiaTheme="minorHAnsi"/>
            <w:color w:val="000000" w:themeColor="text1"/>
            <w:lang w:val="es-CO"/>
          </w:rPr>
          <w:t>juridicoagesoc@gmail.com</w:t>
        </w:r>
      </w:hyperlink>
    </w:p>
    <w:p w14:paraId="57E18D12" w14:textId="3433B88D" w:rsidR="007F4279" w:rsidRPr="00484AA9" w:rsidRDefault="007F4279" w:rsidP="00442BAC">
      <w:pPr>
        <w:pStyle w:val="Listaconvietas"/>
        <w:numPr>
          <w:ilvl w:val="0"/>
          <w:numId w:val="0"/>
        </w:numPr>
        <w:rPr>
          <w:color w:val="000000" w:themeColor="text1"/>
        </w:rPr>
      </w:pPr>
    </w:p>
    <w:p w14:paraId="0F14DC84" w14:textId="77777777" w:rsidR="00123F8A" w:rsidRPr="00484AA9" w:rsidRDefault="00123F8A" w:rsidP="00484AA9">
      <w:pPr>
        <w:pStyle w:val="Listaconvietas"/>
        <w:rPr>
          <w:rStyle w:val="Hipervnculo"/>
          <w:b/>
          <w:color w:val="000000" w:themeColor="text1"/>
          <w:u w:val="none"/>
        </w:rPr>
      </w:pPr>
      <w:r w:rsidRPr="00484AA9">
        <w:rPr>
          <w:color w:val="000000" w:themeColor="text1"/>
        </w:rPr>
        <w:t xml:space="preserve">El suscrito y mi representada en la secretaria de su despacho, en la Avenida 6ABis No.35N-100 Oficina 212 de la ciudad de Cali y en el correo electrónico </w:t>
      </w:r>
      <w:hyperlink r:id="rId23" w:history="1">
        <w:r w:rsidRPr="00484AA9">
          <w:rPr>
            <w:rStyle w:val="Hipervnculo"/>
            <w:color w:val="000000" w:themeColor="text1"/>
          </w:rPr>
          <w:t>notificaciones@gha.com.co</w:t>
        </w:r>
      </w:hyperlink>
      <w:r w:rsidRPr="00484AA9">
        <w:rPr>
          <w:rStyle w:val="Hipervnculo"/>
          <w:color w:val="000000" w:themeColor="text1"/>
          <w:u w:val="none"/>
        </w:rPr>
        <w:t xml:space="preserve">  </w:t>
      </w:r>
    </w:p>
    <w:p w14:paraId="420AE96E" w14:textId="77777777" w:rsidR="00C36BAA" w:rsidRPr="00484AA9" w:rsidRDefault="00C36BAA" w:rsidP="00484AA9">
      <w:pPr>
        <w:pStyle w:val="Textoindependiente"/>
        <w:jc w:val="both"/>
        <w:rPr>
          <w:color w:val="000000" w:themeColor="text1"/>
          <w:sz w:val="22"/>
          <w:szCs w:val="22"/>
        </w:rPr>
      </w:pPr>
    </w:p>
    <w:p w14:paraId="2E5C6E06" w14:textId="5F7C63BB" w:rsidR="00123F8A" w:rsidRPr="00484AA9" w:rsidRDefault="00123F8A" w:rsidP="00484AA9">
      <w:pPr>
        <w:pStyle w:val="Textoindependiente"/>
        <w:jc w:val="both"/>
        <w:rPr>
          <w:color w:val="000000" w:themeColor="text1"/>
          <w:sz w:val="22"/>
          <w:szCs w:val="22"/>
        </w:rPr>
      </w:pPr>
      <w:r w:rsidRPr="00484AA9">
        <w:rPr>
          <w:noProof/>
          <w:color w:val="000000" w:themeColor="text1"/>
          <w:sz w:val="22"/>
          <w:szCs w:val="22"/>
          <w:lang w:val="es-CO" w:eastAsia="es-CO"/>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484AA9" w:rsidRDefault="00123F8A" w:rsidP="00484AA9">
      <w:pPr>
        <w:pStyle w:val="Textoindependiente"/>
        <w:rPr>
          <w:color w:val="000000" w:themeColor="text1"/>
          <w:sz w:val="22"/>
          <w:szCs w:val="22"/>
        </w:rPr>
      </w:pPr>
      <w:r w:rsidRPr="00484AA9">
        <w:rPr>
          <w:color w:val="000000" w:themeColor="text1"/>
          <w:sz w:val="22"/>
          <w:szCs w:val="22"/>
        </w:rPr>
        <w:t>Del señor Juez;</w:t>
      </w:r>
    </w:p>
    <w:p w14:paraId="2E045E9F" w14:textId="77777777" w:rsidR="00123F8A" w:rsidRPr="00484AA9" w:rsidRDefault="00123F8A" w:rsidP="00484AA9">
      <w:pPr>
        <w:pStyle w:val="Textoindependiente"/>
        <w:rPr>
          <w:color w:val="000000" w:themeColor="text1"/>
          <w:sz w:val="22"/>
          <w:szCs w:val="22"/>
        </w:rPr>
      </w:pPr>
    </w:p>
    <w:p w14:paraId="78AEC297" w14:textId="77777777" w:rsidR="00123F8A" w:rsidRPr="00484AA9" w:rsidRDefault="00123F8A" w:rsidP="00484AA9">
      <w:pPr>
        <w:pStyle w:val="Textoindependiente"/>
        <w:rPr>
          <w:color w:val="000000" w:themeColor="text1"/>
          <w:sz w:val="22"/>
          <w:szCs w:val="22"/>
        </w:rPr>
      </w:pPr>
    </w:p>
    <w:p w14:paraId="636C09F9" w14:textId="77777777" w:rsidR="00123F8A" w:rsidRPr="00484AA9" w:rsidRDefault="00123F8A" w:rsidP="00484AA9">
      <w:pPr>
        <w:pStyle w:val="Sinespaciado"/>
        <w:rPr>
          <w:rFonts w:ascii="Arial" w:hAnsi="Arial" w:cs="Arial"/>
          <w:b/>
          <w:bCs/>
          <w:color w:val="000000" w:themeColor="text1"/>
        </w:rPr>
      </w:pPr>
    </w:p>
    <w:p w14:paraId="42C77DAF" w14:textId="77777777" w:rsidR="00123F8A" w:rsidRPr="00484AA9" w:rsidRDefault="00123F8A" w:rsidP="00484AA9">
      <w:pPr>
        <w:pStyle w:val="Sinespaciado"/>
        <w:rPr>
          <w:rFonts w:ascii="Arial" w:hAnsi="Arial" w:cs="Arial"/>
          <w:b/>
          <w:bCs/>
          <w:color w:val="000000" w:themeColor="text1"/>
        </w:rPr>
      </w:pPr>
    </w:p>
    <w:p w14:paraId="7A2D6F73" w14:textId="77777777" w:rsidR="00123F8A" w:rsidRPr="00484AA9" w:rsidRDefault="00123F8A" w:rsidP="00484AA9">
      <w:pPr>
        <w:pStyle w:val="Sinespaciado"/>
        <w:rPr>
          <w:rFonts w:ascii="Arial" w:hAnsi="Arial" w:cs="Arial"/>
          <w:b/>
          <w:bCs/>
          <w:color w:val="000000" w:themeColor="text1"/>
        </w:rPr>
      </w:pPr>
      <w:r w:rsidRPr="00484AA9">
        <w:rPr>
          <w:rFonts w:ascii="Arial" w:hAnsi="Arial" w:cs="Arial"/>
          <w:b/>
          <w:bCs/>
          <w:color w:val="000000" w:themeColor="text1"/>
        </w:rPr>
        <w:t>GUSTAVO ALBERTO HERRERA AVILA</w:t>
      </w:r>
    </w:p>
    <w:p w14:paraId="3C19768E" w14:textId="77777777" w:rsidR="00123F8A" w:rsidRPr="00484AA9" w:rsidRDefault="00123F8A" w:rsidP="00484AA9">
      <w:pPr>
        <w:pStyle w:val="Sinespaciado"/>
        <w:rPr>
          <w:rFonts w:ascii="Arial" w:hAnsi="Arial" w:cs="Arial"/>
          <w:color w:val="000000" w:themeColor="text1"/>
        </w:rPr>
      </w:pPr>
      <w:r w:rsidRPr="00484AA9">
        <w:rPr>
          <w:rFonts w:ascii="Arial" w:hAnsi="Arial" w:cs="Arial"/>
          <w:color w:val="000000" w:themeColor="text1"/>
        </w:rPr>
        <w:t>C.C. No. 19.395.114 de Bogotá D.C.</w:t>
      </w:r>
    </w:p>
    <w:p w14:paraId="0E51824B" w14:textId="45E120EC" w:rsidR="002360B2" w:rsidRPr="00484AA9" w:rsidRDefault="00123F8A" w:rsidP="00484AA9">
      <w:pPr>
        <w:jc w:val="both"/>
        <w:rPr>
          <w:color w:val="000000" w:themeColor="text1"/>
        </w:rPr>
      </w:pPr>
      <w:r w:rsidRPr="00484AA9">
        <w:rPr>
          <w:color w:val="000000" w:themeColor="text1"/>
        </w:rPr>
        <w:t>T.P. No. 39.116 del C.S. del C.S. de la J</w:t>
      </w:r>
      <w:r w:rsidR="00A77FE8" w:rsidRPr="00484AA9">
        <w:rPr>
          <w:color w:val="000000" w:themeColor="text1"/>
        </w:rPr>
        <w:t>.</w:t>
      </w:r>
    </w:p>
    <w:sectPr w:rsidR="002360B2" w:rsidRPr="00484AA9" w:rsidSect="00C346DC">
      <w:headerReference w:type="default" r:id="rId25"/>
      <w:footerReference w:type="default" r:id="rId26"/>
      <w:pgSz w:w="12240" w:h="20160" w:code="5"/>
      <w:pgMar w:top="1985" w:right="1183"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79C7F8" w16cex:dateUtc="2024-12-03T13:33:00Z"/>
  <w16cex:commentExtensible w16cex:durableId="735E10EA" w16cex:dateUtc="2024-12-03T13:56:00Z"/>
  <w16cex:commentExtensible w16cex:durableId="01FEFC1D" w16cex:dateUtc="2024-12-03T14:02:00Z"/>
  <w16cex:commentExtensible w16cex:durableId="7AB1E474" w16cex:dateUtc="2024-12-03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C5DC6C" w16cid:durableId="4879C7F8"/>
  <w16cid:commentId w16cid:paraId="6D39DCAA" w16cid:durableId="735E10EA"/>
  <w16cid:commentId w16cid:paraId="4D5EFFCE" w16cid:durableId="01FEFC1D"/>
  <w16cid:commentId w16cid:paraId="119723D2" w16cid:durableId="7AB1E47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83E7F" w14:textId="77777777" w:rsidR="00E07226" w:rsidRDefault="00E07226" w:rsidP="0025591F">
      <w:r>
        <w:separator/>
      </w:r>
    </w:p>
  </w:endnote>
  <w:endnote w:type="continuationSeparator" w:id="0">
    <w:p w14:paraId="04E5AF30" w14:textId="77777777" w:rsidR="00E07226" w:rsidRDefault="00E07226" w:rsidP="0025591F">
      <w:r>
        <w:continuationSeparator/>
      </w:r>
    </w:p>
  </w:endnote>
  <w:endnote w:type="continuationNotice" w:id="1">
    <w:p w14:paraId="61A873B8" w14:textId="77777777" w:rsidR="00E07226" w:rsidRDefault="00E07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0288BB05" w:rsidR="001D526D" w:rsidRDefault="001D526D"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894957411" name="Imagen 89495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1D526D" w:rsidRPr="004A356B" w:rsidRDefault="001D526D"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D526D" w:rsidRPr="004A356B" w:rsidRDefault="001D526D"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" filled="f" stroked="f" strokeweight="1pt">
              <v:path arrowok="t"/>
              <v:textbox>
                <w:txbxContent>
                  <w:p w14:paraId="1D01C0D3" w14:textId="77777777" w:rsidR="001D526D" w:rsidRPr="004A356B" w:rsidRDefault="001D526D"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D526D" w:rsidRPr="004A356B" w:rsidRDefault="001D526D"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552423015" name="Imagen 5524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1D526D" w:rsidRDefault="001D526D" w:rsidP="00416F84">
    <w:pPr>
      <w:ind w:left="7080" w:firstLine="708"/>
      <w:rPr>
        <w:color w:val="222A35" w:themeColor="text2" w:themeShade="80"/>
      </w:rPr>
    </w:pPr>
  </w:p>
  <w:p w14:paraId="613537F4" w14:textId="51BE9E00" w:rsidR="001D526D" w:rsidRDefault="001D526D" w:rsidP="00416F84">
    <w:pPr>
      <w:ind w:left="7080" w:firstLine="708"/>
      <w:rPr>
        <w:color w:val="222A35" w:themeColor="text2" w:themeShade="80"/>
      </w:rPr>
    </w:pPr>
  </w:p>
  <w:p w14:paraId="51B06C13" w14:textId="18C04084" w:rsidR="001D526D" w:rsidRDefault="001D526D"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64FEF2C3">
              <wp:simplePos x="0" y="0"/>
              <wp:positionH relativeFrom="leftMargin">
                <wp:align>right</wp:align>
              </wp:positionH>
              <wp:positionV relativeFrom="bottomMargin">
                <wp:posOffset>1228725</wp:posOffset>
              </wp:positionV>
              <wp:extent cx="60960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3E7B5DEA" w:rsidR="001D526D" w:rsidRPr="00A35FA5" w:rsidRDefault="001D526D" w:rsidP="00416F84">
                          <w:pPr>
                            <w:spacing w:before="10"/>
                            <w:jc w:val="right"/>
                            <w:rPr>
                              <w:b/>
                              <w:bCs/>
                              <w:color w:val="FFFFFF" w:themeColor="background1"/>
                              <w:w w:val="105"/>
                              <w:sz w:val="16"/>
                              <w:szCs w:val="16"/>
                            </w:rPr>
                          </w:pPr>
                          <w:r w:rsidRPr="00A35FA5">
                            <w:rPr>
                              <w:b/>
                              <w:bCs/>
                              <w:color w:val="FFFFFF" w:themeColor="background1"/>
                              <w:w w:val="105"/>
                              <w:sz w:val="16"/>
                              <w:szCs w:val="16"/>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3.2pt;margin-top:96.75pt;width:48pt;height:35.95pt;z-index:-251658236;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" filled="f" stroked="f" strokeweight="1pt">
              <v:path arrowok="t"/>
              <v:textbox>
                <w:txbxContent>
                  <w:p w14:paraId="6E6E576E" w14:textId="3E7B5DEA" w:rsidR="001D526D" w:rsidRPr="00A35FA5" w:rsidRDefault="001D526D" w:rsidP="00416F84">
                    <w:pPr>
                      <w:spacing w:before="10"/>
                      <w:jc w:val="right"/>
                      <w:rPr>
                        <w:b/>
                        <w:bCs/>
                        <w:color w:val="FFFFFF" w:themeColor="background1"/>
                        <w:w w:val="105"/>
                        <w:sz w:val="16"/>
                        <w:szCs w:val="16"/>
                      </w:rPr>
                    </w:pPr>
                    <w:r w:rsidRPr="00A35FA5">
                      <w:rPr>
                        <w:b/>
                        <w:bCs/>
                        <w:color w:val="FFFFFF" w:themeColor="background1"/>
                        <w:w w:val="105"/>
                        <w:sz w:val="16"/>
                        <w:szCs w:val="16"/>
                        <w:lang w:val="es-CO"/>
                      </w:rPr>
                      <w:t>PAAO</w:t>
                    </w:r>
                  </w:p>
                </w:txbxContent>
              </v:textbox>
              <w10:wrap anchorx="margin" anchory="margin"/>
            </v:rect>
          </w:pict>
        </mc:Fallback>
      </mc:AlternateContent>
    </w:r>
  </w:p>
  <w:p w14:paraId="782EE5F9" w14:textId="23F0FD4B" w:rsidR="001D526D" w:rsidRPr="00194DAC" w:rsidRDefault="001D526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2292B">
      <w:rPr>
        <w:rFonts w:ascii="Raleway" w:hAnsi="Raleway"/>
        <w:b/>
        <w:bCs/>
        <w:noProof/>
        <w:color w:val="222A35" w:themeColor="text2" w:themeShade="80"/>
        <w:sz w:val="16"/>
        <w:szCs w:val="16"/>
      </w:rPr>
      <w:t>30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2292B">
      <w:rPr>
        <w:rFonts w:ascii="Raleway" w:hAnsi="Raleway"/>
        <w:b/>
        <w:bCs/>
        <w:noProof/>
        <w:color w:val="222A35" w:themeColor="text2" w:themeShade="80"/>
        <w:sz w:val="16"/>
        <w:szCs w:val="16"/>
      </w:rPr>
      <w:t>48</w:t>
    </w:r>
    <w:r w:rsidRPr="00194DAC">
      <w:rPr>
        <w:rFonts w:ascii="Raleway" w:hAnsi="Raleway"/>
        <w:b/>
        <w:bCs/>
        <w:color w:val="222A35" w:themeColor="text2" w:themeShade="80"/>
        <w:sz w:val="16"/>
        <w:szCs w:val="16"/>
      </w:rPr>
      <w:fldChar w:fldCharType="end"/>
    </w:r>
  </w:p>
  <w:p w14:paraId="3A396FD4" w14:textId="77777777" w:rsidR="001D526D" w:rsidRDefault="001D52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7E3C5" w14:textId="77777777" w:rsidR="00E07226" w:rsidRDefault="00E07226" w:rsidP="0025591F">
      <w:r>
        <w:separator/>
      </w:r>
    </w:p>
  </w:footnote>
  <w:footnote w:type="continuationSeparator" w:id="0">
    <w:p w14:paraId="0FB4D4D5" w14:textId="77777777" w:rsidR="00E07226" w:rsidRDefault="00E07226" w:rsidP="0025591F">
      <w:r>
        <w:continuationSeparator/>
      </w:r>
    </w:p>
  </w:footnote>
  <w:footnote w:type="continuationNotice" w:id="1">
    <w:p w14:paraId="1C219F8D" w14:textId="77777777" w:rsidR="00E07226" w:rsidRDefault="00E07226"/>
  </w:footnote>
  <w:footnote w:id="2">
    <w:p w14:paraId="127E4A09" w14:textId="77777777" w:rsidR="001D526D" w:rsidRPr="00025CCA" w:rsidRDefault="001D526D" w:rsidP="00AD6858">
      <w:pPr>
        <w:pStyle w:val="Textonotapie"/>
      </w:pPr>
      <w:r>
        <w:rPr>
          <w:rStyle w:val="Refdenotaalpie"/>
        </w:rPr>
        <w:footnoteRef/>
      </w:r>
      <w:r>
        <w:t xml:space="preserve"> Artículo 23 del Código Sustantivo del Trabajo. </w:t>
      </w:r>
    </w:p>
  </w:footnote>
  <w:footnote w:id="3">
    <w:p w14:paraId="0868D342" w14:textId="77777777" w:rsidR="001D526D" w:rsidRPr="00677AAA" w:rsidRDefault="001D526D" w:rsidP="00D732FA">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4">
    <w:p w14:paraId="44F01714" w14:textId="77777777" w:rsidR="001D526D" w:rsidRDefault="001D526D" w:rsidP="00517C94">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Consejero Ponente Danilo Rojas Betancourth, radicado: 25000-23-26-000-2000-02019- 01(25472).</w:t>
      </w:r>
    </w:p>
  </w:footnote>
  <w:footnote w:id="5">
    <w:p w14:paraId="49B226D8" w14:textId="77777777" w:rsidR="001D526D" w:rsidRDefault="001D526D" w:rsidP="00517C94">
      <w:pPr>
        <w:pStyle w:val="Textonotapie"/>
      </w:pPr>
      <w:r>
        <w:rPr>
          <w:rStyle w:val="Refdenotaalpie"/>
        </w:rPr>
        <w:footnoteRef/>
      </w:r>
      <w:r>
        <w:t xml:space="preserve"> Consejo de Estado. Sección tercera. Sentencia 25000-23-26-000-2000-02019-01(25472). Consejera Ponente: Danilo Rojas Betancourth. </w:t>
      </w:r>
    </w:p>
  </w:footnote>
  <w:footnote w:id="6">
    <w:p w14:paraId="5288F85F" w14:textId="77777777" w:rsidR="001D526D" w:rsidRDefault="001D526D" w:rsidP="00517C94">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7">
    <w:p w14:paraId="78B9C83B" w14:textId="77777777" w:rsidR="001D526D" w:rsidRPr="00852B39" w:rsidRDefault="001D526D"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8">
    <w:p w14:paraId="0A437274" w14:textId="77777777" w:rsidR="001D526D" w:rsidRPr="00852B39" w:rsidRDefault="001D526D" w:rsidP="00123F8A">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9">
    <w:p w14:paraId="588A8FA6" w14:textId="77777777" w:rsidR="001D526D" w:rsidRDefault="001D526D"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0">
    <w:p w14:paraId="56B5C665" w14:textId="77777777" w:rsidR="001D526D" w:rsidRPr="002A00A3" w:rsidRDefault="001D526D"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11">
    <w:p w14:paraId="1688EA89" w14:textId="77777777" w:rsidR="001D526D" w:rsidRDefault="001D526D"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Exp. 1100131030241998417501</w:t>
      </w:r>
    </w:p>
  </w:footnote>
  <w:footnote w:id="12">
    <w:p w14:paraId="1D9A3515" w14:textId="77777777" w:rsidR="001D526D" w:rsidRPr="001B5B50" w:rsidRDefault="001D526D"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3">
    <w:p w14:paraId="36C8F4FD" w14:textId="77777777" w:rsidR="001D526D" w:rsidRDefault="001D526D" w:rsidP="00123F8A">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1D526D" w:rsidRDefault="001D526D">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965312263" name="Imagen 196531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719E5"/>
    <w:multiLevelType w:val="multilevel"/>
    <w:tmpl w:val="456A4A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5" w15:restartNumberingAfterBreak="0">
    <w:nsid w:val="0F777C16"/>
    <w:multiLevelType w:val="multilevel"/>
    <w:tmpl w:val="37E01E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60A36EB"/>
    <w:multiLevelType w:val="hybridMultilevel"/>
    <w:tmpl w:val="13FE7A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85315C"/>
    <w:multiLevelType w:val="multilevel"/>
    <w:tmpl w:val="9A8A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944B2"/>
    <w:multiLevelType w:val="hybridMultilevel"/>
    <w:tmpl w:val="53426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394D59"/>
    <w:multiLevelType w:val="hybridMultilevel"/>
    <w:tmpl w:val="CA20BAFA"/>
    <w:lvl w:ilvl="0" w:tplc="B34E5CFC">
      <w:start w:val="1"/>
      <w:numFmt w:val="decimal"/>
      <w:lvlText w:val="%1."/>
      <w:lvlJc w:val="left"/>
      <w:pPr>
        <w:ind w:left="36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555C35"/>
    <w:multiLevelType w:val="hybridMultilevel"/>
    <w:tmpl w:val="BB52B8A8"/>
    <w:lvl w:ilvl="0" w:tplc="8B0255B2">
      <w:start w:val="1"/>
      <w:numFmt w:val="bullet"/>
      <w:pStyle w:val="Listaconvietas"/>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B45367C"/>
    <w:multiLevelType w:val="hybridMultilevel"/>
    <w:tmpl w:val="41048B7C"/>
    <w:lvl w:ilvl="0" w:tplc="B80AFB12">
      <w:start w:val="3"/>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CF05E9"/>
    <w:multiLevelType w:val="hybridMultilevel"/>
    <w:tmpl w:val="583A2A5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D0250B"/>
    <w:multiLevelType w:val="hybridMultilevel"/>
    <w:tmpl w:val="C3844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A6EF3"/>
    <w:multiLevelType w:val="hybridMultilevel"/>
    <w:tmpl w:val="6122B7E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3B0167E4"/>
    <w:multiLevelType w:val="hybridMultilevel"/>
    <w:tmpl w:val="D7E874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1406FC7"/>
    <w:multiLevelType w:val="hybridMultilevel"/>
    <w:tmpl w:val="C784A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E742B3"/>
    <w:multiLevelType w:val="hybridMultilevel"/>
    <w:tmpl w:val="037C2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8B60D6"/>
    <w:multiLevelType w:val="hybridMultilevel"/>
    <w:tmpl w:val="7D56B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E597C9F"/>
    <w:multiLevelType w:val="hybridMultilevel"/>
    <w:tmpl w:val="60C01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CA118B"/>
    <w:multiLevelType w:val="hybridMultilevel"/>
    <w:tmpl w:val="6FB4D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365FF1"/>
    <w:multiLevelType w:val="hybridMultilevel"/>
    <w:tmpl w:val="A2CC1AD0"/>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06674A0"/>
    <w:multiLevelType w:val="hybridMultilevel"/>
    <w:tmpl w:val="EFA63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6406E12"/>
    <w:multiLevelType w:val="multilevel"/>
    <w:tmpl w:val="047C5B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64F3E1D"/>
    <w:multiLevelType w:val="hybridMultilevel"/>
    <w:tmpl w:val="39E8F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6911FB6"/>
    <w:multiLevelType w:val="hybridMultilevel"/>
    <w:tmpl w:val="84AAF050"/>
    <w:lvl w:ilvl="0" w:tplc="B06CAE4C">
      <w:start w:val="1"/>
      <w:numFmt w:val="lowerRoman"/>
      <w:lvlText w:val="%1."/>
      <w:lvlJc w:val="right"/>
      <w:pPr>
        <w:ind w:left="1440" w:hanging="360"/>
      </w:pPr>
    </w:lvl>
    <w:lvl w:ilvl="1" w:tplc="2F2898B8">
      <w:start w:val="1"/>
      <w:numFmt w:val="lowerRoman"/>
      <w:lvlText w:val="%2."/>
      <w:lvlJc w:val="right"/>
      <w:pPr>
        <w:ind w:left="1440" w:hanging="360"/>
      </w:pPr>
    </w:lvl>
    <w:lvl w:ilvl="2" w:tplc="6E90237E">
      <w:start w:val="1"/>
      <w:numFmt w:val="lowerRoman"/>
      <w:lvlText w:val="%3."/>
      <w:lvlJc w:val="right"/>
      <w:pPr>
        <w:ind w:left="1440" w:hanging="360"/>
      </w:pPr>
    </w:lvl>
    <w:lvl w:ilvl="3" w:tplc="0DB058CC">
      <w:start w:val="1"/>
      <w:numFmt w:val="lowerRoman"/>
      <w:lvlText w:val="%4."/>
      <w:lvlJc w:val="right"/>
      <w:pPr>
        <w:ind w:left="1440" w:hanging="360"/>
      </w:pPr>
    </w:lvl>
    <w:lvl w:ilvl="4" w:tplc="0E263E74">
      <w:start w:val="1"/>
      <w:numFmt w:val="lowerRoman"/>
      <w:lvlText w:val="%5."/>
      <w:lvlJc w:val="right"/>
      <w:pPr>
        <w:ind w:left="1440" w:hanging="360"/>
      </w:pPr>
    </w:lvl>
    <w:lvl w:ilvl="5" w:tplc="6B74D37E">
      <w:start w:val="1"/>
      <w:numFmt w:val="lowerRoman"/>
      <w:lvlText w:val="%6."/>
      <w:lvlJc w:val="right"/>
      <w:pPr>
        <w:ind w:left="1440" w:hanging="360"/>
      </w:pPr>
    </w:lvl>
    <w:lvl w:ilvl="6" w:tplc="3D869726">
      <w:start w:val="1"/>
      <w:numFmt w:val="lowerRoman"/>
      <w:lvlText w:val="%7."/>
      <w:lvlJc w:val="right"/>
      <w:pPr>
        <w:ind w:left="1440" w:hanging="360"/>
      </w:pPr>
    </w:lvl>
    <w:lvl w:ilvl="7" w:tplc="3C48E364">
      <w:start w:val="1"/>
      <w:numFmt w:val="lowerRoman"/>
      <w:lvlText w:val="%8."/>
      <w:lvlJc w:val="right"/>
      <w:pPr>
        <w:ind w:left="1440" w:hanging="360"/>
      </w:pPr>
    </w:lvl>
    <w:lvl w:ilvl="8" w:tplc="285494C0">
      <w:start w:val="1"/>
      <w:numFmt w:val="lowerRoman"/>
      <w:lvlText w:val="%9."/>
      <w:lvlJc w:val="right"/>
      <w:pPr>
        <w:ind w:left="1440" w:hanging="360"/>
      </w:pPr>
    </w:lvl>
  </w:abstractNum>
  <w:abstractNum w:abstractNumId="30" w15:restartNumberingAfterBreak="0">
    <w:nsid w:val="6C013BC6"/>
    <w:multiLevelType w:val="hybridMultilevel"/>
    <w:tmpl w:val="87B6F9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D2D2068"/>
    <w:multiLevelType w:val="hybridMultilevel"/>
    <w:tmpl w:val="DFE0429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6D565636"/>
    <w:multiLevelType w:val="hybridMultilevel"/>
    <w:tmpl w:val="15E0B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546518E"/>
    <w:multiLevelType w:val="hybridMultilevel"/>
    <w:tmpl w:val="E3C0D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5B732FB"/>
    <w:multiLevelType w:val="hybridMultilevel"/>
    <w:tmpl w:val="2C8C4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6EE6313"/>
    <w:multiLevelType w:val="hybridMultilevel"/>
    <w:tmpl w:val="591638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86D5112"/>
    <w:multiLevelType w:val="hybridMultilevel"/>
    <w:tmpl w:val="ADCAB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0"/>
  </w:num>
  <w:num w:numId="2">
    <w:abstractNumId w:val="31"/>
  </w:num>
  <w:num w:numId="3">
    <w:abstractNumId w:val="3"/>
  </w:num>
  <w:num w:numId="4">
    <w:abstractNumId w:val="26"/>
  </w:num>
  <w:num w:numId="5">
    <w:abstractNumId w:val="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38"/>
  </w:num>
  <w:num w:numId="10">
    <w:abstractNumId w:val="23"/>
  </w:num>
  <w:num w:numId="11">
    <w:abstractNumId w:val="2"/>
  </w:num>
  <w:num w:numId="12">
    <w:abstractNumId w:val="0"/>
  </w:num>
  <w:num w:numId="13">
    <w:abstractNumId w:val="9"/>
  </w:num>
  <w:num w:numId="14">
    <w:abstractNumId w:val="11"/>
  </w:num>
  <w:num w:numId="15">
    <w:abstractNumId w:val="24"/>
  </w:num>
  <w:num w:numId="16">
    <w:abstractNumId w:val="30"/>
  </w:num>
  <w:num w:numId="17">
    <w:abstractNumId w:val="8"/>
  </w:num>
  <w:num w:numId="18">
    <w:abstractNumId w:val="35"/>
  </w:num>
  <w:num w:numId="19">
    <w:abstractNumId w:val="20"/>
  </w:num>
  <w:num w:numId="20">
    <w:abstractNumId w:val="36"/>
  </w:num>
  <w:num w:numId="21">
    <w:abstractNumId w:val="29"/>
  </w:num>
  <w:num w:numId="22">
    <w:abstractNumId w:val="18"/>
  </w:num>
  <w:num w:numId="23">
    <w:abstractNumId w:val="27"/>
  </w:num>
  <w:num w:numId="24">
    <w:abstractNumId w:val="5"/>
  </w:num>
  <w:num w:numId="25">
    <w:abstractNumId w:val="1"/>
  </w:num>
  <w:num w:numId="26">
    <w:abstractNumId w:val="32"/>
  </w:num>
  <w:num w:numId="27">
    <w:abstractNumId w:val="7"/>
  </w:num>
  <w:num w:numId="28">
    <w:abstractNumId w:val="13"/>
  </w:num>
  <w:num w:numId="29">
    <w:abstractNumId w:val="19"/>
  </w:num>
  <w:num w:numId="30">
    <w:abstractNumId w:val="6"/>
  </w:num>
  <w:num w:numId="31">
    <w:abstractNumId w:val="25"/>
  </w:num>
  <w:num w:numId="32">
    <w:abstractNumId w:val="28"/>
  </w:num>
  <w:num w:numId="33">
    <w:abstractNumId w:val="22"/>
  </w:num>
  <w:num w:numId="34">
    <w:abstractNumId w:val="34"/>
  </w:num>
  <w:num w:numId="35">
    <w:abstractNumId w:val="37"/>
  </w:num>
  <w:num w:numId="36">
    <w:abstractNumId w:val="33"/>
  </w:num>
  <w:num w:numId="37">
    <w:abstractNumId w:val="15"/>
  </w:num>
  <w:num w:numId="38">
    <w:abstractNumId w:val="16"/>
  </w:num>
  <w:num w:numId="3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02B"/>
    <w:rsid w:val="00000E8F"/>
    <w:rsid w:val="000018A2"/>
    <w:rsid w:val="00001B70"/>
    <w:rsid w:val="00001BCF"/>
    <w:rsid w:val="000020A9"/>
    <w:rsid w:val="00002906"/>
    <w:rsid w:val="000036E1"/>
    <w:rsid w:val="00003B04"/>
    <w:rsid w:val="00004C9C"/>
    <w:rsid w:val="000055E2"/>
    <w:rsid w:val="00005655"/>
    <w:rsid w:val="000061C5"/>
    <w:rsid w:val="000071DC"/>
    <w:rsid w:val="00007A22"/>
    <w:rsid w:val="00007B78"/>
    <w:rsid w:val="000101C4"/>
    <w:rsid w:val="00011434"/>
    <w:rsid w:val="00011842"/>
    <w:rsid w:val="00011DB0"/>
    <w:rsid w:val="00011FC1"/>
    <w:rsid w:val="00012B3B"/>
    <w:rsid w:val="00013382"/>
    <w:rsid w:val="00013FFB"/>
    <w:rsid w:val="00017558"/>
    <w:rsid w:val="00020E99"/>
    <w:rsid w:val="00021B2A"/>
    <w:rsid w:val="000232D0"/>
    <w:rsid w:val="00023906"/>
    <w:rsid w:val="0002454C"/>
    <w:rsid w:val="00024F49"/>
    <w:rsid w:val="000250C2"/>
    <w:rsid w:val="0002541D"/>
    <w:rsid w:val="00025D9F"/>
    <w:rsid w:val="0002618D"/>
    <w:rsid w:val="00026C24"/>
    <w:rsid w:val="0003111F"/>
    <w:rsid w:val="00031714"/>
    <w:rsid w:val="00032A5E"/>
    <w:rsid w:val="00034D67"/>
    <w:rsid w:val="0003620C"/>
    <w:rsid w:val="0003626A"/>
    <w:rsid w:val="00037006"/>
    <w:rsid w:val="00037403"/>
    <w:rsid w:val="000404ED"/>
    <w:rsid w:val="00040F61"/>
    <w:rsid w:val="00041049"/>
    <w:rsid w:val="00041B3E"/>
    <w:rsid w:val="00042C89"/>
    <w:rsid w:val="0004358A"/>
    <w:rsid w:val="00043BA6"/>
    <w:rsid w:val="0004582D"/>
    <w:rsid w:val="00046732"/>
    <w:rsid w:val="00046DAB"/>
    <w:rsid w:val="00046F07"/>
    <w:rsid w:val="0005056A"/>
    <w:rsid w:val="000508E0"/>
    <w:rsid w:val="00051744"/>
    <w:rsid w:val="00052219"/>
    <w:rsid w:val="00054528"/>
    <w:rsid w:val="00054DC2"/>
    <w:rsid w:val="00055098"/>
    <w:rsid w:val="0005625D"/>
    <w:rsid w:val="000573BE"/>
    <w:rsid w:val="0005751C"/>
    <w:rsid w:val="00057CD9"/>
    <w:rsid w:val="00060303"/>
    <w:rsid w:val="000605D3"/>
    <w:rsid w:val="000610B0"/>
    <w:rsid w:val="000615EF"/>
    <w:rsid w:val="00061F71"/>
    <w:rsid w:val="000620C8"/>
    <w:rsid w:val="00063430"/>
    <w:rsid w:val="00064DF6"/>
    <w:rsid w:val="000673FA"/>
    <w:rsid w:val="00067464"/>
    <w:rsid w:val="000705ED"/>
    <w:rsid w:val="00071B41"/>
    <w:rsid w:val="00072458"/>
    <w:rsid w:val="000727F5"/>
    <w:rsid w:val="000731CE"/>
    <w:rsid w:val="000739FC"/>
    <w:rsid w:val="000740E1"/>
    <w:rsid w:val="0007695C"/>
    <w:rsid w:val="00076A72"/>
    <w:rsid w:val="00077E84"/>
    <w:rsid w:val="00077F48"/>
    <w:rsid w:val="00080D4A"/>
    <w:rsid w:val="00081A2C"/>
    <w:rsid w:val="00082990"/>
    <w:rsid w:val="00084088"/>
    <w:rsid w:val="000843E0"/>
    <w:rsid w:val="0008445A"/>
    <w:rsid w:val="00086665"/>
    <w:rsid w:val="00091CCB"/>
    <w:rsid w:val="000927AC"/>
    <w:rsid w:val="00092EC7"/>
    <w:rsid w:val="00093F17"/>
    <w:rsid w:val="000943B0"/>
    <w:rsid w:val="000945DE"/>
    <w:rsid w:val="00094A97"/>
    <w:rsid w:val="00094A9A"/>
    <w:rsid w:val="0009548A"/>
    <w:rsid w:val="00095F88"/>
    <w:rsid w:val="00096483"/>
    <w:rsid w:val="000A1AD4"/>
    <w:rsid w:val="000A4369"/>
    <w:rsid w:val="000A68F8"/>
    <w:rsid w:val="000A783A"/>
    <w:rsid w:val="000A7CE1"/>
    <w:rsid w:val="000B0758"/>
    <w:rsid w:val="000B0947"/>
    <w:rsid w:val="000B0DAD"/>
    <w:rsid w:val="000B1DE3"/>
    <w:rsid w:val="000B2269"/>
    <w:rsid w:val="000B2B7E"/>
    <w:rsid w:val="000B3B1D"/>
    <w:rsid w:val="000B49A7"/>
    <w:rsid w:val="000B4B65"/>
    <w:rsid w:val="000B5256"/>
    <w:rsid w:val="000B570C"/>
    <w:rsid w:val="000B573C"/>
    <w:rsid w:val="000B675B"/>
    <w:rsid w:val="000B69BB"/>
    <w:rsid w:val="000B7490"/>
    <w:rsid w:val="000B797E"/>
    <w:rsid w:val="000B7AB6"/>
    <w:rsid w:val="000C03C0"/>
    <w:rsid w:val="000C08B5"/>
    <w:rsid w:val="000C0D72"/>
    <w:rsid w:val="000C241E"/>
    <w:rsid w:val="000C2815"/>
    <w:rsid w:val="000C28ED"/>
    <w:rsid w:val="000C5946"/>
    <w:rsid w:val="000C5AD2"/>
    <w:rsid w:val="000C5B67"/>
    <w:rsid w:val="000C6C3D"/>
    <w:rsid w:val="000D0F5B"/>
    <w:rsid w:val="000D14F5"/>
    <w:rsid w:val="000D1573"/>
    <w:rsid w:val="000D23CD"/>
    <w:rsid w:val="000D3349"/>
    <w:rsid w:val="000D3DE1"/>
    <w:rsid w:val="000D41DD"/>
    <w:rsid w:val="000D43A8"/>
    <w:rsid w:val="000D4458"/>
    <w:rsid w:val="000E10BB"/>
    <w:rsid w:val="000E132C"/>
    <w:rsid w:val="000E189E"/>
    <w:rsid w:val="000E2187"/>
    <w:rsid w:val="000E28A1"/>
    <w:rsid w:val="000E2E7E"/>
    <w:rsid w:val="000E4007"/>
    <w:rsid w:val="000E52CD"/>
    <w:rsid w:val="000E5ED1"/>
    <w:rsid w:val="000E5F11"/>
    <w:rsid w:val="000E6127"/>
    <w:rsid w:val="000E6DDC"/>
    <w:rsid w:val="000E723A"/>
    <w:rsid w:val="000F03B0"/>
    <w:rsid w:val="000F0971"/>
    <w:rsid w:val="000F0A0C"/>
    <w:rsid w:val="000F0E52"/>
    <w:rsid w:val="000F10BB"/>
    <w:rsid w:val="000F19C9"/>
    <w:rsid w:val="000F1F3B"/>
    <w:rsid w:val="000F21D4"/>
    <w:rsid w:val="000F5D36"/>
    <w:rsid w:val="000F5E61"/>
    <w:rsid w:val="000F62A2"/>
    <w:rsid w:val="000F668D"/>
    <w:rsid w:val="000F7513"/>
    <w:rsid w:val="000F769C"/>
    <w:rsid w:val="00100782"/>
    <w:rsid w:val="001011F5"/>
    <w:rsid w:val="00101C35"/>
    <w:rsid w:val="001025E1"/>
    <w:rsid w:val="001033F5"/>
    <w:rsid w:val="001039FB"/>
    <w:rsid w:val="00103B88"/>
    <w:rsid w:val="00103E2B"/>
    <w:rsid w:val="001047C7"/>
    <w:rsid w:val="00112EA9"/>
    <w:rsid w:val="0011362F"/>
    <w:rsid w:val="0011376A"/>
    <w:rsid w:val="001138D1"/>
    <w:rsid w:val="00113C01"/>
    <w:rsid w:val="00114FCC"/>
    <w:rsid w:val="00115DD8"/>
    <w:rsid w:val="00121E60"/>
    <w:rsid w:val="001224F6"/>
    <w:rsid w:val="00123F8A"/>
    <w:rsid w:val="00124867"/>
    <w:rsid w:val="00124972"/>
    <w:rsid w:val="001254EE"/>
    <w:rsid w:val="00125D94"/>
    <w:rsid w:val="001265DC"/>
    <w:rsid w:val="00130059"/>
    <w:rsid w:val="00130523"/>
    <w:rsid w:val="00130A52"/>
    <w:rsid w:val="00130B9F"/>
    <w:rsid w:val="0013193C"/>
    <w:rsid w:val="00132303"/>
    <w:rsid w:val="001336E6"/>
    <w:rsid w:val="00133956"/>
    <w:rsid w:val="00134857"/>
    <w:rsid w:val="001348E8"/>
    <w:rsid w:val="00134FF6"/>
    <w:rsid w:val="00135DC2"/>
    <w:rsid w:val="00136A0C"/>
    <w:rsid w:val="00136FE8"/>
    <w:rsid w:val="00137575"/>
    <w:rsid w:val="001379DD"/>
    <w:rsid w:val="001405B6"/>
    <w:rsid w:val="001412C6"/>
    <w:rsid w:val="00141887"/>
    <w:rsid w:val="0014198E"/>
    <w:rsid w:val="00146601"/>
    <w:rsid w:val="001470EF"/>
    <w:rsid w:val="00147A83"/>
    <w:rsid w:val="0015076B"/>
    <w:rsid w:val="00151C11"/>
    <w:rsid w:val="001536AC"/>
    <w:rsid w:val="00154272"/>
    <w:rsid w:val="0015435E"/>
    <w:rsid w:val="001554EE"/>
    <w:rsid w:val="00155F93"/>
    <w:rsid w:val="001567E1"/>
    <w:rsid w:val="001577BD"/>
    <w:rsid w:val="00157809"/>
    <w:rsid w:val="001609B4"/>
    <w:rsid w:val="00161799"/>
    <w:rsid w:val="0016325F"/>
    <w:rsid w:val="0016345F"/>
    <w:rsid w:val="001634AC"/>
    <w:rsid w:val="00164567"/>
    <w:rsid w:val="0016504C"/>
    <w:rsid w:val="00165834"/>
    <w:rsid w:val="00165B6D"/>
    <w:rsid w:val="00167E57"/>
    <w:rsid w:val="00167E70"/>
    <w:rsid w:val="00170471"/>
    <w:rsid w:val="001704A0"/>
    <w:rsid w:val="00170D10"/>
    <w:rsid w:val="00171167"/>
    <w:rsid w:val="00171B3E"/>
    <w:rsid w:val="00171EC3"/>
    <w:rsid w:val="001732FA"/>
    <w:rsid w:val="00173A92"/>
    <w:rsid w:val="00173E58"/>
    <w:rsid w:val="00173EBC"/>
    <w:rsid w:val="0017681D"/>
    <w:rsid w:val="00176AAA"/>
    <w:rsid w:val="00177D99"/>
    <w:rsid w:val="00177FED"/>
    <w:rsid w:val="0018038C"/>
    <w:rsid w:val="00180D6D"/>
    <w:rsid w:val="00181BAE"/>
    <w:rsid w:val="00181E31"/>
    <w:rsid w:val="00183BF3"/>
    <w:rsid w:val="00184983"/>
    <w:rsid w:val="00185A44"/>
    <w:rsid w:val="001879C5"/>
    <w:rsid w:val="00187A44"/>
    <w:rsid w:val="001911AE"/>
    <w:rsid w:val="001923DE"/>
    <w:rsid w:val="001925A0"/>
    <w:rsid w:val="00192D54"/>
    <w:rsid w:val="00193AB2"/>
    <w:rsid w:val="00193C7A"/>
    <w:rsid w:val="00194DAC"/>
    <w:rsid w:val="001959AE"/>
    <w:rsid w:val="00196804"/>
    <w:rsid w:val="001969C0"/>
    <w:rsid w:val="001A06B7"/>
    <w:rsid w:val="001A21F7"/>
    <w:rsid w:val="001A23B5"/>
    <w:rsid w:val="001A4DA4"/>
    <w:rsid w:val="001A4F5E"/>
    <w:rsid w:val="001A6527"/>
    <w:rsid w:val="001A713F"/>
    <w:rsid w:val="001A734A"/>
    <w:rsid w:val="001A7911"/>
    <w:rsid w:val="001B00E6"/>
    <w:rsid w:val="001B06AF"/>
    <w:rsid w:val="001B07EC"/>
    <w:rsid w:val="001B2245"/>
    <w:rsid w:val="001B2628"/>
    <w:rsid w:val="001B282C"/>
    <w:rsid w:val="001B29A5"/>
    <w:rsid w:val="001B3468"/>
    <w:rsid w:val="001B35C2"/>
    <w:rsid w:val="001B4025"/>
    <w:rsid w:val="001B44B6"/>
    <w:rsid w:val="001B547D"/>
    <w:rsid w:val="001B54B0"/>
    <w:rsid w:val="001B5B50"/>
    <w:rsid w:val="001B6140"/>
    <w:rsid w:val="001B614D"/>
    <w:rsid w:val="001B62E1"/>
    <w:rsid w:val="001B65A9"/>
    <w:rsid w:val="001B6750"/>
    <w:rsid w:val="001B695F"/>
    <w:rsid w:val="001C10E7"/>
    <w:rsid w:val="001C1BC4"/>
    <w:rsid w:val="001C1C47"/>
    <w:rsid w:val="001C1D76"/>
    <w:rsid w:val="001C2D60"/>
    <w:rsid w:val="001C31A1"/>
    <w:rsid w:val="001C4240"/>
    <w:rsid w:val="001C4772"/>
    <w:rsid w:val="001C4E29"/>
    <w:rsid w:val="001D054D"/>
    <w:rsid w:val="001D2175"/>
    <w:rsid w:val="001D2F90"/>
    <w:rsid w:val="001D311B"/>
    <w:rsid w:val="001D4176"/>
    <w:rsid w:val="001D43A3"/>
    <w:rsid w:val="001D4E87"/>
    <w:rsid w:val="001D4EE0"/>
    <w:rsid w:val="001D526D"/>
    <w:rsid w:val="001D5721"/>
    <w:rsid w:val="001D5D10"/>
    <w:rsid w:val="001D6127"/>
    <w:rsid w:val="001D7260"/>
    <w:rsid w:val="001E0159"/>
    <w:rsid w:val="001E0B43"/>
    <w:rsid w:val="001E0B5E"/>
    <w:rsid w:val="001E14FB"/>
    <w:rsid w:val="001E23F0"/>
    <w:rsid w:val="001E2A27"/>
    <w:rsid w:val="001E2D0E"/>
    <w:rsid w:val="001E361A"/>
    <w:rsid w:val="001E4211"/>
    <w:rsid w:val="001E48B7"/>
    <w:rsid w:val="001E630E"/>
    <w:rsid w:val="001E72FB"/>
    <w:rsid w:val="001E73B4"/>
    <w:rsid w:val="001F0C6E"/>
    <w:rsid w:val="001F1136"/>
    <w:rsid w:val="001F1D49"/>
    <w:rsid w:val="001F395D"/>
    <w:rsid w:val="001F39AF"/>
    <w:rsid w:val="001F3D4F"/>
    <w:rsid w:val="001F4659"/>
    <w:rsid w:val="001F4790"/>
    <w:rsid w:val="001F6E27"/>
    <w:rsid w:val="001F7527"/>
    <w:rsid w:val="002009A3"/>
    <w:rsid w:val="00200ACD"/>
    <w:rsid w:val="002027A5"/>
    <w:rsid w:val="00202D70"/>
    <w:rsid w:val="002039F1"/>
    <w:rsid w:val="00204B42"/>
    <w:rsid w:val="0020646E"/>
    <w:rsid w:val="002068D9"/>
    <w:rsid w:val="0021026B"/>
    <w:rsid w:val="00213745"/>
    <w:rsid w:val="002155DB"/>
    <w:rsid w:val="00215D26"/>
    <w:rsid w:val="00215E3B"/>
    <w:rsid w:val="00216388"/>
    <w:rsid w:val="00216401"/>
    <w:rsid w:val="0021680F"/>
    <w:rsid w:val="00216994"/>
    <w:rsid w:val="00217274"/>
    <w:rsid w:val="00217C54"/>
    <w:rsid w:val="00217E55"/>
    <w:rsid w:val="00217E6B"/>
    <w:rsid w:val="00217F0D"/>
    <w:rsid w:val="002218E7"/>
    <w:rsid w:val="00221D59"/>
    <w:rsid w:val="00221E80"/>
    <w:rsid w:val="00222794"/>
    <w:rsid w:val="0022351A"/>
    <w:rsid w:val="00223BC6"/>
    <w:rsid w:val="002243A7"/>
    <w:rsid w:val="00224AF2"/>
    <w:rsid w:val="00224C8C"/>
    <w:rsid w:val="002256A3"/>
    <w:rsid w:val="002259CB"/>
    <w:rsid w:val="00225BDB"/>
    <w:rsid w:val="00226284"/>
    <w:rsid w:val="00230E76"/>
    <w:rsid w:val="002313C5"/>
    <w:rsid w:val="0023176F"/>
    <w:rsid w:val="00231856"/>
    <w:rsid w:val="00232AE7"/>
    <w:rsid w:val="00233286"/>
    <w:rsid w:val="0023365F"/>
    <w:rsid w:val="0023443C"/>
    <w:rsid w:val="00234CD5"/>
    <w:rsid w:val="00234F3F"/>
    <w:rsid w:val="00235AF2"/>
    <w:rsid w:val="002360B2"/>
    <w:rsid w:val="00236627"/>
    <w:rsid w:val="00241103"/>
    <w:rsid w:val="0024138B"/>
    <w:rsid w:val="00241FA8"/>
    <w:rsid w:val="00242D72"/>
    <w:rsid w:val="00242FCC"/>
    <w:rsid w:val="0024388B"/>
    <w:rsid w:val="00243990"/>
    <w:rsid w:val="00244F44"/>
    <w:rsid w:val="00244F9E"/>
    <w:rsid w:val="002458A2"/>
    <w:rsid w:val="00246C28"/>
    <w:rsid w:val="00247022"/>
    <w:rsid w:val="00247CCA"/>
    <w:rsid w:val="00250165"/>
    <w:rsid w:val="00250345"/>
    <w:rsid w:val="00250C91"/>
    <w:rsid w:val="00251966"/>
    <w:rsid w:val="002519A2"/>
    <w:rsid w:val="00252034"/>
    <w:rsid w:val="0025313F"/>
    <w:rsid w:val="00253773"/>
    <w:rsid w:val="00253B10"/>
    <w:rsid w:val="00254E27"/>
    <w:rsid w:val="0025591F"/>
    <w:rsid w:val="00256055"/>
    <w:rsid w:val="00256764"/>
    <w:rsid w:val="00257714"/>
    <w:rsid w:val="00257DDA"/>
    <w:rsid w:val="002603CF"/>
    <w:rsid w:val="00261D21"/>
    <w:rsid w:val="00262E39"/>
    <w:rsid w:val="002646E8"/>
    <w:rsid w:val="00264C2F"/>
    <w:rsid w:val="002660DE"/>
    <w:rsid w:val="00267DDC"/>
    <w:rsid w:val="00267EFB"/>
    <w:rsid w:val="00267FB8"/>
    <w:rsid w:val="00272E26"/>
    <w:rsid w:val="00273A3B"/>
    <w:rsid w:val="00274BFF"/>
    <w:rsid w:val="002752D1"/>
    <w:rsid w:val="00280907"/>
    <w:rsid w:val="002809F7"/>
    <w:rsid w:val="00281D90"/>
    <w:rsid w:val="00281DF4"/>
    <w:rsid w:val="002838C7"/>
    <w:rsid w:val="00284D9B"/>
    <w:rsid w:val="00286BE1"/>
    <w:rsid w:val="002918C1"/>
    <w:rsid w:val="0029298A"/>
    <w:rsid w:val="00292E72"/>
    <w:rsid w:val="00293FB5"/>
    <w:rsid w:val="00296D4A"/>
    <w:rsid w:val="002A00A3"/>
    <w:rsid w:val="002A1349"/>
    <w:rsid w:val="002A1B75"/>
    <w:rsid w:val="002A1BD4"/>
    <w:rsid w:val="002A3296"/>
    <w:rsid w:val="002A344B"/>
    <w:rsid w:val="002A3950"/>
    <w:rsid w:val="002A3D5E"/>
    <w:rsid w:val="002A5EE4"/>
    <w:rsid w:val="002A7800"/>
    <w:rsid w:val="002B0DF8"/>
    <w:rsid w:val="002B0E34"/>
    <w:rsid w:val="002B271D"/>
    <w:rsid w:val="002B45D9"/>
    <w:rsid w:val="002B476A"/>
    <w:rsid w:val="002B493B"/>
    <w:rsid w:val="002B4D11"/>
    <w:rsid w:val="002B5E76"/>
    <w:rsid w:val="002B6080"/>
    <w:rsid w:val="002B6343"/>
    <w:rsid w:val="002B6EE2"/>
    <w:rsid w:val="002B75FB"/>
    <w:rsid w:val="002B7B85"/>
    <w:rsid w:val="002C02F2"/>
    <w:rsid w:val="002C0337"/>
    <w:rsid w:val="002C0866"/>
    <w:rsid w:val="002C1B15"/>
    <w:rsid w:val="002C30DE"/>
    <w:rsid w:val="002C3DA6"/>
    <w:rsid w:val="002C4C50"/>
    <w:rsid w:val="002C747D"/>
    <w:rsid w:val="002C75CE"/>
    <w:rsid w:val="002D03B5"/>
    <w:rsid w:val="002D14B6"/>
    <w:rsid w:val="002D163F"/>
    <w:rsid w:val="002D2C79"/>
    <w:rsid w:val="002D2FF4"/>
    <w:rsid w:val="002D50C0"/>
    <w:rsid w:val="002D55F4"/>
    <w:rsid w:val="002D5AF9"/>
    <w:rsid w:val="002D5DF1"/>
    <w:rsid w:val="002D6159"/>
    <w:rsid w:val="002D6D73"/>
    <w:rsid w:val="002D732A"/>
    <w:rsid w:val="002D7690"/>
    <w:rsid w:val="002E086B"/>
    <w:rsid w:val="002E0E00"/>
    <w:rsid w:val="002E1E8C"/>
    <w:rsid w:val="002E3113"/>
    <w:rsid w:val="002E4579"/>
    <w:rsid w:val="002E4D7E"/>
    <w:rsid w:val="002E5C82"/>
    <w:rsid w:val="002E64E8"/>
    <w:rsid w:val="002E6574"/>
    <w:rsid w:val="002E726C"/>
    <w:rsid w:val="002F16B0"/>
    <w:rsid w:val="002F236E"/>
    <w:rsid w:val="002F2EEF"/>
    <w:rsid w:val="002F3B36"/>
    <w:rsid w:val="002F4C57"/>
    <w:rsid w:val="002F4FC5"/>
    <w:rsid w:val="002F745C"/>
    <w:rsid w:val="002F7647"/>
    <w:rsid w:val="002F7FCD"/>
    <w:rsid w:val="00300312"/>
    <w:rsid w:val="0030040E"/>
    <w:rsid w:val="0030054E"/>
    <w:rsid w:val="0030084A"/>
    <w:rsid w:val="003013F6"/>
    <w:rsid w:val="00301A28"/>
    <w:rsid w:val="00301C0D"/>
    <w:rsid w:val="003056B9"/>
    <w:rsid w:val="0030571F"/>
    <w:rsid w:val="00306336"/>
    <w:rsid w:val="00307411"/>
    <w:rsid w:val="00312002"/>
    <w:rsid w:val="003120B2"/>
    <w:rsid w:val="00312348"/>
    <w:rsid w:val="003128AF"/>
    <w:rsid w:val="00312A09"/>
    <w:rsid w:val="00312CF2"/>
    <w:rsid w:val="00312D5C"/>
    <w:rsid w:val="0031318B"/>
    <w:rsid w:val="00313990"/>
    <w:rsid w:val="003140F5"/>
    <w:rsid w:val="00315AC7"/>
    <w:rsid w:val="0031650E"/>
    <w:rsid w:val="003166DD"/>
    <w:rsid w:val="00317237"/>
    <w:rsid w:val="00317C81"/>
    <w:rsid w:val="003200F0"/>
    <w:rsid w:val="0032080C"/>
    <w:rsid w:val="00320BF8"/>
    <w:rsid w:val="0032180F"/>
    <w:rsid w:val="00321D99"/>
    <w:rsid w:val="00322833"/>
    <w:rsid w:val="00322A7C"/>
    <w:rsid w:val="003232D8"/>
    <w:rsid w:val="00323C1D"/>
    <w:rsid w:val="003250EE"/>
    <w:rsid w:val="003256BD"/>
    <w:rsid w:val="00326790"/>
    <w:rsid w:val="00326879"/>
    <w:rsid w:val="0032737D"/>
    <w:rsid w:val="00327EF1"/>
    <w:rsid w:val="00332ECC"/>
    <w:rsid w:val="003357AA"/>
    <w:rsid w:val="0033684E"/>
    <w:rsid w:val="00336F04"/>
    <w:rsid w:val="0033780E"/>
    <w:rsid w:val="00344894"/>
    <w:rsid w:val="0034547D"/>
    <w:rsid w:val="003459F4"/>
    <w:rsid w:val="003464D0"/>
    <w:rsid w:val="00350AA8"/>
    <w:rsid w:val="003514CC"/>
    <w:rsid w:val="00352CB3"/>
    <w:rsid w:val="00353EB0"/>
    <w:rsid w:val="00355366"/>
    <w:rsid w:val="00355DF7"/>
    <w:rsid w:val="00356F92"/>
    <w:rsid w:val="00357650"/>
    <w:rsid w:val="003609F9"/>
    <w:rsid w:val="00360B40"/>
    <w:rsid w:val="00361989"/>
    <w:rsid w:val="00362791"/>
    <w:rsid w:val="003663BF"/>
    <w:rsid w:val="00366C3D"/>
    <w:rsid w:val="0036774B"/>
    <w:rsid w:val="00367807"/>
    <w:rsid w:val="0037013F"/>
    <w:rsid w:val="00370479"/>
    <w:rsid w:val="003705E9"/>
    <w:rsid w:val="00370A9F"/>
    <w:rsid w:val="003730D2"/>
    <w:rsid w:val="00375A91"/>
    <w:rsid w:val="00375AD9"/>
    <w:rsid w:val="00375AFE"/>
    <w:rsid w:val="00376BB7"/>
    <w:rsid w:val="0037714A"/>
    <w:rsid w:val="0038003A"/>
    <w:rsid w:val="0038083A"/>
    <w:rsid w:val="00381F73"/>
    <w:rsid w:val="00383402"/>
    <w:rsid w:val="003839E9"/>
    <w:rsid w:val="003845FD"/>
    <w:rsid w:val="00384A8B"/>
    <w:rsid w:val="00385340"/>
    <w:rsid w:val="003877AC"/>
    <w:rsid w:val="00390A86"/>
    <w:rsid w:val="00391BAB"/>
    <w:rsid w:val="00393470"/>
    <w:rsid w:val="00393971"/>
    <w:rsid w:val="00393C5A"/>
    <w:rsid w:val="00393C61"/>
    <w:rsid w:val="00394237"/>
    <w:rsid w:val="003942D2"/>
    <w:rsid w:val="00397504"/>
    <w:rsid w:val="00397ACF"/>
    <w:rsid w:val="00397FDB"/>
    <w:rsid w:val="003A1395"/>
    <w:rsid w:val="003A1ADA"/>
    <w:rsid w:val="003A2392"/>
    <w:rsid w:val="003A5304"/>
    <w:rsid w:val="003A6B90"/>
    <w:rsid w:val="003A7A86"/>
    <w:rsid w:val="003B001A"/>
    <w:rsid w:val="003B0641"/>
    <w:rsid w:val="003B06C9"/>
    <w:rsid w:val="003B0FA1"/>
    <w:rsid w:val="003B12C8"/>
    <w:rsid w:val="003B180B"/>
    <w:rsid w:val="003B387E"/>
    <w:rsid w:val="003B4061"/>
    <w:rsid w:val="003B42B0"/>
    <w:rsid w:val="003B506E"/>
    <w:rsid w:val="003B57A5"/>
    <w:rsid w:val="003B5F91"/>
    <w:rsid w:val="003B638C"/>
    <w:rsid w:val="003B7283"/>
    <w:rsid w:val="003B74BE"/>
    <w:rsid w:val="003B7BEB"/>
    <w:rsid w:val="003C02A5"/>
    <w:rsid w:val="003C1A1D"/>
    <w:rsid w:val="003C1ED8"/>
    <w:rsid w:val="003C359C"/>
    <w:rsid w:val="003C3B14"/>
    <w:rsid w:val="003C3DB5"/>
    <w:rsid w:val="003C40E6"/>
    <w:rsid w:val="003C434B"/>
    <w:rsid w:val="003C4411"/>
    <w:rsid w:val="003C48AF"/>
    <w:rsid w:val="003C49F2"/>
    <w:rsid w:val="003C531C"/>
    <w:rsid w:val="003C5517"/>
    <w:rsid w:val="003C5BCE"/>
    <w:rsid w:val="003C68AC"/>
    <w:rsid w:val="003C752B"/>
    <w:rsid w:val="003C7792"/>
    <w:rsid w:val="003D0872"/>
    <w:rsid w:val="003D0B13"/>
    <w:rsid w:val="003D17A2"/>
    <w:rsid w:val="003D2110"/>
    <w:rsid w:val="003D6ECA"/>
    <w:rsid w:val="003D71CB"/>
    <w:rsid w:val="003D7877"/>
    <w:rsid w:val="003D788C"/>
    <w:rsid w:val="003D7A29"/>
    <w:rsid w:val="003D7EEA"/>
    <w:rsid w:val="003E02DB"/>
    <w:rsid w:val="003E0A0D"/>
    <w:rsid w:val="003E1827"/>
    <w:rsid w:val="003E22B9"/>
    <w:rsid w:val="003E2BDF"/>
    <w:rsid w:val="003E2DC3"/>
    <w:rsid w:val="003E2F2F"/>
    <w:rsid w:val="003E320B"/>
    <w:rsid w:val="003E47B4"/>
    <w:rsid w:val="003E4D57"/>
    <w:rsid w:val="003E4FAF"/>
    <w:rsid w:val="003E5688"/>
    <w:rsid w:val="003E5808"/>
    <w:rsid w:val="003E5CDA"/>
    <w:rsid w:val="003E762E"/>
    <w:rsid w:val="003F0733"/>
    <w:rsid w:val="003F0CC4"/>
    <w:rsid w:val="003F0E61"/>
    <w:rsid w:val="003F137E"/>
    <w:rsid w:val="003F1E74"/>
    <w:rsid w:val="003F26B0"/>
    <w:rsid w:val="003F4F00"/>
    <w:rsid w:val="003F5469"/>
    <w:rsid w:val="003F5AE4"/>
    <w:rsid w:val="003F5EEF"/>
    <w:rsid w:val="003F6621"/>
    <w:rsid w:val="0040026A"/>
    <w:rsid w:val="0040037E"/>
    <w:rsid w:val="00402061"/>
    <w:rsid w:val="00403235"/>
    <w:rsid w:val="00403850"/>
    <w:rsid w:val="00404F9B"/>
    <w:rsid w:val="00406101"/>
    <w:rsid w:val="00406480"/>
    <w:rsid w:val="004078D3"/>
    <w:rsid w:val="004078EC"/>
    <w:rsid w:val="00410035"/>
    <w:rsid w:val="00413AB6"/>
    <w:rsid w:val="00413EE2"/>
    <w:rsid w:val="00414529"/>
    <w:rsid w:val="0041456E"/>
    <w:rsid w:val="00414B9C"/>
    <w:rsid w:val="00416553"/>
    <w:rsid w:val="004165C0"/>
    <w:rsid w:val="00416F84"/>
    <w:rsid w:val="00417746"/>
    <w:rsid w:val="00417C09"/>
    <w:rsid w:val="004236DF"/>
    <w:rsid w:val="00423BED"/>
    <w:rsid w:val="00423E89"/>
    <w:rsid w:val="00424034"/>
    <w:rsid w:val="0042497F"/>
    <w:rsid w:val="0042574C"/>
    <w:rsid w:val="00425A98"/>
    <w:rsid w:val="00427F34"/>
    <w:rsid w:val="004304ED"/>
    <w:rsid w:val="00430EF3"/>
    <w:rsid w:val="004311F1"/>
    <w:rsid w:val="00432A56"/>
    <w:rsid w:val="00433A6B"/>
    <w:rsid w:val="00433E50"/>
    <w:rsid w:val="0043450B"/>
    <w:rsid w:val="00434587"/>
    <w:rsid w:val="00435C03"/>
    <w:rsid w:val="00436D69"/>
    <w:rsid w:val="0043725C"/>
    <w:rsid w:val="004377AB"/>
    <w:rsid w:val="0043784D"/>
    <w:rsid w:val="004402E8"/>
    <w:rsid w:val="004404F4"/>
    <w:rsid w:val="00442290"/>
    <w:rsid w:val="00442BAC"/>
    <w:rsid w:val="00443708"/>
    <w:rsid w:val="00443A75"/>
    <w:rsid w:val="004443D2"/>
    <w:rsid w:val="0044491A"/>
    <w:rsid w:val="00444F12"/>
    <w:rsid w:val="00446771"/>
    <w:rsid w:val="00451056"/>
    <w:rsid w:val="00451A8A"/>
    <w:rsid w:val="00452AF3"/>
    <w:rsid w:val="00452CE1"/>
    <w:rsid w:val="00453DCE"/>
    <w:rsid w:val="00454C19"/>
    <w:rsid w:val="00454EA9"/>
    <w:rsid w:val="00455677"/>
    <w:rsid w:val="0045591F"/>
    <w:rsid w:val="004559C2"/>
    <w:rsid w:val="0045650B"/>
    <w:rsid w:val="00456D57"/>
    <w:rsid w:val="00457540"/>
    <w:rsid w:val="00460751"/>
    <w:rsid w:val="00462C21"/>
    <w:rsid w:val="00462CD7"/>
    <w:rsid w:val="00465B7C"/>
    <w:rsid w:val="004673E1"/>
    <w:rsid w:val="00470810"/>
    <w:rsid w:val="00472912"/>
    <w:rsid w:val="004751D3"/>
    <w:rsid w:val="00475438"/>
    <w:rsid w:val="00480594"/>
    <w:rsid w:val="00480C7F"/>
    <w:rsid w:val="00481DDB"/>
    <w:rsid w:val="004827D2"/>
    <w:rsid w:val="00482BEB"/>
    <w:rsid w:val="00482E90"/>
    <w:rsid w:val="0048395C"/>
    <w:rsid w:val="00484AA9"/>
    <w:rsid w:val="00484D48"/>
    <w:rsid w:val="0048671D"/>
    <w:rsid w:val="00486783"/>
    <w:rsid w:val="0048695A"/>
    <w:rsid w:val="0048794C"/>
    <w:rsid w:val="00487CE8"/>
    <w:rsid w:val="00487EAC"/>
    <w:rsid w:val="00487FC2"/>
    <w:rsid w:val="00490FC1"/>
    <w:rsid w:val="0049399C"/>
    <w:rsid w:val="00494027"/>
    <w:rsid w:val="004943CB"/>
    <w:rsid w:val="00495327"/>
    <w:rsid w:val="004961F9"/>
    <w:rsid w:val="004966B8"/>
    <w:rsid w:val="0049739F"/>
    <w:rsid w:val="004975C7"/>
    <w:rsid w:val="004A0DA3"/>
    <w:rsid w:val="004A1508"/>
    <w:rsid w:val="004A28AB"/>
    <w:rsid w:val="004A2BF3"/>
    <w:rsid w:val="004A33D0"/>
    <w:rsid w:val="004A34A2"/>
    <w:rsid w:val="004A356B"/>
    <w:rsid w:val="004A3C44"/>
    <w:rsid w:val="004A5463"/>
    <w:rsid w:val="004A7FC8"/>
    <w:rsid w:val="004B081E"/>
    <w:rsid w:val="004B09F9"/>
    <w:rsid w:val="004B12B9"/>
    <w:rsid w:val="004B164D"/>
    <w:rsid w:val="004B1E4B"/>
    <w:rsid w:val="004B2A4A"/>
    <w:rsid w:val="004B2B3A"/>
    <w:rsid w:val="004B3221"/>
    <w:rsid w:val="004B4571"/>
    <w:rsid w:val="004B6F41"/>
    <w:rsid w:val="004B75C5"/>
    <w:rsid w:val="004C01CE"/>
    <w:rsid w:val="004C04E5"/>
    <w:rsid w:val="004C060C"/>
    <w:rsid w:val="004C0BE8"/>
    <w:rsid w:val="004C16B5"/>
    <w:rsid w:val="004C183C"/>
    <w:rsid w:val="004C1CA3"/>
    <w:rsid w:val="004C45CB"/>
    <w:rsid w:val="004C4B86"/>
    <w:rsid w:val="004C652D"/>
    <w:rsid w:val="004C7455"/>
    <w:rsid w:val="004D0FBB"/>
    <w:rsid w:val="004D1164"/>
    <w:rsid w:val="004D2F74"/>
    <w:rsid w:val="004D41C1"/>
    <w:rsid w:val="004D4394"/>
    <w:rsid w:val="004D4417"/>
    <w:rsid w:val="004D563F"/>
    <w:rsid w:val="004D599F"/>
    <w:rsid w:val="004D7AAC"/>
    <w:rsid w:val="004E0521"/>
    <w:rsid w:val="004E0FEB"/>
    <w:rsid w:val="004E124C"/>
    <w:rsid w:val="004E17A9"/>
    <w:rsid w:val="004E229E"/>
    <w:rsid w:val="004E2521"/>
    <w:rsid w:val="004E3A19"/>
    <w:rsid w:val="004E4FEE"/>
    <w:rsid w:val="004E531B"/>
    <w:rsid w:val="004E573B"/>
    <w:rsid w:val="004F0635"/>
    <w:rsid w:val="004F06A8"/>
    <w:rsid w:val="004F1145"/>
    <w:rsid w:val="004F2668"/>
    <w:rsid w:val="004F4B49"/>
    <w:rsid w:val="004F697F"/>
    <w:rsid w:val="005002E8"/>
    <w:rsid w:val="005003D4"/>
    <w:rsid w:val="0050109B"/>
    <w:rsid w:val="00502B77"/>
    <w:rsid w:val="00504189"/>
    <w:rsid w:val="0050473C"/>
    <w:rsid w:val="00505821"/>
    <w:rsid w:val="00505F3C"/>
    <w:rsid w:val="0051063B"/>
    <w:rsid w:val="00510D58"/>
    <w:rsid w:val="00511188"/>
    <w:rsid w:val="00511A05"/>
    <w:rsid w:val="00512704"/>
    <w:rsid w:val="00514789"/>
    <w:rsid w:val="00514AEF"/>
    <w:rsid w:val="00514D5A"/>
    <w:rsid w:val="00514F99"/>
    <w:rsid w:val="00515621"/>
    <w:rsid w:val="0051587F"/>
    <w:rsid w:val="00515C98"/>
    <w:rsid w:val="005163C3"/>
    <w:rsid w:val="0051769D"/>
    <w:rsid w:val="00517C94"/>
    <w:rsid w:val="00522B51"/>
    <w:rsid w:val="00523C95"/>
    <w:rsid w:val="0052417C"/>
    <w:rsid w:val="00524FED"/>
    <w:rsid w:val="00527268"/>
    <w:rsid w:val="00527679"/>
    <w:rsid w:val="0053124B"/>
    <w:rsid w:val="00532861"/>
    <w:rsid w:val="00532D5C"/>
    <w:rsid w:val="00532E39"/>
    <w:rsid w:val="0053312E"/>
    <w:rsid w:val="00533402"/>
    <w:rsid w:val="00533F05"/>
    <w:rsid w:val="005354DD"/>
    <w:rsid w:val="005358DA"/>
    <w:rsid w:val="00535A32"/>
    <w:rsid w:val="005364AA"/>
    <w:rsid w:val="00537FD2"/>
    <w:rsid w:val="0054022B"/>
    <w:rsid w:val="00540244"/>
    <w:rsid w:val="00541812"/>
    <w:rsid w:val="00542516"/>
    <w:rsid w:val="00542521"/>
    <w:rsid w:val="00542ECA"/>
    <w:rsid w:val="00543F6F"/>
    <w:rsid w:val="00545776"/>
    <w:rsid w:val="00545B3B"/>
    <w:rsid w:val="0054653F"/>
    <w:rsid w:val="00546946"/>
    <w:rsid w:val="0054755A"/>
    <w:rsid w:val="00550347"/>
    <w:rsid w:val="00551430"/>
    <w:rsid w:val="00551B99"/>
    <w:rsid w:val="00551EDD"/>
    <w:rsid w:val="005523C7"/>
    <w:rsid w:val="00553628"/>
    <w:rsid w:val="00553B70"/>
    <w:rsid w:val="00555DCE"/>
    <w:rsid w:val="00556026"/>
    <w:rsid w:val="00556459"/>
    <w:rsid w:val="0055697B"/>
    <w:rsid w:val="00556DD7"/>
    <w:rsid w:val="0056130C"/>
    <w:rsid w:val="00562E96"/>
    <w:rsid w:val="00563C04"/>
    <w:rsid w:val="005645BE"/>
    <w:rsid w:val="00565645"/>
    <w:rsid w:val="00565A43"/>
    <w:rsid w:val="00570BA5"/>
    <w:rsid w:val="00573111"/>
    <w:rsid w:val="00573BB0"/>
    <w:rsid w:val="00573F8C"/>
    <w:rsid w:val="00575341"/>
    <w:rsid w:val="0057600A"/>
    <w:rsid w:val="005766B2"/>
    <w:rsid w:val="00576911"/>
    <w:rsid w:val="00576EC7"/>
    <w:rsid w:val="0058020C"/>
    <w:rsid w:val="00581892"/>
    <w:rsid w:val="00582E13"/>
    <w:rsid w:val="00583682"/>
    <w:rsid w:val="005843E6"/>
    <w:rsid w:val="005844D7"/>
    <w:rsid w:val="00586D21"/>
    <w:rsid w:val="005873DB"/>
    <w:rsid w:val="005902EC"/>
    <w:rsid w:val="005905F4"/>
    <w:rsid w:val="005922B2"/>
    <w:rsid w:val="00593874"/>
    <w:rsid w:val="00593FD4"/>
    <w:rsid w:val="00594D26"/>
    <w:rsid w:val="00595331"/>
    <w:rsid w:val="0059570D"/>
    <w:rsid w:val="00597126"/>
    <w:rsid w:val="005A0598"/>
    <w:rsid w:val="005A0E7D"/>
    <w:rsid w:val="005A150B"/>
    <w:rsid w:val="005A33F4"/>
    <w:rsid w:val="005A3F2C"/>
    <w:rsid w:val="005A5940"/>
    <w:rsid w:val="005A658D"/>
    <w:rsid w:val="005A77D5"/>
    <w:rsid w:val="005A7EF1"/>
    <w:rsid w:val="005B01A0"/>
    <w:rsid w:val="005B17E8"/>
    <w:rsid w:val="005B25AE"/>
    <w:rsid w:val="005B3A0E"/>
    <w:rsid w:val="005B3A19"/>
    <w:rsid w:val="005B3A8A"/>
    <w:rsid w:val="005B3A98"/>
    <w:rsid w:val="005B3AA4"/>
    <w:rsid w:val="005B3D8B"/>
    <w:rsid w:val="005B487A"/>
    <w:rsid w:val="005B4A00"/>
    <w:rsid w:val="005B6E9F"/>
    <w:rsid w:val="005B7AC9"/>
    <w:rsid w:val="005C0AC7"/>
    <w:rsid w:val="005C0C52"/>
    <w:rsid w:val="005C1961"/>
    <w:rsid w:val="005C437D"/>
    <w:rsid w:val="005C48A7"/>
    <w:rsid w:val="005C4EEC"/>
    <w:rsid w:val="005C52E5"/>
    <w:rsid w:val="005C58B2"/>
    <w:rsid w:val="005C6077"/>
    <w:rsid w:val="005C7047"/>
    <w:rsid w:val="005C79F1"/>
    <w:rsid w:val="005D10EA"/>
    <w:rsid w:val="005D14D8"/>
    <w:rsid w:val="005D19BD"/>
    <w:rsid w:val="005D2470"/>
    <w:rsid w:val="005D3151"/>
    <w:rsid w:val="005D394E"/>
    <w:rsid w:val="005D40CD"/>
    <w:rsid w:val="005D467E"/>
    <w:rsid w:val="005D49A9"/>
    <w:rsid w:val="005D6035"/>
    <w:rsid w:val="005D6E2F"/>
    <w:rsid w:val="005D7117"/>
    <w:rsid w:val="005D7387"/>
    <w:rsid w:val="005D7551"/>
    <w:rsid w:val="005E0659"/>
    <w:rsid w:val="005E12C3"/>
    <w:rsid w:val="005E1C31"/>
    <w:rsid w:val="005E234F"/>
    <w:rsid w:val="005E27C1"/>
    <w:rsid w:val="005E381F"/>
    <w:rsid w:val="005E5401"/>
    <w:rsid w:val="005E55C5"/>
    <w:rsid w:val="005E6278"/>
    <w:rsid w:val="005E6A1B"/>
    <w:rsid w:val="005E7869"/>
    <w:rsid w:val="005E7AD7"/>
    <w:rsid w:val="005F057C"/>
    <w:rsid w:val="005F07E2"/>
    <w:rsid w:val="005F14AC"/>
    <w:rsid w:val="005F171B"/>
    <w:rsid w:val="005F23D1"/>
    <w:rsid w:val="005F476A"/>
    <w:rsid w:val="005F4879"/>
    <w:rsid w:val="005F5017"/>
    <w:rsid w:val="005F5960"/>
    <w:rsid w:val="005F6132"/>
    <w:rsid w:val="005F614A"/>
    <w:rsid w:val="005F6336"/>
    <w:rsid w:val="005F6475"/>
    <w:rsid w:val="005F6558"/>
    <w:rsid w:val="00600D20"/>
    <w:rsid w:val="00602CD1"/>
    <w:rsid w:val="00603D60"/>
    <w:rsid w:val="00604560"/>
    <w:rsid w:val="00604E73"/>
    <w:rsid w:val="00605174"/>
    <w:rsid w:val="006051AC"/>
    <w:rsid w:val="006065EC"/>
    <w:rsid w:val="006112B4"/>
    <w:rsid w:val="00611B81"/>
    <w:rsid w:val="00613110"/>
    <w:rsid w:val="0061365A"/>
    <w:rsid w:val="00613E46"/>
    <w:rsid w:val="0061424B"/>
    <w:rsid w:val="00615A0F"/>
    <w:rsid w:val="006170A6"/>
    <w:rsid w:val="0061776E"/>
    <w:rsid w:val="006216BB"/>
    <w:rsid w:val="00622F9F"/>
    <w:rsid w:val="00627424"/>
    <w:rsid w:val="00627628"/>
    <w:rsid w:val="006277B7"/>
    <w:rsid w:val="006300C2"/>
    <w:rsid w:val="00630EAF"/>
    <w:rsid w:val="00630F4E"/>
    <w:rsid w:val="006317BD"/>
    <w:rsid w:val="00631D56"/>
    <w:rsid w:val="00632F54"/>
    <w:rsid w:val="006341FA"/>
    <w:rsid w:val="0063499C"/>
    <w:rsid w:val="00635354"/>
    <w:rsid w:val="006359E7"/>
    <w:rsid w:val="00636AF4"/>
    <w:rsid w:val="00636CD1"/>
    <w:rsid w:val="00637020"/>
    <w:rsid w:val="00637A3C"/>
    <w:rsid w:val="006407C0"/>
    <w:rsid w:val="00641180"/>
    <w:rsid w:val="00641F3F"/>
    <w:rsid w:val="00645046"/>
    <w:rsid w:val="00645D12"/>
    <w:rsid w:val="00647A4A"/>
    <w:rsid w:val="00647ECA"/>
    <w:rsid w:val="00651874"/>
    <w:rsid w:val="006521D1"/>
    <w:rsid w:val="00652791"/>
    <w:rsid w:val="00653333"/>
    <w:rsid w:val="00653626"/>
    <w:rsid w:val="00653ACC"/>
    <w:rsid w:val="00654F2D"/>
    <w:rsid w:val="006550C9"/>
    <w:rsid w:val="00655871"/>
    <w:rsid w:val="006576FD"/>
    <w:rsid w:val="006578B0"/>
    <w:rsid w:val="00657D6D"/>
    <w:rsid w:val="00657E7D"/>
    <w:rsid w:val="00657E9F"/>
    <w:rsid w:val="00660575"/>
    <w:rsid w:val="00660CD7"/>
    <w:rsid w:val="006625F3"/>
    <w:rsid w:val="00662F1C"/>
    <w:rsid w:val="0066309F"/>
    <w:rsid w:val="00663EFB"/>
    <w:rsid w:val="00664D2E"/>
    <w:rsid w:val="00666593"/>
    <w:rsid w:val="006667FC"/>
    <w:rsid w:val="006678E4"/>
    <w:rsid w:val="00675ACD"/>
    <w:rsid w:val="00677947"/>
    <w:rsid w:val="006833D9"/>
    <w:rsid w:val="00684B65"/>
    <w:rsid w:val="0068579B"/>
    <w:rsid w:val="0068593B"/>
    <w:rsid w:val="00685B59"/>
    <w:rsid w:val="006865A2"/>
    <w:rsid w:val="006869C8"/>
    <w:rsid w:val="00686CF6"/>
    <w:rsid w:val="00690048"/>
    <w:rsid w:val="0069064B"/>
    <w:rsid w:val="006907D9"/>
    <w:rsid w:val="00691941"/>
    <w:rsid w:val="0069227D"/>
    <w:rsid w:val="00692EB3"/>
    <w:rsid w:val="00694412"/>
    <w:rsid w:val="006947A4"/>
    <w:rsid w:val="00694954"/>
    <w:rsid w:val="00695CFA"/>
    <w:rsid w:val="0069773A"/>
    <w:rsid w:val="00697D1D"/>
    <w:rsid w:val="006A0494"/>
    <w:rsid w:val="006A24F1"/>
    <w:rsid w:val="006A48F7"/>
    <w:rsid w:val="006A4A8B"/>
    <w:rsid w:val="006A57E1"/>
    <w:rsid w:val="006A5B99"/>
    <w:rsid w:val="006A6725"/>
    <w:rsid w:val="006B034C"/>
    <w:rsid w:val="006B0372"/>
    <w:rsid w:val="006B1229"/>
    <w:rsid w:val="006B1C1B"/>
    <w:rsid w:val="006B244F"/>
    <w:rsid w:val="006B27C9"/>
    <w:rsid w:val="006B33BE"/>
    <w:rsid w:val="006B47B6"/>
    <w:rsid w:val="006B54E3"/>
    <w:rsid w:val="006B69A4"/>
    <w:rsid w:val="006B74B2"/>
    <w:rsid w:val="006C282A"/>
    <w:rsid w:val="006C2FD2"/>
    <w:rsid w:val="006C3525"/>
    <w:rsid w:val="006C3BF2"/>
    <w:rsid w:val="006C46D6"/>
    <w:rsid w:val="006C4F6F"/>
    <w:rsid w:val="006C51D6"/>
    <w:rsid w:val="006C61B9"/>
    <w:rsid w:val="006C68AA"/>
    <w:rsid w:val="006C779F"/>
    <w:rsid w:val="006C7882"/>
    <w:rsid w:val="006D02E5"/>
    <w:rsid w:val="006D0504"/>
    <w:rsid w:val="006D05B2"/>
    <w:rsid w:val="006D1F21"/>
    <w:rsid w:val="006D2D8B"/>
    <w:rsid w:val="006D2DC2"/>
    <w:rsid w:val="006D3068"/>
    <w:rsid w:val="006D30D7"/>
    <w:rsid w:val="006D3EC4"/>
    <w:rsid w:val="006D47EA"/>
    <w:rsid w:val="006D489E"/>
    <w:rsid w:val="006D5229"/>
    <w:rsid w:val="006D54E1"/>
    <w:rsid w:val="006D56FD"/>
    <w:rsid w:val="006D6F40"/>
    <w:rsid w:val="006E0009"/>
    <w:rsid w:val="006E000F"/>
    <w:rsid w:val="006E07CB"/>
    <w:rsid w:val="006E0E45"/>
    <w:rsid w:val="006E2F4B"/>
    <w:rsid w:val="006E4462"/>
    <w:rsid w:val="006E4AAD"/>
    <w:rsid w:val="006F140A"/>
    <w:rsid w:val="006F2376"/>
    <w:rsid w:val="006F3F7B"/>
    <w:rsid w:val="006F41A9"/>
    <w:rsid w:val="006F5517"/>
    <w:rsid w:val="006F5951"/>
    <w:rsid w:val="006F65CA"/>
    <w:rsid w:val="006F6A62"/>
    <w:rsid w:val="006F6AEA"/>
    <w:rsid w:val="006F6FD2"/>
    <w:rsid w:val="006F733A"/>
    <w:rsid w:val="006F7906"/>
    <w:rsid w:val="007003B2"/>
    <w:rsid w:val="00700A7B"/>
    <w:rsid w:val="00703BE6"/>
    <w:rsid w:val="007041C1"/>
    <w:rsid w:val="00704A33"/>
    <w:rsid w:val="00706573"/>
    <w:rsid w:val="007065FA"/>
    <w:rsid w:val="00706CB3"/>
    <w:rsid w:val="00707D20"/>
    <w:rsid w:val="007104C7"/>
    <w:rsid w:val="0071175C"/>
    <w:rsid w:val="00711760"/>
    <w:rsid w:val="0071215F"/>
    <w:rsid w:val="00712163"/>
    <w:rsid w:val="0071335E"/>
    <w:rsid w:val="00713509"/>
    <w:rsid w:val="0071477B"/>
    <w:rsid w:val="00714828"/>
    <w:rsid w:val="00714C9A"/>
    <w:rsid w:val="00715F9B"/>
    <w:rsid w:val="007165F9"/>
    <w:rsid w:val="00717632"/>
    <w:rsid w:val="0072159A"/>
    <w:rsid w:val="007229C1"/>
    <w:rsid w:val="00722A81"/>
    <w:rsid w:val="00722B76"/>
    <w:rsid w:val="00723C87"/>
    <w:rsid w:val="00723CE7"/>
    <w:rsid w:val="00723EAE"/>
    <w:rsid w:val="007242C1"/>
    <w:rsid w:val="00724510"/>
    <w:rsid w:val="0072726C"/>
    <w:rsid w:val="0072791A"/>
    <w:rsid w:val="00727E7E"/>
    <w:rsid w:val="007304B8"/>
    <w:rsid w:val="00731144"/>
    <w:rsid w:val="0073253C"/>
    <w:rsid w:val="007330C3"/>
    <w:rsid w:val="00735618"/>
    <w:rsid w:val="00735E19"/>
    <w:rsid w:val="00737141"/>
    <w:rsid w:val="00737F5C"/>
    <w:rsid w:val="00737FF4"/>
    <w:rsid w:val="00740CDC"/>
    <w:rsid w:val="00744128"/>
    <w:rsid w:val="007441D0"/>
    <w:rsid w:val="00745B4F"/>
    <w:rsid w:val="007462BB"/>
    <w:rsid w:val="0074777C"/>
    <w:rsid w:val="00747B81"/>
    <w:rsid w:val="00750DE8"/>
    <w:rsid w:val="0075180D"/>
    <w:rsid w:val="0075303F"/>
    <w:rsid w:val="00753A04"/>
    <w:rsid w:val="00753FA1"/>
    <w:rsid w:val="007561DC"/>
    <w:rsid w:val="00756E65"/>
    <w:rsid w:val="00756E77"/>
    <w:rsid w:val="00761289"/>
    <w:rsid w:val="00761995"/>
    <w:rsid w:val="00762574"/>
    <w:rsid w:val="00762638"/>
    <w:rsid w:val="00762AD6"/>
    <w:rsid w:val="00763831"/>
    <w:rsid w:val="0076408E"/>
    <w:rsid w:val="00764411"/>
    <w:rsid w:val="00764B3B"/>
    <w:rsid w:val="00764EC0"/>
    <w:rsid w:val="0076556E"/>
    <w:rsid w:val="00765E0F"/>
    <w:rsid w:val="00765E3A"/>
    <w:rsid w:val="00765F1E"/>
    <w:rsid w:val="007663A1"/>
    <w:rsid w:val="007673AB"/>
    <w:rsid w:val="007673BE"/>
    <w:rsid w:val="00767909"/>
    <w:rsid w:val="0077185B"/>
    <w:rsid w:val="00771B97"/>
    <w:rsid w:val="007727E9"/>
    <w:rsid w:val="00773322"/>
    <w:rsid w:val="00773B6E"/>
    <w:rsid w:val="0077435A"/>
    <w:rsid w:val="007754BD"/>
    <w:rsid w:val="007767AE"/>
    <w:rsid w:val="00776B33"/>
    <w:rsid w:val="00777AF7"/>
    <w:rsid w:val="00777DC8"/>
    <w:rsid w:val="007805DE"/>
    <w:rsid w:val="0078240B"/>
    <w:rsid w:val="00782873"/>
    <w:rsid w:val="0078393C"/>
    <w:rsid w:val="00783C5C"/>
    <w:rsid w:val="00784BFB"/>
    <w:rsid w:val="00784C7D"/>
    <w:rsid w:val="00786145"/>
    <w:rsid w:val="007872FB"/>
    <w:rsid w:val="00787458"/>
    <w:rsid w:val="00790BEF"/>
    <w:rsid w:val="00792945"/>
    <w:rsid w:val="00792B25"/>
    <w:rsid w:val="00793C8E"/>
    <w:rsid w:val="00793FA0"/>
    <w:rsid w:val="00795A28"/>
    <w:rsid w:val="00796122"/>
    <w:rsid w:val="007A2CA7"/>
    <w:rsid w:val="007A2ECD"/>
    <w:rsid w:val="007A7F05"/>
    <w:rsid w:val="007B0784"/>
    <w:rsid w:val="007B07CD"/>
    <w:rsid w:val="007B0AE6"/>
    <w:rsid w:val="007B171C"/>
    <w:rsid w:val="007B3D69"/>
    <w:rsid w:val="007B4421"/>
    <w:rsid w:val="007B580F"/>
    <w:rsid w:val="007B6145"/>
    <w:rsid w:val="007B6148"/>
    <w:rsid w:val="007B6591"/>
    <w:rsid w:val="007B7DF8"/>
    <w:rsid w:val="007C1A65"/>
    <w:rsid w:val="007C2546"/>
    <w:rsid w:val="007C269A"/>
    <w:rsid w:val="007C3C87"/>
    <w:rsid w:val="007C4B3F"/>
    <w:rsid w:val="007C54DC"/>
    <w:rsid w:val="007C727B"/>
    <w:rsid w:val="007D0160"/>
    <w:rsid w:val="007D0B96"/>
    <w:rsid w:val="007D0D36"/>
    <w:rsid w:val="007D10D6"/>
    <w:rsid w:val="007D1BE5"/>
    <w:rsid w:val="007D1EB6"/>
    <w:rsid w:val="007D2227"/>
    <w:rsid w:val="007D37BF"/>
    <w:rsid w:val="007D3E3B"/>
    <w:rsid w:val="007D529A"/>
    <w:rsid w:val="007D7330"/>
    <w:rsid w:val="007D7BCD"/>
    <w:rsid w:val="007E0965"/>
    <w:rsid w:val="007E1E28"/>
    <w:rsid w:val="007E2E98"/>
    <w:rsid w:val="007E317B"/>
    <w:rsid w:val="007E32D5"/>
    <w:rsid w:val="007E3581"/>
    <w:rsid w:val="007E37B4"/>
    <w:rsid w:val="007E3AB6"/>
    <w:rsid w:val="007E43DE"/>
    <w:rsid w:val="007E58E2"/>
    <w:rsid w:val="007E63C8"/>
    <w:rsid w:val="007E7C0B"/>
    <w:rsid w:val="007E7EA6"/>
    <w:rsid w:val="007F019F"/>
    <w:rsid w:val="007F0B16"/>
    <w:rsid w:val="007F13FF"/>
    <w:rsid w:val="007F18F3"/>
    <w:rsid w:val="007F24C1"/>
    <w:rsid w:val="007F2569"/>
    <w:rsid w:val="007F2E6D"/>
    <w:rsid w:val="007F3334"/>
    <w:rsid w:val="007F3681"/>
    <w:rsid w:val="007F3989"/>
    <w:rsid w:val="007F4174"/>
    <w:rsid w:val="007F4279"/>
    <w:rsid w:val="007F632D"/>
    <w:rsid w:val="007F6933"/>
    <w:rsid w:val="007F6A39"/>
    <w:rsid w:val="0080078A"/>
    <w:rsid w:val="00801DF5"/>
    <w:rsid w:val="00801FA8"/>
    <w:rsid w:val="0080202D"/>
    <w:rsid w:val="00802060"/>
    <w:rsid w:val="00803213"/>
    <w:rsid w:val="0080376B"/>
    <w:rsid w:val="008043E4"/>
    <w:rsid w:val="008049F8"/>
    <w:rsid w:val="008064A5"/>
    <w:rsid w:val="008064D1"/>
    <w:rsid w:val="00806CC2"/>
    <w:rsid w:val="008079BD"/>
    <w:rsid w:val="00810545"/>
    <w:rsid w:val="00810C56"/>
    <w:rsid w:val="00812CB0"/>
    <w:rsid w:val="00812D2C"/>
    <w:rsid w:val="00812E02"/>
    <w:rsid w:val="00812F72"/>
    <w:rsid w:val="008155ED"/>
    <w:rsid w:val="00815E85"/>
    <w:rsid w:val="0082025E"/>
    <w:rsid w:val="008211F0"/>
    <w:rsid w:val="00823495"/>
    <w:rsid w:val="00823789"/>
    <w:rsid w:val="0082434D"/>
    <w:rsid w:val="008244AB"/>
    <w:rsid w:val="00825371"/>
    <w:rsid w:val="00826819"/>
    <w:rsid w:val="008268A6"/>
    <w:rsid w:val="008268AE"/>
    <w:rsid w:val="00826B37"/>
    <w:rsid w:val="00827895"/>
    <w:rsid w:val="00830C37"/>
    <w:rsid w:val="00830DD5"/>
    <w:rsid w:val="008323CD"/>
    <w:rsid w:val="00835FA1"/>
    <w:rsid w:val="008362B6"/>
    <w:rsid w:val="008365F8"/>
    <w:rsid w:val="00836612"/>
    <w:rsid w:val="00836C41"/>
    <w:rsid w:val="00837DD1"/>
    <w:rsid w:val="008400F8"/>
    <w:rsid w:val="00841600"/>
    <w:rsid w:val="00842115"/>
    <w:rsid w:val="00842AC1"/>
    <w:rsid w:val="008444BA"/>
    <w:rsid w:val="00844CCC"/>
    <w:rsid w:val="00844F57"/>
    <w:rsid w:val="00845932"/>
    <w:rsid w:val="00846CB7"/>
    <w:rsid w:val="00846E90"/>
    <w:rsid w:val="00851E73"/>
    <w:rsid w:val="008531EB"/>
    <w:rsid w:val="008539C4"/>
    <w:rsid w:val="00854E77"/>
    <w:rsid w:val="0085691B"/>
    <w:rsid w:val="00856D4F"/>
    <w:rsid w:val="00860184"/>
    <w:rsid w:val="00860E42"/>
    <w:rsid w:val="00860FF4"/>
    <w:rsid w:val="008611D7"/>
    <w:rsid w:val="00863EA3"/>
    <w:rsid w:val="00864556"/>
    <w:rsid w:val="00864C9F"/>
    <w:rsid w:val="00864E3A"/>
    <w:rsid w:val="00865DC3"/>
    <w:rsid w:val="0086613A"/>
    <w:rsid w:val="008661C8"/>
    <w:rsid w:val="00866D85"/>
    <w:rsid w:val="008675CE"/>
    <w:rsid w:val="00867872"/>
    <w:rsid w:val="008712F7"/>
    <w:rsid w:val="008725FF"/>
    <w:rsid w:val="0087310B"/>
    <w:rsid w:val="008738AC"/>
    <w:rsid w:val="008756B8"/>
    <w:rsid w:val="00875722"/>
    <w:rsid w:val="0087780F"/>
    <w:rsid w:val="00877B63"/>
    <w:rsid w:val="008806A6"/>
    <w:rsid w:val="00881498"/>
    <w:rsid w:val="008826B4"/>
    <w:rsid w:val="008830A7"/>
    <w:rsid w:val="008833AB"/>
    <w:rsid w:val="0088369F"/>
    <w:rsid w:val="0088471E"/>
    <w:rsid w:val="00885C63"/>
    <w:rsid w:val="0088642B"/>
    <w:rsid w:val="008864CF"/>
    <w:rsid w:val="008874F3"/>
    <w:rsid w:val="008901CB"/>
    <w:rsid w:val="008925B5"/>
    <w:rsid w:val="00892B3F"/>
    <w:rsid w:val="00893F5C"/>
    <w:rsid w:val="00894548"/>
    <w:rsid w:val="00895F26"/>
    <w:rsid w:val="00896919"/>
    <w:rsid w:val="00896F52"/>
    <w:rsid w:val="008973C4"/>
    <w:rsid w:val="008A06A9"/>
    <w:rsid w:val="008A0E2D"/>
    <w:rsid w:val="008A209D"/>
    <w:rsid w:val="008A2188"/>
    <w:rsid w:val="008A3190"/>
    <w:rsid w:val="008A37B2"/>
    <w:rsid w:val="008A3EE5"/>
    <w:rsid w:val="008A5715"/>
    <w:rsid w:val="008A666B"/>
    <w:rsid w:val="008A6976"/>
    <w:rsid w:val="008A6DE4"/>
    <w:rsid w:val="008A7128"/>
    <w:rsid w:val="008A7238"/>
    <w:rsid w:val="008B0EAD"/>
    <w:rsid w:val="008B1211"/>
    <w:rsid w:val="008B1D58"/>
    <w:rsid w:val="008B1E78"/>
    <w:rsid w:val="008B1E88"/>
    <w:rsid w:val="008B2059"/>
    <w:rsid w:val="008B26FA"/>
    <w:rsid w:val="008B4664"/>
    <w:rsid w:val="008B53D0"/>
    <w:rsid w:val="008B5BA3"/>
    <w:rsid w:val="008B615B"/>
    <w:rsid w:val="008B6407"/>
    <w:rsid w:val="008B697A"/>
    <w:rsid w:val="008B7118"/>
    <w:rsid w:val="008B73EB"/>
    <w:rsid w:val="008C0823"/>
    <w:rsid w:val="008C21E4"/>
    <w:rsid w:val="008C238C"/>
    <w:rsid w:val="008C25FA"/>
    <w:rsid w:val="008C35FB"/>
    <w:rsid w:val="008C4BA7"/>
    <w:rsid w:val="008C4D88"/>
    <w:rsid w:val="008C51D5"/>
    <w:rsid w:val="008C5D3E"/>
    <w:rsid w:val="008C6840"/>
    <w:rsid w:val="008C71A5"/>
    <w:rsid w:val="008C7412"/>
    <w:rsid w:val="008D000D"/>
    <w:rsid w:val="008D17C5"/>
    <w:rsid w:val="008D20F6"/>
    <w:rsid w:val="008D2798"/>
    <w:rsid w:val="008D37F2"/>
    <w:rsid w:val="008D38CE"/>
    <w:rsid w:val="008D427D"/>
    <w:rsid w:val="008D48E8"/>
    <w:rsid w:val="008D64EA"/>
    <w:rsid w:val="008D6DB2"/>
    <w:rsid w:val="008E06D3"/>
    <w:rsid w:val="008E106F"/>
    <w:rsid w:val="008E14F2"/>
    <w:rsid w:val="008E262B"/>
    <w:rsid w:val="008E475B"/>
    <w:rsid w:val="008E48B8"/>
    <w:rsid w:val="008E4E08"/>
    <w:rsid w:val="008E4F1A"/>
    <w:rsid w:val="008E5DEA"/>
    <w:rsid w:val="008E62FD"/>
    <w:rsid w:val="008E687D"/>
    <w:rsid w:val="008F0E2E"/>
    <w:rsid w:val="008F0E36"/>
    <w:rsid w:val="008F1E2F"/>
    <w:rsid w:val="008F2355"/>
    <w:rsid w:val="008F2648"/>
    <w:rsid w:val="008F274E"/>
    <w:rsid w:val="008F3ADA"/>
    <w:rsid w:val="008F58C4"/>
    <w:rsid w:val="008F7727"/>
    <w:rsid w:val="008F7FAE"/>
    <w:rsid w:val="009006A6"/>
    <w:rsid w:val="009009C9"/>
    <w:rsid w:val="00900BA4"/>
    <w:rsid w:val="00900E86"/>
    <w:rsid w:val="009030EE"/>
    <w:rsid w:val="00903379"/>
    <w:rsid w:val="00904D5A"/>
    <w:rsid w:val="0090500B"/>
    <w:rsid w:val="00905110"/>
    <w:rsid w:val="00905BA0"/>
    <w:rsid w:val="009068AB"/>
    <w:rsid w:val="00906A31"/>
    <w:rsid w:val="00906CBD"/>
    <w:rsid w:val="0090733F"/>
    <w:rsid w:val="009077BE"/>
    <w:rsid w:val="00907C25"/>
    <w:rsid w:val="00910D4D"/>
    <w:rsid w:val="00910DFB"/>
    <w:rsid w:val="00911914"/>
    <w:rsid w:val="00912174"/>
    <w:rsid w:val="00913111"/>
    <w:rsid w:val="009135D2"/>
    <w:rsid w:val="009144EF"/>
    <w:rsid w:val="00916030"/>
    <w:rsid w:val="00916D5E"/>
    <w:rsid w:val="00916E98"/>
    <w:rsid w:val="009204F4"/>
    <w:rsid w:val="00920E01"/>
    <w:rsid w:val="00921A79"/>
    <w:rsid w:val="00921A8A"/>
    <w:rsid w:val="009243A8"/>
    <w:rsid w:val="009245DA"/>
    <w:rsid w:val="00924F23"/>
    <w:rsid w:val="00926D8C"/>
    <w:rsid w:val="00926ED0"/>
    <w:rsid w:val="00930A71"/>
    <w:rsid w:val="00930ABD"/>
    <w:rsid w:val="00932DEA"/>
    <w:rsid w:val="00933160"/>
    <w:rsid w:val="00933574"/>
    <w:rsid w:val="009342A7"/>
    <w:rsid w:val="00934D8B"/>
    <w:rsid w:val="009351D1"/>
    <w:rsid w:val="00935893"/>
    <w:rsid w:val="00936182"/>
    <w:rsid w:val="00937788"/>
    <w:rsid w:val="00937B58"/>
    <w:rsid w:val="00941806"/>
    <w:rsid w:val="00947559"/>
    <w:rsid w:val="009500A3"/>
    <w:rsid w:val="00950B0F"/>
    <w:rsid w:val="00950DF5"/>
    <w:rsid w:val="009535CC"/>
    <w:rsid w:val="00953D0C"/>
    <w:rsid w:val="009540C9"/>
    <w:rsid w:val="00954DE1"/>
    <w:rsid w:val="00957807"/>
    <w:rsid w:val="00957F43"/>
    <w:rsid w:val="009610D7"/>
    <w:rsid w:val="00962472"/>
    <w:rsid w:val="00962EEE"/>
    <w:rsid w:val="009635B5"/>
    <w:rsid w:val="0096378E"/>
    <w:rsid w:val="009640E4"/>
    <w:rsid w:val="00964205"/>
    <w:rsid w:val="00966679"/>
    <w:rsid w:val="009675D0"/>
    <w:rsid w:val="009705B3"/>
    <w:rsid w:val="00970795"/>
    <w:rsid w:val="00970E20"/>
    <w:rsid w:val="00971171"/>
    <w:rsid w:val="009712B6"/>
    <w:rsid w:val="00972AF8"/>
    <w:rsid w:val="009730CE"/>
    <w:rsid w:val="00974EAF"/>
    <w:rsid w:val="00975749"/>
    <w:rsid w:val="00975A29"/>
    <w:rsid w:val="00975F97"/>
    <w:rsid w:val="0097773E"/>
    <w:rsid w:val="00980EAB"/>
    <w:rsid w:val="00981712"/>
    <w:rsid w:val="00982741"/>
    <w:rsid w:val="00982BB0"/>
    <w:rsid w:val="00982DE5"/>
    <w:rsid w:val="009855E8"/>
    <w:rsid w:val="00985B88"/>
    <w:rsid w:val="00985CF2"/>
    <w:rsid w:val="0098697D"/>
    <w:rsid w:val="0098737F"/>
    <w:rsid w:val="009874CA"/>
    <w:rsid w:val="00987951"/>
    <w:rsid w:val="00987F81"/>
    <w:rsid w:val="00990496"/>
    <w:rsid w:val="00990BDA"/>
    <w:rsid w:val="0099107F"/>
    <w:rsid w:val="00992426"/>
    <w:rsid w:val="009930A0"/>
    <w:rsid w:val="00994AAC"/>
    <w:rsid w:val="00994DD0"/>
    <w:rsid w:val="00995015"/>
    <w:rsid w:val="00995CCE"/>
    <w:rsid w:val="00995EE8"/>
    <w:rsid w:val="00997C0E"/>
    <w:rsid w:val="00997F07"/>
    <w:rsid w:val="009A0696"/>
    <w:rsid w:val="009A147E"/>
    <w:rsid w:val="009A2C72"/>
    <w:rsid w:val="009A3E4F"/>
    <w:rsid w:val="009A4BC5"/>
    <w:rsid w:val="009A69F0"/>
    <w:rsid w:val="009B01B0"/>
    <w:rsid w:val="009B2198"/>
    <w:rsid w:val="009B2853"/>
    <w:rsid w:val="009B32F9"/>
    <w:rsid w:val="009B3C89"/>
    <w:rsid w:val="009B515F"/>
    <w:rsid w:val="009B5D7A"/>
    <w:rsid w:val="009B66D9"/>
    <w:rsid w:val="009C06D5"/>
    <w:rsid w:val="009C10C1"/>
    <w:rsid w:val="009C11F2"/>
    <w:rsid w:val="009C1333"/>
    <w:rsid w:val="009C2433"/>
    <w:rsid w:val="009C308A"/>
    <w:rsid w:val="009C3207"/>
    <w:rsid w:val="009C51AA"/>
    <w:rsid w:val="009C7564"/>
    <w:rsid w:val="009C7682"/>
    <w:rsid w:val="009D2009"/>
    <w:rsid w:val="009D3C31"/>
    <w:rsid w:val="009D5306"/>
    <w:rsid w:val="009D5BF2"/>
    <w:rsid w:val="009D67D2"/>
    <w:rsid w:val="009E001C"/>
    <w:rsid w:val="009E0480"/>
    <w:rsid w:val="009E0854"/>
    <w:rsid w:val="009E14CF"/>
    <w:rsid w:val="009E22EA"/>
    <w:rsid w:val="009E3BED"/>
    <w:rsid w:val="009E4C60"/>
    <w:rsid w:val="009E53BD"/>
    <w:rsid w:val="009E639D"/>
    <w:rsid w:val="009E6856"/>
    <w:rsid w:val="009E7795"/>
    <w:rsid w:val="009F0405"/>
    <w:rsid w:val="009F07F8"/>
    <w:rsid w:val="009F0F82"/>
    <w:rsid w:val="009F1712"/>
    <w:rsid w:val="009F217B"/>
    <w:rsid w:val="009F2279"/>
    <w:rsid w:val="009F2622"/>
    <w:rsid w:val="009F2770"/>
    <w:rsid w:val="009F31E6"/>
    <w:rsid w:val="009F42F4"/>
    <w:rsid w:val="009F4721"/>
    <w:rsid w:val="009F5365"/>
    <w:rsid w:val="009F6FFD"/>
    <w:rsid w:val="009F7614"/>
    <w:rsid w:val="009F7F40"/>
    <w:rsid w:val="00A00E0B"/>
    <w:rsid w:val="00A012D3"/>
    <w:rsid w:val="00A0211E"/>
    <w:rsid w:val="00A02332"/>
    <w:rsid w:val="00A029C5"/>
    <w:rsid w:val="00A04B03"/>
    <w:rsid w:val="00A052B7"/>
    <w:rsid w:val="00A060AB"/>
    <w:rsid w:val="00A07987"/>
    <w:rsid w:val="00A10B33"/>
    <w:rsid w:val="00A110EB"/>
    <w:rsid w:val="00A12636"/>
    <w:rsid w:val="00A128A3"/>
    <w:rsid w:val="00A12FEB"/>
    <w:rsid w:val="00A13323"/>
    <w:rsid w:val="00A135F3"/>
    <w:rsid w:val="00A14520"/>
    <w:rsid w:val="00A14A70"/>
    <w:rsid w:val="00A15352"/>
    <w:rsid w:val="00A16278"/>
    <w:rsid w:val="00A1638A"/>
    <w:rsid w:val="00A16968"/>
    <w:rsid w:val="00A1797E"/>
    <w:rsid w:val="00A23E06"/>
    <w:rsid w:val="00A2551D"/>
    <w:rsid w:val="00A25F34"/>
    <w:rsid w:val="00A31749"/>
    <w:rsid w:val="00A3197D"/>
    <w:rsid w:val="00A32193"/>
    <w:rsid w:val="00A3288B"/>
    <w:rsid w:val="00A341DF"/>
    <w:rsid w:val="00A350FA"/>
    <w:rsid w:val="00A35FA5"/>
    <w:rsid w:val="00A3607D"/>
    <w:rsid w:val="00A36134"/>
    <w:rsid w:val="00A371E3"/>
    <w:rsid w:val="00A3733E"/>
    <w:rsid w:val="00A40958"/>
    <w:rsid w:val="00A40B9D"/>
    <w:rsid w:val="00A42C5E"/>
    <w:rsid w:val="00A437F0"/>
    <w:rsid w:val="00A446D3"/>
    <w:rsid w:val="00A44DD6"/>
    <w:rsid w:val="00A4725E"/>
    <w:rsid w:val="00A47A92"/>
    <w:rsid w:val="00A505B1"/>
    <w:rsid w:val="00A50C45"/>
    <w:rsid w:val="00A50DAA"/>
    <w:rsid w:val="00A50E65"/>
    <w:rsid w:val="00A51531"/>
    <w:rsid w:val="00A51AED"/>
    <w:rsid w:val="00A526FA"/>
    <w:rsid w:val="00A566BC"/>
    <w:rsid w:val="00A62485"/>
    <w:rsid w:val="00A62563"/>
    <w:rsid w:val="00A64182"/>
    <w:rsid w:val="00A651A1"/>
    <w:rsid w:val="00A65BC7"/>
    <w:rsid w:val="00A661BD"/>
    <w:rsid w:val="00A662F9"/>
    <w:rsid w:val="00A6661E"/>
    <w:rsid w:val="00A677B1"/>
    <w:rsid w:val="00A71017"/>
    <w:rsid w:val="00A71114"/>
    <w:rsid w:val="00A7134C"/>
    <w:rsid w:val="00A720CC"/>
    <w:rsid w:val="00A737DF"/>
    <w:rsid w:val="00A74995"/>
    <w:rsid w:val="00A756DC"/>
    <w:rsid w:val="00A763AB"/>
    <w:rsid w:val="00A77FE8"/>
    <w:rsid w:val="00A800B1"/>
    <w:rsid w:val="00A80717"/>
    <w:rsid w:val="00A8086C"/>
    <w:rsid w:val="00A81E6B"/>
    <w:rsid w:val="00A8267A"/>
    <w:rsid w:val="00A8399E"/>
    <w:rsid w:val="00A851DB"/>
    <w:rsid w:val="00A85326"/>
    <w:rsid w:val="00A87044"/>
    <w:rsid w:val="00A877E6"/>
    <w:rsid w:val="00A87F58"/>
    <w:rsid w:val="00A90ECE"/>
    <w:rsid w:val="00A917A6"/>
    <w:rsid w:val="00A93158"/>
    <w:rsid w:val="00A935E5"/>
    <w:rsid w:val="00A95120"/>
    <w:rsid w:val="00A956A2"/>
    <w:rsid w:val="00A960BD"/>
    <w:rsid w:val="00A972C5"/>
    <w:rsid w:val="00AA02B4"/>
    <w:rsid w:val="00AA20F0"/>
    <w:rsid w:val="00AA2CF2"/>
    <w:rsid w:val="00AA50AF"/>
    <w:rsid w:val="00AA6B34"/>
    <w:rsid w:val="00AB03FD"/>
    <w:rsid w:val="00AB13F1"/>
    <w:rsid w:val="00AB1406"/>
    <w:rsid w:val="00AB17B2"/>
    <w:rsid w:val="00AB1893"/>
    <w:rsid w:val="00AB25A9"/>
    <w:rsid w:val="00AB2D90"/>
    <w:rsid w:val="00AB3121"/>
    <w:rsid w:val="00AB3A2C"/>
    <w:rsid w:val="00AB4EC8"/>
    <w:rsid w:val="00AB5C00"/>
    <w:rsid w:val="00AB6006"/>
    <w:rsid w:val="00AB71D0"/>
    <w:rsid w:val="00AC0312"/>
    <w:rsid w:val="00AC05AF"/>
    <w:rsid w:val="00AC278D"/>
    <w:rsid w:val="00AC2BC7"/>
    <w:rsid w:val="00AC2BF8"/>
    <w:rsid w:val="00AC3F34"/>
    <w:rsid w:val="00AC56E4"/>
    <w:rsid w:val="00AC6BB5"/>
    <w:rsid w:val="00AC6DFF"/>
    <w:rsid w:val="00AC750F"/>
    <w:rsid w:val="00AD03AA"/>
    <w:rsid w:val="00AD0B3A"/>
    <w:rsid w:val="00AD0E76"/>
    <w:rsid w:val="00AD0FDE"/>
    <w:rsid w:val="00AD167B"/>
    <w:rsid w:val="00AD19C6"/>
    <w:rsid w:val="00AD1CF3"/>
    <w:rsid w:val="00AD2D1F"/>
    <w:rsid w:val="00AD2EDE"/>
    <w:rsid w:val="00AD3437"/>
    <w:rsid w:val="00AD428D"/>
    <w:rsid w:val="00AD46B6"/>
    <w:rsid w:val="00AD490B"/>
    <w:rsid w:val="00AD4D47"/>
    <w:rsid w:val="00AD4E4A"/>
    <w:rsid w:val="00AD55A8"/>
    <w:rsid w:val="00AD5B4D"/>
    <w:rsid w:val="00AD6858"/>
    <w:rsid w:val="00AE22D3"/>
    <w:rsid w:val="00AE336D"/>
    <w:rsid w:val="00AE490E"/>
    <w:rsid w:val="00AE5B08"/>
    <w:rsid w:val="00AE62F0"/>
    <w:rsid w:val="00AE71D5"/>
    <w:rsid w:val="00AE750F"/>
    <w:rsid w:val="00AE7A8A"/>
    <w:rsid w:val="00AE7E39"/>
    <w:rsid w:val="00AF05B8"/>
    <w:rsid w:val="00AF1D67"/>
    <w:rsid w:val="00AF1DC7"/>
    <w:rsid w:val="00AF1E2C"/>
    <w:rsid w:val="00AF32A0"/>
    <w:rsid w:val="00AF3372"/>
    <w:rsid w:val="00AF70A6"/>
    <w:rsid w:val="00B005E5"/>
    <w:rsid w:val="00B008D8"/>
    <w:rsid w:val="00B01595"/>
    <w:rsid w:val="00B01671"/>
    <w:rsid w:val="00B018CE"/>
    <w:rsid w:val="00B01D0E"/>
    <w:rsid w:val="00B02F44"/>
    <w:rsid w:val="00B05541"/>
    <w:rsid w:val="00B05600"/>
    <w:rsid w:val="00B059DD"/>
    <w:rsid w:val="00B06CDD"/>
    <w:rsid w:val="00B07D2D"/>
    <w:rsid w:val="00B10469"/>
    <w:rsid w:val="00B1275F"/>
    <w:rsid w:val="00B13AD6"/>
    <w:rsid w:val="00B1441C"/>
    <w:rsid w:val="00B146DF"/>
    <w:rsid w:val="00B153E0"/>
    <w:rsid w:val="00B16C63"/>
    <w:rsid w:val="00B173DA"/>
    <w:rsid w:val="00B20189"/>
    <w:rsid w:val="00B20190"/>
    <w:rsid w:val="00B20592"/>
    <w:rsid w:val="00B207B3"/>
    <w:rsid w:val="00B2101D"/>
    <w:rsid w:val="00B21285"/>
    <w:rsid w:val="00B2156E"/>
    <w:rsid w:val="00B218BE"/>
    <w:rsid w:val="00B21A81"/>
    <w:rsid w:val="00B21B2F"/>
    <w:rsid w:val="00B2281F"/>
    <w:rsid w:val="00B2292B"/>
    <w:rsid w:val="00B23134"/>
    <w:rsid w:val="00B23624"/>
    <w:rsid w:val="00B236D3"/>
    <w:rsid w:val="00B23CDB"/>
    <w:rsid w:val="00B2490B"/>
    <w:rsid w:val="00B24BE4"/>
    <w:rsid w:val="00B25032"/>
    <w:rsid w:val="00B25A57"/>
    <w:rsid w:val="00B260B3"/>
    <w:rsid w:val="00B30844"/>
    <w:rsid w:val="00B30AAB"/>
    <w:rsid w:val="00B30BE4"/>
    <w:rsid w:val="00B311F5"/>
    <w:rsid w:val="00B31581"/>
    <w:rsid w:val="00B3266B"/>
    <w:rsid w:val="00B32C3A"/>
    <w:rsid w:val="00B32C62"/>
    <w:rsid w:val="00B331A2"/>
    <w:rsid w:val="00B339A8"/>
    <w:rsid w:val="00B33A2B"/>
    <w:rsid w:val="00B33FCD"/>
    <w:rsid w:val="00B3449C"/>
    <w:rsid w:val="00B35416"/>
    <w:rsid w:val="00B35C32"/>
    <w:rsid w:val="00B35E97"/>
    <w:rsid w:val="00B36240"/>
    <w:rsid w:val="00B36903"/>
    <w:rsid w:val="00B37D39"/>
    <w:rsid w:val="00B40E72"/>
    <w:rsid w:val="00B41401"/>
    <w:rsid w:val="00B4143B"/>
    <w:rsid w:val="00B4191A"/>
    <w:rsid w:val="00B41D5E"/>
    <w:rsid w:val="00B4218B"/>
    <w:rsid w:val="00B42B36"/>
    <w:rsid w:val="00B450E3"/>
    <w:rsid w:val="00B46E1F"/>
    <w:rsid w:val="00B50527"/>
    <w:rsid w:val="00B50F96"/>
    <w:rsid w:val="00B51740"/>
    <w:rsid w:val="00B52594"/>
    <w:rsid w:val="00B52F40"/>
    <w:rsid w:val="00B54778"/>
    <w:rsid w:val="00B54964"/>
    <w:rsid w:val="00B549DD"/>
    <w:rsid w:val="00B54DCC"/>
    <w:rsid w:val="00B55954"/>
    <w:rsid w:val="00B5596E"/>
    <w:rsid w:val="00B5662A"/>
    <w:rsid w:val="00B56C22"/>
    <w:rsid w:val="00B605CA"/>
    <w:rsid w:val="00B60CD4"/>
    <w:rsid w:val="00B6181F"/>
    <w:rsid w:val="00B61E69"/>
    <w:rsid w:val="00B622CF"/>
    <w:rsid w:val="00B637B0"/>
    <w:rsid w:val="00B64FE6"/>
    <w:rsid w:val="00B67583"/>
    <w:rsid w:val="00B709DE"/>
    <w:rsid w:val="00B7314F"/>
    <w:rsid w:val="00B73BEF"/>
    <w:rsid w:val="00B74027"/>
    <w:rsid w:val="00B7488C"/>
    <w:rsid w:val="00B756CA"/>
    <w:rsid w:val="00B75D94"/>
    <w:rsid w:val="00B772C9"/>
    <w:rsid w:val="00B77411"/>
    <w:rsid w:val="00B77715"/>
    <w:rsid w:val="00B77883"/>
    <w:rsid w:val="00B82091"/>
    <w:rsid w:val="00B83D48"/>
    <w:rsid w:val="00B860FD"/>
    <w:rsid w:val="00B86C2D"/>
    <w:rsid w:val="00B875E9"/>
    <w:rsid w:val="00B87F75"/>
    <w:rsid w:val="00B905E8"/>
    <w:rsid w:val="00B90E2A"/>
    <w:rsid w:val="00B9325F"/>
    <w:rsid w:val="00B94A4A"/>
    <w:rsid w:val="00B9505D"/>
    <w:rsid w:val="00B955FE"/>
    <w:rsid w:val="00B95C94"/>
    <w:rsid w:val="00B963F4"/>
    <w:rsid w:val="00BA0851"/>
    <w:rsid w:val="00BA29FB"/>
    <w:rsid w:val="00BA2A12"/>
    <w:rsid w:val="00BA33E1"/>
    <w:rsid w:val="00BA35DF"/>
    <w:rsid w:val="00BB11B3"/>
    <w:rsid w:val="00BB1252"/>
    <w:rsid w:val="00BB2235"/>
    <w:rsid w:val="00BB3124"/>
    <w:rsid w:val="00BB44F5"/>
    <w:rsid w:val="00BB460D"/>
    <w:rsid w:val="00BB48CB"/>
    <w:rsid w:val="00BB53D4"/>
    <w:rsid w:val="00BB5AB4"/>
    <w:rsid w:val="00BB7105"/>
    <w:rsid w:val="00BB739C"/>
    <w:rsid w:val="00BB76DF"/>
    <w:rsid w:val="00BC1E3E"/>
    <w:rsid w:val="00BC2D97"/>
    <w:rsid w:val="00BC2F21"/>
    <w:rsid w:val="00BC2F93"/>
    <w:rsid w:val="00BC3591"/>
    <w:rsid w:val="00BC4A25"/>
    <w:rsid w:val="00BC5735"/>
    <w:rsid w:val="00BC71E7"/>
    <w:rsid w:val="00BC7F16"/>
    <w:rsid w:val="00BC7F20"/>
    <w:rsid w:val="00BD08E6"/>
    <w:rsid w:val="00BD0A14"/>
    <w:rsid w:val="00BD0CE9"/>
    <w:rsid w:val="00BD14D9"/>
    <w:rsid w:val="00BD1524"/>
    <w:rsid w:val="00BD3034"/>
    <w:rsid w:val="00BD3FA2"/>
    <w:rsid w:val="00BD4A66"/>
    <w:rsid w:val="00BD6B8D"/>
    <w:rsid w:val="00BD6D5C"/>
    <w:rsid w:val="00BD714D"/>
    <w:rsid w:val="00BD7E0D"/>
    <w:rsid w:val="00BD7F78"/>
    <w:rsid w:val="00BE244F"/>
    <w:rsid w:val="00BE2614"/>
    <w:rsid w:val="00BE2F09"/>
    <w:rsid w:val="00BE35B6"/>
    <w:rsid w:val="00BE5359"/>
    <w:rsid w:val="00BE53BD"/>
    <w:rsid w:val="00BE54CD"/>
    <w:rsid w:val="00BE6214"/>
    <w:rsid w:val="00BE6251"/>
    <w:rsid w:val="00BE6668"/>
    <w:rsid w:val="00BE7561"/>
    <w:rsid w:val="00BF044B"/>
    <w:rsid w:val="00BF1A90"/>
    <w:rsid w:val="00BF1BAC"/>
    <w:rsid w:val="00BF34E9"/>
    <w:rsid w:val="00BF3A6E"/>
    <w:rsid w:val="00BF3D92"/>
    <w:rsid w:val="00BF5DE1"/>
    <w:rsid w:val="00BF79D0"/>
    <w:rsid w:val="00C000E0"/>
    <w:rsid w:val="00C04939"/>
    <w:rsid w:val="00C06256"/>
    <w:rsid w:val="00C07D70"/>
    <w:rsid w:val="00C102FA"/>
    <w:rsid w:val="00C10B36"/>
    <w:rsid w:val="00C11086"/>
    <w:rsid w:val="00C1215A"/>
    <w:rsid w:val="00C14201"/>
    <w:rsid w:val="00C14662"/>
    <w:rsid w:val="00C15D95"/>
    <w:rsid w:val="00C165EE"/>
    <w:rsid w:val="00C16BA6"/>
    <w:rsid w:val="00C17E5B"/>
    <w:rsid w:val="00C17EAA"/>
    <w:rsid w:val="00C20CFF"/>
    <w:rsid w:val="00C2192F"/>
    <w:rsid w:val="00C224EE"/>
    <w:rsid w:val="00C251C6"/>
    <w:rsid w:val="00C261BB"/>
    <w:rsid w:val="00C2720A"/>
    <w:rsid w:val="00C27725"/>
    <w:rsid w:val="00C303DC"/>
    <w:rsid w:val="00C32289"/>
    <w:rsid w:val="00C32B80"/>
    <w:rsid w:val="00C331F0"/>
    <w:rsid w:val="00C334E0"/>
    <w:rsid w:val="00C346DC"/>
    <w:rsid w:val="00C34DF5"/>
    <w:rsid w:val="00C35425"/>
    <w:rsid w:val="00C359DD"/>
    <w:rsid w:val="00C36BAA"/>
    <w:rsid w:val="00C40725"/>
    <w:rsid w:val="00C42346"/>
    <w:rsid w:val="00C425C3"/>
    <w:rsid w:val="00C42783"/>
    <w:rsid w:val="00C43FFD"/>
    <w:rsid w:val="00C4585D"/>
    <w:rsid w:val="00C46185"/>
    <w:rsid w:val="00C468D9"/>
    <w:rsid w:val="00C479D0"/>
    <w:rsid w:val="00C5044D"/>
    <w:rsid w:val="00C51B6A"/>
    <w:rsid w:val="00C5238D"/>
    <w:rsid w:val="00C527EF"/>
    <w:rsid w:val="00C53500"/>
    <w:rsid w:val="00C53BE7"/>
    <w:rsid w:val="00C5576D"/>
    <w:rsid w:val="00C5580D"/>
    <w:rsid w:val="00C57BD7"/>
    <w:rsid w:val="00C62DB2"/>
    <w:rsid w:val="00C6487A"/>
    <w:rsid w:val="00C6489D"/>
    <w:rsid w:val="00C6497B"/>
    <w:rsid w:val="00C651BF"/>
    <w:rsid w:val="00C659E7"/>
    <w:rsid w:val="00C6767C"/>
    <w:rsid w:val="00C70FF5"/>
    <w:rsid w:val="00C71495"/>
    <w:rsid w:val="00C71BD3"/>
    <w:rsid w:val="00C7254E"/>
    <w:rsid w:val="00C72DB8"/>
    <w:rsid w:val="00C74054"/>
    <w:rsid w:val="00C76819"/>
    <w:rsid w:val="00C77FDF"/>
    <w:rsid w:val="00C80582"/>
    <w:rsid w:val="00C80DBB"/>
    <w:rsid w:val="00C8210D"/>
    <w:rsid w:val="00C82270"/>
    <w:rsid w:val="00C82732"/>
    <w:rsid w:val="00C8297F"/>
    <w:rsid w:val="00C83324"/>
    <w:rsid w:val="00C83591"/>
    <w:rsid w:val="00C84624"/>
    <w:rsid w:val="00C84F01"/>
    <w:rsid w:val="00C86513"/>
    <w:rsid w:val="00C869C2"/>
    <w:rsid w:val="00C8777D"/>
    <w:rsid w:val="00C87950"/>
    <w:rsid w:val="00C9005A"/>
    <w:rsid w:val="00C92828"/>
    <w:rsid w:val="00C93C60"/>
    <w:rsid w:val="00C9455E"/>
    <w:rsid w:val="00C94C12"/>
    <w:rsid w:val="00C956A6"/>
    <w:rsid w:val="00C95A65"/>
    <w:rsid w:val="00C9656C"/>
    <w:rsid w:val="00C9682F"/>
    <w:rsid w:val="00C974B6"/>
    <w:rsid w:val="00C9795D"/>
    <w:rsid w:val="00CA00B6"/>
    <w:rsid w:val="00CA2EEA"/>
    <w:rsid w:val="00CA3B63"/>
    <w:rsid w:val="00CA40C1"/>
    <w:rsid w:val="00CA4458"/>
    <w:rsid w:val="00CA4790"/>
    <w:rsid w:val="00CA53AB"/>
    <w:rsid w:val="00CA5C85"/>
    <w:rsid w:val="00CA6627"/>
    <w:rsid w:val="00CA6D23"/>
    <w:rsid w:val="00CA7456"/>
    <w:rsid w:val="00CA77E6"/>
    <w:rsid w:val="00CA7C8D"/>
    <w:rsid w:val="00CA7FA9"/>
    <w:rsid w:val="00CA7FCE"/>
    <w:rsid w:val="00CB067A"/>
    <w:rsid w:val="00CB0B6E"/>
    <w:rsid w:val="00CB0FEC"/>
    <w:rsid w:val="00CB1528"/>
    <w:rsid w:val="00CB28AC"/>
    <w:rsid w:val="00CB32A1"/>
    <w:rsid w:val="00CB4753"/>
    <w:rsid w:val="00CB5D21"/>
    <w:rsid w:val="00CB5F5A"/>
    <w:rsid w:val="00CB6ED1"/>
    <w:rsid w:val="00CC38B6"/>
    <w:rsid w:val="00CC40AD"/>
    <w:rsid w:val="00CC4A02"/>
    <w:rsid w:val="00CC543F"/>
    <w:rsid w:val="00CC5765"/>
    <w:rsid w:val="00CC6547"/>
    <w:rsid w:val="00CC6A7E"/>
    <w:rsid w:val="00CC6E35"/>
    <w:rsid w:val="00CC78D6"/>
    <w:rsid w:val="00CD0488"/>
    <w:rsid w:val="00CD1B99"/>
    <w:rsid w:val="00CD1E3A"/>
    <w:rsid w:val="00CD20E9"/>
    <w:rsid w:val="00CD2AC7"/>
    <w:rsid w:val="00CD4EDA"/>
    <w:rsid w:val="00CD5A70"/>
    <w:rsid w:val="00CD63C4"/>
    <w:rsid w:val="00CD6BB5"/>
    <w:rsid w:val="00CD6CA7"/>
    <w:rsid w:val="00CD7838"/>
    <w:rsid w:val="00CE08A6"/>
    <w:rsid w:val="00CE17C6"/>
    <w:rsid w:val="00CE1A13"/>
    <w:rsid w:val="00CE1BA8"/>
    <w:rsid w:val="00CE3DA3"/>
    <w:rsid w:val="00CE44D1"/>
    <w:rsid w:val="00CE4B86"/>
    <w:rsid w:val="00CE55F0"/>
    <w:rsid w:val="00CE5634"/>
    <w:rsid w:val="00CE69DA"/>
    <w:rsid w:val="00CE7684"/>
    <w:rsid w:val="00CF1BD9"/>
    <w:rsid w:val="00CF2224"/>
    <w:rsid w:val="00CF2ADA"/>
    <w:rsid w:val="00CF3DCE"/>
    <w:rsid w:val="00CF453E"/>
    <w:rsid w:val="00CF61C0"/>
    <w:rsid w:val="00CF7875"/>
    <w:rsid w:val="00D01A07"/>
    <w:rsid w:val="00D0229A"/>
    <w:rsid w:val="00D02BFC"/>
    <w:rsid w:val="00D03125"/>
    <w:rsid w:val="00D03A29"/>
    <w:rsid w:val="00D043D4"/>
    <w:rsid w:val="00D04562"/>
    <w:rsid w:val="00D0514B"/>
    <w:rsid w:val="00D058F2"/>
    <w:rsid w:val="00D05B88"/>
    <w:rsid w:val="00D06E3D"/>
    <w:rsid w:val="00D0732F"/>
    <w:rsid w:val="00D10296"/>
    <w:rsid w:val="00D10875"/>
    <w:rsid w:val="00D114AF"/>
    <w:rsid w:val="00D118FD"/>
    <w:rsid w:val="00D119EE"/>
    <w:rsid w:val="00D13043"/>
    <w:rsid w:val="00D13719"/>
    <w:rsid w:val="00D141F2"/>
    <w:rsid w:val="00D1449F"/>
    <w:rsid w:val="00D14FCE"/>
    <w:rsid w:val="00D1519C"/>
    <w:rsid w:val="00D15471"/>
    <w:rsid w:val="00D16133"/>
    <w:rsid w:val="00D165FE"/>
    <w:rsid w:val="00D167EA"/>
    <w:rsid w:val="00D20E79"/>
    <w:rsid w:val="00D20EE5"/>
    <w:rsid w:val="00D220D8"/>
    <w:rsid w:val="00D22135"/>
    <w:rsid w:val="00D23A48"/>
    <w:rsid w:val="00D23AEF"/>
    <w:rsid w:val="00D24273"/>
    <w:rsid w:val="00D242A3"/>
    <w:rsid w:val="00D245D3"/>
    <w:rsid w:val="00D2582D"/>
    <w:rsid w:val="00D2681D"/>
    <w:rsid w:val="00D2683A"/>
    <w:rsid w:val="00D269BF"/>
    <w:rsid w:val="00D310FF"/>
    <w:rsid w:val="00D315F5"/>
    <w:rsid w:val="00D33300"/>
    <w:rsid w:val="00D33473"/>
    <w:rsid w:val="00D33B42"/>
    <w:rsid w:val="00D35CCE"/>
    <w:rsid w:val="00D3637A"/>
    <w:rsid w:val="00D36B14"/>
    <w:rsid w:val="00D402D0"/>
    <w:rsid w:val="00D40983"/>
    <w:rsid w:val="00D40C20"/>
    <w:rsid w:val="00D41402"/>
    <w:rsid w:val="00D418BE"/>
    <w:rsid w:val="00D42C27"/>
    <w:rsid w:val="00D431DF"/>
    <w:rsid w:val="00D44E4A"/>
    <w:rsid w:val="00D45012"/>
    <w:rsid w:val="00D4575E"/>
    <w:rsid w:val="00D45B8D"/>
    <w:rsid w:val="00D46482"/>
    <w:rsid w:val="00D472F2"/>
    <w:rsid w:val="00D5131E"/>
    <w:rsid w:val="00D52444"/>
    <w:rsid w:val="00D563F8"/>
    <w:rsid w:val="00D56D61"/>
    <w:rsid w:val="00D57427"/>
    <w:rsid w:val="00D5761B"/>
    <w:rsid w:val="00D6016D"/>
    <w:rsid w:val="00D611B9"/>
    <w:rsid w:val="00D613A7"/>
    <w:rsid w:val="00D64B6F"/>
    <w:rsid w:val="00D654FA"/>
    <w:rsid w:val="00D663FB"/>
    <w:rsid w:val="00D667A8"/>
    <w:rsid w:val="00D66EFC"/>
    <w:rsid w:val="00D67102"/>
    <w:rsid w:val="00D672C7"/>
    <w:rsid w:val="00D6753D"/>
    <w:rsid w:val="00D7033D"/>
    <w:rsid w:val="00D70F65"/>
    <w:rsid w:val="00D71071"/>
    <w:rsid w:val="00D718B2"/>
    <w:rsid w:val="00D72B31"/>
    <w:rsid w:val="00D732FA"/>
    <w:rsid w:val="00D75D00"/>
    <w:rsid w:val="00D8191E"/>
    <w:rsid w:val="00D81E3E"/>
    <w:rsid w:val="00D825EB"/>
    <w:rsid w:val="00D82855"/>
    <w:rsid w:val="00D82D87"/>
    <w:rsid w:val="00D84EE6"/>
    <w:rsid w:val="00D857C1"/>
    <w:rsid w:val="00D908C9"/>
    <w:rsid w:val="00D912E1"/>
    <w:rsid w:val="00D920EA"/>
    <w:rsid w:val="00D924A8"/>
    <w:rsid w:val="00D926A7"/>
    <w:rsid w:val="00D927E5"/>
    <w:rsid w:val="00D92E8D"/>
    <w:rsid w:val="00D93622"/>
    <w:rsid w:val="00D93687"/>
    <w:rsid w:val="00D94930"/>
    <w:rsid w:val="00D962E9"/>
    <w:rsid w:val="00D96A17"/>
    <w:rsid w:val="00D97F01"/>
    <w:rsid w:val="00DA1F8C"/>
    <w:rsid w:val="00DA215A"/>
    <w:rsid w:val="00DA21B1"/>
    <w:rsid w:val="00DA2CB6"/>
    <w:rsid w:val="00DA3424"/>
    <w:rsid w:val="00DA418A"/>
    <w:rsid w:val="00DA452B"/>
    <w:rsid w:val="00DA47AF"/>
    <w:rsid w:val="00DA5308"/>
    <w:rsid w:val="00DA63E4"/>
    <w:rsid w:val="00DA6993"/>
    <w:rsid w:val="00DA77E8"/>
    <w:rsid w:val="00DB0118"/>
    <w:rsid w:val="00DB0D7E"/>
    <w:rsid w:val="00DB1CDD"/>
    <w:rsid w:val="00DB1D08"/>
    <w:rsid w:val="00DB1DE6"/>
    <w:rsid w:val="00DB4719"/>
    <w:rsid w:val="00DB4970"/>
    <w:rsid w:val="00DB4E50"/>
    <w:rsid w:val="00DB51E1"/>
    <w:rsid w:val="00DB589B"/>
    <w:rsid w:val="00DB6E80"/>
    <w:rsid w:val="00DB7047"/>
    <w:rsid w:val="00DB78BD"/>
    <w:rsid w:val="00DC09C7"/>
    <w:rsid w:val="00DC1455"/>
    <w:rsid w:val="00DC15C3"/>
    <w:rsid w:val="00DC1922"/>
    <w:rsid w:val="00DC2BA5"/>
    <w:rsid w:val="00DC4081"/>
    <w:rsid w:val="00DC4B7B"/>
    <w:rsid w:val="00DC592E"/>
    <w:rsid w:val="00DC6FC1"/>
    <w:rsid w:val="00DD1109"/>
    <w:rsid w:val="00DD1B07"/>
    <w:rsid w:val="00DD1C42"/>
    <w:rsid w:val="00DD2236"/>
    <w:rsid w:val="00DD31C8"/>
    <w:rsid w:val="00DD3856"/>
    <w:rsid w:val="00DD3FFF"/>
    <w:rsid w:val="00DD45BC"/>
    <w:rsid w:val="00DD6316"/>
    <w:rsid w:val="00DD7040"/>
    <w:rsid w:val="00DD7E67"/>
    <w:rsid w:val="00DE0219"/>
    <w:rsid w:val="00DE11AF"/>
    <w:rsid w:val="00DE191B"/>
    <w:rsid w:val="00DE2335"/>
    <w:rsid w:val="00DE426F"/>
    <w:rsid w:val="00DE45E1"/>
    <w:rsid w:val="00DE4A13"/>
    <w:rsid w:val="00DE57A1"/>
    <w:rsid w:val="00DE6026"/>
    <w:rsid w:val="00DE674C"/>
    <w:rsid w:val="00DE6862"/>
    <w:rsid w:val="00DF0195"/>
    <w:rsid w:val="00DF07A9"/>
    <w:rsid w:val="00DF0A2A"/>
    <w:rsid w:val="00DF17EA"/>
    <w:rsid w:val="00DF2656"/>
    <w:rsid w:val="00DF351B"/>
    <w:rsid w:val="00DF3796"/>
    <w:rsid w:val="00DF3CB5"/>
    <w:rsid w:val="00DF4813"/>
    <w:rsid w:val="00DF4968"/>
    <w:rsid w:val="00DF51B2"/>
    <w:rsid w:val="00DF587C"/>
    <w:rsid w:val="00DF5DC1"/>
    <w:rsid w:val="00DF64BB"/>
    <w:rsid w:val="00DF7C52"/>
    <w:rsid w:val="00E0181D"/>
    <w:rsid w:val="00E036ED"/>
    <w:rsid w:val="00E03A83"/>
    <w:rsid w:val="00E047E0"/>
    <w:rsid w:val="00E04E24"/>
    <w:rsid w:val="00E052A1"/>
    <w:rsid w:val="00E05872"/>
    <w:rsid w:val="00E06214"/>
    <w:rsid w:val="00E068CF"/>
    <w:rsid w:val="00E07226"/>
    <w:rsid w:val="00E07A48"/>
    <w:rsid w:val="00E10299"/>
    <w:rsid w:val="00E10488"/>
    <w:rsid w:val="00E10DA3"/>
    <w:rsid w:val="00E10FE4"/>
    <w:rsid w:val="00E11C66"/>
    <w:rsid w:val="00E14429"/>
    <w:rsid w:val="00E155FE"/>
    <w:rsid w:val="00E17D2F"/>
    <w:rsid w:val="00E17D50"/>
    <w:rsid w:val="00E20A40"/>
    <w:rsid w:val="00E214C1"/>
    <w:rsid w:val="00E21AE9"/>
    <w:rsid w:val="00E21B3E"/>
    <w:rsid w:val="00E2210E"/>
    <w:rsid w:val="00E23DED"/>
    <w:rsid w:val="00E23E37"/>
    <w:rsid w:val="00E24796"/>
    <w:rsid w:val="00E24B62"/>
    <w:rsid w:val="00E257DE"/>
    <w:rsid w:val="00E25C6D"/>
    <w:rsid w:val="00E266C4"/>
    <w:rsid w:val="00E30270"/>
    <w:rsid w:val="00E31EAA"/>
    <w:rsid w:val="00E32280"/>
    <w:rsid w:val="00E32AD8"/>
    <w:rsid w:val="00E339D9"/>
    <w:rsid w:val="00E33A2F"/>
    <w:rsid w:val="00E34BEE"/>
    <w:rsid w:val="00E37148"/>
    <w:rsid w:val="00E40620"/>
    <w:rsid w:val="00E412FE"/>
    <w:rsid w:val="00E42451"/>
    <w:rsid w:val="00E42A87"/>
    <w:rsid w:val="00E42AD9"/>
    <w:rsid w:val="00E42CE4"/>
    <w:rsid w:val="00E43502"/>
    <w:rsid w:val="00E43BA7"/>
    <w:rsid w:val="00E44177"/>
    <w:rsid w:val="00E44A8B"/>
    <w:rsid w:val="00E45A6B"/>
    <w:rsid w:val="00E46039"/>
    <w:rsid w:val="00E4676C"/>
    <w:rsid w:val="00E46E8F"/>
    <w:rsid w:val="00E50AB4"/>
    <w:rsid w:val="00E50BC7"/>
    <w:rsid w:val="00E51659"/>
    <w:rsid w:val="00E52C15"/>
    <w:rsid w:val="00E53279"/>
    <w:rsid w:val="00E53689"/>
    <w:rsid w:val="00E536CA"/>
    <w:rsid w:val="00E54C1C"/>
    <w:rsid w:val="00E571EF"/>
    <w:rsid w:val="00E5740A"/>
    <w:rsid w:val="00E57A35"/>
    <w:rsid w:val="00E61CB4"/>
    <w:rsid w:val="00E61D31"/>
    <w:rsid w:val="00E6349E"/>
    <w:rsid w:val="00E63B31"/>
    <w:rsid w:val="00E63CC0"/>
    <w:rsid w:val="00E647FF"/>
    <w:rsid w:val="00E65106"/>
    <w:rsid w:val="00E65433"/>
    <w:rsid w:val="00E6594C"/>
    <w:rsid w:val="00E65A5C"/>
    <w:rsid w:val="00E661E0"/>
    <w:rsid w:val="00E67169"/>
    <w:rsid w:val="00E715E9"/>
    <w:rsid w:val="00E71A9B"/>
    <w:rsid w:val="00E721C8"/>
    <w:rsid w:val="00E7266C"/>
    <w:rsid w:val="00E727D1"/>
    <w:rsid w:val="00E72B98"/>
    <w:rsid w:val="00E7625B"/>
    <w:rsid w:val="00E76D5B"/>
    <w:rsid w:val="00E77081"/>
    <w:rsid w:val="00E77328"/>
    <w:rsid w:val="00E77575"/>
    <w:rsid w:val="00E7792D"/>
    <w:rsid w:val="00E77DD9"/>
    <w:rsid w:val="00E80325"/>
    <w:rsid w:val="00E80E11"/>
    <w:rsid w:val="00E8135A"/>
    <w:rsid w:val="00E825AD"/>
    <w:rsid w:val="00E84AEA"/>
    <w:rsid w:val="00E84B68"/>
    <w:rsid w:val="00E85989"/>
    <w:rsid w:val="00E85E5C"/>
    <w:rsid w:val="00E86235"/>
    <w:rsid w:val="00E86764"/>
    <w:rsid w:val="00E86ABF"/>
    <w:rsid w:val="00E90ACB"/>
    <w:rsid w:val="00E91231"/>
    <w:rsid w:val="00E912C4"/>
    <w:rsid w:val="00E914DE"/>
    <w:rsid w:val="00E91A6D"/>
    <w:rsid w:val="00E9358F"/>
    <w:rsid w:val="00E93B4A"/>
    <w:rsid w:val="00E93F2B"/>
    <w:rsid w:val="00E941E5"/>
    <w:rsid w:val="00E946B4"/>
    <w:rsid w:val="00E959E9"/>
    <w:rsid w:val="00EA0977"/>
    <w:rsid w:val="00EA1704"/>
    <w:rsid w:val="00EA188C"/>
    <w:rsid w:val="00EA22C6"/>
    <w:rsid w:val="00EA37AB"/>
    <w:rsid w:val="00EA3F6B"/>
    <w:rsid w:val="00EA4640"/>
    <w:rsid w:val="00EA4CE6"/>
    <w:rsid w:val="00EA50CB"/>
    <w:rsid w:val="00EA59AF"/>
    <w:rsid w:val="00EA6770"/>
    <w:rsid w:val="00EA70A9"/>
    <w:rsid w:val="00EB02FD"/>
    <w:rsid w:val="00EB06B6"/>
    <w:rsid w:val="00EB25A0"/>
    <w:rsid w:val="00EB343A"/>
    <w:rsid w:val="00EB3646"/>
    <w:rsid w:val="00EB4C69"/>
    <w:rsid w:val="00EB513E"/>
    <w:rsid w:val="00EB51CF"/>
    <w:rsid w:val="00EB707D"/>
    <w:rsid w:val="00EB74B1"/>
    <w:rsid w:val="00EC04D0"/>
    <w:rsid w:val="00EC0766"/>
    <w:rsid w:val="00EC0C23"/>
    <w:rsid w:val="00EC0CFC"/>
    <w:rsid w:val="00EC260F"/>
    <w:rsid w:val="00EC2D9F"/>
    <w:rsid w:val="00EC434B"/>
    <w:rsid w:val="00EC5239"/>
    <w:rsid w:val="00EC6B7F"/>
    <w:rsid w:val="00EC712E"/>
    <w:rsid w:val="00ED395E"/>
    <w:rsid w:val="00ED51E4"/>
    <w:rsid w:val="00ED5D4B"/>
    <w:rsid w:val="00ED6F33"/>
    <w:rsid w:val="00ED7933"/>
    <w:rsid w:val="00ED7C71"/>
    <w:rsid w:val="00EE0BED"/>
    <w:rsid w:val="00EE2755"/>
    <w:rsid w:val="00EE289F"/>
    <w:rsid w:val="00EE3332"/>
    <w:rsid w:val="00EE40E3"/>
    <w:rsid w:val="00EE4A35"/>
    <w:rsid w:val="00EE4C21"/>
    <w:rsid w:val="00EE59D0"/>
    <w:rsid w:val="00EE5AF9"/>
    <w:rsid w:val="00EE602C"/>
    <w:rsid w:val="00EE69C2"/>
    <w:rsid w:val="00EE6B92"/>
    <w:rsid w:val="00EE7BE7"/>
    <w:rsid w:val="00EF0C42"/>
    <w:rsid w:val="00EF1877"/>
    <w:rsid w:val="00EF1D03"/>
    <w:rsid w:val="00EF1DDC"/>
    <w:rsid w:val="00EF25EA"/>
    <w:rsid w:val="00EF4CC9"/>
    <w:rsid w:val="00EF5310"/>
    <w:rsid w:val="00EF568D"/>
    <w:rsid w:val="00EF5F30"/>
    <w:rsid w:val="00EF7058"/>
    <w:rsid w:val="00F00843"/>
    <w:rsid w:val="00F00852"/>
    <w:rsid w:val="00F00A73"/>
    <w:rsid w:val="00F01E6F"/>
    <w:rsid w:val="00F030BE"/>
    <w:rsid w:val="00F0355F"/>
    <w:rsid w:val="00F056AE"/>
    <w:rsid w:val="00F06966"/>
    <w:rsid w:val="00F12E9F"/>
    <w:rsid w:val="00F1333F"/>
    <w:rsid w:val="00F13463"/>
    <w:rsid w:val="00F1375A"/>
    <w:rsid w:val="00F13A3E"/>
    <w:rsid w:val="00F1412C"/>
    <w:rsid w:val="00F14BE8"/>
    <w:rsid w:val="00F15FFA"/>
    <w:rsid w:val="00F1772C"/>
    <w:rsid w:val="00F20244"/>
    <w:rsid w:val="00F21BA2"/>
    <w:rsid w:val="00F22A29"/>
    <w:rsid w:val="00F24E63"/>
    <w:rsid w:val="00F25077"/>
    <w:rsid w:val="00F252D3"/>
    <w:rsid w:val="00F2538A"/>
    <w:rsid w:val="00F2779F"/>
    <w:rsid w:val="00F30F3E"/>
    <w:rsid w:val="00F318C8"/>
    <w:rsid w:val="00F3268B"/>
    <w:rsid w:val="00F36474"/>
    <w:rsid w:val="00F3727B"/>
    <w:rsid w:val="00F40656"/>
    <w:rsid w:val="00F41260"/>
    <w:rsid w:val="00F41687"/>
    <w:rsid w:val="00F41B9E"/>
    <w:rsid w:val="00F4208E"/>
    <w:rsid w:val="00F423FF"/>
    <w:rsid w:val="00F4299B"/>
    <w:rsid w:val="00F447BB"/>
    <w:rsid w:val="00F44D93"/>
    <w:rsid w:val="00F4532E"/>
    <w:rsid w:val="00F4588E"/>
    <w:rsid w:val="00F45F84"/>
    <w:rsid w:val="00F50ABC"/>
    <w:rsid w:val="00F5159C"/>
    <w:rsid w:val="00F523D1"/>
    <w:rsid w:val="00F52AC7"/>
    <w:rsid w:val="00F53FB4"/>
    <w:rsid w:val="00F552D1"/>
    <w:rsid w:val="00F55533"/>
    <w:rsid w:val="00F55534"/>
    <w:rsid w:val="00F56EB4"/>
    <w:rsid w:val="00F57355"/>
    <w:rsid w:val="00F60336"/>
    <w:rsid w:val="00F6060B"/>
    <w:rsid w:val="00F616A6"/>
    <w:rsid w:val="00F61D18"/>
    <w:rsid w:val="00F62506"/>
    <w:rsid w:val="00F62811"/>
    <w:rsid w:val="00F62E4C"/>
    <w:rsid w:val="00F62F66"/>
    <w:rsid w:val="00F63E10"/>
    <w:rsid w:val="00F63F23"/>
    <w:rsid w:val="00F64EED"/>
    <w:rsid w:val="00F651E9"/>
    <w:rsid w:val="00F65637"/>
    <w:rsid w:val="00F663F7"/>
    <w:rsid w:val="00F67822"/>
    <w:rsid w:val="00F67E93"/>
    <w:rsid w:val="00F70F1E"/>
    <w:rsid w:val="00F7177B"/>
    <w:rsid w:val="00F719AD"/>
    <w:rsid w:val="00F72D40"/>
    <w:rsid w:val="00F7380A"/>
    <w:rsid w:val="00F74E46"/>
    <w:rsid w:val="00F761D0"/>
    <w:rsid w:val="00F762C1"/>
    <w:rsid w:val="00F769E9"/>
    <w:rsid w:val="00F76FEE"/>
    <w:rsid w:val="00F809AB"/>
    <w:rsid w:val="00F80D7F"/>
    <w:rsid w:val="00F817A3"/>
    <w:rsid w:val="00F82E66"/>
    <w:rsid w:val="00F834FB"/>
    <w:rsid w:val="00F83E7A"/>
    <w:rsid w:val="00F8430B"/>
    <w:rsid w:val="00F847E1"/>
    <w:rsid w:val="00F85944"/>
    <w:rsid w:val="00F86E29"/>
    <w:rsid w:val="00F873D9"/>
    <w:rsid w:val="00F87690"/>
    <w:rsid w:val="00F9055A"/>
    <w:rsid w:val="00F913B0"/>
    <w:rsid w:val="00F918A6"/>
    <w:rsid w:val="00F947EE"/>
    <w:rsid w:val="00F95354"/>
    <w:rsid w:val="00F9565C"/>
    <w:rsid w:val="00F95974"/>
    <w:rsid w:val="00F97659"/>
    <w:rsid w:val="00F977D1"/>
    <w:rsid w:val="00F97BF6"/>
    <w:rsid w:val="00FA1E58"/>
    <w:rsid w:val="00FA2E0E"/>
    <w:rsid w:val="00FA43FC"/>
    <w:rsid w:val="00FA4FFB"/>
    <w:rsid w:val="00FA5617"/>
    <w:rsid w:val="00FA566A"/>
    <w:rsid w:val="00FA5A86"/>
    <w:rsid w:val="00FA5E7F"/>
    <w:rsid w:val="00FA6238"/>
    <w:rsid w:val="00FB06A6"/>
    <w:rsid w:val="00FB230F"/>
    <w:rsid w:val="00FB2D4D"/>
    <w:rsid w:val="00FB2FAF"/>
    <w:rsid w:val="00FB335F"/>
    <w:rsid w:val="00FB3C1E"/>
    <w:rsid w:val="00FB4814"/>
    <w:rsid w:val="00FB4AB5"/>
    <w:rsid w:val="00FB5583"/>
    <w:rsid w:val="00FB688A"/>
    <w:rsid w:val="00FB6D3C"/>
    <w:rsid w:val="00FB72EE"/>
    <w:rsid w:val="00FB795A"/>
    <w:rsid w:val="00FB7AF2"/>
    <w:rsid w:val="00FB7BC2"/>
    <w:rsid w:val="00FB7FC5"/>
    <w:rsid w:val="00FC096C"/>
    <w:rsid w:val="00FC1206"/>
    <w:rsid w:val="00FC29C7"/>
    <w:rsid w:val="00FC2A9D"/>
    <w:rsid w:val="00FC2E61"/>
    <w:rsid w:val="00FC3602"/>
    <w:rsid w:val="00FC3BAA"/>
    <w:rsid w:val="00FC4508"/>
    <w:rsid w:val="00FC7B69"/>
    <w:rsid w:val="00FC7F75"/>
    <w:rsid w:val="00FD1529"/>
    <w:rsid w:val="00FD20D9"/>
    <w:rsid w:val="00FD29B1"/>
    <w:rsid w:val="00FD2DA4"/>
    <w:rsid w:val="00FD3DAB"/>
    <w:rsid w:val="00FD3E52"/>
    <w:rsid w:val="00FD4BC9"/>
    <w:rsid w:val="00FD5236"/>
    <w:rsid w:val="00FD543F"/>
    <w:rsid w:val="00FD577B"/>
    <w:rsid w:val="00FD5D3E"/>
    <w:rsid w:val="00FE0326"/>
    <w:rsid w:val="00FE040D"/>
    <w:rsid w:val="00FE090D"/>
    <w:rsid w:val="00FE10B5"/>
    <w:rsid w:val="00FE165D"/>
    <w:rsid w:val="00FE2552"/>
    <w:rsid w:val="00FE3A77"/>
    <w:rsid w:val="00FE4535"/>
    <w:rsid w:val="00FE5D47"/>
    <w:rsid w:val="00FE5E2E"/>
    <w:rsid w:val="00FE5F76"/>
    <w:rsid w:val="00FE77F5"/>
    <w:rsid w:val="00FF0D22"/>
    <w:rsid w:val="00FF0F84"/>
    <w:rsid w:val="00FF1A16"/>
    <w:rsid w:val="00FF21FC"/>
    <w:rsid w:val="00FF3ACA"/>
    <w:rsid w:val="00FF49CC"/>
    <w:rsid w:val="00FF7876"/>
    <w:rsid w:val="00FF7CCF"/>
    <w:rsid w:val="0708045A"/>
    <w:rsid w:val="2A723E0A"/>
    <w:rsid w:val="44575E44"/>
    <w:rsid w:val="4495B7D5"/>
    <w:rsid w:val="4AF9FFE1"/>
    <w:rsid w:val="4CD80875"/>
    <w:rsid w:val="4FFDCA0B"/>
    <w:rsid w:val="55ACC211"/>
    <w:rsid w:val="59E87450"/>
    <w:rsid w:val="5DFBC08C"/>
    <w:rsid w:val="6203EF6C"/>
    <w:rsid w:val="658E27AD"/>
    <w:rsid w:val="67D58DEB"/>
    <w:rsid w:val="6911898F"/>
    <w:rsid w:val="6B4D650B"/>
    <w:rsid w:val="6E942FD6"/>
    <w:rsid w:val="6EAAECF9"/>
    <w:rsid w:val="72A07C96"/>
    <w:rsid w:val="74F1665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34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220D8"/>
    <w:pPr>
      <w:widowControl/>
      <w:numPr>
        <w:numId w:val="1"/>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paragraph" w:styleId="Textodeglobo">
    <w:name w:val="Balloon Text"/>
    <w:basedOn w:val="Normal"/>
    <w:link w:val="TextodegloboCar"/>
    <w:uiPriority w:val="99"/>
    <w:semiHidden/>
    <w:unhideWhenUsed/>
    <w:rsid w:val="001D52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26D"/>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64508966">
      <w:bodyDiv w:val="1"/>
      <w:marLeft w:val="0"/>
      <w:marRight w:val="0"/>
      <w:marTop w:val="0"/>
      <w:marBottom w:val="0"/>
      <w:divBdr>
        <w:top w:val="none" w:sz="0" w:space="0" w:color="auto"/>
        <w:left w:val="none" w:sz="0" w:space="0" w:color="auto"/>
        <w:bottom w:val="none" w:sz="0" w:space="0" w:color="auto"/>
        <w:right w:val="none" w:sz="0" w:space="0" w:color="auto"/>
      </w:divBdr>
      <w:divsChild>
        <w:div w:id="1573544987">
          <w:marLeft w:val="0"/>
          <w:marRight w:val="0"/>
          <w:marTop w:val="0"/>
          <w:marBottom w:val="0"/>
          <w:divBdr>
            <w:top w:val="none" w:sz="0" w:space="0" w:color="auto"/>
            <w:left w:val="none" w:sz="0" w:space="0" w:color="auto"/>
            <w:bottom w:val="none" w:sz="0" w:space="0" w:color="auto"/>
            <w:right w:val="none" w:sz="0" w:space="0" w:color="auto"/>
          </w:divBdr>
        </w:div>
        <w:div w:id="28919921">
          <w:marLeft w:val="0"/>
          <w:marRight w:val="0"/>
          <w:marTop w:val="0"/>
          <w:marBottom w:val="0"/>
          <w:divBdr>
            <w:top w:val="none" w:sz="0" w:space="0" w:color="auto"/>
            <w:left w:val="none" w:sz="0" w:space="0" w:color="auto"/>
            <w:bottom w:val="none" w:sz="0" w:space="0" w:color="auto"/>
            <w:right w:val="none" w:sz="0" w:space="0" w:color="auto"/>
          </w:divBdr>
        </w:div>
        <w:div w:id="1079325290">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0"/>
          <w:divBdr>
            <w:top w:val="none" w:sz="0" w:space="0" w:color="auto"/>
            <w:left w:val="none" w:sz="0" w:space="0" w:color="auto"/>
            <w:bottom w:val="none" w:sz="0" w:space="0" w:color="auto"/>
            <w:right w:val="none" w:sz="0" w:space="0" w:color="auto"/>
          </w:divBdr>
        </w:div>
        <w:div w:id="266887155">
          <w:marLeft w:val="0"/>
          <w:marRight w:val="0"/>
          <w:marTop w:val="0"/>
          <w:marBottom w:val="0"/>
          <w:divBdr>
            <w:top w:val="none" w:sz="0" w:space="0" w:color="auto"/>
            <w:left w:val="none" w:sz="0" w:space="0" w:color="auto"/>
            <w:bottom w:val="none" w:sz="0" w:space="0" w:color="auto"/>
            <w:right w:val="none" w:sz="0" w:space="0" w:color="auto"/>
          </w:divBdr>
        </w:div>
        <w:div w:id="617954408">
          <w:marLeft w:val="0"/>
          <w:marRight w:val="0"/>
          <w:marTop w:val="0"/>
          <w:marBottom w:val="0"/>
          <w:divBdr>
            <w:top w:val="none" w:sz="0" w:space="0" w:color="auto"/>
            <w:left w:val="none" w:sz="0" w:space="0" w:color="auto"/>
            <w:bottom w:val="none" w:sz="0" w:space="0" w:color="auto"/>
            <w:right w:val="none" w:sz="0" w:space="0" w:color="auto"/>
          </w:divBdr>
        </w:div>
        <w:div w:id="2091996448">
          <w:marLeft w:val="0"/>
          <w:marRight w:val="0"/>
          <w:marTop w:val="0"/>
          <w:marBottom w:val="0"/>
          <w:divBdr>
            <w:top w:val="none" w:sz="0" w:space="0" w:color="auto"/>
            <w:left w:val="none" w:sz="0" w:space="0" w:color="auto"/>
            <w:bottom w:val="none" w:sz="0" w:space="0" w:color="auto"/>
            <w:right w:val="none" w:sz="0" w:space="0" w:color="auto"/>
          </w:divBdr>
        </w:div>
        <w:div w:id="1337149714">
          <w:marLeft w:val="0"/>
          <w:marRight w:val="0"/>
          <w:marTop w:val="0"/>
          <w:marBottom w:val="0"/>
          <w:divBdr>
            <w:top w:val="none" w:sz="0" w:space="0" w:color="auto"/>
            <w:left w:val="none" w:sz="0" w:space="0" w:color="auto"/>
            <w:bottom w:val="none" w:sz="0" w:space="0" w:color="auto"/>
            <w:right w:val="none" w:sz="0" w:space="0" w:color="auto"/>
          </w:divBdr>
        </w:div>
        <w:div w:id="1140538251">
          <w:marLeft w:val="0"/>
          <w:marRight w:val="0"/>
          <w:marTop w:val="0"/>
          <w:marBottom w:val="0"/>
          <w:divBdr>
            <w:top w:val="none" w:sz="0" w:space="0" w:color="auto"/>
            <w:left w:val="none" w:sz="0" w:space="0" w:color="auto"/>
            <w:bottom w:val="none" w:sz="0" w:space="0" w:color="auto"/>
            <w:right w:val="none" w:sz="0" w:space="0" w:color="auto"/>
          </w:divBdr>
        </w:div>
        <w:div w:id="1323579336">
          <w:marLeft w:val="0"/>
          <w:marRight w:val="0"/>
          <w:marTop w:val="0"/>
          <w:marBottom w:val="0"/>
          <w:divBdr>
            <w:top w:val="none" w:sz="0" w:space="0" w:color="auto"/>
            <w:left w:val="none" w:sz="0" w:space="0" w:color="auto"/>
            <w:bottom w:val="none" w:sz="0" w:space="0" w:color="auto"/>
            <w:right w:val="none" w:sz="0" w:space="0" w:color="auto"/>
          </w:divBdr>
        </w:div>
        <w:div w:id="19401774">
          <w:marLeft w:val="0"/>
          <w:marRight w:val="0"/>
          <w:marTop w:val="0"/>
          <w:marBottom w:val="0"/>
          <w:divBdr>
            <w:top w:val="none" w:sz="0" w:space="0" w:color="auto"/>
            <w:left w:val="none" w:sz="0" w:space="0" w:color="auto"/>
            <w:bottom w:val="none" w:sz="0" w:space="0" w:color="auto"/>
            <w:right w:val="none" w:sz="0" w:space="0" w:color="auto"/>
          </w:divBdr>
        </w:div>
        <w:div w:id="1133399729">
          <w:marLeft w:val="0"/>
          <w:marRight w:val="0"/>
          <w:marTop w:val="0"/>
          <w:marBottom w:val="0"/>
          <w:divBdr>
            <w:top w:val="none" w:sz="0" w:space="0" w:color="auto"/>
            <w:left w:val="none" w:sz="0" w:space="0" w:color="auto"/>
            <w:bottom w:val="none" w:sz="0" w:space="0" w:color="auto"/>
            <w:right w:val="none" w:sz="0" w:space="0" w:color="auto"/>
          </w:divBdr>
        </w:div>
        <w:div w:id="2001081140">
          <w:marLeft w:val="0"/>
          <w:marRight w:val="0"/>
          <w:marTop w:val="0"/>
          <w:marBottom w:val="0"/>
          <w:divBdr>
            <w:top w:val="none" w:sz="0" w:space="0" w:color="auto"/>
            <w:left w:val="none" w:sz="0" w:space="0" w:color="auto"/>
            <w:bottom w:val="none" w:sz="0" w:space="0" w:color="auto"/>
            <w:right w:val="none" w:sz="0" w:space="0" w:color="auto"/>
          </w:divBdr>
          <w:divsChild>
            <w:div w:id="1811551541">
              <w:marLeft w:val="0"/>
              <w:marRight w:val="0"/>
              <w:marTop w:val="0"/>
              <w:marBottom w:val="0"/>
              <w:divBdr>
                <w:top w:val="none" w:sz="0" w:space="0" w:color="auto"/>
                <w:left w:val="none" w:sz="0" w:space="0" w:color="auto"/>
                <w:bottom w:val="none" w:sz="0" w:space="0" w:color="auto"/>
                <w:right w:val="none" w:sz="0" w:space="0" w:color="auto"/>
              </w:divBdr>
            </w:div>
            <w:div w:id="407076365">
              <w:marLeft w:val="0"/>
              <w:marRight w:val="0"/>
              <w:marTop w:val="0"/>
              <w:marBottom w:val="0"/>
              <w:divBdr>
                <w:top w:val="none" w:sz="0" w:space="0" w:color="auto"/>
                <w:left w:val="none" w:sz="0" w:space="0" w:color="auto"/>
                <w:bottom w:val="none" w:sz="0" w:space="0" w:color="auto"/>
                <w:right w:val="none" w:sz="0" w:space="0" w:color="auto"/>
              </w:divBdr>
            </w:div>
            <w:div w:id="1457063492">
              <w:marLeft w:val="0"/>
              <w:marRight w:val="0"/>
              <w:marTop w:val="0"/>
              <w:marBottom w:val="0"/>
              <w:divBdr>
                <w:top w:val="none" w:sz="0" w:space="0" w:color="auto"/>
                <w:left w:val="none" w:sz="0" w:space="0" w:color="auto"/>
                <w:bottom w:val="none" w:sz="0" w:space="0" w:color="auto"/>
                <w:right w:val="none" w:sz="0" w:space="0" w:color="auto"/>
              </w:divBdr>
            </w:div>
            <w:div w:id="1520118484">
              <w:marLeft w:val="0"/>
              <w:marRight w:val="0"/>
              <w:marTop w:val="0"/>
              <w:marBottom w:val="0"/>
              <w:divBdr>
                <w:top w:val="none" w:sz="0" w:space="0" w:color="auto"/>
                <w:left w:val="none" w:sz="0" w:space="0" w:color="auto"/>
                <w:bottom w:val="none" w:sz="0" w:space="0" w:color="auto"/>
                <w:right w:val="none" w:sz="0" w:space="0" w:color="auto"/>
              </w:divBdr>
            </w:div>
            <w:div w:id="557860552">
              <w:marLeft w:val="0"/>
              <w:marRight w:val="0"/>
              <w:marTop w:val="0"/>
              <w:marBottom w:val="0"/>
              <w:divBdr>
                <w:top w:val="none" w:sz="0" w:space="0" w:color="auto"/>
                <w:left w:val="none" w:sz="0" w:space="0" w:color="auto"/>
                <w:bottom w:val="none" w:sz="0" w:space="0" w:color="auto"/>
                <w:right w:val="none" w:sz="0" w:space="0" w:color="auto"/>
              </w:divBdr>
            </w:div>
            <w:div w:id="2121026521">
              <w:marLeft w:val="0"/>
              <w:marRight w:val="0"/>
              <w:marTop w:val="0"/>
              <w:marBottom w:val="0"/>
              <w:divBdr>
                <w:top w:val="none" w:sz="0" w:space="0" w:color="auto"/>
                <w:left w:val="none" w:sz="0" w:space="0" w:color="auto"/>
                <w:bottom w:val="none" w:sz="0" w:space="0" w:color="auto"/>
                <w:right w:val="none" w:sz="0" w:space="0" w:color="auto"/>
              </w:divBdr>
            </w:div>
            <w:div w:id="1508252622">
              <w:marLeft w:val="0"/>
              <w:marRight w:val="0"/>
              <w:marTop w:val="0"/>
              <w:marBottom w:val="0"/>
              <w:divBdr>
                <w:top w:val="none" w:sz="0" w:space="0" w:color="auto"/>
                <w:left w:val="none" w:sz="0" w:space="0" w:color="auto"/>
                <w:bottom w:val="none" w:sz="0" w:space="0" w:color="auto"/>
                <w:right w:val="none" w:sz="0" w:space="0" w:color="auto"/>
              </w:divBdr>
            </w:div>
            <w:div w:id="987519597">
              <w:marLeft w:val="0"/>
              <w:marRight w:val="0"/>
              <w:marTop w:val="0"/>
              <w:marBottom w:val="0"/>
              <w:divBdr>
                <w:top w:val="none" w:sz="0" w:space="0" w:color="auto"/>
                <w:left w:val="none" w:sz="0" w:space="0" w:color="auto"/>
                <w:bottom w:val="none" w:sz="0" w:space="0" w:color="auto"/>
                <w:right w:val="none" w:sz="0" w:space="0" w:color="auto"/>
              </w:divBdr>
            </w:div>
            <w:div w:id="585917507">
              <w:marLeft w:val="0"/>
              <w:marRight w:val="0"/>
              <w:marTop w:val="0"/>
              <w:marBottom w:val="0"/>
              <w:divBdr>
                <w:top w:val="none" w:sz="0" w:space="0" w:color="auto"/>
                <w:left w:val="none" w:sz="0" w:space="0" w:color="auto"/>
                <w:bottom w:val="none" w:sz="0" w:space="0" w:color="auto"/>
                <w:right w:val="none" w:sz="0" w:space="0" w:color="auto"/>
              </w:divBdr>
            </w:div>
            <w:div w:id="215318422">
              <w:marLeft w:val="0"/>
              <w:marRight w:val="0"/>
              <w:marTop w:val="0"/>
              <w:marBottom w:val="0"/>
              <w:divBdr>
                <w:top w:val="none" w:sz="0" w:space="0" w:color="auto"/>
                <w:left w:val="none" w:sz="0" w:space="0" w:color="auto"/>
                <w:bottom w:val="none" w:sz="0" w:space="0" w:color="auto"/>
                <w:right w:val="none" w:sz="0" w:space="0" w:color="auto"/>
              </w:divBdr>
            </w:div>
            <w:div w:id="1123888272">
              <w:marLeft w:val="0"/>
              <w:marRight w:val="0"/>
              <w:marTop w:val="0"/>
              <w:marBottom w:val="0"/>
              <w:divBdr>
                <w:top w:val="none" w:sz="0" w:space="0" w:color="auto"/>
                <w:left w:val="none" w:sz="0" w:space="0" w:color="auto"/>
                <w:bottom w:val="none" w:sz="0" w:space="0" w:color="auto"/>
                <w:right w:val="none" w:sz="0" w:space="0" w:color="auto"/>
              </w:divBdr>
            </w:div>
            <w:div w:id="888348544">
              <w:marLeft w:val="0"/>
              <w:marRight w:val="0"/>
              <w:marTop w:val="0"/>
              <w:marBottom w:val="0"/>
              <w:divBdr>
                <w:top w:val="none" w:sz="0" w:space="0" w:color="auto"/>
                <w:left w:val="none" w:sz="0" w:space="0" w:color="auto"/>
                <w:bottom w:val="none" w:sz="0" w:space="0" w:color="auto"/>
                <w:right w:val="none" w:sz="0" w:space="0" w:color="auto"/>
              </w:divBdr>
            </w:div>
            <w:div w:id="22750520">
              <w:marLeft w:val="0"/>
              <w:marRight w:val="0"/>
              <w:marTop w:val="0"/>
              <w:marBottom w:val="0"/>
              <w:divBdr>
                <w:top w:val="none" w:sz="0" w:space="0" w:color="auto"/>
                <w:left w:val="none" w:sz="0" w:space="0" w:color="auto"/>
                <w:bottom w:val="none" w:sz="0" w:space="0" w:color="auto"/>
                <w:right w:val="none" w:sz="0" w:space="0" w:color="auto"/>
              </w:divBdr>
            </w:div>
            <w:div w:id="1363047913">
              <w:marLeft w:val="0"/>
              <w:marRight w:val="0"/>
              <w:marTop w:val="0"/>
              <w:marBottom w:val="0"/>
              <w:divBdr>
                <w:top w:val="none" w:sz="0" w:space="0" w:color="auto"/>
                <w:left w:val="none" w:sz="0" w:space="0" w:color="auto"/>
                <w:bottom w:val="none" w:sz="0" w:space="0" w:color="auto"/>
                <w:right w:val="none" w:sz="0" w:space="0" w:color="auto"/>
              </w:divBdr>
            </w:div>
            <w:div w:id="138113065">
              <w:marLeft w:val="0"/>
              <w:marRight w:val="0"/>
              <w:marTop w:val="0"/>
              <w:marBottom w:val="0"/>
              <w:divBdr>
                <w:top w:val="none" w:sz="0" w:space="0" w:color="auto"/>
                <w:left w:val="none" w:sz="0" w:space="0" w:color="auto"/>
                <w:bottom w:val="none" w:sz="0" w:space="0" w:color="auto"/>
                <w:right w:val="none" w:sz="0" w:space="0" w:color="auto"/>
              </w:divBdr>
            </w:div>
            <w:div w:id="1391152048">
              <w:marLeft w:val="0"/>
              <w:marRight w:val="0"/>
              <w:marTop w:val="0"/>
              <w:marBottom w:val="0"/>
              <w:divBdr>
                <w:top w:val="none" w:sz="0" w:space="0" w:color="auto"/>
                <w:left w:val="none" w:sz="0" w:space="0" w:color="auto"/>
                <w:bottom w:val="none" w:sz="0" w:space="0" w:color="auto"/>
                <w:right w:val="none" w:sz="0" w:space="0" w:color="auto"/>
              </w:divBdr>
            </w:div>
            <w:div w:id="1106274128">
              <w:marLeft w:val="0"/>
              <w:marRight w:val="0"/>
              <w:marTop w:val="0"/>
              <w:marBottom w:val="0"/>
              <w:divBdr>
                <w:top w:val="none" w:sz="0" w:space="0" w:color="auto"/>
                <w:left w:val="none" w:sz="0" w:space="0" w:color="auto"/>
                <w:bottom w:val="none" w:sz="0" w:space="0" w:color="auto"/>
                <w:right w:val="none" w:sz="0" w:space="0" w:color="auto"/>
              </w:divBdr>
            </w:div>
            <w:div w:id="2017027207">
              <w:marLeft w:val="0"/>
              <w:marRight w:val="0"/>
              <w:marTop w:val="0"/>
              <w:marBottom w:val="0"/>
              <w:divBdr>
                <w:top w:val="none" w:sz="0" w:space="0" w:color="auto"/>
                <w:left w:val="none" w:sz="0" w:space="0" w:color="auto"/>
                <w:bottom w:val="none" w:sz="0" w:space="0" w:color="auto"/>
                <w:right w:val="none" w:sz="0" w:space="0" w:color="auto"/>
              </w:divBdr>
            </w:div>
            <w:div w:id="588276984">
              <w:marLeft w:val="0"/>
              <w:marRight w:val="0"/>
              <w:marTop w:val="0"/>
              <w:marBottom w:val="0"/>
              <w:divBdr>
                <w:top w:val="none" w:sz="0" w:space="0" w:color="auto"/>
                <w:left w:val="none" w:sz="0" w:space="0" w:color="auto"/>
                <w:bottom w:val="none" w:sz="0" w:space="0" w:color="auto"/>
                <w:right w:val="none" w:sz="0" w:space="0" w:color="auto"/>
              </w:divBdr>
            </w:div>
            <w:div w:id="824056423">
              <w:marLeft w:val="0"/>
              <w:marRight w:val="0"/>
              <w:marTop w:val="0"/>
              <w:marBottom w:val="0"/>
              <w:divBdr>
                <w:top w:val="none" w:sz="0" w:space="0" w:color="auto"/>
                <w:left w:val="none" w:sz="0" w:space="0" w:color="auto"/>
                <w:bottom w:val="none" w:sz="0" w:space="0" w:color="auto"/>
                <w:right w:val="none" w:sz="0" w:space="0" w:color="auto"/>
              </w:divBdr>
            </w:div>
          </w:divsChild>
        </w:div>
        <w:div w:id="1335717931">
          <w:marLeft w:val="0"/>
          <w:marRight w:val="0"/>
          <w:marTop w:val="0"/>
          <w:marBottom w:val="0"/>
          <w:divBdr>
            <w:top w:val="none" w:sz="0" w:space="0" w:color="auto"/>
            <w:left w:val="none" w:sz="0" w:space="0" w:color="auto"/>
            <w:bottom w:val="none" w:sz="0" w:space="0" w:color="auto"/>
            <w:right w:val="none" w:sz="0" w:space="0" w:color="auto"/>
          </w:divBdr>
        </w:div>
        <w:div w:id="1219704703">
          <w:marLeft w:val="0"/>
          <w:marRight w:val="0"/>
          <w:marTop w:val="0"/>
          <w:marBottom w:val="0"/>
          <w:divBdr>
            <w:top w:val="none" w:sz="0" w:space="0" w:color="auto"/>
            <w:left w:val="none" w:sz="0" w:space="0" w:color="auto"/>
            <w:bottom w:val="none" w:sz="0" w:space="0" w:color="auto"/>
            <w:right w:val="none" w:sz="0" w:space="0" w:color="auto"/>
          </w:divBdr>
        </w:div>
        <w:div w:id="519391454">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320934627">
      <w:bodyDiv w:val="1"/>
      <w:marLeft w:val="0"/>
      <w:marRight w:val="0"/>
      <w:marTop w:val="0"/>
      <w:marBottom w:val="0"/>
      <w:divBdr>
        <w:top w:val="none" w:sz="0" w:space="0" w:color="auto"/>
        <w:left w:val="none" w:sz="0" w:space="0" w:color="auto"/>
        <w:bottom w:val="none" w:sz="0" w:space="0" w:color="auto"/>
        <w:right w:val="none" w:sz="0" w:space="0" w:color="auto"/>
      </w:divBdr>
      <w:divsChild>
        <w:div w:id="1400903590">
          <w:marLeft w:val="0"/>
          <w:marRight w:val="0"/>
          <w:marTop w:val="0"/>
          <w:marBottom w:val="0"/>
          <w:divBdr>
            <w:top w:val="none" w:sz="0" w:space="0" w:color="auto"/>
            <w:left w:val="none" w:sz="0" w:space="0" w:color="auto"/>
            <w:bottom w:val="none" w:sz="0" w:space="0" w:color="auto"/>
            <w:right w:val="none" w:sz="0" w:space="0" w:color="auto"/>
          </w:divBdr>
        </w:div>
        <w:div w:id="1196623910">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0248673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57846073">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479422407">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19761993">
      <w:bodyDiv w:val="1"/>
      <w:marLeft w:val="0"/>
      <w:marRight w:val="0"/>
      <w:marTop w:val="0"/>
      <w:marBottom w:val="0"/>
      <w:divBdr>
        <w:top w:val="none" w:sz="0" w:space="0" w:color="auto"/>
        <w:left w:val="none" w:sz="0" w:space="0" w:color="auto"/>
        <w:bottom w:val="none" w:sz="0" w:space="0" w:color="auto"/>
        <w:right w:val="none" w:sz="0" w:space="0" w:color="auto"/>
      </w:divBdr>
      <w:divsChild>
        <w:div w:id="2061511547">
          <w:marLeft w:val="0"/>
          <w:marRight w:val="0"/>
          <w:marTop w:val="0"/>
          <w:marBottom w:val="0"/>
          <w:divBdr>
            <w:top w:val="none" w:sz="0" w:space="0" w:color="auto"/>
            <w:left w:val="none" w:sz="0" w:space="0" w:color="auto"/>
            <w:bottom w:val="none" w:sz="0" w:space="0" w:color="auto"/>
            <w:right w:val="none" w:sz="0" w:space="0" w:color="auto"/>
          </w:divBdr>
        </w:div>
        <w:div w:id="508954822">
          <w:marLeft w:val="0"/>
          <w:marRight w:val="0"/>
          <w:marTop w:val="0"/>
          <w:marBottom w:val="0"/>
          <w:divBdr>
            <w:top w:val="none" w:sz="0" w:space="0" w:color="auto"/>
            <w:left w:val="none" w:sz="0" w:space="0" w:color="auto"/>
            <w:bottom w:val="none" w:sz="0" w:space="0" w:color="auto"/>
            <w:right w:val="none" w:sz="0" w:space="0" w:color="auto"/>
          </w:divBdr>
        </w:div>
        <w:div w:id="512188138">
          <w:marLeft w:val="0"/>
          <w:marRight w:val="0"/>
          <w:marTop w:val="0"/>
          <w:marBottom w:val="0"/>
          <w:divBdr>
            <w:top w:val="none" w:sz="0" w:space="0" w:color="auto"/>
            <w:left w:val="none" w:sz="0" w:space="0" w:color="auto"/>
            <w:bottom w:val="none" w:sz="0" w:space="0" w:color="auto"/>
            <w:right w:val="none" w:sz="0" w:space="0" w:color="auto"/>
          </w:divBdr>
        </w:div>
      </w:divsChild>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73110617">
      <w:bodyDiv w:val="1"/>
      <w:marLeft w:val="0"/>
      <w:marRight w:val="0"/>
      <w:marTop w:val="0"/>
      <w:marBottom w:val="0"/>
      <w:divBdr>
        <w:top w:val="none" w:sz="0" w:space="0" w:color="auto"/>
        <w:left w:val="none" w:sz="0" w:space="0" w:color="auto"/>
        <w:bottom w:val="none" w:sz="0" w:space="0" w:color="auto"/>
        <w:right w:val="none" w:sz="0" w:space="0" w:color="auto"/>
      </w:divBdr>
      <w:divsChild>
        <w:div w:id="1993630992">
          <w:marLeft w:val="0"/>
          <w:marRight w:val="0"/>
          <w:marTop w:val="0"/>
          <w:marBottom w:val="0"/>
          <w:divBdr>
            <w:top w:val="none" w:sz="0" w:space="0" w:color="auto"/>
            <w:left w:val="none" w:sz="0" w:space="0" w:color="auto"/>
            <w:bottom w:val="none" w:sz="0" w:space="0" w:color="auto"/>
            <w:right w:val="none" w:sz="0" w:space="0" w:color="auto"/>
          </w:divBdr>
        </w:div>
        <w:div w:id="1233665379">
          <w:marLeft w:val="0"/>
          <w:marRight w:val="0"/>
          <w:marTop w:val="0"/>
          <w:marBottom w:val="0"/>
          <w:divBdr>
            <w:top w:val="none" w:sz="0" w:space="0" w:color="auto"/>
            <w:left w:val="none" w:sz="0" w:space="0" w:color="auto"/>
            <w:bottom w:val="none" w:sz="0" w:space="0" w:color="auto"/>
            <w:right w:val="none" w:sz="0" w:space="0" w:color="auto"/>
          </w:divBdr>
        </w:div>
        <w:div w:id="186137094">
          <w:marLeft w:val="0"/>
          <w:marRight w:val="0"/>
          <w:marTop w:val="0"/>
          <w:marBottom w:val="0"/>
          <w:divBdr>
            <w:top w:val="none" w:sz="0" w:space="0" w:color="auto"/>
            <w:left w:val="none" w:sz="0" w:space="0" w:color="auto"/>
            <w:bottom w:val="none" w:sz="0" w:space="0" w:color="auto"/>
            <w:right w:val="none" w:sz="0" w:space="0" w:color="auto"/>
          </w:divBdr>
        </w:div>
        <w:div w:id="218786415">
          <w:marLeft w:val="0"/>
          <w:marRight w:val="0"/>
          <w:marTop w:val="0"/>
          <w:marBottom w:val="0"/>
          <w:divBdr>
            <w:top w:val="none" w:sz="0" w:space="0" w:color="auto"/>
            <w:left w:val="none" w:sz="0" w:space="0" w:color="auto"/>
            <w:bottom w:val="none" w:sz="0" w:space="0" w:color="auto"/>
            <w:right w:val="none" w:sz="0" w:space="0" w:color="auto"/>
          </w:divBdr>
        </w:div>
        <w:div w:id="1251046068">
          <w:marLeft w:val="0"/>
          <w:marRight w:val="0"/>
          <w:marTop w:val="0"/>
          <w:marBottom w:val="0"/>
          <w:divBdr>
            <w:top w:val="none" w:sz="0" w:space="0" w:color="auto"/>
            <w:left w:val="none" w:sz="0" w:space="0" w:color="auto"/>
            <w:bottom w:val="none" w:sz="0" w:space="0" w:color="auto"/>
            <w:right w:val="none" w:sz="0" w:space="0" w:color="auto"/>
          </w:divBdr>
        </w:div>
        <w:div w:id="445466381">
          <w:marLeft w:val="0"/>
          <w:marRight w:val="0"/>
          <w:marTop w:val="0"/>
          <w:marBottom w:val="0"/>
          <w:divBdr>
            <w:top w:val="none" w:sz="0" w:space="0" w:color="auto"/>
            <w:left w:val="none" w:sz="0" w:space="0" w:color="auto"/>
            <w:bottom w:val="none" w:sz="0" w:space="0" w:color="auto"/>
            <w:right w:val="none" w:sz="0" w:space="0" w:color="auto"/>
          </w:divBdr>
        </w:div>
        <w:div w:id="1319533257">
          <w:marLeft w:val="0"/>
          <w:marRight w:val="0"/>
          <w:marTop w:val="0"/>
          <w:marBottom w:val="0"/>
          <w:divBdr>
            <w:top w:val="none" w:sz="0" w:space="0" w:color="auto"/>
            <w:left w:val="none" w:sz="0" w:space="0" w:color="auto"/>
            <w:bottom w:val="none" w:sz="0" w:space="0" w:color="auto"/>
            <w:right w:val="none" w:sz="0" w:space="0" w:color="auto"/>
          </w:divBdr>
        </w:div>
        <w:div w:id="301496698">
          <w:marLeft w:val="0"/>
          <w:marRight w:val="0"/>
          <w:marTop w:val="0"/>
          <w:marBottom w:val="0"/>
          <w:divBdr>
            <w:top w:val="none" w:sz="0" w:space="0" w:color="auto"/>
            <w:left w:val="none" w:sz="0" w:space="0" w:color="auto"/>
            <w:bottom w:val="none" w:sz="0" w:space="0" w:color="auto"/>
            <w:right w:val="none" w:sz="0" w:space="0" w:color="auto"/>
          </w:divBdr>
        </w:div>
        <w:div w:id="1743218170">
          <w:marLeft w:val="0"/>
          <w:marRight w:val="0"/>
          <w:marTop w:val="0"/>
          <w:marBottom w:val="0"/>
          <w:divBdr>
            <w:top w:val="none" w:sz="0" w:space="0" w:color="auto"/>
            <w:left w:val="none" w:sz="0" w:space="0" w:color="auto"/>
            <w:bottom w:val="none" w:sz="0" w:space="0" w:color="auto"/>
            <w:right w:val="none" w:sz="0" w:space="0" w:color="auto"/>
          </w:divBdr>
        </w:div>
        <w:div w:id="1257833069">
          <w:marLeft w:val="0"/>
          <w:marRight w:val="0"/>
          <w:marTop w:val="0"/>
          <w:marBottom w:val="0"/>
          <w:divBdr>
            <w:top w:val="none" w:sz="0" w:space="0" w:color="auto"/>
            <w:left w:val="none" w:sz="0" w:space="0" w:color="auto"/>
            <w:bottom w:val="none" w:sz="0" w:space="0" w:color="auto"/>
            <w:right w:val="none" w:sz="0" w:space="0" w:color="auto"/>
          </w:divBdr>
        </w:div>
        <w:div w:id="163863889">
          <w:marLeft w:val="0"/>
          <w:marRight w:val="0"/>
          <w:marTop w:val="0"/>
          <w:marBottom w:val="0"/>
          <w:divBdr>
            <w:top w:val="none" w:sz="0" w:space="0" w:color="auto"/>
            <w:left w:val="none" w:sz="0" w:space="0" w:color="auto"/>
            <w:bottom w:val="none" w:sz="0" w:space="0" w:color="auto"/>
            <w:right w:val="none" w:sz="0" w:space="0" w:color="auto"/>
          </w:divBdr>
        </w:div>
        <w:div w:id="166528022">
          <w:marLeft w:val="0"/>
          <w:marRight w:val="0"/>
          <w:marTop w:val="0"/>
          <w:marBottom w:val="0"/>
          <w:divBdr>
            <w:top w:val="none" w:sz="0" w:space="0" w:color="auto"/>
            <w:left w:val="none" w:sz="0" w:space="0" w:color="auto"/>
            <w:bottom w:val="none" w:sz="0" w:space="0" w:color="auto"/>
            <w:right w:val="none" w:sz="0" w:space="0" w:color="auto"/>
          </w:divBdr>
        </w:div>
        <w:div w:id="1120339875">
          <w:marLeft w:val="0"/>
          <w:marRight w:val="0"/>
          <w:marTop w:val="0"/>
          <w:marBottom w:val="0"/>
          <w:divBdr>
            <w:top w:val="none" w:sz="0" w:space="0" w:color="auto"/>
            <w:left w:val="none" w:sz="0" w:space="0" w:color="auto"/>
            <w:bottom w:val="none" w:sz="0" w:space="0" w:color="auto"/>
            <w:right w:val="none" w:sz="0" w:space="0" w:color="auto"/>
          </w:divBdr>
        </w:div>
        <w:div w:id="350836615">
          <w:marLeft w:val="0"/>
          <w:marRight w:val="0"/>
          <w:marTop w:val="0"/>
          <w:marBottom w:val="0"/>
          <w:divBdr>
            <w:top w:val="none" w:sz="0" w:space="0" w:color="auto"/>
            <w:left w:val="none" w:sz="0" w:space="0" w:color="auto"/>
            <w:bottom w:val="none" w:sz="0" w:space="0" w:color="auto"/>
            <w:right w:val="none" w:sz="0" w:space="0" w:color="auto"/>
          </w:divBdr>
        </w:div>
        <w:div w:id="1959482347">
          <w:marLeft w:val="0"/>
          <w:marRight w:val="0"/>
          <w:marTop w:val="0"/>
          <w:marBottom w:val="0"/>
          <w:divBdr>
            <w:top w:val="none" w:sz="0" w:space="0" w:color="auto"/>
            <w:left w:val="none" w:sz="0" w:space="0" w:color="auto"/>
            <w:bottom w:val="none" w:sz="0" w:space="0" w:color="auto"/>
            <w:right w:val="none" w:sz="0" w:space="0" w:color="auto"/>
          </w:divBdr>
        </w:div>
      </w:divsChild>
    </w:div>
    <w:div w:id="1874002469">
      <w:bodyDiv w:val="1"/>
      <w:marLeft w:val="0"/>
      <w:marRight w:val="0"/>
      <w:marTop w:val="0"/>
      <w:marBottom w:val="0"/>
      <w:divBdr>
        <w:top w:val="none" w:sz="0" w:space="0" w:color="auto"/>
        <w:left w:val="none" w:sz="0" w:space="0" w:color="auto"/>
        <w:bottom w:val="none" w:sz="0" w:space="0" w:color="auto"/>
        <w:right w:val="none" w:sz="0" w:space="0" w:color="auto"/>
      </w:divBdr>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1683127">
      <w:bodyDiv w:val="1"/>
      <w:marLeft w:val="0"/>
      <w:marRight w:val="0"/>
      <w:marTop w:val="0"/>
      <w:marBottom w:val="0"/>
      <w:divBdr>
        <w:top w:val="none" w:sz="0" w:space="0" w:color="auto"/>
        <w:left w:val="none" w:sz="0" w:space="0" w:color="auto"/>
        <w:bottom w:val="none" w:sz="0" w:space="0" w:color="auto"/>
        <w:right w:val="none" w:sz="0" w:space="0" w:color="auto"/>
      </w:divBdr>
      <w:divsChild>
        <w:div w:id="1779445772">
          <w:marLeft w:val="0"/>
          <w:marRight w:val="0"/>
          <w:marTop w:val="0"/>
          <w:marBottom w:val="0"/>
          <w:divBdr>
            <w:top w:val="none" w:sz="0" w:space="0" w:color="auto"/>
            <w:left w:val="none" w:sz="0" w:space="0" w:color="auto"/>
            <w:bottom w:val="none" w:sz="0" w:space="0" w:color="auto"/>
            <w:right w:val="none" w:sz="0" w:space="0" w:color="auto"/>
          </w:divBdr>
        </w:div>
        <w:div w:id="1221089973">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lcbuga@cendoj.ramajudicial.gov.co"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uridico@fhsjb.or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cretariasenado.gov.co/senado/basedoc/codigo_comercio_pr032.html" TargetMode="External"/><Relationship Id="rId20" Type="http://schemas.openxmlformats.org/officeDocument/2006/relationships/hyperlink" Target="mailto:danielaquinterolaverd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jpeg"/><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juridicoagesoc@gmail.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1AFC-8602-471F-81E1-E3E5D081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73</TotalTime>
  <Pages>48</Pages>
  <Words>29039</Words>
  <Characters>159717</Characters>
  <Application>Microsoft Office Word</Application>
  <DocSecurity>0</DocSecurity>
  <Lines>1330</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9</cp:revision>
  <cp:lastPrinted>2023-08-09T17:16:00Z</cp:lastPrinted>
  <dcterms:created xsi:type="dcterms:W3CDTF">2024-12-02T17:57:00Z</dcterms:created>
  <dcterms:modified xsi:type="dcterms:W3CDTF">2024-12-03T15:30:00Z</dcterms:modified>
</cp:coreProperties>
</file>