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&#13;&#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8960AA6"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10</w:t>
            </w:r>
            <w:r w:rsidR="0014779A" w:rsidRPr="0014779A">
              <w:rPr>
                <w:rFonts w:ascii="Century Gothic" w:hAnsi="Century Gothic"/>
                <w:sz w:val="22"/>
                <w:szCs w:val="22"/>
              </w:rPr>
              <w:t>/0</w:t>
            </w:r>
            <w:r>
              <w:rPr>
                <w:rFonts w:ascii="Century Gothic" w:hAnsi="Century Gothic"/>
                <w:sz w:val="22"/>
                <w:szCs w:val="22"/>
              </w:rPr>
              <w:t>2</w:t>
            </w:r>
            <w:r w:rsidR="0014779A" w:rsidRPr="0014779A">
              <w:rPr>
                <w:rFonts w:ascii="Century Gothic" w:hAnsi="Century Gothic"/>
                <w:sz w:val="22"/>
                <w:szCs w:val="22"/>
              </w:rPr>
              <w:t xml:space="preserve">/2025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7ADD599"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VIDA</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3978EF2" w:rsidR="00F67EF8" w:rsidRPr="00BA1E5F" w:rsidRDefault="006B5293" w:rsidP="00F67EF8">
            <w:pPr>
              <w:spacing w:line="276" w:lineRule="auto"/>
              <w:jc w:val="both"/>
              <w:rPr>
                <w:rFonts w:ascii="Century Gothic" w:hAnsi="Century Gothic"/>
                <w:sz w:val="22"/>
                <w:szCs w:val="22"/>
              </w:rPr>
            </w:pPr>
            <w:r>
              <w:rPr>
                <w:rFonts w:ascii="Century Gothic" w:hAnsi="Century Gothic"/>
                <w:b/>
                <w:bCs/>
                <w:sz w:val="22"/>
                <w:szCs w:val="22"/>
              </w:rPr>
              <w:t>10770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528F754"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JUZGADO 04 CIVIL DEL CIRCUITO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9DC58B9"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POPAYÁN</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1E8C7E2" w:rsidR="00992368" w:rsidRPr="00D64F4E" w:rsidRDefault="00000000" w:rsidP="00F67EF8">
            <w:pPr>
              <w:spacing w:line="276" w:lineRule="auto"/>
              <w:jc w:val="both"/>
              <w:rPr>
                <w:rFonts w:ascii="Century Gothic" w:hAnsi="Century Gothic"/>
                <w:sz w:val="22"/>
                <w:szCs w:val="22"/>
                <w:lang w:val="es-CO"/>
              </w:rPr>
            </w:pPr>
            <w:sdt>
              <w:sdtPr>
                <w:rPr>
                  <w:rStyle w:val="Estilo3"/>
                  <w:b w:val="0"/>
                  <w:color w:val="000000" w:themeColor="text1"/>
                </w:rPr>
                <w:alias w:val="RADICADO"/>
                <w:tag w:val="RADICADO"/>
                <w:id w:val="-31735373"/>
                <w:placeholder>
                  <w:docPart w:val="4832238D0B247142A9DF8FFA7AEEE864"/>
                </w:placeholder>
                <w:text/>
              </w:sdtPr>
              <w:sdtContent>
                <w:r w:rsidR="006B5293" w:rsidRPr="00D61D48">
                  <w:rPr>
                    <w:rStyle w:val="Estilo3"/>
                    <w:b w:val="0"/>
                    <w:color w:val="000000" w:themeColor="text1"/>
                  </w:rPr>
                  <w:t>190013103004-2024-00210-00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21AD2AC" w:rsidR="0099236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10</w:t>
            </w:r>
            <w:r w:rsidR="0014779A" w:rsidRPr="0014779A">
              <w:rPr>
                <w:rFonts w:ascii="Century Gothic" w:hAnsi="Century Gothic"/>
                <w:sz w:val="22"/>
                <w:szCs w:val="22"/>
              </w:rPr>
              <w:t>/1</w:t>
            </w:r>
            <w:r>
              <w:rPr>
                <w:rFonts w:ascii="Century Gothic" w:hAnsi="Century Gothic"/>
                <w:sz w:val="22"/>
                <w:szCs w:val="22"/>
              </w:rPr>
              <w:t>2</w:t>
            </w:r>
            <w:r w:rsidR="0014779A" w:rsidRPr="0014779A">
              <w:rPr>
                <w:rFonts w:ascii="Century Gothic" w:hAnsi="Century Gothic"/>
                <w:sz w:val="22"/>
                <w:szCs w:val="22"/>
              </w:rPr>
              <w:t>/202</w:t>
            </w:r>
            <w:r>
              <w:rPr>
                <w:rFonts w:ascii="Century Gothic" w:hAnsi="Century Gothic"/>
                <w:sz w:val="22"/>
                <w:szCs w:val="22"/>
              </w:rPr>
              <w:t>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63648234" w:rsidR="0099236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29</w:t>
            </w:r>
            <w:r w:rsidR="00DA654C">
              <w:rPr>
                <w:rFonts w:ascii="Century Gothic" w:hAnsi="Century Gothic"/>
                <w:sz w:val="22"/>
                <w:szCs w:val="22"/>
              </w:rPr>
              <w:t>/01/2025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6B5293">
            <w:pPr>
              <w:spacing w:line="276" w:lineRule="auto"/>
              <w:rPr>
                <w:rFonts w:ascii="Century Gothic" w:hAnsi="Century Gothic"/>
                <w:sz w:val="22"/>
                <w:szCs w:val="22"/>
              </w:rPr>
            </w:pPr>
          </w:p>
          <w:p w14:paraId="687A60F3" w14:textId="234FCA25" w:rsidR="0014779A" w:rsidRPr="0014779A" w:rsidRDefault="006B5293" w:rsidP="006D4B21">
            <w:pPr>
              <w:pStyle w:val="Prrafodelista"/>
              <w:numPr>
                <w:ilvl w:val="0"/>
                <w:numId w:val="11"/>
              </w:numPr>
              <w:spacing w:line="276" w:lineRule="auto"/>
              <w:jc w:val="both"/>
              <w:rPr>
                <w:rFonts w:ascii="Century Gothic" w:hAnsi="Century Gothic"/>
                <w:sz w:val="22"/>
                <w:szCs w:val="22"/>
              </w:rPr>
            </w:pPr>
            <w:r w:rsidRPr="006B5293">
              <w:rPr>
                <w:rFonts w:ascii="Century Gothic" w:hAnsi="Century Gothic"/>
                <w:sz w:val="22"/>
                <w:szCs w:val="22"/>
                <w:lang w:val="es-CO"/>
              </w:rPr>
              <w:t xml:space="preserve">El 10 de marzo de 2017 ocurrió un accidente de tránsito en la carrera 9 con calle 2 norte, frente al colegio INEM, en el que estuvieron involucrados un vehículo con placas SHT-462, conducido por el señor Fredy </w:t>
            </w:r>
            <w:proofErr w:type="spellStart"/>
            <w:r w:rsidRPr="006B5293">
              <w:rPr>
                <w:rFonts w:ascii="Century Gothic" w:hAnsi="Century Gothic"/>
                <w:sz w:val="22"/>
                <w:szCs w:val="22"/>
                <w:lang w:val="es-CO"/>
              </w:rPr>
              <w:t>Naviel</w:t>
            </w:r>
            <w:proofErr w:type="spellEnd"/>
            <w:r w:rsidRPr="006B5293">
              <w:rPr>
                <w:rFonts w:ascii="Century Gothic" w:hAnsi="Century Gothic"/>
                <w:sz w:val="22"/>
                <w:szCs w:val="22"/>
                <w:lang w:val="es-CO"/>
              </w:rPr>
              <w:t xml:space="preserve"> Muñoz y el señor Santiago Betancourt Muñoz, quién se desplazaba como peatón</w:t>
            </w:r>
            <w:r w:rsidR="0014779A" w:rsidRPr="0014779A">
              <w:rPr>
                <w:rFonts w:ascii="Century Gothic" w:hAnsi="Century Gothic"/>
                <w:sz w:val="22"/>
                <w:szCs w:val="22"/>
                <w:lang w:val="es-CO"/>
              </w:rPr>
              <w:t xml:space="preserve">. </w:t>
            </w:r>
          </w:p>
          <w:p w14:paraId="50A7BAAB" w14:textId="1BD69A73" w:rsidR="0014779A" w:rsidRPr="0014779A" w:rsidRDefault="006B5293" w:rsidP="006D4B21">
            <w:pPr>
              <w:pStyle w:val="Prrafodelista"/>
              <w:numPr>
                <w:ilvl w:val="0"/>
                <w:numId w:val="11"/>
              </w:numPr>
              <w:spacing w:line="276" w:lineRule="auto"/>
              <w:jc w:val="both"/>
              <w:rPr>
                <w:rFonts w:ascii="Century Gothic" w:hAnsi="Century Gothic"/>
                <w:sz w:val="22"/>
                <w:szCs w:val="22"/>
              </w:rPr>
            </w:pPr>
            <w:r w:rsidRPr="006B5293">
              <w:rPr>
                <w:rFonts w:ascii="Century Gothic" w:hAnsi="Century Gothic"/>
                <w:sz w:val="22"/>
                <w:szCs w:val="22"/>
                <w:lang w:val="es-CO"/>
              </w:rPr>
              <w:t xml:space="preserve">Según lo alegado por la parte demandante, el señor </w:t>
            </w:r>
            <w:proofErr w:type="spellStart"/>
            <w:r w:rsidRPr="006B5293">
              <w:rPr>
                <w:rFonts w:ascii="Century Gothic" w:hAnsi="Century Gothic"/>
                <w:sz w:val="22"/>
                <w:szCs w:val="22"/>
                <w:lang w:val="es-CO"/>
              </w:rPr>
              <w:t>Naviel</w:t>
            </w:r>
            <w:proofErr w:type="spellEnd"/>
            <w:r w:rsidRPr="006B5293">
              <w:rPr>
                <w:rFonts w:ascii="Century Gothic" w:hAnsi="Century Gothic"/>
                <w:sz w:val="22"/>
                <w:szCs w:val="22"/>
                <w:lang w:val="es-CO"/>
              </w:rPr>
              <w:t xml:space="preserve"> Muñoz no había respetado una señal de tránsito, ni respetó la presencia de transeúntes. El Informe Policial de Accidentes de Tránsito (IPAT) codificó la hipótesis 122 " Desobedecer señales o normas de tránsito" en cabeza del vehículo SHT-462 y la hipótesis 409 "Cruzar sin observar" en cabeza del peatón</w:t>
            </w:r>
            <w:r w:rsidR="0014779A" w:rsidRPr="0014779A">
              <w:rPr>
                <w:rFonts w:ascii="Century Gothic" w:hAnsi="Century Gothic"/>
                <w:sz w:val="22"/>
                <w:szCs w:val="22"/>
                <w:lang w:val="es-CO"/>
              </w:rPr>
              <w:t xml:space="preserve">. </w:t>
            </w:r>
          </w:p>
          <w:p w14:paraId="4BF19116" w14:textId="77777777" w:rsidR="00B2787D" w:rsidRPr="006B5293" w:rsidRDefault="006B5293" w:rsidP="006D4B21">
            <w:pPr>
              <w:pStyle w:val="Prrafodelista"/>
              <w:numPr>
                <w:ilvl w:val="0"/>
                <w:numId w:val="11"/>
              </w:numPr>
              <w:spacing w:line="276" w:lineRule="auto"/>
              <w:jc w:val="both"/>
              <w:rPr>
                <w:rFonts w:ascii="Century Gothic" w:hAnsi="Century Gothic"/>
                <w:sz w:val="22"/>
                <w:szCs w:val="22"/>
              </w:rPr>
            </w:pPr>
            <w:r w:rsidRPr="006B5293">
              <w:rPr>
                <w:rFonts w:ascii="Century Gothic" w:hAnsi="Century Gothic"/>
                <w:sz w:val="22"/>
                <w:szCs w:val="22"/>
                <w:lang w:val="es-CO"/>
              </w:rPr>
              <w:t>En razón a sus lesiones el señor Santiago Betancourt Falleció el 19 de abril de 2017</w:t>
            </w:r>
            <w:r>
              <w:rPr>
                <w:rFonts w:ascii="Century Gothic" w:hAnsi="Century Gothic"/>
                <w:sz w:val="22"/>
                <w:szCs w:val="22"/>
                <w:lang w:val="es-CO"/>
              </w:rPr>
              <w:t>.</w:t>
            </w:r>
          </w:p>
          <w:p w14:paraId="285181BA" w14:textId="7B6F1F2E" w:rsidR="006B5293" w:rsidRPr="0014779A" w:rsidRDefault="006B5293" w:rsidP="006B5293">
            <w:pPr>
              <w:pStyle w:val="Prrafodelista"/>
              <w:spacing w:line="276" w:lineRule="auto"/>
              <w:jc w:val="both"/>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09DD4F0B" w14:textId="6C84D1DC"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t>$</w:t>
            </w:r>
            <w:r w:rsidR="002F334D">
              <w:rPr>
                <w:rFonts w:ascii="Century Gothic" w:hAnsi="Century Gothic"/>
                <w:sz w:val="22"/>
                <w:szCs w:val="22"/>
                <w:lang w:val="es-CO"/>
              </w:rPr>
              <w:t>1.282.630.000</w:t>
            </w:r>
            <w:r w:rsidRPr="006B5293">
              <w:rPr>
                <w:rFonts w:ascii="Century Gothic" w:hAnsi="Century Gothic"/>
                <w:sz w:val="22"/>
                <w:szCs w:val="22"/>
                <w:lang w:val="es-CO"/>
              </w:rPr>
              <w:t xml:space="preserve"> que se discriminan de la siguiente manera:  </w:t>
            </w:r>
          </w:p>
          <w:p w14:paraId="21BB857D" w14:textId="77777777" w:rsidR="006B5293" w:rsidRDefault="006B5293" w:rsidP="006B5293">
            <w:pPr>
              <w:spacing w:line="276" w:lineRule="auto"/>
              <w:rPr>
                <w:rFonts w:ascii="Century Gothic" w:hAnsi="Century Gothic"/>
                <w:sz w:val="22"/>
                <w:szCs w:val="22"/>
                <w:lang w:val="es-CO"/>
              </w:rPr>
            </w:pPr>
          </w:p>
          <w:p w14:paraId="2B28CA42" w14:textId="022CA76C" w:rsidR="006B529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Daños Morales:</w:t>
            </w:r>
            <w:r w:rsidRPr="006B5293">
              <w:rPr>
                <w:rFonts w:ascii="Century Gothic" w:hAnsi="Century Gothic"/>
                <w:sz w:val="22"/>
                <w:szCs w:val="22"/>
                <w:lang w:val="es-CO"/>
              </w:rPr>
              <w:t xml:space="preserve"> 900 SMLM ($1.281.150.000 para 2025) divididos así: (i) Jesús Isaac Betancourt Zúñiga 100 SMLMV ($142.350.0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ii</w:t>
            </w:r>
            <w:proofErr w:type="spellEnd"/>
            <w:r w:rsidRPr="006B5293">
              <w:rPr>
                <w:rFonts w:ascii="Century Gothic" w:hAnsi="Century Gothic"/>
                <w:sz w:val="22"/>
                <w:szCs w:val="22"/>
                <w:lang w:val="es-CO"/>
              </w:rPr>
              <w:t>) Juan María Betancourt Zúñiga ($142.350.</w:t>
            </w:r>
            <w:r w:rsidR="002F334D">
              <w:rPr>
                <w:rFonts w:ascii="Century Gothic" w:hAnsi="Century Gothic"/>
                <w:sz w:val="22"/>
                <w:szCs w:val="22"/>
                <w:lang w:val="es-CO"/>
              </w:rPr>
              <w:t>0</w:t>
            </w:r>
            <w:r w:rsidRPr="006B5293">
              <w:rPr>
                <w:rFonts w:ascii="Century Gothic" w:hAnsi="Century Gothic"/>
                <w:sz w:val="22"/>
                <w:szCs w:val="22"/>
                <w:lang w:val="es-CO"/>
              </w:rPr>
              <w:t>00 para 2025); (</w:t>
            </w:r>
            <w:proofErr w:type="spellStart"/>
            <w:r w:rsidRPr="006B5293">
              <w:rPr>
                <w:rFonts w:ascii="Century Gothic" w:hAnsi="Century Gothic"/>
                <w:sz w:val="22"/>
                <w:szCs w:val="22"/>
                <w:lang w:val="es-CO"/>
              </w:rPr>
              <w:t>jii</w:t>
            </w:r>
            <w:proofErr w:type="spellEnd"/>
            <w:r w:rsidRPr="006B5293">
              <w:rPr>
                <w:rFonts w:ascii="Century Gothic" w:hAnsi="Century Gothic"/>
                <w:sz w:val="22"/>
                <w:szCs w:val="22"/>
                <w:lang w:val="es-CO"/>
              </w:rPr>
              <w:t>) 100 SMLMV Osvaldo Betancourt Zúñiga ($142.350.0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iv</w:t>
            </w:r>
            <w:proofErr w:type="spellEnd"/>
            <w:r w:rsidRPr="006B5293">
              <w:rPr>
                <w:rFonts w:ascii="Century Gothic" w:hAnsi="Century Gothic"/>
                <w:sz w:val="22"/>
                <w:szCs w:val="22"/>
                <w:lang w:val="es-CO"/>
              </w:rPr>
              <w:t xml:space="preserve">) 100 SMLMV Gloria </w:t>
            </w:r>
            <w:proofErr w:type="spellStart"/>
            <w:r w:rsidRPr="006B5293">
              <w:rPr>
                <w:rFonts w:ascii="Century Gothic" w:hAnsi="Century Gothic"/>
                <w:sz w:val="22"/>
                <w:szCs w:val="22"/>
                <w:lang w:val="es-CO"/>
              </w:rPr>
              <w:t>Merida</w:t>
            </w:r>
            <w:proofErr w:type="spellEnd"/>
            <w:r w:rsidRPr="006B5293">
              <w:rPr>
                <w:rFonts w:ascii="Century Gothic" w:hAnsi="Century Gothic"/>
                <w:sz w:val="22"/>
                <w:szCs w:val="22"/>
                <w:lang w:val="es-CO"/>
              </w:rPr>
              <w:t xml:space="preserve"> Betancourt Escobar ($142.350.0</w:t>
            </w:r>
            <w:r w:rsidR="002F334D">
              <w:rPr>
                <w:rFonts w:ascii="Century Gothic" w:hAnsi="Century Gothic"/>
                <w:sz w:val="22"/>
                <w:szCs w:val="22"/>
                <w:lang w:val="es-CO"/>
              </w:rPr>
              <w:t>0</w:t>
            </w:r>
            <w:r w:rsidRPr="006B5293">
              <w:rPr>
                <w:rFonts w:ascii="Century Gothic" w:hAnsi="Century Gothic"/>
                <w:sz w:val="22"/>
                <w:szCs w:val="22"/>
                <w:lang w:val="es-CO"/>
              </w:rPr>
              <w:t xml:space="preserve">0 para 2025); (v) 100 SMLMV </w:t>
            </w:r>
            <w:proofErr w:type="spellStart"/>
            <w:r w:rsidRPr="006B5293">
              <w:rPr>
                <w:rFonts w:ascii="Century Gothic" w:hAnsi="Century Gothic"/>
                <w:sz w:val="22"/>
                <w:szCs w:val="22"/>
                <w:lang w:val="es-CO"/>
              </w:rPr>
              <w:t>Neisa</w:t>
            </w:r>
            <w:proofErr w:type="spellEnd"/>
            <w:r w:rsidRPr="006B5293">
              <w:rPr>
                <w:rFonts w:ascii="Century Gothic" w:hAnsi="Century Gothic"/>
                <w:sz w:val="22"/>
                <w:szCs w:val="22"/>
                <w:lang w:val="es-CO"/>
              </w:rPr>
              <w:t xml:space="preserve"> Ruth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(vi) 100 SMLMV Alirio Betancourt </w:t>
            </w:r>
            <w:r w:rsidRPr="006B5293">
              <w:rPr>
                <w:rFonts w:ascii="Century Gothic" w:hAnsi="Century Gothic"/>
                <w:sz w:val="22"/>
                <w:szCs w:val="22"/>
                <w:lang w:val="es-CO"/>
              </w:rPr>
              <w:lastRenderedPageBreak/>
              <w:t>Escobar($142.350.0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vii</w:t>
            </w:r>
            <w:proofErr w:type="spellEnd"/>
            <w:r w:rsidRPr="006B5293">
              <w:rPr>
                <w:rFonts w:ascii="Century Gothic" w:hAnsi="Century Gothic"/>
                <w:sz w:val="22"/>
                <w:szCs w:val="22"/>
                <w:lang w:val="es-CO"/>
              </w:rPr>
              <w:t>) 100 SMLMV Ana Julieta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w:t>
            </w:r>
            <w:proofErr w:type="spellStart"/>
            <w:r w:rsidRPr="006B5293">
              <w:rPr>
                <w:rFonts w:ascii="Century Gothic" w:hAnsi="Century Gothic"/>
                <w:sz w:val="22"/>
                <w:szCs w:val="22"/>
                <w:lang w:val="es-CO"/>
              </w:rPr>
              <w:t>viii</w:t>
            </w:r>
            <w:proofErr w:type="spellEnd"/>
            <w:r w:rsidRPr="006B5293">
              <w:rPr>
                <w:rFonts w:ascii="Century Gothic" w:hAnsi="Century Gothic"/>
                <w:sz w:val="22"/>
                <w:szCs w:val="22"/>
                <w:lang w:val="es-CO"/>
              </w:rPr>
              <w:t>)100 SMLMV María Elvira Betancourt Escobar($142.350.00</w:t>
            </w:r>
            <w:r w:rsidR="002F334D">
              <w:rPr>
                <w:rFonts w:ascii="Century Gothic" w:hAnsi="Century Gothic"/>
                <w:sz w:val="22"/>
                <w:szCs w:val="22"/>
                <w:lang w:val="es-CO"/>
              </w:rPr>
              <w:t xml:space="preserve">0 </w:t>
            </w:r>
            <w:r w:rsidRPr="006B5293">
              <w:rPr>
                <w:rFonts w:ascii="Century Gothic" w:hAnsi="Century Gothic"/>
                <w:sz w:val="22"/>
                <w:szCs w:val="22"/>
                <w:lang w:val="es-CO"/>
              </w:rPr>
              <w:t>para 2025); (</w:t>
            </w:r>
            <w:proofErr w:type="spellStart"/>
            <w:r w:rsidRPr="006B5293">
              <w:rPr>
                <w:rFonts w:ascii="Century Gothic" w:hAnsi="Century Gothic"/>
                <w:sz w:val="22"/>
                <w:szCs w:val="22"/>
                <w:lang w:val="es-CO"/>
              </w:rPr>
              <w:t>ix</w:t>
            </w:r>
            <w:proofErr w:type="spellEnd"/>
            <w:r w:rsidRPr="006B5293">
              <w:rPr>
                <w:rFonts w:ascii="Century Gothic" w:hAnsi="Century Gothic"/>
                <w:sz w:val="22"/>
                <w:szCs w:val="22"/>
                <w:lang w:val="es-CO"/>
              </w:rPr>
              <w:t xml:space="preserve">) 100 SMLMV Fredy Gerardo Betancourt Escobar </w:t>
            </w:r>
            <w:r w:rsidR="002F334D">
              <w:rPr>
                <w:rFonts w:ascii="Century Gothic" w:hAnsi="Century Gothic"/>
                <w:sz w:val="22"/>
                <w:szCs w:val="22"/>
                <w:lang w:val="es-CO"/>
              </w:rPr>
              <w:t>($142.350.000 para 2025)</w:t>
            </w:r>
          </w:p>
          <w:p w14:paraId="087D2869" w14:textId="77777777" w:rsidR="006B5293" w:rsidRDefault="006B5293" w:rsidP="006B5293">
            <w:pPr>
              <w:spacing w:line="276" w:lineRule="auto"/>
              <w:rPr>
                <w:rFonts w:ascii="Century Gothic" w:hAnsi="Century Gothic"/>
                <w:sz w:val="22"/>
                <w:szCs w:val="22"/>
                <w:lang w:val="es-CO"/>
              </w:rPr>
            </w:pPr>
          </w:p>
          <w:p w14:paraId="77C06868" w14:textId="56E41EC4" w:rsidR="00FD53B3" w:rsidRPr="006B529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Daños Materiales</w:t>
            </w:r>
            <w:r w:rsidRPr="006B5293">
              <w:rPr>
                <w:rFonts w:ascii="Century Gothic" w:hAnsi="Century Gothic"/>
                <w:sz w:val="22"/>
                <w:szCs w:val="22"/>
                <w:lang w:val="es-CO"/>
              </w:rPr>
              <w:t>: $1.480.000</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50E1300F" w:rsidR="00992368" w:rsidRPr="007F6DEA" w:rsidRDefault="002F334D" w:rsidP="003827E1">
            <w:pPr>
              <w:spacing w:line="276" w:lineRule="auto"/>
              <w:rPr>
                <w:rFonts w:ascii="Century Gothic" w:hAnsi="Century Gothic"/>
                <w:sz w:val="22"/>
                <w:szCs w:val="22"/>
                <w:lang w:val="es-CO"/>
              </w:rPr>
            </w:pPr>
            <w:r>
              <w:rPr>
                <w:rFonts w:ascii="Century Gothic" w:hAnsi="Century Gothic"/>
                <w:sz w:val="22"/>
                <w:szCs w:val="22"/>
                <w:lang w:val="es-CO"/>
              </w:rPr>
              <w:t>$1.282.630.000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83F6F03"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D110EB">
              <w:rPr>
                <w:rFonts w:ascii="Century Gothic" w:hAnsi="Century Gothic"/>
                <w:sz w:val="22"/>
                <w:szCs w:val="22"/>
              </w:rPr>
              <w:t>0</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4298119" w14:textId="53C76FA8"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t>Las pretensiones objetivas ascienden a $</w:t>
            </w:r>
            <w:r w:rsidR="002F334D">
              <w:rPr>
                <w:rFonts w:ascii="Century Gothic" w:hAnsi="Century Gothic"/>
                <w:sz w:val="22"/>
                <w:szCs w:val="22"/>
                <w:lang w:val="es-CO"/>
              </w:rPr>
              <w:t>0, teniendo en cuenta lo siguiente:</w:t>
            </w:r>
            <w:r w:rsidRPr="006B5293">
              <w:rPr>
                <w:rFonts w:ascii="Century Gothic" w:hAnsi="Century Gothic"/>
                <w:sz w:val="22"/>
                <w:szCs w:val="22"/>
                <w:lang w:val="es-CO"/>
              </w:rPr>
              <w:t xml:space="preserve"> </w:t>
            </w:r>
          </w:p>
          <w:p w14:paraId="2B7D4B4A" w14:textId="77777777" w:rsidR="006B5293" w:rsidRPr="006B5293" w:rsidRDefault="006B5293" w:rsidP="006B5293">
            <w:pPr>
              <w:spacing w:line="276" w:lineRule="auto"/>
              <w:rPr>
                <w:rFonts w:ascii="Century Gothic" w:hAnsi="Century Gothic"/>
                <w:sz w:val="22"/>
                <w:szCs w:val="22"/>
                <w:lang w:val="es-CO"/>
              </w:rPr>
            </w:pPr>
          </w:p>
          <w:p w14:paraId="574A6C1B" w14:textId="77777777" w:rsidR="006B529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 Emergente:</w:t>
            </w:r>
            <w:r w:rsidRPr="006B5293">
              <w:rPr>
                <w:rFonts w:ascii="Century Gothic" w:hAnsi="Century Gothic"/>
                <w:sz w:val="22"/>
                <w:szCs w:val="22"/>
                <w:lang w:val="es-CO"/>
              </w:rPr>
              <w:t xml:space="preserve"> $1.480.000. Dentro de las pruebas allegadas al expediente, se verifica el pago de $1.480.000 por el servicio fúnebre que se le celebró al señor Santiago Betancourt.  </w:t>
            </w:r>
          </w:p>
          <w:p w14:paraId="185F7EBB" w14:textId="77777777" w:rsidR="006B5293" w:rsidRPr="006B5293" w:rsidRDefault="006B5293" w:rsidP="006B5293">
            <w:pPr>
              <w:spacing w:line="276" w:lineRule="auto"/>
              <w:rPr>
                <w:rFonts w:ascii="Century Gothic" w:hAnsi="Century Gothic"/>
                <w:sz w:val="22"/>
                <w:szCs w:val="22"/>
                <w:lang w:val="es-CO"/>
              </w:rPr>
            </w:pPr>
          </w:p>
          <w:p w14:paraId="5D222159" w14:textId="77777777" w:rsidR="006B5293" w:rsidRPr="006B529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 Moral:</w:t>
            </w:r>
            <w:r w:rsidRPr="006B5293">
              <w:rPr>
                <w:rFonts w:ascii="Century Gothic" w:hAnsi="Century Gothic"/>
                <w:sz w:val="22"/>
                <w:szCs w:val="22"/>
                <w:lang w:val="es-CO"/>
              </w:rPr>
              <w:t xml:space="preserve"> $135.000.000. a) Jesús Isaac Betancourt Zúñiga: $15.000.000; b) Juan María Betancourt Zúñiga: $15.000.000; c) Osvaldo Betancourt Zúñiga: $15.000.000; d) Gloria Mérida Betancourt Escobar $15.000.000; e) </w:t>
            </w:r>
            <w:proofErr w:type="spellStart"/>
            <w:r w:rsidRPr="006B5293">
              <w:rPr>
                <w:rFonts w:ascii="Century Gothic" w:hAnsi="Century Gothic"/>
                <w:sz w:val="22"/>
                <w:szCs w:val="22"/>
                <w:lang w:val="es-CO"/>
              </w:rPr>
              <w:t>Neisa</w:t>
            </w:r>
            <w:proofErr w:type="spellEnd"/>
            <w:r w:rsidRPr="006B5293">
              <w:rPr>
                <w:rFonts w:ascii="Century Gothic" w:hAnsi="Century Gothic"/>
                <w:sz w:val="22"/>
                <w:szCs w:val="22"/>
                <w:lang w:val="es-CO"/>
              </w:rPr>
              <w:t xml:space="preserve"> Ruth Betancourt Escobar $15.000.000; f) Alirio Betancourt Escobar: $15.000.000; g) Ana Julieta Betancourt Escobar: $15.000.000; h) María Elvira Betancourt Escobar: $15.000.000; i) Fredy Gerardo Betancourt Escobar $15.000.000;   </w:t>
            </w:r>
          </w:p>
          <w:p w14:paraId="01662F7F" w14:textId="77777777" w:rsidR="006B5293" w:rsidRP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t>Lo anterior, de conformidad con la jurisprudencia Corte Suprema de Justicia, como por ejemplo en la sentencia SC562-2020 del 27 de febrero 2020 a través de la cual se concedió valor máximo a otorgar es de $60.000.000 para la victima directa y los padres por la pérdida de ambos ojos y otras condiciones médicas para un menor, dónde al hermano se le fijo el límite de $30.000.000. De igual manera, se hace énfasis en que la presunción de daño para parientes en tercer grado de consanguinidad no genera presunción, no obstante en la práctica de las pruebas,  con los interrogatorio de parte y las pruebas testimoniales, pueden probarse la cercanía de los demandantes con la víctima directa, esto según sentencia SP12969-2015.</w:t>
            </w:r>
          </w:p>
          <w:p w14:paraId="52772A58" w14:textId="463757A0" w:rsidR="00537336" w:rsidRDefault="00537336" w:rsidP="0095378E">
            <w:pPr>
              <w:spacing w:line="276" w:lineRule="auto"/>
              <w:rPr>
                <w:rFonts w:ascii="Century Gothic" w:hAnsi="Century Gothic"/>
                <w:sz w:val="22"/>
                <w:szCs w:val="22"/>
                <w:lang w:val="es-CO"/>
              </w:rPr>
            </w:pPr>
          </w:p>
          <w:p w14:paraId="17EF8DB3" w14:textId="69FD8DEE" w:rsidR="006B5293" w:rsidRDefault="006B5293" w:rsidP="00375EE0">
            <w:pPr>
              <w:spacing w:line="276" w:lineRule="auto"/>
              <w:jc w:val="both"/>
              <w:rPr>
                <w:rFonts w:ascii="Century Gothic" w:hAnsi="Century Gothic"/>
                <w:sz w:val="22"/>
                <w:szCs w:val="22"/>
              </w:rPr>
            </w:pPr>
            <w:r>
              <w:rPr>
                <w:rFonts w:ascii="Century Gothic" w:hAnsi="Century Gothic"/>
                <w:sz w:val="22"/>
                <w:szCs w:val="22"/>
                <w:lang w:val="es-CO"/>
              </w:rPr>
              <w:t>No obstante, c</w:t>
            </w:r>
            <w:proofErr w:type="spellStart"/>
            <w:r w:rsidRPr="0014779A">
              <w:rPr>
                <w:rFonts w:ascii="Century Gothic" w:hAnsi="Century Gothic"/>
                <w:sz w:val="22"/>
                <w:szCs w:val="22"/>
              </w:rPr>
              <w:t>omo</w:t>
            </w:r>
            <w:proofErr w:type="spellEnd"/>
            <w:r w:rsidRPr="0014779A">
              <w:rPr>
                <w:rFonts w:ascii="Century Gothic" w:hAnsi="Century Gothic"/>
                <w:sz w:val="22"/>
                <w:szCs w:val="22"/>
              </w:rPr>
              <w:t xml:space="preserve"> liquidación objetiva de perjuicios se tasa la suma de </w:t>
            </w:r>
            <w:r w:rsidRPr="006B5293">
              <w:rPr>
                <w:rFonts w:ascii="Century Gothic" w:hAnsi="Century Gothic"/>
                <w:b/>
                <w:bCs/>
                <w:sz w:val="22"/>
                <w:szCs w:val="22"/>
              </w:rPr>
              <w:t>$0,</w:t>
            </w:r>
            <w:r w:rsidRPr="0014779A">
              <w:rPr>
                <w:rFonts w:ascii="Century Gothic" w:hAnsi="Century Gothic"/>
                <w:sz w:val="22"/>
                <w:szCs w:val="22"/>
              </w:rPr>
              <w:t xml:space="preserve"> teniendo en cuenta que se trata de una póliza</w:t>
            </w:r>
            <w:r w:rsidR="00375EE0">
              <w:rPr>
                <w:rFonts w:ascii="Century Gothic" w:hAnsi="Century Gothic"/>
                <w:sz w:val="22"/>
                <w:szCs w:val="22"/>
              </w:rPr>
              <w:t xml:space="preserve"> de RCE</w:t>
            </w:r>
            <w:r w:rsidRPr="0014779A">
              <w:rPr>
                <w:rFonts w:ascii="Century Gothic" w:hAnsi="Century Gothic"/>
                <w:sz w:val="22"/>
                <w:szCs w:val="22"/>
              </w:rPr>
              <w:t xml:space="preserve"> que fue expedida por EQUIDAD SEGUROS </w:t>
            </w:r>
            <w:r w:rsidR="00375EE0">
              <w:rPr>
                <w:rFonts w:ascii="Century Gothic" w:hAnsi="Century Gothic"/>
                <w:sz w:val="22"/>
                <w:szCs w:val="22"/>
              </w:rPr>
              <w:t>GENERALES O.C.</w:t>
            </w:r>
            <w:r w:rsidRPr="0014779A">
              <w:rPr>
                <w:rFonts w:ascii="Century Gothic" w:hAnsi="Century Gothic"/>
                <w:sz w:val="22"/>
                <w:szCs w:val="22"/>
              </w:rPr>
              <w:t xml:space="preserve">, entidad que hasta la fecha no ha sido vinculada al proceso, pues la única demandada es EQUIDAD </w:t>
            </w:r>
            <w:r w:rsidR="00375EE0">
              <w:rPr>
                <w:rFonts w:ascii="Century Gothic" w:hAnsi="Century Gothic"/>
                <w:sz w:val="22"/>
                <w:szCs w:val="22"/>
              </w:rPr>
              <w:t xml:space="preserve">SEGUROS DE VIDA </w:t>
            </w:r>
            <w:r w:rsidRPr="0014779A">
              <w:rPr>
                <w:rFonts w:ascii="Century Gothic" w:hAnsi="Century Gothic"/>
                <w:sz w:val="22"/>
                <w:szCs w:val="22"/>
              </w:rPr>
              <w:t>O.C. quien no está legitimada en causa por pasiva en este proceso. De manera que, hasta la fecha, no existe riesgo económico para la compañía.</w:t>
            </w:r>
          </w:p>
          <w:p w14:paraId="30B0DC79" w14:textId="77777777" w:rsidR="006B5293" w:rsidRDefault="006B5293" w:rsidP="0095378E">
            <w:pPr>
              <w:spacing w:line="276" w:lineRule="auto"/>
              <w:rPr>
                <w:rFonts w:ascii="Century Gothic" w:hAnsi="Century Gothic"/>
                <w:sz w:val="22"/>
                <w:szCs w:val="22"/>
              </w:rPr>
            </w:pPr>
          </w:p>
          <w:p w14:paraId="31FF8AB1" w14:textId="782379C0" w:rsidR="00537336" w:rsidRPr="00BA1E5F" w:rsidRDefault="00537336" w:rsidP="0095378E">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19A4DB00" w14:textId="24F8C8E7" w:rsidR="0014779A"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lastRenderedPageBreak/>
              <w:t>FALTA DE LEGITIMACION EN LA CAUSA POR PASIVA DE LA EQUIDAD SEGUROS</w:t>
            </w:r>
            <w:r w:rsidR="00375EE0">
              <w:rPr>
                <w:rFonts w:ascii="Century Gothic" w:hAnsi="Century Gothic"/>
                <w:sz w:val="22"/>
                <w:szCs w:val="22"/>
              </w:rPr>
              <w:t xml:space="preserve"> DE VIDA </w:t>
            </w:r>
            <w:r w:rsidRPr="0014779A">
              <w:rPr>
                <w:rFonts w:ascii="Century Gothic" w:hAnsi="Century Gothic"/>
                <w:sz w:val="22"/>
                <w:szCs w:val="22"/>
              </w:rPr>
              <w:t xml:space="preserve">O.C.   </w:t>
            </w:r>
          </w:p>
          <w:p w14:paraId="52CE2D52" w14:textId="77400C7F" w:rsidR="002D2E61" w:rsidRPr="002D2E61" w:rsidRDefault="002D2E61" w:rsidP="00375EE0">
            <w:pPr>
              <w:pStyle w:val="Prrafodelista"/>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29E0D2C" w:rsidR="00EE687D" w:rsidRPr="00BA1E5F" w:rsidRDefault="00000000" w:rsidP="00EB6AB4">
            <w:pPr>
              <w:jc w:val="both"/>
              <w:rPr>
                <w:rFonts w:ascii="Century Gothic" w:hAnsi="Century Gothic" w:cs="Segoe UI"/>
                <w:sz w:val="22"/>
                <w:szCs w:val="22"/>
                <w:lang w:eastAsia="es-CO"/>
              </w:rPr>
            </w:pPr>
            <w:sdt>
              <w:sdtPr>
                <w:rPr>
                  <w:rFonts w:ascii="Century Gothic" w:hAnsi="Century Gothic"/>
                  <w:lang w:val="es-CO"/>
                </w:rPr>
                <w:alias w:val="NUMUERO SINIESTRO"/>
                <w:tag w:val="NUMERO SINIESTRO"/>
                <w:id w:val="1952504439"/>
                <w:placeholder>
                  <w:docPart w:val="CE95B9C05249C14FAD6B3FD0717CC272"/>
                </w:placeholder>
                <w:text/>
              </w:sdtPr>
              <w:sdtContent>
                <w:r w:rsidR="00375EE0" w:rsidRPr="00375EE0">
                  <w:rPr>
                    <w:rFonts w:ascii="Century Gothic" w:hAnsi="Century Gothic"/>
                    <w:lang w:val="es-CO"/>
                  </w:rPr>
                  <w:t>10074829</w:t>
                </w:r>
              </w:sdtContent>
            </w:sdt>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11C01676" w:rsidR="006F0CAA" w:rsidRPr="00BA1E5F" w:rsidRDefault="00375EE0" w:rsidP="00EB6AB4">
            <w:pPr>
              <w:jc w:val="both"/>
              <w:rPr>
                <w:rFonts w:ascii="Century Gothic" w:hAnsi="Century Gothic" w:cs="Segoe UI"/>
                <w:sz w:val="22"/>
                <w:szCs w:val="22"/>
                <w:lang w:eastAsia="es-CO"/>
              </w:rPr>
            </w:pPr>
            <w:r w:rsidRPr="00375EE0">
              <w:rPr>
                <w:rFonts w:ascii="Century Gothic" w:hAnsi="Century Gothic"/>
              </w:rPr>
              <w:t>140575</w:t>
            </w:r>
          </w:p>
        </w:tc>
      </w:tr>
      <w:tr w:rsidR="00EE687D" w:rsidRPr="00BA1E5F" w14:paraId="00877764" w14:textId="77777777" w:rsidTr="0095378E">
        <w:trPr>
          <w:trHeight w:val="454"/>
        </w:trPr>
        <w:tc>
          <w:tcPr>
            <w:tcW w:w="3266" w:type="dxa"/>
            <w:vAlign w:val="center"/>
            <w:hideMark/>
          </w:tcPr>
          <w:p w14:paraId="749E810E" w14:textId="77777777" w:rsidR="00EE687D" w:rsidRPr="00C07D60" w:rsidRDefault="00EE687D" w:rsidP="00EB6AB4">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Póliza</w:t>
            </w:r>
          </w:p>
        </w:tc>
        <w:tc>
          <w:tcPr>
            <w:tcW w:w="6941" w:type="dxa"/>
            <w:vAlign w:val="center"/>
          </w:tcPr>
          <w:p w14:paraId="7FC9EC9E" w14:textId="50EC0409" w:rsidR="00EE687D" w:rsidRPr="00C07D60" w:rsidRDefault="00375EE0" w:rsidP="00EB6AB4">
            <w:pPr>
              <w:jc w:val="both"/>
              <w:rPr>
                <w:rFonts w:ascii="Century Gothic" w:hAnsi="Century Gothic" w:cs="Segoe UI"/>
                <w:sz w:val="22"/>
                <w:szCs w:val="22"/>
                <w:lang w:eastAsia="es-CO"/>
              </w:rPr>
            </w:pPr>
            <w:r w:rsidRPr="00375EE0">
              <w:rPr>
                <w:rFonts w:ascii="Century Gothic" w:hAnsi="Century Gothic"/>
                <w:sz w:val="22"/>
                <w:szCs w:val="22"/>
              </w:rPr>
              <w:t>AA003687</w:t>
            </w:r>
          </w:p>
        </w:tc>
      </w:tr>
      <w:tr w:rsidR="00C61A82" w:rsidRPr="00BA1E5F" w14:paraId="3260B646" w14:textId="77777777" w:rsidTr="00E13C08">
        <w:trPr>
          <w:trHeight w:val="454"/>
        </w:trPr>
        <w:tc>
          <w:tcPr>
            <w:tcW w:w="3266" w:type="dxa"/>
            <w:vAlign w:val="center"/>
            <w:hideMark/>
          </w:tcPr>
          <w:p w14:paraId="67FBF2E5"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Certificado</w:t>
            </w:r>
          </w:p>
        </w:tc>
        <w:tc>
          <w:tcPr>
            <w:tcW w:w="6941" w:type="dxa"/>
          </w:tcPr>
          <w:p w14:paraId="47A2248B" w14:textId="6CE27054" w:rsidR="00C61A82" w:rsidRPr="00C07D60" w:rsidRDefault="00375EE0" w:rsidP="00C61A82">
            <w:pPr>
              <w:jc w:val="both"/>
              <w:rPr>
                <w:rFonts w:ascii="Century Gothic" w:hAnsi="Century Gothic" w:cs="Segoe UI"/>
                <w:sz w:val="22"/>
                <w:szCs w:val="22"/>
                <w:lang w:eastAsia="es-CO"/>
              </w:rPr>
            </w:pPr>
            <w:r w:rsidRPr="00375EE0">
              <w:rPr>
                <w:rFonts w:ascii="Century Gothic" w:hAnsi="Century Gothic"/>
                <w:sz w:val="22"/>
                <w:szCs w:val="22"/>
              </w:rPr>
              <w:t>AA033117</w:t>
            </w:r>
          </w:p>
        </w:tc>
      </w:tr>
      <w:tr w:rsidR="00C61A82" w:rsidRPr="00BA1E5F" w14:paraId="0BC7C6A3" w14:textId="77777777" w:rsidTr="0095378E">
        <w:trPr>
          <w:trHeight w:val="454"/>
        </w:trPr>
        <w:tc>
          <w:tcPr>
            <w:tcW w:w="3266" w:type="dxa"/>
            <w:vAlign w:val="center"/>
            <w:hideMark/>
          </w:tcPr>
          <w:p w14:paraId="433D63BC"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Orden</w:t>
            </w:r>
          </w:p>
        </w:tc>
        <w:tc>
          <w:tcPr>
            <w:tcW w:w="6941" w:type="dxa"/>
            <w:vAlign w:val="center"/>
          </w:tcPr>
          <w:p w14:paraId="25280801" w14:textId="7D10728D" w:rsidR="00C61A82" w:rsidRPr="00C07D60" w:rsidRDefault="00375EE0" w:rsidP="00C61A82">
            <w:pPr>
              <w:jc w:val="both"/>
              <w:rPr>
                <w:rFonts w:ascii="Century Gothic" w:hAnsi="Century Gothic" w:cs="Segoe UI"/>
                <w:sz w:val="22"/>
                <w:szCs w:val="22"/>
                <w:lang w:eastAsia="es-CO"/>
              </w:rPr>
            </w:pPr>
            <w:r w:rsidRPr="00375EE0">
              <w:rPr>
                <w:rFonts w:ascii="Century Gothic" w:hAnsi="Century Gothic" w:cs="Segoe UI"/>
                <w:sz w:val="22"/>
                <w:szCs w:val="22"/>
                <w:lang w:eastAsia="es-CO"/>
              </w:rPr>
              <w:t>305</w:t>
            </w:r>
          </w:p>
        </w:tc>
      </w:tr>
      <w:tr w:rsidR="00C61A82" w:rsidRPr="00BA1E5F" w14:paraId="3ACEF28A" w14:textId="77777777" w:rsidTr="0095378E">
        <w:trPr>
          <w:trHeight w:val="454"/>
        </w:trPr>
        <w:tc>
          <w:tcPr>
            <w:tcW w:w="3266" w:type="dxa"/>
            <w:vAlign w:val="center"/>
          </w:tcPr>
          <w:p w14:paraId="0881BFDC" w14:textId="40C44F4A"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Sucursal</w:t>
            </w:r>
          </w:p>
        </w:tc>
        <w:tc>
          <w:tcPr>
            <w:tcW w:w="6941" w:type="dxa"/>
            <w:vAlign w:val="center"/>
          </w:tcPr>
          <w:p w14:paraId="74AA0D59" w14:textId="04F5FC57"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100013 Popayán.</w:t>
            </w:r>
          </w:p>
        </w:tc>
      </w:tr>
      <w:tr w:rsidR="00C61A82" w:rsidRPr="00BA1E5F" w14:paraId="4BCD09C7" w14:textId="77777777" w:rsidTr="00B97ADF">
        <w:trPr>
          <w:trHeight w:val="454"/>
        </w:trPr>
        <w:tc>
          <w:tcPr>
            <w:tcW w:w="3266" w:type="dxa"/>
            <w:vAlign w:val="center"/>
            <w:hideMark/>
          </w:tcPr>
          <w:p w14:paraId="0A1C1E81" w14:textId="17519C6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Placa del vehículo</w:t>
            </w:r>
          </w:p>
        </w:tc>
        <w:tc>
          <w:tcPr>
            <w:tcW w:w="6941" w:type="dxa"/>
          </w:tcPr>
          <w:p w14:paraId="73CAF2AF" w14:textId="0FFFCBB8"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SHT-462</w:t>
            </w:r>
          </w:p>
        </w:tc>
      </w:tr>
      <w:tr w:rsidR="00C61A82" w:rsidRPr="00BA1E5F" w14:paraId="0BA9ECEE" w14:textId="77777777" w:rsidTr="00470F9D">
        <w:trPr>
          <w:trHeight w:val="454"/>
        </w:trPr>
        <w:tc>
          <w:tcPr>
            <w:tcW w:w="3266" w:type="dxa"/>
            <w:vAlign w:val="center"/>
          </w:tcPr>
          <w:p w14:paraId="7B70AF59" w14:textId="749D67B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siniestro</w:t>
            </w:r>
          </w:p>
        </w:tc>
        <w:tc>
          <w:tcPr>
            <w:tcW w:w="6941" w:type="dxa"/>
          </w:tcPr>
          <w:p w14:paraId="2D03F3BA" w14:textId="1D2750E6"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10 de marzo de 2017</w:t>
            </w:r>
          </w:p>
        </w:tc>
      </w:tr>
      <w:tr w:rsidR="00C61A82" w:rsidRPr="00BA1E5F" w14:paraId="05412033" w14:textId="77777777" w:rsidTr="00F3507E">
        <w:trPr>
          <w:trHeight w:val="454"/>
        </w:trPr>
        <w:tc>
          <w:tcPr>
            <w:tcW w:w="3266" w:type="dxa"/>
            <w:vAlign w:val="center"/>
          </w:tcPr>
          <w:p w14:paraId="43E688BB" w14:textId="54B02C3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aviso</w:t>
            </w:r>
          </w:p>
        </w:tc>
        <w:tc>
          <w:tcPr>
            <w:tcW w:w="6941" w:type="dxa"/>
          </w:tcPr>
          <w:p w14:paraId="7E184CA4" w14:textId="5A49843E"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30 de enero de 2018</w:t>
            </w:r>
          </w:p>
        </w:tc>
      </w:tr>
      <w:tr w:rsidR="00C61A82" w:rsidRPr="00BA1E5F" w14:paraId="6DB6B020" w14:textId="77777777" w:rsidTr="0095378E">
        <w:trPr>
          <w:trHeight w:val="454"/>
        </w:trPr>
        <w:tc>
          <w:tcPr>
            <w:tcW w:w="3266" w:type="dxa"/>
            <w:vAlign w:val="center"/>
          </w:tcPr>
          <w:p w14:paraId="13FCE7D8" w14:textId="6EA7D194"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377A03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CUOTA PARTE</w:t>
            </w:r>
          </w:p>
        </w:tc>
      </w:tr>
      <w:tr w:rsidR="00C61A82" w:rsidRPr="00BA1E5F" w14:paraId="2F1DA9E6" w14:textId="77777777" w:rsidTr="0095378E">
        <w:trPr>
          <w:trHeight w:val="454"/>
        </w:trPr>
        <w:tc>
          <w:tcPr>
            <w:tcW w:w="3266" w:type="dxa"/>
            <w:vAlign w:val="center"/>
          </w:tcPr>
          <w:p w14:paraId="3ECF2237" w14:textId="5FB6285C"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Tomador</w:t>
            </w:r>
          </w:p>
        </w:tc>
        <w:tc>
          <w:tcPr>
            <w:tcW w:w="6941" w:type="dxa"/>
            <w:vAlign w:val="center"/>
          </w:tcPr>
          <w:p w14:paraId="2B607964" w14:textId="28B33AC9" w:rsidR="00C61A82" w:rsidRPr="00C07D60" w:rsidRDefault="00375EE0" w:rsidP="00C61A82">
            <w:pPr>
              <w:jc w:val="both"/>
              <w:rPr>
                <w:rFonts w:ascii="Century Gothic" w:hAnsi="Century Gothic" w:cs="Segoe UI"/>
                <w:sz w:val="22"/>
                <w:szCs w:val="22"/>
                <w:lang w:eastAsia="es-CO"/>
              </w:rPr>
            </w:pPr>
            <w:r>
              <w:rPr>
                <w:rFonts w:ascii="Century Gothic" w:hAnsi="Century Gothic"/>
                <w:color w:val="000000" w:themeColor="text1"/>
                <w:sz w:val="22"/>
                <w:szCs w:val="22"/>
              </w:rPr>
              <w:t>COOP. TRANSPORTADORA DE TIMBIO LTDA</w:t>
            </w:r>
            <w:r w:rsidR="00F55307" w:rsidRPr="00C07D60">
              <w:rPr>
                <w:rFonts w:ascii="Century Gothic" w:hAnsi="Century Gothic"/>
                <w:color w:val="000000" w:themeColor="text1"/>
                <w:sz w:val="22"/>
                <w:szCs w:val="22"/>
              </w:rPr>
              <w:t>.</w:t>
            </w:r>
          </w:p>
        </w:tc>
      </w:tr>
      <w:tr w:rsidR="00C61A82" w:rsidRPr="00BA1E5F" w14:paraId="1165CBE1" w14:textId="77777777" w:rsidTr="0095378E">
        <w:trPr>
          <w:trHeight w:val="454"/>
        </w:trPr>
        <w:tc>
          <w:tcPr>
            <w:tcW w:w="3266" w:type="dxa"/>
            <w:vAlign w:val="center"/>
          </w:tcPr>
          <w:p w14:paraId="640F2169" w14:textId="4903327C"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EFC8813"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RUBIO PANTOJA TORRES</w:t>
            </w:r>
          </w:p>
        </w:tc>
      </w:tr>
      <w:tr w:rsidR="00C61A82" w:rsidRPr="00BA1E5F" w14:paraId="513C2A8D" w14:textId="77777777" w:rsidTr="00A16F80">
        <w:trPr>
          <w:trHeight w:val="454"/>
        </w:trPr>
        <w:tc>
          <w:tcPr>
            <w:tcW w:w="3266" w:type="dxa"/>
            <w:vAlign w:val="center"/>
            <w:hideMark/>
          </w:tcPr>
          <w:p w14:paraId="5E1FDA28" w14:textId="16DB1B8E"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Ramo</w:t>
            </w:r>
          </w:p>
        </w:tc>
        <w:tc>
          <w:tcPr>
            <w:tcW w:w="6941" w:type="dxa"/>
          </w:tcPr>
          <w:p w14:paraId="0701202E" w14:textId="51205738"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RCE</w:t>
            </w:r>
          </w:p>
        </w:tc>
      </w:tr>
      <w:tr w:rsidR="00C61A82" w:rsidRPr="00BA1E5F" w14:paraId="2F8ECFA3" w14:textId="77777777" w:rsidTr="0095378E">
        <w:trPr>
          <w:trHeight w:val="454"/>
        </w:trPr>
        <w:tc>
          <w:tcPr>
            <w:tcW w:w="3266" w:type="dxa"/>
            <w:vAlign w:val="center"/>
            <w:hideMark/>
          </w:tcPr>
          <w:p w14:paraId="0C3932A6" w14:textId="2792643B"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EAD6869"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LESIONES/MUERTE DE 1 PERSONA</w:t>
            </w:r>
          </w:p>
        </w:tc>
      </w:tr>
      <w:tr w:rsidR="00C61A82" w:rsidRPr="00BA1E5F" w14:paraId="59B4A554" w14:textId="77777777" w:rsidTr="0095378E">
        <w:trPr>
          <w:trHeight w:val="454"/>
        </w:trPr>
        <w:tc>
          <w:tcPr>
            <w:tcW w:w="3266" w:type="dxa"/>
            <w:vAlign w:val="center"/>
            <w:hideMark/>
          </w:tcPr>
          <w:p w14:paraId="0412A958"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54C4FD2"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100 SMLMV</w:t>
            </w:r>
          </w:p>
        </w:tc>
      </w:tr>
      <w:tr w:rsidR="00C61A82" w:rsidRPr="00BA1E5F" w14:paraId="2F24D88E" w14:textId="77777777" w:rsidTr="0095378E">
        <w:trPr>
          <w:trHeight w:val="454"/>
        </w:trPr>
        <w:tc>
          <w:tcPr>
            <w:tcW w:w="3266" w:type="dxa"/>
            <w:vAlign w:val="center"/>
          </w:tcPr>
          <w:p w14:paraId="0E72F2CD" w14:textId="1A6BE851"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2E81E5" w:rsidR="00C61A82" w:rsidRPr="00C07D60" w:rsidRDefault="00C07D60"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N/A</w:t>
            </w:r>
          </w:p>
        </w:tc>
      </w:tr>
      <w:tr w:rsidR="00C61A82" w:rsidRPr="00BA1E5F" w14:paraId="658B9E4D" w14:textId="77777777" w:rsidTr="0095378E">
        <w:trPr>
          <w:trHeight w:val="454"/>
        </w:trPr>
        <w:tc>
          <w:tcPr>
            <w:tcW w:w="3266" w:type="dxa"/>
            <w:vAlign w:val="center"/>
            <w:hideMark/>
          </w:tcPr>
          <w:p w14:paraId="02377331" w14:textId="79A3F98F"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743D1FC" w:rsidR="00375EE0" w:rsidRPr="00375EE0" w:rsidRDefault="00375EE0" w:rsidP="00C61A82">
            <w:pPr>
              <w:jc w:val="both"/>
              <w:rPr>
                <w:rFonts w:ascii="Century Gothic" w:hAnsi="Century Gothic"/>
                <w:sz w:val="22"/>
                <w:szCs w:val="22"/>
              </w:rPr>
            </w:pPr>
            <w:r>
              <w:rPr>
                <w:rFonts w:ascii="Century Gothic" w:hAnsi="Century Gothic"/>
                <w:sz w:val="22"/>
                <w:szCs w:val="22"/>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D183063" w:rsidR="002633C0" w:rsidRPr="00BA1E5F" w:rsidRDefault="00B17659" w:rsidP="003314A2">
            <w:pPr>
              <w:spacing w:line="360" w:lineRule="auto"/>
              <w:rPr>
                <w:rFonts w:ascii="Century Gothic" w:hAnsi="Century Gothic"/>
                <w:sz w:val="22"/>
                <w:szCs w:val="22"/>
              </w:rPr>
            </w:pPr>
            <w:r>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7F62DC54" w14:textId="0910EA7E"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La contingencia se califica como REMOTA, toda vez que la EQUIDAD SEGUROS </w:t>
            </w:r>
            <w:r w:rsidR="00375EE0">
              <w:rPr>
                <w:rFonts w:ascii="Century Gothic" w:hAnsi="Century Gothic"/>
                <w:sz w:val="22"/>
                <w:szCs w:val="22"/>
              </w:rPr>
              <w:t>DE VIDA</w:t>
            </w:r>
            <w:r w:rsidRPr="00A90588">
              <w:rPr>
                <w:rFonts w:ascii="Century Gothic" w:hAnsi="Century Gothic"/>
                <w:sz w:val="22"/>
                <w:szCs w:val="22"/>
              </w:rPr>
              <w:t xml:space="preserve"> O.C. carece de legitimación en la causa por pasiva en este litigio. </w:t>
            </w:r>
          </w:p>
          <w:p w14:paraId="63A32B85" w14:textId="77777777" w:rsidR="00A90588" w:rsidRDefault="00A90588" w:rsidP="00A90588">
            <w:pPr>
              <w:spacing w:line="360" w:lineRule="auto"/>
              <w:jc w:val="both"/>
              <w:rPr>
                <w:rFonts w:ascii="Century Gothic" w:hAnsi="Century Gothic"/>
                <w:sz w:val="22"/>
                <w:szCs w:val="22"/>
              </w:rPr>
            </w:pPr>
          </w:p>
          <w:p w14:paraId="7850C236" w14:textId="19475695"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Lo primero que debe tomarse en consideración es que la Póliza </w:t>
            </w:r>
            <w:r w:rsidR="00375EE0">
              <w:rPr>
                <w:rFonts w:ascii="Century Gothic" w:hAnsi="Century Gothic"/>
                <w:sz w:val="22"/>
                <w:szCs w:val="22"/>
              </w:rPr>
              <w:t>RCE</w:t>
            </w:r>
            <w:r w:rsidRPr="00A90588">
              <w:rPr>
                <w:rFonts w:ascii="Century Gothic" w:hAnsi="Century Gothic"/>
                <w:sz w:val="22"/>
                <w:szCs w:val="22"/>
              </w:rPr>
              <w:t xml:space="preserve"> No. </w:t>
            </w:r>
            <w:r w:rsidR="00375EE0" w:rsidRPr="00375EE0">
              <w:rPr>
                <w:rFonts w:ascii="Century Gothic" w:hAnsi="Century Gothic"/>
                <w:sz w:val="22"/>
                <w:szCs w:val="22"/>
              </w:rPr>
              <w:t>AA003687</w:t>
            </w:r>
            <w:r w:rsidRPr="00A90588">
              <w:rPr>
                <w:rFonts w:ascii="Century Gothic" w:hAnsi="Century Gothic"/>
                <w:sz w:val="22"/>
                <w:szCs w:val="22"/>
              </w:rPr>
              <w:t>, cuya asegurad</w:t>
            </w:r>
            <w:r w:rsidR="00375EE0">
              <w:rPr>
                <w:rFonts w:ascii="Century Gothic" w:hAnsi="Century Gothic"/>
                <w:sz w:val="22"/>
                <w:szCs w:val="22"/>
              </w:rPr>
              <w:t>o</w:t>
            </w:r>
            <w:r w:rsidRPr="00A90588">
              <w:rPr>
                <w:rFonts w:ascii="Century Gothic" w:hAnsi="Century Gothic"/>
                <w:sz w:val="22"/>
                <w:szCs w:val="22"/>
              </w:rPr>
              <w:t xml:space="preserve"> es </w:t>
            </w:r>
            <w:r w:rsidR="00375EE0">
              <w:rPr>
                <w:rFonts w:ascii="Century Gothic" w:hAnsi="Century Gothic"/>
                <w:sz w:val="22"/>
                <w:szCs w:val="22"/>
              </w:rPr>
              <w:t>RUBIO PANTOJA TORRES</w:t>
            </w:r>
            <w:r w:rsidRPr="00A90588">
              <w:rPr>
                <w:rFonts w:ascii="Century Gothic" w:hAnsi="Century Gothic"/>
                <w:sz w:val="22"/>
                <w:szCs w:val="22"/>
              </w:rPr>
              <w:t xml:space="preserve">, </w:t>
            </w:r>
            <w:r w:rsidR="002F334D">
              <w:rPr>
                <w:rFonts w:ascii="Century Gothic" w:hAnsi="Century Gothic"/>
                <w:sz w:val="22"/>
                <w:szCs w:val="22"/>
              </w:rPr>
              <w:t>fue</w:t>
            </w:r>
            <w:r w:rsidRPr="00A90588">
              <w:rPr>
                <w:rFonts w:ascii="Century Gothic" w:hAnsi="Century Gothic"/>
                <w:sz w:val="22"/>
                <w:szCs w:val="22"/>
              </w:rPr>
              <w:t xml:space="preserve"> emitida por LA EQUIDAD SEGUROS </w:t>
            </w:r>
            <w:r w:rsidR="00375EE0">
              <w:rPr>
                <w:rFonts w:ascii="Century Gothic" w:hAnsi="Century Gothic"/>
                <w:sz w:val="22"/>
                <w:szCs w:val="22"/>
              </w:rPr>
              <w:t>GENERALES O.C.</w:t>
            </w:r>
            <w:r w:rsidRPr="00A90588">
              <w:rPr>
                <w:rFonts w:ascii="Century Gothic" w:hAnsi="Century Gothic"/>
                <w:sz w:val="22"/>
                <w:szCs w:val="22"/>
              </w:rPr>
              <w:t xml:space="preserve"> con NIT. </w:t>
            </w:r>
            <w:r w:rsidR="00375EE0" w:rsidRPr="00375EE0">
              <w:rPr>
                <w:rFonts w:ascii="Century Gothic" w:hAnsi="Century Gothic"/>
                <w:sz w:val="22"/>
                <w:szCs w:val="22"/>
              </w:rPr>
              <w:t>860.028.415-5</w:t>
            </w:r>
            <w:r w:rsidRPr="00A90588">
              <w:rPr>
                <w:rFonts w:ascii="Century Gothic" w:hAnsi="Century Gothic"/>
                <w:sz w:val="22"/>
                <w:szCs w:val="22"/>
              </w:rPr>
              <w:t xml:space="preserve">, y en esta acción es demandada LA EQUIDAD SEGUROS </w:t>
            </w:r>
            <w:r w:rsidR="00375EE0">
              <w:rPr>
                <w:rFonts w:ascii="Century Gothic" w:hAnsi="Century Gothic"/>
                <w:sz w:val="22"/>
                <w:szCs w:val="22"/>
              </w:rPr>
              <w:t>DE VIDA</w:t>
            </w:r>
            <w:r w:rsidRPr="00A90588">
              <w:rPr>
                <w:rFonts w:ascii="Century Gothic" w:hAnsi="Century Gothic"/>
                <w:sz w:val="22"/>
                <w:szCs w:val="22"/>
              </w:rPr>
              <w:t xml:space="preserve"> con NIT.</w:t>
            </w:r>
            <w:r w:rsidR="00375EE0">
              <w:rPr>
                <w:rFonts w:ascii="Century Gothic" w:hAnsi="Century Gothic"/>
                <w:sz w:val="22"/>
                <w:szCs w:val="22"/>
              </w:rPr>
              <w:t xml:space="preserve"> </w:t>
            </w:r>
            <w:r w:rsidR="00375EE0" w:rsidRPr="00375EE0">
              <w:rPr>
                <w:rFonts w:ascii="Century Gothic" w:hAnsi="Century Gothic"/>
                <w:sz w:val="22"/>
                <w:szCs w:val="22"/>
              </w:rPr>
              <w:t>900.701.533-7</w:t>
            </w:r>
            <w:r w:rsidRPr="00A90588">
              <w:rPr>
                <w:rFonts w:ascii="Century Gothic" w:hAnsi="Century Gothic"/>
                <w:sz w:val="22"/>
                <w:szCs w:val="22"/>
              </w:rPr>
              <w:t xml:space="preserve">. Entonces, existe una falta de legitimación en la causa por pasiva, comoquiera que LA EQUIDAD SEGUROS </w:t>
            </w:r>
            <w:r w:rsidR="00375EE0">
              <w:rPr>
                <w:rFonts w:ascii="Century Gothic" w:hAnsi="Century Gothic"/>
                <w:sz w:val="22"/>
                <w:szCs w:val="22"/>
              </w:rPr>
              <w:t>DE VIDA</w:t>
            </w:r>
            <w:r w:rsidRPr="00A90588">
              <w:rPr>
                <w:rFonts w:ascii="Century Gothic" w:hAnsi="Century Gothic"/>
                <w:sz w:val="22"/>
                <w:szCs w:val="22"/>
              </w:rPr>
              <w:t xml:space="preserve"> no tuvo injerencia alguna en el negocio </w:t>
            </w:r>
            <w:proofErr w:type="spellStart"/>
            <w:r w:rsidRPr="00A90588">
              <w:rPr>
                <w:rFonts w:ascii="Century Gothic" w:hAnsi="Century Gothic"/>
                <w:sz w:val="22"/>
                <w:szCs w:val="22"/>
              </w:rPr>
              <w:t>aseguraticio</w:t>
            </w:r>
            <w:proofErr w:type="spellEnd"/>
            <w:r w:rsidRPr="00A90588">
              <w:rPr>
                <w:rFonts w:ascii="Century Gothic" w:hAnsi="Century Gothic"/>
                <w:sz w:val="22"/>
                <w:szCs w:val="22"/>
              </w:rPr>
              <w:t xml:space="preserve"> realizado por </w:t>
            </w:r>
            <w:r w:rsidR="002F334D">
              <w:rPr>
                <w:rFonts w:ascii="Century Gothic" w:hAnsi="Century Gothic"/>
                <w:sz w:val="22"/>
                <w:szCs w:val="22"/>
              </w:rPr>
              <w:t>el</w:t>
            </w:r>
            <w:r w:rsidRPr="00A90588">
              <w:rPr>
                <w:rFonts w:ascii="Century Gothic" w:hAnsi="Century Gothic"/>
                <w:sz w:val="22"/>
                <w:szCs w:val="22"/>
              </w:rPr>
              <w:t xml:space="preserve"> señor </w:t>
            </w:r>
            <w:r w:rsidR="00375EE0">
              <w:rPr>
                <w:rFonts w:ascii="Century Gothic" w:hAnsi="Century Gothic"/>
                <w:sz w:val="22"/>
                <w:szCs w:val="22"/>
              </w:rPr>
              <w:t>RUBIO PANTOJA TORRES</w:t>
            </w:r>
            <w:r w:rsidRPr="00A90588">
              <w:rPr>
                <w:rFonts w:ascii="Century Gothic" w:hAnsi="Century Gothic"/>
                <w:sz w:val="22"/>
                <w:szCs w:val="22"/>
              </w:rPr>
              <w:t xml:space="preserve">, pues no es la entidad que emite o suscribe la póliza mentada. </w:t>
            </w:r>
          </w:p>
          <w:p w14:paraId="1CB6ED1B" w14:textId="77777777" w:rsidR="00375EE0" w:rsidRDefault="00375EE0" w:rsidP="00A90588">
            <w:pPr>
              <w:spacing w:line="360" w:lineRule="auto"/>
              <w:jc w:val="both"/>
              <w:rPr>
                <w:rFonts w:ascii="Century Gothic" w:hAnsi="Century Gothic"/>
                <w:sz w:val="22"/>
                <w:szCs w:val="22"/>
              </w:rPr>
            </w:pPr>
          </w:p>
          <w:p w14:paraId="1FC59ECF" w14:textId="094965AB"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Por otro lado, debe decirse que en </w:t>
            </w:r>
            <w:r w:rsidR="009B7AF4">
              <w:rPr>
                <w:rFonts w:ascii="Century Gothic" w:hAnsi="Century Gothic"/>
                <w:sz w:val="22"/>
                <w:szCs w:val="22"/>
              </w:rPr>
              <w:t>todo caso no existe riesgo frente</w:t>
            </w:r>
            <w:r w:rsidRPr="00A90588">
              <w:rPr>
                <w:rFonts w:ascii="Century Gothic" w:hAnsi="Century Gothic"/>
                <w:sz w:val="22"/>
                <w:szCs w:val="22"/>
              </w:rPr>
              <w:t xml:space="preserve"> </w:t>
            </w:r>
            <w:r w:rsidR="009B7AF4">
              <w:rPr>
                <w:rFonts w:ascii="Century Gothic" w:hAnsi="Century Gothic"/>
                <w:sz w:val="22"/>
                <w:szCs w:val="22"/>
              </w:rPr>
              <w:t>a</w:t>
            </w:r>
            <w:r w:rsidRPr="00A90588">
              <w:rPr>
                <w:rFonts w:ascii="Century Gothic" w:hAnsi="Century Gothic"/>
                <w:sz w:val="22"/>
                <w:szCs w:val="22"/>
              </w:rPr>
              <w:t xml:space="preserve"> la póliza </w:t>
            </w:r>
            <w:r w:rsidR="00375EE0">
              <w:rPr>
                <w:rFonts w:ascii="Century Gothic" w:hAnsi="Century Gothic"/>
                <w:sz w:val="22"/>
                <w:szCs w:val="22"/>
              </w:rPr>
              <w:t>RCE</w:t>
            </w:r>
            <w:r w:rsidRPr="00A90588">
              <w:rPr>
                <w:rFonts w:ascii="Century Gothic" w:hAnsi="Century Gothic"/>
                <w:sz w:val="22"/>
                <w:szCs w:val="22"/>
              </w:rPr>
              <w:t xml:space="preserve"> No. </w:t>
            </w:r>
            <w:r w:rsidR="00375EE0" w:rsidRPr="00375EE0">
              <w:rPr>
                <w:rFonts w:ascii="Century Gothic" w:hAnsi="Century Gothic"/>
                <w:sz w:val="22"/>
                <w:szCs w:val="22"/>
              </w:rPr>
              <w:t>AA003687</w:t>
            </w:r>
            <w:r w:rsidR="009B7AF4">
              <w:rPr>
                <w:rFonts w:ascii="Century Gothic" w:hAnsi="Century Gothic"/>
                <w:sz w:val="22"/>
                <w:szCs w:val="22"/>
              </w:rPr>
              <w:t xml:space="preserve">, </w:t>
            </w:r>
            <w:r w:rsidR="009A6B38">
              <w:rPr>
                <w:rFonts w:ascii="Century Gothic" w:hAnsi="Century Gothic"/>
                <w:sz w:val="22"/>
                <w:szCs w:val="22"/>
              </w:rPr>
              <w:t>pues se configuró la prescripción de la acción de</w:t>
            </w:r>
            <w:r w:rsidR="009B7AF4">
              <w:rPr>
                <w:rFonts w:ascii="Century Gothic" w:hAnsi="Century Gothic"/>
                <w:sz w:val="22"/>
                <w:szCs w:val="22"/>
              </w:rPr>
              <w:t>rivada del contrato de</w:t>
            </w:r>
            <w:r w:rsidR="009A6B38">
              <w:rPr>
                <w:rFonts w:ascii="Century Gothic" w:hAnsi="Century Gothic"/>
                <w:sz w:val="22"/>
                <w:szCs w:val="22"/>
              </w:rPr>
              <w:t xml:space="preserve"> seguro, comoquiera que transcurrieron más de cinco años desde la primera reclamación que se le hizo a </w:t>
            </w:r>
            <w:r w:rsidR="009B7AF4">
              <w:rPr>
                <w:rFonts w:ascii="Century Gothic" w:hAnsi="Century Gothic"/>
                <w:sz w:val="22"/>
                <w:szCs w:val="22"/>
              </w:rPr>
              <w:t>LA EQUIDAD SEGUROS GENERALES O.C.</w:t>
            </w:r>
            <w:r w:rsidR="009A6B38">
              <w:rPr>
                <w:rFonts w:ascii="Century Gothic" w:hAnsi="Century Gothic"/>
                <w:sz w:val="22"/>
                <w:szCs w:val="22"/>
              </w:rPr>
              <w:t>, (</w:t>
            </w:r>
            <w:r w:rsidR="009B7AF4">
              <w:rPr>
                <w:rFonts w:ascii="Century Gothic" w:hAnsi="Century Gothic"/>
                <w:sz w:val="22"/>
                <w:szCs w:val="22"/>
              </w:rPr>
              <w:t xml:space="preserve">el 12 de </w:t>
            </w:r>
            <w:r w:rsidR="009A6B38">
              <w:rPr>
                <w:rFonts w:ascii="Century Gothic" w:hAnsi="Century Gothic"/>
                <w:sz w:val="22"/>
                <w:szCs w:val="22"/>
              </w:rPr>
              <w:t xml:space="preserve">septiembre de 2018) y la presentación de la demanda (15 de octubre de 2024). </w:t>
            </w:r>
          </w:p>
          <w:p w14:paraId="35E1CE13" w14:textId="77777777" w:rsidR="00A90588" w:rsidRDefault="00A90588" w:rsidP="00A90588">
            <w:pPr>
              <w:spacing w:line="360" w:lineRule="auto"/>
              <w:jc w:val="both"/>
              <w:rPr>
                <w:rFonts w:ascii="Century Gothic" w:hAnsi="Century Gothic"/>
                <w:sz w:val="22"/>
                <w:szCs w:val="22"/>
              </w:rPr>
            </w:pPr>
          </w:p>
          <w:p w14:paraId="58FF1192" w14:textId="4D378D2C" w:rsidR="004201E1" w:rsidRPr="00BA1E5F"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Lo anterior, sin perjuicio del carácter contingente del proceso</w:t>
            </w:r>
            <w:r>
              <w:rPr>
                <w:rFonts w:ascii="Century Gothic" w:hAnsi="Century Gothic"/>
                <w:sz w:val="22"/>
                <w:szCs w:val="22"/>
              </w:rPr>
              <w:t>.</w:t>
            </w:r>
          </w:p>
        </w:tc>
      </w:tr>
      <w:tr w:rsidR="00BA1E5F" w:rsidRPr="00BA1E5F" w14:paraId="6A3F4D91" w14:textId="77777777" w:rsidTr="008B59F4">
        <w:trPr>
          <w:trHeight w:val="1361"/>
        </w:trPr>
        <w:tc>
          <w:tcPr>
            <w:tcW w:w="10207" w:type="dxa"/>
            <w:gridSpan w:val="2"/>
            <w:vAlign w:val="center"/>
          </w:tcPr>
          <w:p w14:paraId="279E8B24" w14:textId="0BF380EE"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r w:rsidR="00AF19C9">
              <w:rPr>
                <w:rFonts w:ascii="Century Gothic" w:hAnsi="Century Gothic"/>
                <w:b/>
                <w:bCs/>
                <w:sz w:val="22"/>
                <w:szCs w:val="22"/>
              </w:rPr>
              <w:t xml:space="preserve">: </w:t>
            </w:r>
            <w:r w:rsidR="009B7AF4">
              <w:rPr>
                <w:rFonts w:ascii="Century Gothic" w:hAnsi="Century Gothic"/>
                <w:b/>
                <w:bCs/>
                <w:sz w:val="22"/>
                <w:szCs w:val="22"/>
              </w:rPr>
              <w:t>LPR</w:t>
            </w:r>
          </w:p>
          <w:p w14:paraId="3A806213" w14:textId="6E737EA4" w:rsidR="00AF19C9" w:rsidRPr="00BA1E5F" w:rsidRDefault="00AF19C9" w:rsidP="00BA1E5F">
            <w:pPr>
              <w:spacing w:line="360" w:lineRule="auto"/>
              <w:jc w:val="center"/>
              <w:rPr>
                <w:rFonts w:ascii="Century Gothic" w:hAnsi="Century Gothic"/>
                <w:b/>
                <w:bCs/>
                <w:sz w:val="22"/>
                <w:szCs w:val="22"/>
              </w:rPr>
            </w:pPr>
            <w:r w:rsidRPr="00AF19C9">
              <w:rPr>
                <w:rFonts w:ascii="Century Gothic" w:hAnsi="Century Gothic"/>
                <w:b/>
                <w:bCs/>
                <w:sz w:val="22"/>
                <w:szCs w:val="22"/>
              </w:rPr>
              <w:t>GH Abogados &amp; Asociados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CEE2" w14:textId="77777777" w:rsidR="009178AD" w:rsidRDefault="009178AD" w:rsidP="00E7033F">
      <w:r>
        <w:separator/>
      </w:r>
    </w:p>
  </w:endnote>
  <w:endnote w:type="continuationSeparator" w:id="0">
    <w:p w14:paraId="716DCAF0" w14:textId="77777777" w:rsidR="009178AD" w:rsidRDefault="009178A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E182" w14:textId="77777777" w:rsidR="009178AD" w:rsidRDefault="009178AD" w:rsidP="00E7033F">
      <w:r>
        <w:separator/>
      </w:r>
    </w:p>
  </w:footnote>
  <w:footnote w:type="continuationSeparator" w:id="0">
    <w:p w14:paraId="2B8416D6" w14:textId="77777777" w:rsidR="009178AD" w:rsidRDefault="009178A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9178AD">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9178AD">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9178AD">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6FA"/>
    <w:multiLevelType w:val="multilevel"/>
    <w:tmpl w:val="4AEED9EE"/>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2D42"/>
    <w:multiLevelType w:val="multilevel"/>
    <w:tmpl w:val="041C264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3338"/>
    <w:multiLevelType w:val="multilevel"/>
    <w:tmpl w:val="65CCAA1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5DA0"/>
    <w:multiLevelType w:val="multilevel"/>
    <w:tmpl w:val="21307D30"/>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54FD"/>
    <w:multiLevelType w:val="multilevel"/>
    <w:tmpl w:val="7E4472C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664D"/>
    <w:multiLevelType w:val="multilevel"/>
    <w:tmpl w:val="AA343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A5A9D"/>
    <w:multiLevelType w:val="multilevel"/>
    <w:tmpl w:val="EF309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66E4C"/>
    <w:multiLevelType w:val="hybridMultilevel"/>
    <w:tmpl w:val="3EF83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EA29CB"/>
    <w:multiLevelType w:val="multilevel"/>
    <w:tmpl w:val="06F43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26B4C"/>
    <w:multiLevelType w:val="multilevel"/>
    <w:tmpl w:val="083AD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5036"/>
    <w:multiLevelType w:val="multilevel"/>
    <w:tmpl w:val="FD04297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805B8"/>
    <w:multiLevelType w:val="multilevel"/>
    <w:tmpl w:val="3F889E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B6DF9"/>
    <w:multiLevelType w:val="multilevel"/>
    <w:tmpl w:val="67CEC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2751B"/>
    <w:multiLevelType w:val="multilevel"/>
    <w:tmpl w:val="B8064EA2"/>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91A81"/>
    <w:multiLevelType w:val="multilevel"/>
    <w:tmpl w:val="EFE2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464A9"/>
    <w:multiLevelType w:val="multilevel"/>
    <w:tmpl w:val="CC0A1B8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02518"/>
    <w:multiLevelType w:val="multilevel"/>
    <w:tmpl w:val="8B84C1C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301BD"/>
    <w:multiLevelType w:val="multilevel"/>
    <w:tmpl w:val="D05E2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F2AA2"/>
    <w:multiLevelType w:val="multilevel"/>
    <w:tmpl w:val="7BEEE4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D03811"/>
    <w:multiLevelType w:val="multilevel"/>
    <w:tmpl w:val="624A062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718E7"/>
    <w:multiLevelType w:val="multilevel"/>
    <w:tmpl w:val="15000EBE"/>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15E0E"/>
    <w:multiLevelType w:val="multilevel"/>
    <w:tmpl w:val="F6C0A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80C99"/>
    <w:multiLevelType w:val="multilevel"/>
    <w:tmpl w:val="DFB6F3EA"/>
    <w:lvl w:ilvl="0">
      <w:start w:val="2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02EBE"/>
    <w:multiLevelType w:val="multilevel"/>
    <w:tmpl w:val="DF4CF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4255C"/>
    <w:multiLevelType w:val="multilevel"/>
    <w:tmpl w:val="04DE2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C0BBF"/>
    <w:multiLevelType w:val="multilevel"/>
    <w:tmpl w:val="7DEC25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16D2B"/>
    <w:multiLevelType w:val="multilevel"/>
    <w:tmpl w:val="A7644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A31E5"/>
    <w:multiLevelType w:val="multilevel"/>
    <w:tmpl w:val="977CED3E"/>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E486E"/>
    <w:multiLevelType w:val="multilevel"/>
    <w:tmpl w:val="F1468C1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281B5A"/>
    <w:multiLevelType w:val="multilevel"/>
    <w:tmpl w:val="00AC25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E250E"/>
    <w:multiLevelType w:val="multilevel"/>
    <w:tmpl w:val="64EE5B48"/>
    <w:lvl w:ilvl="0">
      <w:start w:val="2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F478A"/>
    <w:multiLevelType w:val="multilevel"/>
    <w:tmpl w:val="85F2FEE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94575"/>
    <w:multiLevelType w:val="multilevel"/>
    <w:tmpl w:val="A63E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E22F6E"/>
    <w:multiLevelType w:val="multilevel"/>
    <w:tmpl w:val="819A6524"/>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B35B8"/>
    <w:multiLevelType w:val="multilevel"/>
    <w:tmpl w:val="3DFC4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E10E13"/>
    <w:multiLevelType w:val="multilevel"/>
    <w:tmpl w:val="3A52E73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350BDF"/>
    <w:multiLevelType w:val="multilevel"/>
    <w:tmpl w:val="22F092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D719C"/>
    <w:multiLevelType w:val="multilevel"/>
    <w:tmpl w:val="6C2E9714"/>
    <w:lvl w:ilvl="0">
      <w:start w:val="3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80575"/>
    <w:multiLevelType w:val="multilevel"/>
    <w:tmpl w:val="0CD6A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5D36F1"/>
    <w:multiLevelType w:val="multilevel"/>
    <w:tmpl w:val="13E22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A3F25"/>
    <w:multiLevelType w:val="multilevel"/>
    <w:tmpl w:val="65D8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604539"/>
    <w:multiLevelType w:val="multilevel"/>
    <w:tmpl w:val="D326E0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A17CB9"/>
    <w:multiLevelType w:val="multilevel"/>
    <w:tmpl w:val="19843AE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2E752D"/>
    <w:multiLevelType w:val="multilevel"/>
    <w:tmpl w:val="2BF84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A30785"/>
    <w:multiLevelType w:val="multilevel"/>
    <w:tmpl w:val="57583980"/>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90BE8"/>
    <w:multiLevelType w:val="multilevel"/>
    <w:tmpl w:val="08D0939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BA79BF"/>
    <w:multiLevelType w:val="multilevel"/>
    <w:tmpl w:val="C98A6C6C"/>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76C79"/>
    <w:multiLevelType w:val="multilevel"/>
    <w:tmpl w:val="79CAB40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C01B02"/>
    <w:multiLevelType w:val="multilevel"/>
    <w:tmpl w:val="8BA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E84429"/>
    <w:multiLevelType w:val="multilevel"/>
    <w:tmpl w:val="514AEA6C"/>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796C3D"/>
    <w:multiLevelType w:val="multilevel"/>
    <w:tmpl w:val="7F821E4E"/>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C90554"/>
    <w:multiLevelType w:val="multilevel"/>
    <w:tmpl w:val="4254EB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630724"/>
    <w:multiLevelType w:val="multilevel"/>
    <w:tmpl w:val="64F46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DC253B"/>
    <w:multiLevelType w:val="hybridMultilevel"/>
    <w:tmpl w:val="892A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3F75B4"/>
    <w:multiLevelType w:val="multilevel"/>
    <w:tmpl w:val="85326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775AB6"/>
    <w:multiLevelType w:val="multilevel"/>
    <w:tmpl w:val="7A34AD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9E3041"/>
    <w:multiLevelType w:val="multilevel"/>
    <w:tmpl w:val="BA34CE0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B12F45"/>
    <w:multiLevelType w:val="multilevel"/>
    <w:tmpl w:val="624C73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DA4A90"/>
    <w:multiLevelType w:val="multilevel"/>
    <w:tmpl w:val="7A38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247511">
    <w:abstractNumId w:val="60"/>
  </w:num>
  <w:num w:numId="2" w16cid:durableId="1599560847">
    <w:abstractNumId w:val="54"/>
  </w:num>
  <w:num w:numId="3" w16cid:durableId="768431457">
    <w:abstractNumId w:val="42"/>
  </w:num>
  <w:num w:numId="4" w16cid:durableId="925311056">
    <w:abstractNumId w:val="24"/>
  </w:num>
  <w:num w:numId="5" w16cid:durableId="629214419">
    <w:abstractNumId w:val="45"/>
  </w:num>
  <w:num w:numId="6" w16cid:durableId="1197692718">
    <w:abstractNumId w:val="22"/>
  </w:num>
  <w:num w:numId="7" w16cid:durableId="331103206">
    <w:abstractNumId w:val="56"/>
  </w:num>
  <w:num w:numId="8" w16cid:durableId="321660194">
    <w:abstractNumId w:val="18"/>
  </w:num>
  <w:num w:numId="9" w16cid:durableId="97912059">
    <w:abstractNumId w:val="5"/>
  </w:num>
  <w:num w:numId="10" w16cid:durableId="1150706785">
    <w:abstractNumId w:val="25"/>
  </w:num>
  <w:num w:numId="11" w16cid:durableId="185490082">
    <w:abstractNumId w:val="11"/>
  </w:num>
  <w:num w:numId="12" w16cid:durableId="1048605970">
    <w:abstractNumId w:val="36"/>
  </w:num>
  <w:num w:numId="13" w16cid:durableId="750735194">
    <w:abstractNumId w:val="8"/>
  </w:num>
  <w:num w:numId="14" w16cid:durableId="2005283575">
    <w:abstractNumId w:val="13"/>
  </w:num>
  <w:num w:numId="15" w16cid:durableId="218178299">
    <w:abstractNumId w:val="34"/>
  </w:num>
  <w:num w:numId="16" w16cid:durableId="1329137611">
    <w:abstractNumId w:val="40"/>
  </w:num>
  <w:num w:numId="17" w16cid:durableId="1028263778">
    <w:abstractNumId w:val="41"/>
  </w:num>
  <w:num w:numId="18" w16cid:durableId="1707099751">
    <w:abstractNumId w:val="59"/>
  </w:num>
  <w:num w:numId="19" w16cid:durableId="624892532">
    <w:abstractNumId w:val="6"/>
  </w:num>
  <w:num w:numId="20" w16cid:durableId="1531063749">
    <w:abstractNumId w:val="30"/>
  </w:num>
  <w:num w:numId="21" w16cid:durableId="1502085444">
    <w:abstractNumId w:val="15"/>
  </w:num>
  <w:num w:numId="22" w16cid:durableId="1093405012">
    <w:abstractNumId w:val="50"/>
  </w:num>
  <w:num w:numId="23" w16cid:durableId="1706558684">
    <w:abstractNumId w:val="9"/>
  </w:num>
  <w:num w:numId="24" w16cid:durableId="371730037">
    <w:abstractNumId w:val="53"/>
  </w:num>
  <w:num w:numId="25" w16cid:durableId="16002647">
    <w:abstractNumId w:val="57"/>
  </w:num>
  <w:num w:numId="26" w16cid:durableId="900942495">
    <w:abstractNumId w:val="33"/>
  </w:num>
  <w:num w:numId="27" w16cid:durableId="1435980447">
    <w:abstractNumId w:val="12"/>
  </w:num>
  <w:num w:numId="28" w16cid:durableId="985430916">
    <w:abstractNumId w:val="27"/>
  </w:num>
  <w:num w:numId="29" w16cid:durableId="359400095">
    <w:abstractNumId w:val="10"/>
  </w:num>
  <w:num w:numId="30" w16cid:durableId="1467771623">
    <w:abstractNumId w:val="1"/>
  </w:num>
  <w:num w:numId="31" w16cid:durableId="891774286">
    <w:abstractNumId w:val="38"/>
  </w:num>
  <w:num w:numId="32" w16cid:durableId="350571093">
    <w:abstractNumId w:val="29"/>
  </w:num>
  <w:num w:numId="33" w16cid:durableId="1978955208">
    <w:abstractNumId w:val="43"/>
  </w:num>
  <w:num w:numId="34" w16cid:durableId="12416532">
    <w:abstractNumId w:val="49"/>
  </w:num>
  <w:num w:numId="35" w16cid:durableId="480732777">
    <w:abstractNumId w:val="26"/>
  </w:num>
  <w:num w:numId="36" w16cid:durableId="1238251515">
    <w:abstractNumId w:val="2"/>
  </w:num>
  <w:num w:numId="37" w16cid:durableId="1141968688">
    <w:abstractNumId w:val="16"/>
  </w:num>
  <w:num w:numId="38" w16cid:durableId="1131437480">
    <w:abstractNumId w:val="19"/>
  </w:num>
  <w:num w:numId="39" w16cid:durableId="1736514118">
    <w:abstractNumId w:val="58"/>
  </w:num>
  <w:num w:numId="40" w16cid:durableId="1023022283">
    <w:abstractNumId w:val="4"/>
  </w:num>
  <w:num w:numId="41" w16cid:durableId="74712415">
    <w:abstractNumId w:val="20"/>
  </w:num>
  <w:num w:numId="42" w16cid:durableId="1641642656">
    <w:abstractNumId w:val="37"/>
  </w:num>
  <w:num w:numId="43" w16cid:durableId="2139102588">
    <w:abstractNumId w:val="52"/>
  </w:num>
  <w:num w:numId="44" w16cid:durableId="1302418907">
    <w:abstractNumId w:val="17"/>
  </w:num>
  <w:num w:numId="45" w16cid:durableId="2125030037">
    <w:abstractNumId w:val="0"/>
  </w:num>
  <w:num w:numId="46" w16cid:durableId="333454701">
    <w:abstractNumId w:val="3"/>
  </w:num>
  <w:num w:numId="47" w16cid:durableId="572161434">
    <w:abstractNumId w:val="46"/>
  </w:num>
  <w:num w:numId="48" w16cid:durableId="1047223314">
    <w:abstractNumId w:val="35"/>
  </w:num>
  <w:num w:numId="49" w16cid:durableId="315492835">
    <w:abstractNumId w:val="28"/>
  </w:num>
  <w:num w:numId="50" w16cid:durableId="2046786454">
    <w:abstractNumId w:val="23"/>
  </w:num>
  <w:num w:numId="51" w16cid:durableId="1973703498">
    <w:abstractNumId w:val="14"/>
  </w:num>
  <w:num w:numId="52" w16cid:durableId="382750475">
    <w:abstractNumId w:val="32"/>
  </w:num>
  <w:num w:numId="53" w16cid:durableId="274486665">
    <w:abstractNumId w:val="44"/>
  </w:num>
  <w:num w:numId="54" w16cid:durableId="1898591042">
    <w:abstractNumId w:val="21"/>
  </w:num>
  <w:num w:numId="55" w16cid:durableId="1075467765">
    <w:abstractNumId w:val="39"/>
  </w:num>
  <w:num w:numId="56" w16cid:durableId="1748721408">
    <w:abstractNumId w:val="51"/>
  </w:num>
  <w:num w:numId="57" w16cid:durableId="2092045731">
    <w:abstractNumId w:val="48"/>
  </w:num>
  <w:num w:numId="58" w16cid:durableId="1170028824">
    <w:abstractNumId w:val="47"/>
  </w:num>
  <w:num w:numId="59" w16cid:durableId="1120875363">
    <w:abstractNumId w:val="7"/>
  </w:num>
  <w:num w:numId="60" w16cid:durableId="1034422900">
    <w:abstractNumId w:val="55"/>
  </w:num>
  <w:num w:numId="61" w16cid:durableId="179578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74BC"/>
    <w:rsid w:val="000D23FC"/>
    <w:rsid w:val="000F5348"/>
    <w:rsid w:val="001129B6"/>
    <w:rsid w:val="0014779A"/>
    <w:rsid w:val="00172DD0"/>
    <w:rsid w:val="00181E11"/>
    <w:rsid w:val="001C44B4"/>
    <w:rsid w:val="001E096B"/>
    <w:rsid w:val="001E1616"/>
    <w:rsid w:val="001E5C79"/>
    <w:rsid w:val="002047E8"/>
    <w:rsid w:val="00263011"/>
    <w:rsid w:val="002633C0"/>
    <w:rsid w:val="002A0E98"/>
    <w:rsid w:val="002D2E61"/>
    <w:rsid w:val="002F334D"/>
    <w:rsid w:val="00311097"/>
    <w:rsid w:val="00314CAF"/>
    <w:rsid w:val="00324E27"/>
    <w:rsid w:val="003314A2"/>
    <w:rsid w:val="00375EE0"/>
    <w:rsid w:val="003827E1"/>
    <w:rsid w:val="003B44CB"/>
    <w:rsid w:val="003B7F1A"/>
    <w:rsid w:val="003F6621"/>
    <w:rsid w:val="00403BFC"/>
    <w:rsid w:val="004201E1"/>
    <w:rsid w:val="00437455"/>
    <w:rsid w:val="004376ED"/>
    <w:rsid w:val="00493936"/>
    <w:rsid w:val="004C7D4E"/>
    <w:rsid w:val="00504FFB"/>
    <w:rsid w:val="00537336"/>
    <w:rsid w:val="00566691"/>
    <w:rsid w:val="005F61D3"/>
    <w:rsid w:val="006056E7"/>
    <w:rsid w:val="00694306"/>
    <w:rsid w:val="006A1563"/>
    <w:rsid w:val="006B5293"/>
    <w:rsid w:val="006D4B21"/>
    <w:rsid w:val="006F0CAA"/>
    <w:rsid w:val="006F1307"/>
    <w:rsid w:val="00706658"/>
    <w:rsid w:val="00761B63"/>
    <w:rsid w:val="007C37D7"/>
    <w:rsid w:val="007F268F"/>
    <w:rsid w:val="007F6DEA"/>
    <w:rsid w:val="008973E0"/>
    <w:rsid w:val="008B59F4"/>
    <w:rsid w:val="008B61E5"/>
    <w:rsid w:val="008B685D"/>
    <w:rsid w:val="008E249B"/>
    <w:rsid w:val="008F6B57"/>
    <w:rsid w:val="00903AF5"/>
    <w:rsid w:val="009115E9"/>
    <w:rsid w:val="009178AD"/>
    <w:rsid w:val="0095378E"/>
    <w:rsid w:val="00962BAE"/>
    <w:rsid w:val="009820E4"/>
    <w:rsid w:val="0098679E"/>
    <w:rsid w:val="00987619"/>
    <w:rsid w:val="00992368"/>
    <w:rsid w:val="00996B7A"/>
    <w:rsid w:val="009A06ED"/>
    <w:rsid w:val="009A6B38"/>
    <w:rsid w:val="009B7AF4"/>
    <w:rsid w:val="00A34FF8"/>
    <w:rsid w:val="00A90588"/>
    <w:rsid w:val="00A939EB"/>
    <w:rsid w:val="00A949C0"/>
    <w:rsid w:val="00AF19C9"/>
    <w:rsid w:val="00B17659"/>
    <w:rsid w:val="00B2787D"/>
    <w:rsid w:val="00B90E05"/>
    <w:rsid w:val="00BA0472"/>
    <w:rsid w:val="00BA1E5F"/>
    <w:rsid w:val="00C07D60"/>
    <w:rsid w:val="00C61A82"/>
    <w:rsid w:val="00CB0983"/>
    <w:rsid w:val="00D110EB"/>
    <w:rsid w:val="00D33414"/>
    <w:rsid w:val="00D35F0D"/>
    <w:rsid w:val="00D64F4E"/>
    <w:rsid w:val="00DA654C"/>
    <w:rsid w:val="00DD6A64"/>
    <w:rsid w:val="00DE5BEB"/>
    <w:rsid w:val="00E7033F"/>
    <w:rsid w:val="00E802BC"/>
    <w:rsid w:val="00E947B7"/>
    <w:rsid w:val="00EB5FFB"/>
    <w:rsid w:val="00EE687D"/>
    <w:rsid w:val="00F46F10"/>
    <w:rsid w:val="00F52737"/>
    <w:rsid w:val="00F55307"/>
    <w:rsid w:val="00F62D63"/>
    <w:rsid w:val="00F67EF8"/>
    <w:rsid w:val="00F8251A"/>
    <w:rsid w:val="00F856C2"/>
    <w:rsid w:val="00F90650"/>
    <w:rsid w:val="00FC01A7"/>
    <w:rsid w:val="00FC0C4C"/>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374963920">
      <w:bodyDiv w:val="1"/>
      <w:marLeft w:val="0"/>
      <w:marRight w:val="0"/>
      <w:marTop w:val="0"/>
      <w:marBottom w:val="0"/>
      <w:divBdr>
        <w:top w:val="none" w:sz="0" w:space="0" w:color="auto"/>
        <w:left w:val="none" w:sz="0" w:space="0" w:color="auto"/>
        <w:bottom w:val="none" w:sz="0" w:space="0" w:color="auto"/>
        <w:right w:val="none" w:sz="0" w:space="0" w:color="auto"/>
      </w:divBdr>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240210032">
      <w:bodyDiv w:val="1"/>
      <w:marLeft w:val="0"/>
      <w:marRight w:val="0"/>
      <w:marTop w:val="0"/>
      <w:marBottom w:val="0"/>
      <w:divBdr>
        <w:top w:val="none" w:sz="0" w:space="0" w:color="auto"/>
        <w:left w:val="none" w:sz="0" w:space="0" w:color="auto"/>
        <w:bottom w:val="none" w:sz="0" w:space="0" w:color="auto"/>
        <w:right w:val="none" w:sz="0" w:space="0" w:color="auto"/>
      </w:divBdr>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 w:id="1552379424">
      <w:bodyDiv w:val="1"/>
      <w:marLeft w:val="0"/>
      <w:marRight w:val="0"/>
      <w:marTop w:val="0"/>
      <w:marBottom w:val="0"/>
      <w:divBdr>
        <w:top w:val="none" w:sz="0" w:space="0" w:color="auto"/>
        <w:left w:val="none" w:sz="0" w:space="0" w:color="auto"/>
        <w:bottom w:val="none" w:sz="0" w:space="0" w:color="auto"/>
        <w:right w:val="none" w:sz="0" w:space="0" w:color="auto"/>
      </w:divBdr>
    </w:div>
    <w:div w:id="165656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32238D0B247142A9DF8FFA7AEEE864"/>
        <w:category>
          <w:name w:val="General"/>
          <w:gallery w:val="placeholder"/>
        </w:category>
        <w:types>
          <w:type w:val="bbPlcHdr"/>
        </w:types>
        <w:behaviors>
          <w:behavior w:val="content"/>
        </w:behaviors>
        <w:guid w:val="{77AAA7DC-EE25-C14D-8BB6-EE9983F88176}"/>
      </w:docPartPr>
      <w:docPartBody>
        <w:p w:rsidR="00AF0382" w:rsidRDefault="0023359F" w:rsidP="0023359F">
          <w:pPr>
            <w:pStyle w:val="4832238D0B247142A9DF8FFA7AEEE864"/>
          </w:pPr>
          <w:r w:rsidRPr="00DB0913">
            <w:rPr>
              <w:rStyle w:val="Textodelmarcadordeposicin"/>
            </w:rPr>
            <w:t>Haga clic o pulse aquí para escribir texto.</w:t>
          </w:r>
        </w:p>
      </w:docPartBody>
    </w:docPart>
    <w:docPart>
      <w:docPartPr>
        <w:name w:val="CE95B9C05249C14FAD6B3FD0717CC272"/>
        <w:category>
          <w:name w:val="General"/>
          <w:gallery w:val="placeholder"/>
        </w:category>
        <w:types>
          <w:type w:val="bbPlcHdr"/>
        </w:types>
        <w:behaviors>
          <w:behavior w:val="content"/>
        </w:behaviors>
        <w:guid w:val="{BDBF404F-1A57-8C4A-9F06-753BDAAEDB97}"/>
      </w:docPartPr>
      <w:docPartBody>
        <w:p w:rsidR="00AF0382" w:rsidRDefault="0023359F" w:rsidP="0023359F">
          <w:pPr>
            <w:pStyle w:val="CE95B9C05249C14FAD6B3FD0717CC27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9F"/>
    <w:rsid w:val="0023359F"/>
    <w:rsid w:val="004376ED"/>
    <w:rsid w:val="00AF0382"/>
    <w:rsid w:val="00C417BA"/>
    <w:rsid w:val="00F16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359F"/>
    <w:rPr>
      <w:color w:val="808080"/>
    </w:rPr>
  </w:style>
  <w:style w:type="paragraph" w:customStyle="1" w:styleId="4832238D0B247142A9DF8FFA7AEEE864">
    <w:name w:val="4832238D0B247142A9DF8FFA7AEEE864"/>
    <w:rsid w:val="0023359F"/>
  </w:style>
  <w:style w:type="paragraph" w:customStyle="1" w:styleId="CE95B9C05249C14FAD6B3FD0717CC272">
    <w:name w:val="CE95B9C05249C14FAD6B3FD0717CC272"/>
    <w:rsid w:val="00233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luisa perez</cp:lastModifiedBy>
  <cp:revision>2</cp:revision>
  <cp:lastPrinted>2025-01-20T16:39:00Z</cp:lastPrinted>
  <dcterms:created xsi:type="dcterms:W3CDTF">2025-02-11T21:02:00Z</dcterms:created>
  <dcterms:modified xsi:type="dcterms:W3CDTF">2025-02-11T21:02:00Z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