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5F0AF" w14:textId="292B559E" w:rsidR="006F4A7A" w:rsidRPr="00296A84" w:rsidRDefault="006F4A7A" w:rsidP="00B975A3">
      <w:pPr>
        <w:pStyle w:val="Textoindependiente"/>
        <w:ind w:right="51"/>
        <w:jc w:val="left"/>
        <w:rPr>
          <w:rFonts w:asciiTheme="minorHAnsi" w:hAnsiTheme="minorHAnsi" w:cstheme="minorHAnsi"/>
          <w:sz w:val="22"/>
          <w:szCs w:val="22"/>
        </w:rPr>
      </w:pPr>
      <w:r w:rsidRPr="00296A84">
        <w:rPr>
          <w:rFonts w:asciiTheme="minorHAnsi" w:hAnsiTheme="minorHAnsi" w:cstheme="minorHAnsi"/>
          <w:sz w:val="22"/>
          <w:szCs w:val="22"/>
        </w:rPr>
        <w:t>Número de Identificación CIANI</w:t>
      </w:r>
      <w:r w:rsidRPr="00296A84">
        <w:rPr>
          <w:rFonts w:asciiTheme="minorHAnsi" w:hAnsiTheme="minorHAnsi" w:cstheme="minorHAnsi"/>
          <w:sz w:val="22"/>
          <w:szCs w:val="22"/>
          <w:highlight w:val="green"/>
        </w:rPr>
        <w:t>:</w:t>
      </w:r>
      <w:r w:rsidR="00AE01B3">
        <w:rPr>
          <w:rFonts w:asciiTheme="minorHAnsi" w:hAnsiTheme="minorHAnsi" w:cstheme="minorHAnsi"/>
          <w:sz w:val="22"/>
          <w:szCs w:val="22"/>
        </w:rPr>
        <w:t xml:space="preserve"> </w:t>
      </w:r>
      <w:r w:rsidR="00AE01B3" w:rsidRPr="00296A84">
        <w:rPr>
          <w:rFonts w:asciiTheme="minorHAnsi" w:hAnsiTheme="minorHAnsi" w:cstheme="minorHAnsi"/>
          <w:sz w:val="22"/>
          <w:szCs w:val="22"/>
        </w:rPr>
        <w:t xml:space="preserve"> </w:t>
      </w:r>
      <w:permStart w:id="839090092" w:edGrp="everyone"/>
      <w:r w:rsidR="00AE01B3" w:rsidRPr="00296A84">
        <w:rPr>
          <w:rFonts w:asciiTheme="minorHAnsi" w:hAnsiTheme="minorHAnsi" w:cstheme="minorHAnsi"/>
          <w:sz w:val="22"/>
          <w:szCs w:val="22"/>
        </w:rPr>
        <w:t xml:space="preserve">    </w:t>
      </w:r>
      <w:r w:rsidR="00AE01B3">
        <w:rPr>
          <w:rFonts w:asciiTheme="minorHAnsi" w:hAnsiTheme="minorHAnsi" w:cstheme="minorHAnsi"/>
          <w:sz w:val="22"/>
          <w:szCs w:val="22"/>
        </w:rPr>
        <w:t xml:space="preserve">    </w:t>
      </w:r>
      <w:r w:rsidR="00AE01B3" w:rsidRPr="00296A84">
        <w:rPr>
          <w:rFonts w:asciiTheme="minorHAnsi" w:hAnsiTheme="minorHAnsi" w:cstheme="minorHAnsi"/>
          <w:sz w:val="22"/>
          <w:szCs w:val="22"/>
        </w:rPr>
        <w:t xml:space="preserve">    </w:t>
      </w:r>
      <w:permEnd w:id="839090092"/>
    </w:p>
    <w:p w14:paraId="045AF439" w14:textId="36D4919D" w:rsidR="00B975A3" w:rsidRPr="00296A84" w:rsidRDefault="00B975A3" w:rsidP="00B975A3">
      <w:pPr>
        <w:pStyle w:val="Textoindependiente"/>
        <w:ind w:right="51"/>
        <w:jc w:val="left"/>
        <w:rPr>
          <w:rFonts w:asciiTheme="minorHAnsi" w:hAnsiTheme="minorHAnsi" w:cstheme="minorHAnsi"/>
          <w:sz w:val="22"/>
          <w:szCs w:val="22"/>
        </w:rPr>
      </w:pPr>
      <w:r w:rsidRPr="00296A84">
        <w:rPr>
          <w:rFonts w:asciiTheme="minorHAnsi" w:hAnsiTheme="minorHAnsi" w:cstheme="minorHAnsi"/>
          <w:sz w:val="22"/>
          <w:szCs w:val="22"/>
        </w:rPr>
        <w:t>Fecha Presentación Informe</w:t>
      </w:r>
      <w:r w:rsidR="00D46B1B" w:rsidRPr="00296A84">
        <w:rPr>
          <w:rFonts w:asciiTheme="minorHAnsi" w:hAnsiTheme="minorHAnsi" w:cstheme="minorHAnsi"/>
          <w:sz w:val="22"/>
          <w:szCs w:val="22"/>
        </w:rPr>
        <w:t xml:space="preserve">:   </w:t>
      </w:r>
      <w:permStart w:id="743780509" w:edGrp="everyone"/>
      <w:r w:rsidR="00D46B1B" w:rsidRPr="00296A84">
        <w:rPr>
          <w:rFonts w:asciiTheme="minorHAnsi" w:hAnsiTheme="minorHAnsi" w:cstheme="minorHAnsi"/>
          <w:sz w:val="22"/>
          <w:szCs w:val="22"/>
        </w:rPr>
        <w:t xml:space="preserve">  </w:t>
      </w:r>
      <w:r w:rsidR="00425387">
        <w:rPr>
          <w:rFonts w:asciiTheme="minorHAnsi" w:hAnsiTheme="minorHAnsi" w:cstheme="minorHAnsi"/>
          <w:sz w:val="22"/>
          <w:szCs w:val="22"/>
        </w:rPr>
        <w:t>13/02/2025</w:t>
      </w:r>
      <w:r w:rsidR="00D46B1B" w:rsidRPr="00296A84">
        <w:rPr>
          <w:rFonts w:asciiTheme="minorHAnsi" w:hAnsiTheme="minorHAnsi" w:cstheme="minorHAnsi"/>
          <w:sz w:val="22"/>
          <w:szCs w:val="22"/>
        </w:rPr>
        <w:t xml:space="preserve">  </w:t>
      </w:r>
      <w:permEnd w:id="743780509"/>
      <w:r w:rsidRPr="00296A84">
        <w:rPr>
          <w:rFonts w:asciiTheme="minorHAnsi" w:hAnsiTheme="minorHAnsi" w:cstheme="minorHAnsi"/>
          <w:sz w:val="22"/>
          <w:szCs w:val="22"/>
        </w:rPr>
        <w:t xml:space="preserve">  </w:t>
      </w:r>
      <w:r w:rsidRPr="00296A84">
        <w:rPr>
          <w:rFonts w:asciiTheme="minorHAnsi" w:hAnsiTheme="minorHAnsi" w:cstheme="minorHAnsi"/>
          <w:sz w:val="22"/>
          <w:szCs w:val="22"/>
          <w:u w:val="single"/>
        </w:rPr>
        <w:t xml:space="preserve">      </w:t>
      </w:r>
      <w:r w:rsidR="00BB2474" w:rsidRPr="00296A84">
        <w:rPr>
          <w:rFonts w:asciiTheme="minorHAnsi" w:hAnsiTheme="minorHAnsi" w:cstheme="minorHAnsi"/>
          <w:sz w:val="22"/>
          <w:szCs w:val="22"/>
          <w:u w:val="single"/>
        </w:rPr>
        <w:t xml:space="preserve"> </w:t>
      </w:r>
      <w:r w:rsidRPr="00296A84">
        <w:rPr>
          <w:rFonts w:asciiTheme="minorHAnsi" w:hAnsiTheme="minorHAnsi" w:cstheme="minorHAnsi"/>
          <w:sz w:val="22"/>
          <w:szCs w:val="22"/>
          <w:u w:val="single"/>
        </w:rPr>
        <w:t xml:space="preserve">            </w:t>
      </w:r>
    </w:p>
    <w:p w14:paraId="0C58D280" w14:textId="471E7DA7" w:rsidR="005207C0" w:rsidRDefault="00B975A3" w:rsidP="00B975A3">
      <w:pPr>
        <w:pStyle w:val="Textoindependiente"/>
        <w:ind w:right="51"/>
        <w:jc w:val="both"/>
        <w:rPr>
          <w:rFonts w:asciiTheme="minorHAnsi" w:hAnsiTheme="minorHAnsi" w:cstheme="minorHAnsi"/>
          <w:sz w:val="22"/>
          <w:szCs w:val="22"/>
        </w:rPr>
      </w:pPr>
      <w:r w:rsidRPr="00296A84">
        <w:rPr>
          <w:rFonts w:asciiTheme="minorHAnsi" w:hAnsiTheme="minorHAnsi" w:cstheme="minorHAnsi"/>
          <w:sz w:val="22"/>
          <w:szCs w:val="22"/>
        </w:rPr>
        <w:t>Nombre Apoderado AXA COLPATRIA</w:t>
      </w:r>
      <w:r w:rsidR="00D46B1B" w:rsidRPr="00296A84">
        <w:rPr>
          <w:rFonts w:asciiTheme="minorHAnsi" w:hAnsiTheme="minorHAnsi" w:cstheme="minorHAnsi"/>
          <w:sz w:val="22"/>
          <w:szCs w:val="22"/>
        </w:rPr>
        <w:t xml:space="preserve">:   </w:t>
      </w:r>
      <w:permStart w:id="1282435717" w:edGrp="everyone"/>
      <w:r w:rsidR="00D46B1B" w:rsidRPr="00296A84">
        <w:rPr>
          <w:rFonts w:asciiTheme="minorHAnsi" w:hAnsiTheme="minorHAnsi" w:cstheme="minorHAnsi"/>
          <w:sz w:val="22"/>
          <w:szCs w:val="22"/>
        </w:rPr>
        <w:t xml:space="preserve">  </w:t>
      </w:r>
      <w:r w:rsidR="00425387">
        <w:rPr>
          <w:rFonts w:asciiTheme="minorHAnsi" w:hAnsiTheme="minorHAnsi" w:cstheme="minorHAnsi"/>
          <w:sz w:val="22"/>
          <w:szCs w:val="22"/>
        </w:rPr>
        <w:t>GUSTAVO ALBERTO HERRERA AVILA</w:t>
      </w:r>
      <w:r w:rsidR="00D46B1B" w:rsidRPr="00296A84">
        <w:rPr>
          <w:rFonts w:asciiTheme="minorHAnsi" w:hAnsiTheme="minorHAnsi" w:cstheme="minorHAnsi"/>
          <w:sz w:val="22"/>
          <w:szCs w:val="22"/>
        </w:rPr>
        <w:t xml:space="preserve">    </w:t>
      </w:r>
      <w:permEnd w:id="1282435717"/>
      <w:r w:rsidRPr="00296A84">
        <w:rPr>
          <w:rFonts w:asciiTheme="minorHAnsi" w:hAnsiTheme="minorHAnsi" w:cstheme="minorHAnsi"/>
          <w:b/>
          <w:sz w:val="22"/>
          <w:szCs w:val="22"/>
        </w:rPr>
        <w:t xml:space="preserve"> </w:t>
      </w:r>
      <w:r w:rsidRPr="00296A84">
        <w:rPr>
          <w:rFonts w:asciiTheme="minorHAnsi" w:hAnsiTheme="minorHAnsi" w:cstheme="minorHAnsi"/>
          <w:sz w:val="22"/>
          <w:szCs w:val="22"/>
        </w:rPr>
        <w:t xml:space="preserve">         </w:t>
      </w:r>
    </w:p>
    <w:p w14:paraId="045AF43A" w14:textId="7632EB67" w:rsidR="00B975A3" w:rsidRPr="00296A84" w:rsidRDefault="005207C0" w:rsidP="00B975A3">
      <w:pPr>
        <w:pStyle w:val="Textoindependiente"/>
        <w:ind w:right="51"/>
        <w:jc w:val="both"/>
        <w:rPr>
          <w:rFonts w:asciiTheme="minorHAnsi" w:hAnsiTheme="minorHAnsi" w:cstheme="minorHAnsi"/>
          <w:sz w:val="22"/>
          <w:szCs w:val="22"/>
        </w:rPr>
      </w:pPr>
      <w:r>
        <w:rPr>
          <w:rFonts w:asciiTheme="minorHAnsi" w:hAnsiTheme="minorHAnsi" w:cstheme="minorHAnsi"/>
          <w:sz w:val="22"/>
          <w:szCs w:val="22"/>
        </w:rPr>
        <w:t xml:space="preserve">Radicado del proceso: </w:t>
      </w:r>
      <w:r w:rsidR="00B975A3" w:rsidRPr="00296A84">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ermStart w:id="1365580099" w:edGrp="everyone"/>
      <w:r w:rsidRPr="00296A84">
        <w:rPr>
          <w:rFonts w:asciiTheme="minorHAnsi" w:hAnsiTheme="minorHAnsi" w:cstheme="minorHAnsi"/>
          <w:sz w:val="22"/>
          <w:szCs w:val="22"/>
        </w:rPr>
        <w:t xml:space="preserve">             </w:t>
      </w:r>
      <w:r w:rsidR="00425387">
        <w:rPr>
          <w:rFonts w:asciiTheme="minorHAnsi" w:hAnsiTheme="minorHAnsi" w:cstheme="minorHAnsi"/>
          <w:sz w:val="22"/>
          <w:szCs w:val="22"/>
        </w:rPr>
        <w:t>PRF. 139-2024</w:t>
      </w:r>
      <w:r>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ermEnd w:id="1365580099"/>
      <w:r w:rsidRPr="00296A84">
        <w:rPr>
          <w:rFonts w:asciiTheme="minorHAnsi" w:hAnsiTheme="minorHAnsi" w:cstheme="minorHAnsi"/>
          <w:b/>
          <w:sz w:val="22"/>
          <w:szCs w:val="22"/>
        </w:rPr>
        <w:t xml:space="preserve"> </w:t>
      </w:r>
      <w:r w:rsidRPr="00296A84">
        <w:rPr>
          <w:rFonts w:asciiTheme="minorHAnsi" w:hAnsiTheme="minorHAnsi" w:cstheme="minorHAnsi"/>
          <w:sz w:val="22"/>
          <w:szCs w:val="22"/>
        </w:rPr>
        <w:t xml:space="preserve">  </w:t>
      </w:r>
    </w:p>
    <w:p w14:paraId="045AF43B" w14:textId="77777777" w:rsidR="00B975A3" w:rsidRPr="00296A84" w:rsidRDefault="00755437" w:rsidP="00B975A3">
      <w:pPr>
        <w:pStyle w:val="Textoindependiente"/>
        <w:ind w:right="51"/>
        <w:jc w:val="both"/>
        <w:rPr>
          <w:rFonts w:asciiTheme="minorHAnsi" w:hAnsiTheme="minorHAnsi" w:cstheme="minorHAnsi"/>
          <w:sz w:val="22"/>
          <w:szCs w:val="22"/>
        </w:rPr>
      </w:pPr>
      <w:r w:rsidRPr="00296A84">
        <w:rPr>
          <w:rFonts w:asciiTheme="minorHAnsi" w:hAnsiTheme="minorHAnsi" w:cstheme="minorHAnsi"/>
          <w:sz w:val="22"/>
          <w:szCs w:val="22"/>
        </w:rPr>
        <w:t>Compañía Vinculada al Proceso: (Marque con una X)</w:t>
      </w:r>
    </w:p>
    <w:p w14:paraId="045AF43C" w14:textId="77777777" w:rsidR="00755437" w:rsidRPr="00296A84" w:rsidRDefault="00755437" w:rsidP="00B975A3">
      <w:pPr>
        <w:pStyle w:val="Textoindependiente"/>
        <w:ind w:right="51"/>
        <w:jc w:val="both"/>
        <w:rPr>
          <w:rFonts w:asciiTheme="minorHAnsi" w:hAnsiTheme="minorHAnsi" w:cstheme="minorHAnsi"/>
          <w:sz w:val="22"/>
          <w:szCs w:val="22"/>
          <w:u w:val="single"/>
        </w:rPr>
      </w:pPr>
    </w:p>
    <w:p w14:paraId="045AF43D" w14:textId="202AA6EC" w:rsidR="00755437" w:rsidRPr="00296A84" w:rsidRDefault="00755437" w:rsidP="00B975A3">
      <w:pPr>
        <w:pStyle w:val="Textoindependiente"/>
        <w:ind w:right="51"/>
        <w:jc w:val="both"/>
        <w:rPr>
          <w:rFonts w:asciiTheme="minorHAnsi" w:hAnsiTheme="minorHAnsi" w:cstheme="minorHAnsi"/>
          <w:sz w:val="22"/>
          <w:szCs w:val="22"/>
        </w:rPr>
      </w:pPr>
      <w:r w:rsidRPr="00296A84">
        <w:rPr>
          <w:rFonts w:asciiTheme="minorHAnsi" w:hAnsiTheme="minorHAnsi" w:cstheme="minorHAnsi"/>
          <w:sz w:val="22"/>
          <w:szCs w:val="22"/>
        </w:rPr>
        <w:t>AXA COLPATRIA SEGUROS S.A.__</w:t>
      </w:r>
      <w:r w:rsidR="0037495C">
        <w:rPr>
          <w:rFonts w:asciiTheme="minorHAnsi" w:hAnsiTheme="minorHAnsi" w:cstheme="minorHAnsi"/>
          <w:sz w:val="22"/>
          <w:szCs w:val="22"/>
        </w:rPr>
        <w:t>X</w:t>
      </w:r>
      <w:r w:rsidRPr="00296A84">
        <w:rPr>
          <w:rFonts w:asciiTheme="minorHAnsi" w:hAnsiTheme="minorHAnsi" w:cstheme="minorHAnsi"/>
          <w:sz w:val="22"/>
          <w:szCs w:val="22"/>
        </w:rPr>
        <w:t>__</w:t>
      </w:r>
    </w:p>
    <w:p w14:paraId="045AF43E" w14:textId="2625BE4F" w:rsidR="00755437" w:rsidRPr="00296A84" w:rsidRDefault="00755437" w:rsidP="00B975A3">
      <w:pPr>
        <w:pStyle w:val="Textoindependiente"/>
        <w:ind w:right="51"/>
        <w:jc w:val="both"/>
        <w:rPr>
          <w:rFonts w:asciiTheme="minorHAnsi" w:hAnsiTheme="minorHAnsi" w:cstheme="minorHAnsi"/>
          <w:sz w:val="22"/>
          <w:szCs w:val="22"/>
        </w:rPr>
      </w:pPr>
      <w:r w:rsidRPr="00296A84">
        <w:rPr>
          <w:rFonts w:asciiTheme="minorHAnsi" w:hAnsiTheme="minorHAnsi" w:cstheme="minorHAnsi"/>
          <w:sz w:val="22"/>
          <w:szCs w:val="22"/>
        </w:rPr>
        <w:t>AXA COLPATRIA SEGUROS DE VIDA S.A.____</w:t>
      </w:r>
    </w:p>
    <w:p w14:paraId="045AF441" w14:textId="7CF7099C" w:rsidR="00755437" w:rsidRDefault="00755437" w:rsidP="00B975A3">
      <w:pPr>
        <w:pStyle w:val="Textoindependiente"/>
        <w:ind w:right="51"/>
        <w:jc w:val="both"/>
        <w:rPr>
          <w:rFonts w:asciiTheme="minorHAnsi" w:hAnsiTheme="minorHAnsi" w:cstheme="minorHAnsi"/>
          <w:sz w:val="22"/>
          <w:szCs w:val="22"/>
        </w:rPr>
      </w:pP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r>
      <w:bookmarkStart w:id="0" w:name="_Hlk54188440"/>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r>
    </w:p>
    <w:bookmarkEnd w:id="0"/>
    <w:p w14:paraId="045AF452" w14:textId="53D839EA" w:rsidR="00B975A3" w:rsidRPr="00296A84" w:rsidRDefault="00BB2474" w:rsidP="00B975A3">
      <w:pPr>
        <w:ind w:right="51"/>
        <w:rPr>
          <w:rFonts w:asciiTheme="minorHAnsi" w:hAnsiTheme="minorHAnsi" w:cstheme="minorHAnsi"/>
          <w:b/>
          <w:sz w:val="22"/>
          <w:szCs w:val="22"/>
        </w:rPr>
      </w:pPr>
      <w:r w:rsidRPr="00296A84">
        <w:rPr>
          <w:rFonts w:asciiTheme="minorHAnsi" w:hAnsiTheme="minorHAnsi" w:cstheme="minorHAnsi"/>
          <w:b/>
          <w:sz w:val="22"/>
          <w:szCs w:val="22"/>
        </w:rPr>
        <w:t>DATOS PÓLIZA AFECTADA (SI APLICA)</w:t>
      </w:r>
      <w:r w:rsidR="00B975A3" w:rsidRPr="00296A84">
        <w:rPr>
          <w:rFonts w:asciiTheme="minorHAnsi" w:hAnsiTheme="minorHAnsi" w:cstheme="minorHAnsi"/>
          <w:b/>
          <w:sz w:val="22"/>
          <w:szCs w:val="22"/>
        </w:rPr>
        <w:t>:</w:t>
      </w:r>
    </w:p>
    <w:p w14:paraId="045AF459" w14:textId="77777777" w:rsidR="00B975A3" w:rsidRPr="00296A84" w:rsidRDefault="00B975A3" w:rsidP="00B975A3">
      <w:pPr>
        <w:ind w:right="51"/>
        <w:rPr>
          <w:rFonts w:asciiTheme="minorHAnsi" w:hAnsiTheme="minorHAnsi" w:cstheme="minorHAnsi"/>
          <w:sz w:val="22"/>
          <w:szCs w:val="22"/>
        </w:rPr>
      </w:pPr>
    </w:p>
    <w:p w14:paraId="045AF45A" w14:textId="4F66F9F3" w:rsidR="00B975A3" w:rsidRPr="00296A84" w:rsidRDefault="00B975A3" w:rsidP="00B975A3">
      <w:pPr>
        <w:ind w:right="51"/>
        <w:rPr>
          <w:rFonts w:asciiTheme="minorHAnsi" w:hAnsiTheme="minorHAnsi" w:cstheme="minorHAnsi"/>
          <w:sz w:val="22"/>
          <w:szCs w:val="22"/>
        </w:rPr>
      </w:pPr>
      <w:r w:rsidRPr="00296A84">
        <w:rPr>
          <w:rFonts w:asciiTheme="minorHAnsi" w:hAnsiTheme="minorHAnsi" w:cstheme="minorHAnsi"/>
          <w:sz w:val="22"/>
          <w:szCs w:val="22"/>
        </w:rPr>
        <w:t xml:space="preserve">* Si la fuente de litigio del </w:t>
      </w:r>
      <w:r w:rsidR="00425387" w:rsidRPr="00296A84">
        <w:rPr>
          <w:rFonts w:asciiTheme="minorHAnsi" w:hAnsiTheme="minorHAnsi" w:cstheme="minorHAnsi"/>
          <w:sz w:val="22"/>
          <w:szCs w:val="22"/>
        </w:rPr>
        <w:t>Proceso corresponde</w:t>
      </w:r>
      <w:r w:rsidRPr="00296A84">
        <w:rPr>
          <w:rFonts w:asciiTheme="minorHAnsi" w:hAnsiTheme="minorHAnsi" w:cstheme="minorHAnsi"/>
          <w:sz w:val="22"/>
          <w:szCs w:val="22"/>
        </w:rPr>
        <w:t xml:space="preserve"> a un SINIESTRO, favor suministrar la siguiente información:</w:t>
      </w:r>
    </w:p>
    <w:p w14:paraId="045AF45B" w14:textId="77777777" w:rsidR="00B975A3" w:rsidRPr="00296A84" w:rsidRDefault="00B975A3" w:rsidP="00B975A3">
      <w:pPr>
        <w:ind w:right="51"/>
        <w:rPr>
          <w:rFonts w:asciiTheme="minorHAnsi" w:hAnsiTheme="minorHAnsi" w:cstheme="minorHAnsi"/>
          <w:sz w:val="22"/>
          <w:szCs w:val="22"/>
        </w:rPr>
      </w:pPr>
    </w:p>
    <w:p w14:paraId="045AF45C" w14:textId="3F3B50CB" w:rsidR="00B975A3" w:rsidRPr="00296A84" w:rsidRDefault="00B975A3" w:rsidP="00BB2474">
      <w:pPr>
        <w:ind w:right="51"/>
        <w:rPr>
          <w:rFonts w:asciiTheme="minorHAnsi" w:hAnsiTheme="minorHAnsi" w:cstheme="minorHAnsi"/>
          <w:sz w:val="22"/>
          <w:szCs w:val="22"/>
        </w:rPr>
      </w:pPr>
      <w:r w:rsidRPr="00296A84">
        <w:rPr>
          <w:rFonts w:asciiTheme="minorHAnsi" w:hAnsiTheme="minorHAnsi" w:cstheme="minorHAnsi"/>
          <w:sz w:val="22"/>
          <w:szCs w:val="22"/>
        </w:rPr>
        <w:t xml:space="preserve">Sucursal expedición póliza:  </w:t>
      </w:r>
      <w:permStart w:id="1473384737" w:edGrp="everyone"/>
      <w:r w:rsidR="00D46B1B" w:rsidRPr="00296A84">
        <w:rPr>
          <w:rFonts w:asciiTheme="minorHAnsi" w:hAnsiTheme="minorHAnsi" w:cstheme="minorHAnsi"/>
          <w:sz w:val="22"/>
          <w:szCs w:val="22"/>
        </w:rPr>
        <w:t xml:space="preserve">  </w:t>
      </w:r>
      <w:r w:rsidR="0037495C">
        <w:rPr>
          <w:rFonts w:asciiTheme="minorHAnsi" w:hAnsiTheme="minorHAnsi" w:cstheme="minorHAnsi"/>
          <w:sz w:val="22"/>
          <w:szCs w:val="22"/>
        </w:rPr>
        <w:t>CANAL INTEGRAL TUNJA</w:t>
      </w:r>
      <w:r w:rsidR="00D46B1B" w:rsidRPr="00296A84">
        <w:rPr>
          <w:rFonts w:asciiTheme="minorHAnsi" w:hAnsiTheme="minorHAnsi" w:cstheme="minorHAnsi"/>
          <w:sz w:val="22"/>
          <w:szCs w:val="22"/>
        </w:rPr>
        <w:t xml:space="preserve">   </w:t>
      </w:r>
      <w:permEnd w:id="1473384737"/>
      <w:r w:rsidR="00D46B1B" w:rsidRPr="00296A84">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
    <w:p w14:paraId="045AF45D" w14:textId="5A90EE42" w:rsidR="00B975A3" w:rsidRPr="00296A84" w:rsidRDefault="0037495C" w:rsidP="00B975A3">
      <w:pPr>
        <w:ind w:right="51"/>
        <w:rPr>
          <w:rFonts w:asciiTheme="minorHAnsi" w:hAnsiTheme="minorHAnsi" w:cstheme="minorHAnsi"/>
          <w:sz w:val="22"/>
          <w:szCs w:val="22"/>
        </w:rPr>
      </w:pPr>
      <w:r w:rsidRPr="00296A84">
        <w:rPr>
          <w:rFonts w:asciiTheme="minorHAnsi" w:hAnsiTheme="minorHAnsi" w:cstheme="minorHAnsi"/>
          <w:sz w:val="22"/>
          <w:szCs w:val="22"/>
        </w:rPr>
        <w:t>Póliza afectada</w:t>
      </w:r>
      <w:r w:rsidR="00B975A3" w:rsidRPr="00296A84">
        <w:rPr>
          <w:rFonts w:asciiTheme="minorHAnsi" w:hAnsiTheme="minorHAnsi" w:cstheme="minorHAnsi"/>
          <w:sz w:val="22"/>
          <w:szCs w:val="22"/>
        </w:rPr>
        <w:t xml:space="preserve"> No.</w:t>
      </w:r>
      <w:r w:rsidR="00D46B1B" w:rsidRPr="00296A84">
        <w:rPr>
          <w:rFonts w:asciiTheme="minorHAnsi" w:hAnsiTheme="minorHAnsi" w:cstheme="minorHAnsi"/>
          <w:sz w:val="22"/>
          <w:szCs w:val="22"/>
        </w:rPr>
        <w:t>:</w:t>
      </w:r>
      <w:r w:rsidR="00B975A3" w:rsidRPr="00296A84">
        <w:rPr>
          <w:rFonts w:asciiTheme="minorHAnsi" w:hAnsiTheme="minorHAnsi" w:cstheme="minorHAnsi"/>
          <w:sz w:val="22"/>
          <w:szCs w:val="22"/>
        </w:rPr>
        <w:t xml:space="preserve">  </w:t>
      </w:r>
      <w:permStart w:id="2118412644" w:edGrp="everyone"/>
      <w:r w:rsidR="00324730">
        <w:rPr>
          <w:rFonts w:asciiTheme="minorHAnsi" w:hAnsiTheme="minorHAnsi" w:cstheme="minorHAnsi"/>
          <w:sz w:val="22"/>
          <w:szCs w:val="22"/>
        </w:rPr>
        <w:t xml:space="preserve">  </w:t>
      </w:r>
      <w:r w:rsidRPr="0037495C">
        <w:rPr>
          <w:rFonts w:asciiTheme="minorHAnsi" w:hAnsiTheme="minorHAnsi" w:cstheme="minorHAnsi"/>
          <w:sz w:val="22"/>
          <w:szCs w:val="22"/>
        </w:rPr>
        <w:t>2020</w:t>
      </w:r>
      <w:r w:rsidR="00324730">
        <w:rPr>
          <w:rFonts w:asciiTheme="minorHAnsi" w:hAnsiTheme="minorHAnsi" w:cstheme="minorHAnsi"/>
          <w:sz w:val="22"/>
          <w:szCs w:val="22"/>
        </w:rPr>
        <w:t xml:space="preserve"> </w:t>
      </w:r>
      <w:r w:rsidR="00D46B1B" w:rsidRPr="00296A84">
        <w:rPr>
          <w:rFonts w:asciiTheme="minorHAnsi" w:hAnsiTheme="minorHAnsi" w:cstheme="minorHAnsi"/>
          <w:sz w:val="22"/>
          <w:szCs w:val="22"/>
        </w:rPr>
        <w:t xml:space="preserve">   </w:t>
      </w:r>
      <w:permEnd w:id="2118412644"/>
      <w:r w:rsidR="00D46B1B" w:rsidRPr="00296A84">
        <w:rPr>
          <w:rFonts w:asciiTheme="minorHAnsi" w:hAnsiTheme="minorHAnsi" w:cstheme="minorHAnsi"/>
          <w:sz w:val="22"/>
          <w:szCs w:val="22"/>
        </w:rPr>
        <w:t xml:space="preserve"> </w:t>
      </w:r>
      <w:r w:rsidR="00B975A3" w:rsidRPr="00296A84">
        <w:rPr>
          <w:rFonts w:asciiTheme="minorHAnsi" w:hAnsiTheme="minorHAnsi" w:cstheme="minorHAnsi"/>
          <w:sz w:val="22"/>
          <w:szCs w:val="22"/>
        </w:rPr>
        <w:t xml:space="preserve">                      </w:t>
      </w:r>
    </w:p>
    <w:p w14:paraId="045AF45E" w14:textId="68A2C324" w:rsidR="00B975A3" w:rsidRPr="00296A84" w:rsidRDefault="00B975A3" w:rsidP="00B975A3">
      <w:pPr>
        <w:ind w:right="51"/>
        <w:rPr>
          <w:rFonts w:asciiTheme="minorHAnsi" w:hAnsiTheme="minorHAnsi" w:cstheme="minorHAnsi"/>
          <w:sz w:val="22"/>
          <w:szCs w:val="22"/>
        </w:rPr>
      </w:pPr>
      <w:r w:rsidRPr="00296A84">
        <w:rPr>
          <w:rFonts w:asciiTheme="minorHAnsi" w:hAnsiTheme="minorHAnsi" w:cstheme="minorHAnsi"/>
          <w:sz w:val="22"/>
          <w:szCs w:val="22"/>
        </w:rPr>
        <w:t xml:space="preserve">Vigencia Afectada:   </w:t>
      </w:r>
      <w:permStart w:id="1910717940" w:edGrp="everyone"/>
      <w:r w:rsidR="00D46B1B" w:rsidRPr="00296A84">
        <w:rPr>
          <w:rFonts w:asciiTheme="minorHAnsi" w:hAnsiTheme="minorHAnsi" w:cstheme="minorHAnsi"/>
          <w:sz w:val="22"/>
          <w:szCs w:val="22"/>
        </w:rPr>
        <w:t xml:space="preserve">  </w:t>
      </w:r>
      <w:r w:rsidR="0037495C" w:rsidRPr="0037495C">
        <w:rPr>
          <w:rFonts w:asciiTheme="minorHAnsi" w:hAnsiTheme="minorHAnsi" w:cstheme="minorHAnsi"/>
          <w:sz w:val="22"/>
          <w:szCs w:val="22"/>
          <w:lang w:val="es-CO"/>
        </w:rPr>
        <w:t>10 de octubre de 2023 al 11 de septiembre de 2024</w:t>
      </w:r>
      <w:r w:rsidR="0037495C">
        <w:rPr>
          <w:rFonts w:asciiTheme="minorHAnsi" w:hAnsiTheme="minorHAnsi" w:cstheme="minorHAnsi"/>
          <w:sz w:val="22"/>
          <w:szCs w:val="22"/>
          <w:lang w:val="es-CO"/>
        </w:rPr>
        <w:t xml:space="preserve"> </w:t>
      </w:r>
      <w:r w:rsidR="00D46B1B" w:rsidRPr="00296A84">
        <w:rPr>
          <w:rFonts w:asciiTheme="minorHAnsi" w:hAnsiTheme="minorHAnsi" w:cstheme="minorHAnsi"/>
          <w:sz w:val="22"/>
          <w:szCs w:val="22"/>
        </w:rPr>
        <w:t xml:space="preserve">  </w:t>
      </w:r>
      <w:permEnd w:id="1910717940"/>
      <w:r w:rsidR="00D46B1B" w:rsidRPr="00296A84">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
    <w:p w14:paraId="045AF45F" w14:textId="706C7658" w:rsidR="00B975A3" w:rsidRPr="00296A84" w:rsidRDefault="00B975A3" w:rsidP="00B975A3">
      <w:pPr>
        <w:ind w:right="51"/>
        <w:rPr>
          <w:rFonts w:asciiTheme="minorHAnsi" w:hAnsiTheme="minorHAnsi" w:cstheme="minorHAnsi"/>
          <w:sz w:val="22"/>
          <w:szCs w:val="22"/>
        </w:rPr>
      </w:pPr>
      <w:r w:rsidRPr="00296A84">
        <w:rPr>
          <w:rFonts w:asciiTheme="minorHAnsi" w:hAnsiTheme="minorHAnsi" w:cstheme="minorHAnsi"/>
          <w:sz w:val="22"/>
          <w:szCs w:val="22"/>
        </w:rPr>
        <w:t xml:space="preserve">Ramo:  </w:t>
      </w:r>
      <w:permStart w:id="1368813847" w:edGrp="everyone"/>
      <w:r w:rsidR="00D46B1B" w:rsidRPr="00296A84">
        <w:rPr>
          <w:rFonts w:asciiTheme="minorHAnsi" w:hAnsiTheme="minorHAnsi" w:cstheme="minorHAnsi"/>
          <w:sz w:val="22"/>
          <w:szCs w:val="22"/>
        </w:rPr>
        <w:t xml:space="preserve"> </w:t>
      </w:r>
      <w:r w:rsidR="0037495C">
        <w:rPr>
          <w:rFonts w:asciiTheme="minorHAnsi" w:hAnsiTheme="minorHAnsi" w:cstheme="minorHAnsi"/>
          <w:sz w:val="22"/>
          <w:szCs w:val="22"/>
        </w:rPr>
        <w:t>27</w:t>
      </w:r>
      <w:r w:rsidR="00D46B1B" w:rsidRPr="00296A84">
        <w:rPr>
          <w:rFonts w:asciiTheme="minorHAnsi" w:hAnsiTheme="minorHAnsi" w:cstheme="minorHAnsi"/>
          <w:sz w:val="22"/>
          <w:szCs w:val="22"/>
        </w:rPr>
        <w:t xml:space="preserve">  </w:t>
      </w:r>
      <w:permEnd w:id="1368813847"/>
      <w:r w:rsidR="00D46B1B" w:rsidRPr="00296A84">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
    <w:p w14:paraId="045AF460" w14:textId="00DF680A" w:rsidR="00B975A3" w:rsidRPr="00296A84" w:rsidRDefault="00B975A3" w:rsidP="00B975A3">
      <w:pPr>
        <w:ind w:right="51"/>
        <w:rPr>
          <w:rFonts w:asciiTheme="minorHAnsi" w:hAnsiTheme="minorHAnsi" w:cstheme="minorHAnsi"/>
          <w:sz w:val="22"/>
          <w:szCs w:val="22"/>
        </w:rPr>
      </w:pPr>
      <w:r w:rsidRPr="00296A84">
        <w:rPr>
          <w:rFonts w:asciiTheme="minorHAnsi" w:hAnsiTheme="minorHAnsi" w:cstheme="minorHAnsi"/>
          <w:sz w:val="22"/>
          <w:szCs w:val="22"/>
        </w:rPr>
        <w:t xml:space="preserve">Amparo:  </w:t>
      </w:r>
      <w:permStart w:id="1948591455" w:edGrp="everyone"/>
      <w:r w:rsidR="00D46B1B" w:rsidRPr="00296A84">
        <w:rPr>
          <w:rFonts w:asciiTheme="minorHAnsi" w:hAnsiTheme="minorHAnsi" w:cstheme="minorHAnsi"/>
          <w:sz w:val="22"/>
          <w:szCs w:val="22"/>
        </w:rPr>
        <w:t xml:space="preserve"> </w:t>
      </w:r>
      <w:r w:rsidR="0037495C">
        <w:rPr>
          <w:rFonts w:asciiTheme="minorHAnsi" w:hAnsiTheme="minorHAnsi" w:cstheme="minorHAnsi"/>
          <w:sz w:val="22"/>
          <w:szCs w:val="22"/>
        </w:rPr>
        <w:t>Fallos con Responsabilidad Fiscal</w:t>
      </w:r>
      <w:r w:rsidR="00D46B1B" w:rsidRPr="00296A84">
        <w:rPr>
          <w:rFonts w:asciiTheme="minorHAnsi" w:hAnsiTheme="minorHAnsi" w:cstheme="minorHAnsi"/>
          <w:sz w:val="22"/>
          <w:szCs w:val="22"/>
        </w:rPr>
        <w:t xml:space="preserve">   </w:t>
      </w:r>
      <w:permEnd w:id="1948591455"/>
      <w:r w:rsidR="00D46B1B" w:rsidRPr="00296A84">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
    <w:p w14:paraId="045AF461" w14:textId="485BC770" w:rsidR="00B975A3" w:rsidRPr="00296A84" w:rsidRDefault="00B975A3" w:rsidP="00B975A3">
      <w:pPr>
        <w:ind w:right="51"/>
        <w:rPr>
          <w:rFonts w:asciiTheme="minorHAnsi" w:hAnsiTheme="minorHAnsi" w:cstheme="minorHAnsi"/>
          <w:sz w:val="22"/>
          <w:szCs w:val="22"/>
        </w:rPr>
      </w:pPr>
      <w:r w:rsidRPr="00296A84">
        <w:rPr>
          <w:rFonts w:asciiTheme="minorHAnsi" w:hAnsiTheme="minorHAnsi" w:cstheme="minorHAnsi"/>
          <w:sz w:val="22"/>
          <w:szCs w:val="22"/>
        </w:rPr>
        <w:t xml:space="preserve">Asegurado:  </w:t>
      </w:r>
      <w:permStart w:id="1370884825" w:edGrp="everyone"/>
      <w:r w:rsidR="00D46B1B" w:rsidRPr="00296A84">
        <w:rPr>
          <w:rFonts w:asciiTheme="minorHAnsi" w:hAnsiTheme="minorHAnsi" w:cstheme="minorHAnsi"/>
          <w:sz w:val="22"/>
          <w:szCs w:val="22"/>
        </w:rPr>
        <w:t xml:space="preserve"> </w:t>
      </w:r>
      <w:r w:rsidR="0037495C">
        <w:rPr>
          <w:rFonts w:asciiTheme="minorHAnsi" w:hAnsiTheme="minorHAnsi" w:cstheme="minorHAnsi"/>
          <w:sz w:val="22"/>
          <w:szCs w:val="22"/>
        </w:rPr>
        <w:t>Municipio de Villa de Leyva</w:t>
      </w:r>
      <w:r w:rsidR="00D46B1B" w:rsidRPr="00296A84">
        <w:rPr>
          <w:rFonts w:asciiTheme="minorHAnsi" w:hAnsiTheme="minorHAnsi" w:cstheme="minorHAnsi"/>
          <w:sz w:val="22"/>
          <w:szCs w:val="22"/>
        </w:rPr>
        <w:t xml:space="preserve">  </w:t>
      </w:r>
      <w:permEnd w:id="1370884825"/>
      <w:r w:rsidR="00D46B1B" w:rsidRPr="00296A84">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
    <w:p w14:paraId="045AF462" w14:textId="0726CCE8" w:rsidR="00B975A3" w:rsidRDefault="00B975A3" w:rsidP="00B975A3">
      <w:pPr>
        <w:ind w:right="51"/>
        <w:rPr>
          <w:rFonts w:asciiTheme="minorHAnsi" w:hAnsiTheme="minorHAnsi" w:cstheme="minorHAnsi"/>
          <w:sz w:val="22"/>
          <w:szCs w:val="22"/>
        </w:rPr>
      </w:pPr>
      <w:r w:rsidRPr="00296A84">
        <w:rPr>
          <w:rFonts w:asciiTheme="minorHAnsi" w:hAnsiTheme="minorHAnsi" w:cstheme="minorHAnsi"/>
          <w:sz w:val="22"/>
          <w:szCs w:val="22"/>
        </w:rPr>
        <w:t>Fecha Ocurrencia siniestro</w:t>
      </w:r>
      <w:r w:rsidR="00324730">
        <w:rPr>
          <w:rFonts w:asciiTheme="minorHAnsi" w:hAnsiTheme="minorHAnsi" w:cstheme="minorHAnsi"/>
          <w:sz w:val="22"/>
          <w:szCs w:val="22"/>
        </w:rPr>
        <w:t xml:space="preserve"> (Pólizas Modalidad Ocurrencia</w:t>
      </w:r>
      <w:r w:rsidRPr="00296A84">
        <w:rPr>
          <w:rFonts w:asciiTheme="minorHAnsi" w:hAnsiTheme="minorHAnsi" w:cstheme="minorHAnsi"/>
          <w:sz w:val="22"/>
          <w:szCs w:val="22"/>
        </w:rPr>
        <w:t xml:space="preserve">:   </w:t>
      </w:r>
      <w:permStart w:id="818900953" w:edGrp="everyone"/>
      <w:r w:rsidR="00324730">
        <w:rPr>
          <w:rFonts w:asciiTheme="minorHAnsi" w:hAnsiTheme="minorHAnsi" w:cstheme="minorHAnsi"/>
          <w:sz w:val="22"/>
          <w:szCs w:val="22"/>
        </w:rPr>
        <w:t xml:space="preserve"> </w:t>
      </w:r>
      <w:r w:rsidR="0037495C" w:rsidRPr="0037495C">
        <w:rPr>
          <w:rFonts w:asciiTheme="minorHAnsi" w:hAnsiTheme="minorHAnsi" w:cstheme="minorHAnsi"/>
          <w:sz w:val="22"/>
          <w:szCs w:val="22"/>
          <w:lang w:val="es-CO"/>
        </w:rPr>
        <w:t>25 de diciembre de 2023</w:t>
      </w:r>
      <w:r w:rsidR="00D46B1B" w:rsidRPr="00296A84">
        <w:rPr>
          <w:rFonts w:asciiTheme="minorHAnsi" w:hAnsiTheme="minorHAnsi" w:cstheme="minorHAnsi"/>
          <w:sz w:val="22"/>
          <w:szCs w:val="22"/>
        </w:rPr>
        <w:t xml:space="preserve">   </w:t>
      </w:r>
      <w:permEnd w:id="818900953"/>
      <w:r w:rsidR="00D46B1B" w:rsidRPr="00296A84">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
    <w:p w14:paraId="028C7E47" w14:textId="61B52C85" w:rsidR="00324730" w:rsidRPr="00296A84" w:rsidRDefault="00324730" w:rsidP="00324730">
      <w:pPr>
        <w:ind w:right="51"/>
        <w:rPr>
          <w:rFonts w:asciiTheme="minorHAnsi" w:hAnsiTheme="minorHAnsi" w:cstheme="minorHAnsi"/>
          <w:sz w:val="22"/>
          <w:szCs w:val="22"/>
        </w:rPr>
      </w:pPr>
      <w:r w:rsidRPr="00296A84">
        <w:rPr>
          <w:rFonts w:asciiTheme="minorHAnsi" w:hAnsiTheme="minorHAnsi" w:cstheme="minorHAnsi"/>
          <w:sz w:val="22"/>
          <w:szCs w:val="22"/>
        </w:rPr>
        <w:t>Fecha</w:t>
      </w:r>
      <w:r>
        <w:rPr>
          <w:rFonts w:asciiTheme="minorHAnsi" w:hAnsiTheme="minorHAnsi" w:cstheme="minorHAnsi"/>
          <w:sz w:val="22"/>
          <w:szCs w:val="22"/>
        </w:rPr>
        <w:t xml:space="preserve"> reclamación</w:t>
      </w:r>
      <w:r w:rsidRPr="00296A84">
        <w:rPr>
          <w:rFonts w:asciiTheme="minorHAnsi" w:hAnsiTheme="minorHAnsi" w:cstheme="minorHAnsi"/>
          <w:sz w:val="22"/>
          <w:szCs w:val="22"/>
        </w:rPr>
        <w:t xml:space="preserve"> siniestro</w:t>
      </w:r>
      <w:r>
        <w:rPr>
          <w:rFonts w:asciiTheme="minorHAnsi" w:hAnsiTheme="minorHAnsi" w:cstheme="minorHAnsi"/>
          <w:sz w:val="22"/>
          <w:szCs w:val="22"/>
        </w:rPr>
        <w:t xml:space="preserve"> (Pólizas Modalidad </w:t>
      </w:r>
      <w:proofErr w:type="spellStart"/>
      <w:r>
        <w:rPr>
          <w:rFonts w:asciiTheme="minorHAnsi" w:hAnsiTheme="minorHAnsi" w:cstheme="minorHAnsi"/>
          <w:sz w:val="22"/>
          <w:szCs w:val="22"/>
        </w:rPr>
        <w:t>Claims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Made</w:t>
      </w:r>
      <w:proofErr w:type="spellEnd"/>
      <w:r>
        <w:rPr>
          <w:rFonts w:asciiTheme="minorHAnsi" w:hAnsiTheme="minorHAnsi" w:cstheme="minorHAnsi"/>
          <w:sz w:val="22"/>
          <w:szCs w:val="22"/>
        </w:rPr>
        <w:t>)</w:t>
      </w:r>
      <w:r w:rsidRPr="00296A84">
        <w:rPr>
          <w:rFonts w:asciiTheme="minorHAnsi" w:hAnsiTheme="minorHAnsi" w:cstheme="minorHAnsi"/>
          <w:sz w:val="22"/>
          <w:szCs w:val="22"/>
        </w:rPr>
        <w:t xml:space="preserve">:   </w:t>
      </w:r>
      <w:permStart w:id="141641458" w:edGrp="everyone"/>
      <w:r w:rsidRPr="00296A84">
        <w:rPr>
          <w:rFonts w:asciiTheme="minorHAnsi" w:hAnsiTheme="minorHAnsi" w:cstheme="minorHAnsi"/>
          <w:sz w:val="22"/>
          <w:szCs w:val="22"/>
        </w:rPr>
        <w:t xml:space="preserve">  </w:t>
      </w:r>
      <w:r>
        <w:rPr>
          <w:rFonts w:asciiTheme="minorHAnsi" w:hAnsiTheme="minorHAnsi" w:cstheme="minorHAnsi"/>
          <w:sz w:val="22"/>
          <w:szCs w:val="22"/>
        </w:rPr>
        <w:t xml:space="preserve">  </w:t>
      </w:r>
      <w:r w:rsidR="0037495C">
        <w:rPr>
          <w:rFonts w:asciiTheme="minorHAnsi" w:hAnsiTheme="minorHAnsi" w:cstheme="minorHAnsi"/>
          <w:sz w:val="22"/>
          <w:szCs w:val="22"/>
        </w:rPr>
        <w:t>N/A</w:t>
      </w:r>
      <w:r>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ermEnd w:id="141641458"/>
      <w:r w:rsidRPr="00296A84">
        <w:rPr>
          <w:rFonts w:asciiTheme="minorHAnsi" w:hAnsiTheme="minorHAnsi" w:cstheme="minorHAnsi"/>
          <w:sz w:val="22"/>
          <w:szCs w:val="22"/>
        </w:rPr>
        <w:t xml:space="preserve">                  </w:t>
      </w:r>
    </w:p>
    <w:p w14:paraId="2A79DAF7" w14:textId="77777777" w:rsidR="00ED63A2" w:rsidRDefault="00ED63A2" w:rsidP="00B975A3">
      <w:pPr>
        <w:ind w:right="51"/>
        <w:rPr>
          <w:rFonts w:asciiTheme="minorHAnsi" w:hAnsiTheme="minorHAnsi" w:cstheme="minorHAnsi"/>
          <w:b/>
          <w:bCs/>
          <w:sz w:val="22"/>
          <w:szCs w:val="22"/>
        </w:rPr>
      </w:pPr>
    </w:p>
    <w:p w14:paraId="7D34D364" w14:textId="77777777" w:rsidR="00D22B87" w:rsidRPr="00296A84" w:rsidRDefault="00D22B87" w:rsidP="00D22B87">
      <w:pPr>
        <w:ind w:right="51"/>
        <w:rPr>
          <w:rFonts w:asciiTheme="minorHAnsi" w:hAnsiTheme="minorHAnsi" w:cstheme="minorHAnsi"/>
          <w:sz w:val="22"/>
          <w:szCs w:val="22"/>
        </w:rPr>
      </w:pPr>
      <w:r w:rsidRPr="00296A84">
        <w:rPr>
          <w:rFonts w:asciiTheme="minorHAnsi" w:hAnsiTheme="minorHAnsi" w:cstheme="minorHAnsi"/>
          <w:sz w:val="22"/>
          <w:szCs w:val="22"/>
        </w:rPr>
        <w:t xml:space="preserve">Sucursal expedición póliza:  </w:t>
      </w:r>
      <w:permStart w:id="330250273" w:edGrp="everyone"/>
      <w:r w:rsidRPr="00296A84">
        <w:rPr>
          <w:rFonts w:asciiTheme="minorHAnsi" w:hAnsiTheme="minorHAnsi" w:cstheme="minorHAnsi"/>
          <w:sz w:val="22"/>
          <w:szCs w:val="22"/>
        </w:rPr>
        <w:t xml:space="preserve">  </w:t>
      </w:r>
      <w:r>
        <w:rPr>
          <w:rFonts w:asciiTheme="minorHAnsi" w:hAnsiTheme="minorHAnsi" w:cstheme="minorHAnsi"/>
          <w:sz w:val="22"/>
          <w:szCs w:val="22"/>
        </w:rPr>
        <w:t>CANAL INTEGRAL TUNJA</w:t>
      </w:r>
      <w:r w:rsidRPr="00296A84">
        <w:rPr>
          <w:rFonts w:asciiTheme="minorHAnsi" w:hAnsiTheme="minorHAnsi" w:cstheme="minorHAnsi"/>
          <w:sz w:val="22"/>
          <w:szCs w:val="22"/>
        </w:rPr>
        <w:t xml:space="preserve">   </w:t>
      </w:r>
      <w:permEnd w:id="330250273"/>
      <w:r w:rsidRPr="00296A84">
        <w:rPr>
          <w:rFonts w:asciiTheme="minorHAnsi" w:hAnsiTheme="minorHAnsi" w:cstheme="minorHAnsi"/>
          <w:sz w:val="22"/>
          <w:szCs w:val="22"/>
        </w:rPr>
        <w:t xml:space="preserve">                    </w:t>
      </w:r>
    </w:p>
    <w:p w14:paraId="6E9E900C" w14:textId="410427CF" w:rsidR="00D22B87" w:rsidRPr="00296A84" w:rsidRDefault="00D22B87" w:rsidP="00D22B87">
      <w:pPr>
        <w:ind w:right="51"/>
        <w:rPr>
          <w:rFonts w:asciiTheme="minorHAnsi" w:hAnsiTheme="minorHAnsi" w:cstheme="minorHAnsi"/>
          <w:sz w:val="22"/>
          <w:szCs w:val="22"/>
        </w:rPr>
      </w:pPr>
      <w:r w:rsidRPr="00296A84">
        <w:rPr>
          <w:rFonts w:asciiTheme="minorHAnsi" w:hAnsiTheme="minorHAnsi" w:cstheme="minorHAnsi"/>
          <w:sz w:val="22"/>
          <w:szCs w:val="22"/>
        </w:rPr>
        <w:t xml:space="preserve">Póliza afectada No.:  </w:t>
      </w:r>
      <w:permStart w:id="714100638" w:edGrp="everyone"/>
      <w:r>
        <w:rPr>
          <w:rFonts w:asciiTheme="minorHAnsi" w:hAnsiTheme="minorHAnsi" w:cstheme="minorHAnsi"/>
          <w:sz w:val="22"/>
          <w:szCs w:val="22"/>
        </w:rPr>
        <w:t xml:space="preserve">  </w:t>
      </w:r>
      <w:r w:rsidRPr="0037495C">
        <w:rPr>
          <w:rFonts w:asciiTheme="minorHAnsi" w:hAnsiTheme="minorHAnsi" w:cstheme="minorHAnsi"/>
          <w:sz w:val="22"/>
          <w:szCs w:val="22"/>
        </w:rPr>
        <w:t>20</w:t>
      </w:r>
      <w:r>
        <w:rPr>
          <w:rFonts w:asciiTheme="minorHAnsi" w:hAnsiTheme="minorHAnsi" w:cstheme="minorHAnsi"/>
          <w:sz w:val="22"/>
          <w:szCs w:val="22"/>
        </w:rPr>
        <w:t>14</w:t>
      </w:r>
      <w:r>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ermEnd w:id="714100638"/>
      <w:r w:rsidRPr="00296A84">
        <w:rPr>
          <w:rFonts w:asciiTheme="minorHAnsi" w:hAnsiTheme="minorHAnsi" w:cstheme="minorHAnsi"/>
          <w:sz w:val="22"/>
          <w:szCs w:val="22"/>
        </w:rPr>
        <w:t xml:space="preserve">                       </w:t>
      </w:r>
    </w:p>
    <w:p w14:paraId="54090BC7" w14:textId="7AE6D10D" w:rsidR="00D22B87" w:rsidRPr="00D22B87" w:rsidRDefault="00D22B87" w:rsidP="00D22B87">
      <w:pPr>
        <w:ind w:right="51"/>
        <w:rPr>
          <w:rFonts w:asciiTheme="minorHAnsi" w:hAnsiTheme="minorHAnsi" w:cstheme="minorHAnsi"/>
          <w:sz w:val="22"/>
          <w:szCs w:val="22"/>
          <w:lang w:val="es-CO"/>
        </w:rPr>
      </w:pPr>
      <w:r w:rsidRPr="00296A84">
        <w:rPr>
          <w:rFonts w:asciiTheme="minorHAnsi" w:hAnsiTheme="minorHAnsi" w:cstheme="minorHAnsi"/>
          <w:sz w:val="22"/>
          <w:szCs w:val="22"/>
        </w:rPr>
        <w:t xml:space="preserve">Vigencia Afectada:   </w:t>
      </w:r>
      <w:permStart w:id="1322125400" w:edGrp="everyone"/>
      <w:r w:rsidRPr="00296A84">
        <w:rPr>
          <w:rFonts w:asciiTheme="minorHAnsi" w:hAnsiTheme="minorHAnsi" w:cstheme="minorHAnsi"/>
          <w:sz w:val="22"/>
          <w:szCs w:val="22"/>
        </w:rPr>
        <w:t xml:space="preserve">  </w:t>
      </w:r>
      <w:r w:rsidRPr="00D22B87">
        <w:rPr>
          <w:rFonts w:asciiTheme="minorHAnsi" w:hAnsiTheme="minorHAnsi" w:cstheme="minorHAnsi"/>
          <w:sz w:val="22"/>
          <w:szCs w:val="22"/>
          <w:lang w:val="es-CO"/>
        </w:rPr>
        <w:t>30 de abril de 2022 al 10 de octubre de 2023</w:t>
      </w:r>
      <w:r>
        <w:rPr>
          <w:rFonts w:asciiTheme="minorHAnsi" w:hAnsiTheme="minorHAnsi" w:cstheme="minorHAnsi"/>
          <w:sz w:val="22"/>
          <w:szCs w:val="22"/>
          <w:lang w:val="es-CO"/>
        </w:rPr>
        <w:t xml:space="preserve"> </w:t>
      </w:r>
      <w:r w:rsidRPr="00296A84">
        <w:rPr>
          <w:rFonts w:asciiTheme="minorHAnsi" w:hAnsiTheme="minorHAnsi" w:cstheme="minorHAnsi"/>
          <w:sz w:val="22"/>
          <w:szCs w:val="22"/>
        </w:rPr>
        <w:t xml:space="preserve">  </w:t>
      </w:r>
      <w:permEnd w:id="1322125400"/>
      <w:r w:rsidRPr="00296A84">
        <w:rPr>
          <w:rFonts w:asciiTheme="minorHAnsi" w:hAnsiTheme="minorHAnsi" w:cstheme="minorHAnsi"/>
          <w:sz w:val="22"/>
          <w:szCs w:val="22"/>
        </w:rPr>
        <w:t xml:space="preserve">                          </w:t>
      </w:r>
    </w:p>
    <w:p w14:paraId="7A15AF06" w14:textId="77777777" w:rsidR="00D22B87" w:rsidRPr="00296A84" w:rsidRDefault="00D22B87" w:rsidP="00D22B87">
      <w:pPr>
        <w:ind w:right="51"/>
        <w:rPr>
          <w:rFonts w:asciiTheme="minorHAnsi" w:hAnsiTheme="minorHAnsi" w:cstheme="minorHAnsi"/>
          <w:sz w:val="22"/>
          <w:szCs w:val="22"/>
        </w:rPr>
      </w:pPr>
      <w:r w:rsidRPr="00296A84">
        <w:rPr>
          <w:rFonts w:asciiTheme="minorHAnsi" w:hAnsiTheme="minorHAnsi" w:cstheme="minorHAnsi"/>
          <w:sz w:val="22"/>
          <w:szCs w:val="22"/>
        </w:rPr>
        <w:t xml:space="preserve">Ramo:  </w:t>
      </w:r>
      <w:permStart w:id="620720079" w:edGrp="everyone"/>
      <w:r w:rsidRPr="00296A84">
        <w:rPr>
          <w:rFonts w:asciiTheme="minorHAnsi" w:hAnsiTheme="minorHAnsi" w:cstheme="minorHAnsi"/>
          <w:sz w:val="22"/>
          <w:szCs w:val="22"/>
        </w:rPr>
        <w:t xml:space="preserve"> </w:t>
      </w:r>
      <w:r>
        <w:rPr>
          <w:rFonts w:asciiTheme="minorHAnsi" w:hAnsiTheme="minorHAnsi" w:cstheme="minorHAnsi"/>
          <w:sz w:val="22"/>
          <w:szCs w:val="22"/>
        </w:rPr>
        <w:t>27</w:t>
      </w:r>
      <w:r w:rsidRPr="00296A84">
        <w:rPr>
          <w:rFonts w:asciiTheme="minorHAnsi" w:hAnsiTheme="minorHAnsi" w:cstheme="minorHAnsi"/>
          <w:sz w:val="22"/>
          <w:szCs w:val="22"/>
        </w:rPr>
        <w:t xml:space="preserve">  </w:t>
      </w:r>
      <w:permEnd w:id="620720079"/>
      <w:r w:rsidRPr="00296A84">
        <w:rPr>
          <w:rFonts w:asciiTheme="minorHAnsi" w:hAnsiTheme="minorHAnsi" w:cstheme="minorHAnsi"/>
          <w:sz w:val="22"/>
          <w:szCs w:val="22"/>
        </w:rPr>
        <w:t xml:space="preserve">                          </w:t>
      </w:r>
    </w:p>
    <w:p w14:paraId="2CE8824D" w14:textId="77777777" w:rsidR="00D22B87" w:rsidRPr="00296A84" w:rsidRDefault="00D22B87" w:rsidP="00D22B87">
      <w:pPr>
        <w:ind w:right="51"/>
        <w:rPr>
          <w:rFonts w:asciiTheme="minorHAnsi" w:hAnsiTheme="minorHAnsi" w:cstheme="minorHAnsi"/>
          <w:sz w:val="22"/>
          <w:szCs w:val="22"/>
        </w:rPr>
      </w:pPr>
      <w:r w:rsidRPr="00296A84">
        <w:rPr>
          <w:rFonts w:asciiTheme="minorHAnsi" w:hAnsiTheme="minorHAnsi" w:cstheme="minorHAnsi"/>
          <w:sz w:val="22"/>
          <w:szCs w:val="22"/>
        </w:rPr>
        <w:t xml:space="preserve">Amparo:  </w:t>
      </w:r>
      <w:permStart w:id="831325191" w:edGrp="everyone"/>
      <w:r w:rsidRPr="00296A84">
        <w:rPr>
          <w:rFonts w:asciiTheme="minorHAnsi" w:hAnsiTheme="minorHAnsi" w:cstheme="minorHAnsi"/>
          <w:sz w:val="22"/>
          <w:szCs w:val="22"/>
        </w:rPr>
        <w:t xml:space="preserve"> </w:t>
      </w:r>
      <w:r>
        <w:rPr>
          <w:rFonts w:asciiTheme="minorHAnsi" w:hAnsiTheme="minorHAnsi" w:cstheme="minorHAnsi"/>
          <w:sz w:val="22"/>
          <w:szCs w:val="22"/>
        </w:rPr>
        <w:t>Fallos con Responsabilidad Fiscal</w:t>
      </w:r>
      <w:r w:rsidRPr="00296A84">
        <w:rPr>
          <w:rFonts w:asciiTheme="minorHAnsi" w:hAnsiTheme="minorHAnsi" w:cstheme="minorHAnsi"/>
          <w:sz w:val="22"/>
          <w:szCs w:val="22"/>
        </w:rPr>
        <w:t xml:space="preserve">   </w:t>
      </w:r>
      <w:permEnd w:id="831325191"/>
      <w:r w:rsidRPr="00296A84">
        <w:rPr>
          <w:rFonts w:asciiTheme="minorHAnsi" w:hAnsiTheme="minorHAnsi" w:cstheme="minorHAnsi"/>
          <w:sz w:val="22"/>
          <w:szCs w:val="22"/>
        </w:rPr>
        <w:t xml:space="preserve">                       </w:t>
      </w:r>
    </w:p>
    <w:p w14:paraId="6EDB8708" w14:textId="77777777" w:rsidR="00D22B87" w:rsidRPr="00296A84" w:rsidRDefault="00D22B87" w:rsidP="00D22B87">
      <w:pPr>
        <w:ind w:right="51"/>
        <w:rPr>
          <w:rFonts w:asciiTheme="minorHAnsi" w:hAnsiTheme="minorHAnsi" w:cstheme="minorHAnsi"/>
          <w:sz w:val="22"/>
          <w:szCs w:val="22"/>
        </w:rPr>
      </w:pPr>
      <w:r w:rsidRPr="00296A84">
        <w:rPr>
          <w:rFonts w:asciiTheme="minorHAnsi" w:hAnsiTheme="minorHAnsi" w:cstheme="minorHAnsi"/>
          <w:sz w:val="22"/>
          <w:szCs w:val="22"/>
        </w:rPr>
        <w:t xml:space="preserve">Asegurado:  </w:t>
      </w:r>
      <w:permStart w:id="479799475" w:edGrp="everyone"/>
      <w:r w:rsidRPr="00296A84">
        <w:rPr>
          <w:rFonts w:asciiTheme="minorHAnsi" w:hAnsiTheme="minorHAnsi" w:cstheme="minorHAnsi"/>
          <w:sz w:val="22"/>
          <w:szCs w:val="22"/>
        </w:rPr>
        <w:t xml:space="preserve"> </w:t>
      </w:r>
      <w:r>
        <w:rPr>
          <w:rFonts w:asciiTheme="minorHAnsi" w:hAnsiTheme="minorHAnsi" w:cstheme="minorHAnsi"/>
          <w:sz w:val="22"/>
          <w:szCs w:val="22"/>
        </w:rPr>
        <w:t>Municipio de Villa de Leyva</w:t>
      </w:r>
      <w:r w:rsidRPr="00296A84">
        <w:rPr>
          <w:rFonts w:asciiTheme="minorHAnsi" w:hAnsiTheme="minorHAnsi" w:cstheme="minorHAnsi"/>
          <w:sz w:val="22"/>
          <w:szCs w:val="22"/>
        </w:rPr>
        <w:t xml:space="preserve">  </w:t>
      </w:r>
      <w:permEnd w:id="479799475"/>
      <w:r w:rsidRPr="00296A84">
        <w:rPr>
          <w:rFonts w:asciiTheme="minorHAnsi" w:hAnsiTheme="minorHAnsi" w:cstheme="minorHAnsi"/>
          <w:sz w:val="22"/>
          <w:szCs w:val="22"/>
        </w:rPr>
        <w:t xml:space="preserve">                    </w:t>
      </w:r>
    </w:p>
    <w:p w14:paraId="76D82D8C" w14:textId="77777777" w:rsidR="00D22B87" w:rsidRDefault="00D22B87" w:rsidP="00D22B87">
      <w:pPr>
        <w:ind w:right="51"/>
        <w:rPr>
          <w:rFonts w:asciiTheme="minorHAnsi" w:hAnsiTheme="minorHAnsi" w:cstheme="minorHAnsi"/>
          <w:sz w:val="22"/>
          <w:szCs w:val="22"/>
        </w:rPr>
      </w:pPr>
      <w:r w:rsidRPr="00296A84">
        <w:rPr>
          <w:rFonts w:asciiTheme="minorHAnsi" w:hAnsiTheme="minorHAnsi" w:cstheme="minorHAnsi"/>
          <w:sz w:val="22"/>
          <w:szCs w:val="22"/>
        </w:rPr>
        <w:t>Fecha Ocurrencia siniestro</w:t>
      </w:r>
      <w:r>
        <w:rPr>
          <w:rFonts w:asciiTheme="minorHAnsi" w:hAnsiTheme="minorHAnsi" w:cstheme="minorHAnsi"/>
          <w:sz w:val="22"/>
          <w:szCs w:val="22"/>
        </w:rPr>
        <w:t xml:space="preserve"> (Pólizas Modalidad Ocurrencia</w:t>
      </w:r>
      <w:r w:rsidRPr="00296A84">
        <w:rPr>
          <w:rFonts w:asciiTheme="minorHAnsi" w:hAnsiTheme="minorHAnsi" w:cstheme="minorHAnsi"/>
          <w:sz w:val="22"/>
          <w:szCs w:val="22"/>
        </w:rPr>
        <w:t xml:space="preserve">:   </w:t>
      </w:r>
      <w:permStart w:id="653220580" w:edGrp="everyone"/>
      <w:r>
        <w:rPr>
          <w:rFonts w:asciiTheme="minorHAnsi" w:hAnsiTheme="minorHAnsi" w:cstheme="minorHAnsi"/>
          <w:sz w:val="22"/>
          <w:szCs w:val="22"/>
        </w:rPr>
        <w:t xml:space="preserve"> </w:t>
      </w:r>
      <w:r w:rsidRPr="0037495C">
        <w:rPr>
          <w:rFonts w:asciiTheme="minorHAnsi" w:hAnsiTheme="minorHAnsi" w:cstheme="minorHAnsi"/>
          <w:sz w:val="22"/>
          <w:szCs w:val="22"/>
          <w:lang w:val="es-CO"/>
        </w:rPr>
        <w:t>25 de diciembre de 2023</w:t>
      </w:r>
      <w:r w:rsidRPr="00296A84">
        <w:rPr>
          <w:rFonts w:asciiTheme="minorHAnsi" w:hAnsiTheme="minorHAnsi" w:cstheme="minorHAnsi"/>
          <w:sz w:val="22"/>
          <w:szCs w:val="22"/>
        </w:rPr>
        <w:t xml:space="preserve">   </w:t>
      </w:r>
      <w:permEnd w:id="653220580"/>
      <w:r w:rsidRPr="00296A84">
        <w:rPr>
          <w:rFonts w:asciiTheme="minorHAnsi" w:hAnsiTheme="minorHAnsi" w:cstheme="minorHAnsi"/>
          <w:sz w:val="22"/>
          <w:szCs w:val="22"/>
        </w:rPr>
        <w:t xml:space="preserve">                  </w:t>
      </w:r>
    </w:p>
    <w:p w14:paraId="2DBB1B07" w14:textId="7B9852D6" w:rsidR="00D22B87" w:rsidRPr="00D22B87" w:rsidRDefault="00D22B87" w:rsidP="00B975A3">
      <w:pPr>
        <w:ind w:right="51"/>
        <w:rPr>
          <w:rFonts w:asciiTheme="minorHAnsi" w:hAnsiTheme="minorHAnsi" w:cstheme="minorHAnsi"/>
          <w:sz w:val="22"/>
          <w:szCs w:val="22"/>
        </w:rPr>
      </w:pPr>
      <w:r w:rsidRPr="00296A84">
        <w:rPr>
          <w:rFonts w:asciiTheme="minorHAnsi" w:hAnsiTheme="minorHAnsi" w:cstheme="minorHAnsi"/>
          <w:sz w:val="22"/>
          <w:szCs w:val="22"/>
        </w:rPr>
        <w:t>Fecha</w:t>
      </w:r>
      <w:r>
        <w:rPr>
          <w:rFonts w:asciiTheme="minorHAnsi" w:hAnsiTheme="minorHAnsi" w:cstheme="minorHAnsi"/>
          <w:sz w:val="22"/>
          <w:szCs w:val="22"/>
        </w:rPr>
        <w:t xml:space="preserve"> reclamación</w:t>
      </w:r>
      <w:r w:rsidRPr="00296A84">
        <w:rPr>
          <w:rFonts w:asciiTheme="minorHAnsi" w:hAnsiTheme="minorHAnsi" w:cstheme="minorHAnsi"/>
          <w:sz w:val="22"/>
          <w:szCs w:val="22"/>
        </w:rPr>
        <w:t xml:space="preserve"> siniestro</w:t>
      </w:r>
      <w:r>
        <w:rPr>
          <w:rFonts w:asciiTheme="minorHAnsi" w:hAnsiTheme="minorHAnsi" w:cstheme="minorHAnsi"/>
          <w:sz w:val="22"/>
          <w:szCs w:val="22"/>
        </w:rPr>
        <w:t xml:space="preserve"> (Pólizas Modalidad </w:t>
      </w:r>
      <w:proofErr w:type="spellStart"/>
      <w:r>
        <w:rPr>
          <w:rFonts w:asciiTheme="minorHAnsi" w:hAnsiTheme="minorHAnsi" w:cstheme="minorHAnsi"/>
          <w:sz w:val="22"/>
          <w:szCs w:val="22"/>
        </w:rPr>
        <w:t>Claims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Made</w:t>
      </w:r>
      <w:proofErr w:type="spellEnd"/>
      <w:r>
        <w:rPr>
          <w:rFonts w:asciiTheme="minorHAnsi" w:hAnsiTheme="minorHAnsi" w:cstheme="minorHAnsi"/>
          <w:sz w:val="22"/>
          <w:szCs w:val="22"/>
        </w:rPr>
        <w:t>)</w:t>
      </w:r>
      <w:r w:rsidRPr="00296A84">
        <w:rPr>
          <w:rFonts w:asciiTheme="minorHAnsi" w:hAnsiTheme="minorHAnsi" w:cstheme="minorHAnsi"/>
          <w:sz w:val="22"/>
          <w:szCs w:val="22"/>
        </w:rPr>
        <w:t xml:space="preserve">:   </w:t>
      </w:r>
      <w:permStart w:id="1905742028" w:edGrp="everyone"/>
      <w:r w:rsidRPr="00296A84">
        <w:rPr>
          <w:rFonts w:asciiTheme="minorHAnsi" w:hAnsiTheme="minorHAnsi" w:cstheme="minorHAnsi"/>
          <w:sz w:val="22"/>
          <w:szCs w:val="22"/>
        </w:rPr>
        <w:t xml:space="preserve">  </w:t>
      </w:r>
      <w:r>
        <w:rPr>
          <w:rFonts w:asciiTheme="minorHAnsi" w:hAnsiTheme="minorHAnsi" w:cstheme="minorHAnsi"/>
          <w:sz w:val="22"/>
          <w:szCs w:val="22"/>
        </w:rPr>
        <w:t xml:space="preserve">  N/A   </w:t>
      </w:r>
      <w:r w:rsidRPr="00296A84">
        <w:rPr>
          <w:rFonts w:asciiTheme="minorHAnsi" w:hAnsiTheme="minorHAnsi" w:cstheme="minorHAnsi"/>
          <w:sz w:val="22"/>
          <w:szCs w:val="22"/>
        </w:rPr>
        <w:t xml:space="preserve">   </w:t>
      </w:r>
      <w:permEnd w:id="1905742028"/>
      <w:r w:rsidRPr="00296A84">
        <w:rPr>
          <w:rFonts w:asciiTheme="minorHAnsi" w:hAnsiTheme="minorHAnsi" w:cstheme="minorHAnsi"/>
          <w:sz w:val="22"/>
          <w:szCs w:val="22"/>
        </w:rPr>
        <w:t xml:space="preserve">                  </w:t>
      </w:r>
    </w:p>
    <w:p w14:paraId="2C6BA192" w14:textId="77777777" w:rsidR="00D22B87" w:rsidRDefault="00D22B87" w:rsidP="00B975A3">
      <w:pPr>
        <w:ind w:right="51"/>
        <w:rPr>
          <w:rFonts w:asciiTheme="minorHAnsi" w:hAnsiTheme="minorHAnsi" w:cstheme="minorHAnsi"/>
          <w:b/>
          <w:bCs/>
          <w:sz w:val="22"/>
          <w:szCs w:val="22"/>
        </w:rPr>
      </w:pPr>
    </w:p>
    <w:p w14:paraId="045AF473" w14:textId="7E08A33F" w:rsidR="00D46B1B" w:rsidRPr="00296A84" w:rsidRDefault="00ED63A2" w:rsidP="00B975A3">
      <w:pPr>
        <w:ind w:right="51"/>
        <w:rPr>
          <w:rFonts w:asciiTheme="minorHAnsi" w:hAnsiTheme="minorHAnsi" w:cstheme="minorHAnsi"/>
          <w:b/>
          <w:bCs/>
          <w:sz w:val="22"/>
          <w:szCs w:val="22"/>
        </w:rPr>
      </w:pPr>
      <w:r>
        <w:rPr>
          <w:rFonts w:asciiTheme="minorHAnsi" w:hAnsiTheme="minorHAnsi" w:cstheme="minorHAnsi"/>
          <w:b/>
          <w:bCs/>
          <w:sz w:val="22"/>
          <w:szCs w:val="22"/>
        </w:rPr>
        <w:t>PRESUNTO RESPONSABLE</w:t>
      </w:r>
    </w:p>
    <w:p w14:paraId="6ED962E1" w14:textId="77777777" w:rsidR="00ED63A2" w:rsidRDefault="00ED63A2" w:rsidP="00BB2474">
      <w:pPr>
        <w:ind w:right="51"/>
        <w:rPr>
          <w:rFonts w:asciiTheme="minorHAnsi" w:hAnsiTheme="minorHAnsi" w:cstheme="minorHAnsi"/>
          <w:sz w:val="22"/>
          <w:szCs w:val="22"/>
          <w:lang w:val="es-MX"/>
        </w:rPr>
      </w:pPr>
    </w:p>
    <w:p w14:paraId="484D5881" w14:textId="6DDBBD85" w:rsidR="00BB2474" w:rsidRPr="00296A84" w:rsidRDefault="00BB2474" w:rsidP="00BB2474">
      <w:pPr>
        <w:ind w:right="51"/>
        <w:rPr>
          <w:rFonts w:asciiTheme="minorHAnsi" w:hAnsiTheme="minorHAnsi" w:cstheme="minorHAnsi"/>
          <w:sz w:val="22"/>
          <w:szCs w:val="22"/>
          <w:lang w:val="es-MX"/>
        </w:rPr>
      </w:pPr>
      <w:r w:rsidRPr="00296A84">
        <w:rPr>
          <w:rFonts w:asciiTheme="minorHAnsi" w:hAnsiTheme="minorHAnsi" w:cstheme="minorHAnsi"/>
          <w:sz w:val="22"/>
          <w:szCs w:val="22"/>
          <w:lang w:val="es-MX"/>
        </w:rPr>
        <w:t xml:space="preserve">Nombre o Razón Social: </w:t>
      </w:r>
    </w:p>
    <w:p w14:paraId="3CA366E6" w14:textId="67F3F377" w:rsidR="007A6196" w:rsidRDefault="00BB2474" w:rsidP="00BB2474">
      <w:pPr>
        <w:ind w:right="51"/>
        <w:rPr>
          <w:rFonts w:asciiTheme="minorHAnsi" w:hAnsiTheme="minorHAnsi" w:cstheme="minorHAnsi"/>
          <w:sz w:val="22"/>
          <w:szCs w:val="22"/>
        </w:rPr>
      </w:pPr>
      <w:r w:rsidRPr="00296A84">
        <w:rPr>
          <w:rFonts w:asciiTheme="minorHAnsi" w:hAnsiTheme="minorHAnsi" w:cstheme="minorHAnsi"/>
          <w:sz w:val="22"/>
          <w:szCs w:val="22"/>
          <w:lang w:val="es-MX"/>
        </w:rPr>
        <w:t xml:space="preserve"> </w:t>
      </w:r>
      <w:permStart w:id="1511872606" w:edGrp="everyone"/>
      <w:r w:rsidRPr="00296A84">
        <w:rPr>
          <w:rFonts w:asciiTheme="minorHAnsi" w:hAnsiTheme="minorHAnsi" w:cstheme="minorHAnsi"/>
          <w:sz w:val="22"/>
          <w:szCs w:val="22"/>
          <w:lang w:val="es-MX"/>
        </w:rPr>
        <w:t xml:space="preserve">  </w:t>
      </w:r>
      <w:r w:rsidR="0037495C" w:rsidRPr="0037495C">
        <w:rPr>
          <w:rFonts w:asciiTheme="minorHAnsi" w:hAnsiTheme="minorHAnsi" w:cstheme="minorHAnsi"/>
          <w:sz w:val="22"/>
          <w:szCs w:val="22"/>
        </w:rPr>
        <w:t>Josué Javier Castellanos Morales</w:t>
      </w:r>
      <w:r w:rsidR="0037495C">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ermEnd w:id="1511872606"/>
      <w:r w:rsidRPr="00296A84">
        <w:rPr>
          <w:rFonts w:asciiTheme="minorHAnsi" w:hAnsiTheme="minorHAnsi" w:cstheme="minorHAnsi"/>
          <w:sz w:val="22"/>
          <w:szCs w:val="22"/>
        </w:rPr>
        <w:t xml:space="preserve"> </w:t>
      </w:r>
      <w:r w:rsidRPr="00296A84">
        <w:rPr>
          <w:rFonts w:asciiTheme="minorHAnsi" w:hAnsiTheme="minorHAnsi" w:cstheme="minorHAnsi"/>
          <w:sz w:val="22"/>
          <w:szCs w:val="22"/>
          <w:lang w:val="es-MX"/>
        </w:rPr>
        <w:t xml:space="preserve">  </w:t>
      </w:r>
      <w:r w:rsidRPr="00296A84">
        <w:rPr>
          <w:rFonts w:asciiTheme="minorHAnsi" w:hAnsiTheme="minorHAnsi" w:cstheme="minorHAnsi"/>
          <w:sz w:val="22"/>
          <w:szCs w:val="22"/>
        </w:rPr>
        <w:t xml:space="preserve">    </w:t>
      </w:r>
    </w:p>
    <w:p w14:paraId="045AF475" w14:textId="6A33060F" w:rsidR="00B975A3" w:rsidRPr="00296A84" w:rsidRDefault="00BB2474" w:rsidP="00B975A3">
      <w:pPr>
        <w:ind w:right="51"/>
        <w:rPr>
          <w:rFonts w:asciiTheme="minorHAnsi" w:hAnsiTheme="minorHAnsi" w:cstheme="minorHAnsi"/>
          <w:sz w:val="22"/>
          <w:szCs w:val="22"/>
        </w:rPr>
      </w:pPr>
      <w:r w:rsidRPr="00296A84">
        <w:rPr>
          <w:rFonts w:asciiTheme="minorHAnsi" w:hAnsiTheme="minorHAnsi" w:cstheme="minorHAnsi"/>
          <w:sz w:val="22"/>
          <w:szCs w:val="22"/>
        </w:rPr>
        <w:t xml:space="preserve">   </w:t>
      </w:r>
      <w:r w:rsidR="00B975A3" w:rsidRPr="00296A84">
        <w:rPr>
          <w:rFonts w:asciiTheme="minorHAnsi" w:hAnsiTheme="minorHAnsi" w:cstheme="minorHAnsi"/>
          <w:sz w:val="22"/>
          <w:szCs w:val="22"/>
          <w:lang w:val="es-MX"/>
        </w:rPr>
        <w:t xml:space="preserve">Documento Identificación: </w:t>
      </w:r>
      <w:r w:rsidR="00D46B1B" w:rsidRPr="00296A84">
        <w:rPr>
          <w:rFonts w:asciiTheme="minorHAnsi" w:hAnsiTheme="minorHAnsi" w:cstheme="minorHAnsi"/>
          <w:sz w:val="22"/>
          <w:szCs w:val="22"/>
          <w:lang w:val="es-MX"/>
        </w:rPr>
        <w:t xml:space="preserve"> </w:t>
      </w:r>
      <w:permStart w:id="1528002009" w:edGrp="everyone"/>
      <w:r w:rsidR="00D46B1B" w:rsidRPr="00296A84">
        <w:rPr>
          <w:rFonts w:asciiTheme="minorHAnsi" w:hAnsiTheme="minorHAnsi" w:cstheme="minorHAnsi"/>
          <w:sz w:val="22"/>
          <w:szCs w:val="22"/>
        </w:rPr>
        <w:t xml:space="preserve">  </w:t>
      </w:r>
      <w:r w:rsidR="0037495C" w:rsidRPr="0037495C">
        <w:rPr>
          <w:rFonts w:asciiTheme="minorHAnsi" w:hAnsiTheme="minorHAnsi" w:cstheme="minorHAnsi"/>
          <w:sz w:val="22"/>
          <w:szCs w:val="22"/>
        </w:rPr>
        <w:t>C.C. No. 7.127.339</w:t>
      </w:r>
      <w:r w:rsidRPr="00296A84">
        <w:rPr>
          <w:rFonts w:asciiTheme="minorHAnsi" w:hAnsiTheme="minorHAnsi" w:cstheme="minorHAnsi"/>
          <w:sz w:val="22"/>
          <w:szCs w:val="22"/>
        </w:rPr>
        <w:t xml:space="preserve"> </w:t>
      </w:r>
      <w:r w:rsidR="00D46B1B" w:rsidRPr="00296A84">
        <w:rPr>
          <w:rFonts w:asciiTheme="minorHAnsi" w:hAnsiTheme="minorHAnsi" w:cstheme="minorHAnsi"/>
          <w:sz w:val="22"/>
          <w:szCs w:val="22"/>
        </w:rPr>
        <w:t xml:space="preserve">  </w:t>
      </w:r>
      <w:permEnd w:id="1528002009"/>
      <w:r w:rsidR="00D46B1B" w:rsidRPr="00296A84">
        <w:rPr>
          <w:rFonts w:asciiTheme="minorHAnsi" w:hAnsiTheme="minorHAnsi" w:cstheme="minorHAnsi"/>
          <w:sz w:val="22"/>
          <w:szCs w:val="22"/>
        </w:rPr>
        <w:t xml:space="preserve"> </w:t>
      </w:r>
      <w:r w:rsidR="00B975A3" w:rsidRPr="00296A84">
        <w:rPr>
          <w:rFonts w:asciiTheme="minorHAnsi" w:hAnsiTheme="minorHAnsi" w:cstheme="minorHAnsi"/>
          <w:sz w:val="22"/>
          <w:szCs w:val="22"/>
          <w:lang w:val="es-MX"/>
        </w:rPr>
        <w:t xml:space="preserve">  </w:t>
      </w:r>
      <w:r w:rsidR="00B975A3" w:rsidRPr="00296A84">
        <w:rPr>
          <w:rFonts w:asciiTheme="minorHAnsi" w:hAnsiTheme="minorHAnsi" w:cstheme="minorHAnsi"/>
          <w:sz w:val="22"/>
          <w:szCs w:val="22"/>
        </w:rPr>
        <w:t xml:space="preserve">       </w:t>
      </w:r>
    </w:p>
    <w:p w14:paraId="2994437C" w14:textId="77777777" w:rsidR="00ED63A2" w:rsidRPr="00296A84" w:rsidRDefault="00ED63A2" w:rsidP="00ED63A2">
      <w:pPr>
        <w:ind w:right="51"/>
        <w:rPr>
          <w:rFonts w:asciiTheme="minorHAnsi" w:hAnsiTheme="minorHAnsi" w:cstheme="minorHAnsi"/>
          <w:sz w:val="22"/>
          <w:szCs w:val="22"/>
          <w:lang w:val="es-MX"/>
        </w:rPr>
      </w:pPr>
      <w:r w:rsidRPr="00296A84">
        <w:rPr>
          <w:rFonts w:asciiTheme="minorHAnsi" w:hAnsiTheme="minorHAnsi" w:cstheme="minorHAnsi"/>
          <w:sz w:val="22"/>
          <w:szCs w:val="22"/>
          <w:lang w:val="es-MX"/>
        </w:rPr>
        <w:t xml:space="preserve">Nombre o Razón Social: </w:t>
      </w:r>
    </w:p>
    <w:p w14:paraId="37EDA658" w14:textId="5A3F3442" w:rsidR="00ED63A2" w:rsidRDefault="00ED63A2" w:rsidP="00ED63A2">
      <w:pPr>
        <w:ind w:right="51"/>
        <w:rPr>
          <w:rFonts w:asciiTheme="minorHAnsi" w:hAnsiTheme="minorHAnsi" w:cstheme="minorHAnsi"/>
          <w:sz w:val="22"/>
          <w:szCs w:val="22"/>
        </w:rPr>
      </w:pPr>
      <w:r w:rsidRPr="00296A84">
        <w:rPr>
          <w:rFonts w:asciiTheme="minorHAnsi" w:hAnsiTheme="minorHAnsi" w:cstheme="minorHAnsi"/>
          <w:sz w:val="22"/>
          <w:szCs w:val="22"/>
          <w:lang w:val="es-MX"/>
        </w:rPr>
        <w:t xml:space="preserve"> </w:t>
      </w:r>
      <w:permStart w:id="1177517929" w:edGrp="everyone"/>
      <w:r w:rsidRPr="00296A84">
        <w:rPr>
          <w:rFonts w:asciiTheme="minorHAnsi" w:hAnsiTheme="minorHAnsi" w:cstheme="minorHAnsi"/>
          <w:sz w:val="22"/>
          <w:szCs w:val="22"/>
          <w:lang w:val="es-MX"/>
        </w:rPr>
        <w:t xml:space="preserve">   </w:t>
      </w:r>
      <w:r w:rsidR="0037495C" w:rsidRPr="0037495C">
        <w:rPr>
          <w:rFonts w:asciiTheme="minorHAnsi" w:hAnsiTheme="minorHAnsi" w:cstheme="minorHAnsi"/>
          <w:sz w:val="22"/>
          <w:szCs w:val="22"/>
        </w:rPr>
        <w:t xml:space="preserve">José Danilo Guzmán </w:t>
      </w:r>
      <w:proofErr w:type="spellStart"/>
      <w:r w:rsidR="0037495C" w:rsidRPr="0037495C">
        <w:rPr>
          <w:rFonts w:asciiTheme="minorHAnsi" w:hAnsiTheme="minorHAnsi" w:cstheme="minorHAnsi"/>
          <w:sz w:val="22"/>
          <w:szCs w:val="22"/>
        </w:rPr>
        <w:t>Guzmán</w:t>
      </w:r>
      <w:proofErr w:type="spellEnd"/>
      <w:r w:rsidRPr="00296A84">
        <w:rPr>
          <w:rFonts w:asciiTheme="minorHAnsi" w:hAnsiTheme="minorHAnsi" w:cstheme="minorHAnsi"/>
          <w:sz w:val="22"/>
          <w:szCs w:val="22"/>
        </w:rPr>
        <w:t xml:space="preserve">   </w:t>
      </w:r>
      <w:permEnd w:id="1177517929"/>
      <w:r w:rsidRPr="00296A84">
        <w:rPr>
          <w:rFonts w:asciiTheme="minorHAnsi" w:hAnsiTheme="minorHAnsi" w:cstheme="minorHAnsi"/>
          <w:sz w:val="22"/>
          <w:szCs w:val="22"/>
        </w:rPr>
        <w:t xml:space="preserve"> </w:t>
      </w:r>
      <w:r w:rsidRPr="00296A84">
        <w:rPr>
          <w:rFonts w:asciiTheme="minorHAnsi" w:hAnsiTheme="minorHAnsi" w:cstheme="minorHAnsi"/>
          <w:sz w:val="22"/>
          <w:szCs w:val="22"/>
          <w:lang w:val="es-MX"/>
        </w:rPr>
        <w:t xml:space="preserve">  </w:t>
      </w:r>
      <w:r w:rsidRPr="00296A84">
        <w:rPr>
          <w:rFonts w:asciiTheme="minorHAnsi" w:hAnsiTheme="minorHAnsi" w:cstheme="minorHAnsi"/>
          <w:sz w:val="22"/>
          <w:szCs w:val="22"/>
        </w:rPr>
        <w:t xml:space="preserve">    </w:t>
      </w:r>
    </w:p>
    <w:p w14:paraId="042E5F24" w14:textId="18F3BD43" w:rsidR="00ED63A2" w:rsidRPr="00296A84" w:rsidRDefault="00ED63A2" w:rsidP="00ED63A2">
      <w:pPr>
        <w:ind w:right="51"/>
        <w:rPr>
          <w:rFonts w:asciiTheme="minorHAnsi" w:hAnsiTheme="minorHAnsi" w:cstheme="minorHAnsi"/>
          <w:sz w:val="22"/>
          <w:szCs w:val="22"/>
        </w:rPr>
      </w:pPr>
      <w:r w:rsidRPr="00296A84">
        <w:rPr>
          <w:rFonts w:asciiTheme="minorHAnsi" w:hAnsiTheme="minorHAnsi" w:cstheme="minorHAnsi"/>
          <w:sz w:val="22"/>
          <w:szCs w:val="22"/>
        </w:rPr>
        <w:t xml:space="preserve"> </w:t>
      </w:r>
      <w:r w:rsidRPr="00296A84">
        <w:rPr>
          <w:rFonts w:asciiTheme="minorHAnsi" w:hAnsiTheme="minorHAnsi" w:cstheme="minorHAnsi"/>
          <w:sz w:val="22"/>
          <w:szCs w:val="22"/>
          <w:lang w:val="es-MX"/>
        </w:rPr>
        <w:t xml:space="preserve">Documento Identificación:  </w:t>
      </w:r>
      <w:permStart w:id="1269975643" w:edGrp="everyone"/>
      <w:r w:rsidRPr="00296A84">
        <w:rPr>
          <w:rFonts w:asciiTheme="minorHAnsi" w:hAnsiTheme="minorHAnsi" w:cstheme="minorHAnsi"/>
          <w:sz w:val="22"/>
          <w:szCs w:val="22"/>
        </w:rPr>
        <w:t xml:space="preserve"> </w:t>
      </w:r>
      <w:r w:rsidR="0037495C" w:rsidRPr="0037495C">
        <w:rPr>
          <w:rFonts w:asciiTheme="minorHAnsi" w:hAnsiTheme="minorHAnsi" w:cstheme="minorHAnsi"/>
          <w:sz w:val="22"/>
          <w:szCs w:val="22"/>
        </w:rPr>
        <w:t>C.C. 4.147.379</w:t>
      </w:r>
      <w:r w:rsidRPr="00296A84">
        <w:rPr>
          <w:rFonts w:asciiTheme="minorHAnsi" w:hAnsiTheme="minorHAnsi" w:cstheme="minorHAnsi"/>
          <w:sz w:val="22"/>
          <w:szCs w:val="22"/>
        </w:rPr>
        <w:t xml:space="preserve">  </w:t>
      </w:r>
      <w:permEnd w:id="1269975643"/>
      <w:r w:rsidRPr="00296A84">
        <w:rPr>
          <w:rFonts w:asciiTheme="minorHAnsi" w:hAnsiTheme="minorHAnsi" w:cstheme="minorHAnsi"/>
          <w:sz w:val="22"/>
          <w:szCs w:val="22"/>
        </w:rPr>
        <w:t xml:space="preserve"> </w:t>
      </w:r>
      <w:r w:rsidRPr="00296A84">
        <w:rPr>
          <w:rFonts w:asciiTheme="minorHAnsi" w:hAnsiTheme="minorHAnsi" w:cstheme="minorHAnsi"/>
          <w:sz w:val="22"/>
          <w:szCs w:val="22"/>
          <w:lang w:val="es-MX"/>
        </w:rPr>
        <w:t xml:space="preserve">  </w:t>
      </w:r>
      <w:r w:rsidRPr="00296A84">
        <w:rPr>
          <w:rFonts w:asciiTheme="minorHAnsi" w:hAnsiTheme="minorHAnsi" w:cstheme="minorHAnsi"/>
          <w:sz w:val="22"/>
          <w:szCs w:val="22"/>
        </w:rPr>
        <w:t xml:space="preserve">       </w:t>
      </w:r>
    </w:p>
    <w:p w14:paraId="62DE262A" w14:textId="77777777" w:rsidR="00ED63A2" w:rsidRDefault="00ED63A2" w:rsidP="00B975A3">
      <w:pPr>
        <w:ind w:right="51"/>
        <w:rPr>
          <w:rFonts w:asciiTheme="minorHAnsi" w:hAnsiTheme="minorHAnsi" w:cstheme="minorHAnsi"/>
          <w:sz w:val="22"/>
          <w:szCs w:val="22"/>
          <w:lang w:val="es-MX"/>
        </w:rPr>
      </w:pPr>
    </w:p>
    <w:p w14:paraId="0E7AFAF4" w14:textId="7914D302" w:rsidR="00ED63A2" w:rsidRPr="00ED63A2" w:rsidRDefault="00ED63A2" w:rsidP="00B975A3">
      <w:pPr>
        <w:ind w:right="51"/>
        <w:rPr>
          <w:rFonts w:asciiTheme="minorHAnsi" w:hAnsiTheme="minorHAnsi" w:cstheme="minorHAnsi"/>
          <w:b/>
          <w:bCs/>
          <w:sz w:val="22"/>
          <w:szCs w:val="22"/>
          <w:lang w:val="es-MX"/>
        </w:rPr>
      </w:pPr>
      <w:r w:rsidRPr="00ED63A2">
        <w:rPr>
          <w:rFonts w:asciiTheme="minorHAnsi" w:hAnsiTheme="minorHAnsi" w:cstheme="minorHAnsi"/>
          <w:b/>
          <w:bCs/>
          <w:sz w:val="22"/>
          <w:szCs w:val="22"/>
          <w:lang w:val="es-MX"/>
        </w:rPr>
        <w:t xml:space="preserve">TERCERO CIVILMENTE RESPONSABLE </w:t>
      </w:r>
    </w:p>
    <w:p w14:paraId="47FA715C" w14:textId="77777777" w:rsidR="00ED63A2" w:rsidRDefault="00ED63A2" w:rsidP="00BB2474">
      <w:pPr>
        <w:ind w:right="51"/>
        <w:rPr>
          <w:rFonts w:asciiTheme="minorHAnsi" w:hAnsiTheme="minorHAnsi" w:cstheme="minorHAnsi"/>
          <w:sz w:val="22"/>
          <w:szCs w:val="22"/>
          <w:lang w:val="es-MX"/>
        </w:rPr>
      </w:pPr>
    </w:p>
    <w:p w14:paraId="51491679" w14:textId="22029520" w:rsidR="00BB2474" w:rsidRPr="00296A84" w:rsidRDefault="00BB2474" w:rsidP="00BB2474">
      <w:pPr>
        <w:ind w:right="51"/>
        <w:rPr>
          <w:rFonts w:asciiTheme="minorHAnsi" w:hAnsiTheme="minorHAnsi" w:cstheme="minorHAnsi"/>
          <w:sz w:val="22"/>
          <w:szCs w:val="22"/>
          <w:lang w:val="es-MX"/>
        </w:rPr>
      </w:pPr>
      <w:r w:rsidRPr="00296A84">
        <w:rPr>
          <w:rFonts w:asciiTheme="minorHAnsi" w:hAnsiTheme="minorHAnsi" w:cstheme="minorHAnsi"/>
          <w:sz w:val="22"/>
          <w:szCs w:val="22"/>
          <w:lang w:val="es-MX"/>
        </w:rPr>
        <w:t>Nombre o Razón Social:</w:t>
      </w:r>
    </w:p>
    <w:p w14:paraId="1C321D3A" w14:textId="36DB6BFC" w:rsidR="00BB2474" w:rsidRDefault="00BB2474" w:rsidP="00BB2474">
      <w:pPr>
        <w:ind w:right="51"/>
        <w:rPr>
          <w:rFonts w:asciiTheme="minorHAnsi" w:hAnsiTheme="minorHAnsi" w:cstheme="minorHAnsi"/>
          <w:sz w:val="22"/>
          <w:szCs w:val="22"/>
        </w:rPr>
      </w:pPr>
      <w:r w:rsidRPr="00296A84">
        <w:rPr>
          <w:rFonts w:asciiTheme="minorHAnsi" w:hAnsiTheme="minorHAnsi" w:cstheme="minorHAnsi"/>
          <w:sz w:val="22"/>
          <w:szCs w:val="22"/>
          <w:lang w:val="es-MX"/>
        </w:rPr>
        <w:t xml:space="preserve"> </w:t>
      </w:r>
      <w:permStart w:id="32974633" w:edGrp="everyone"/>
      <w:r w:rsidRPr="00296A84">
        <w:rPr>
          <w:rFonts w:asciiTheme="minorHAnsi" w:hAnsiTheme="minorHAnsi" w:cstheme="minorHAnsi"/>
          <w:sz w:val="22"/>
          <w:szCs w:val="22"/>
        </w:rPr>
        <w:t xml:space="preserve"> </w:t>
      </w:r>
      <w:r w:rsidR="00D22B87">
        <w:rPr>
          <w:rFonts w:asciiTheme="minorHAnsi" w:hAnsiTheme="minorHAnsi" w:cstheme="minorHAnsi"/>
          <w:sz w:val="22"/>
          <w:szCs w:val="22"/>
        </w:rPr>
        <w:t>AXA COLPATRIA SEGUROS S.A</w:t>
      </w:r>
      <w:r w:rsidRPr="00296A84">
        <w:rPr>
          <w:rFonts w:asciiTheme="minorHAnsi" w:hAnsiTheme="minorHAnsi" w:cstheme="minorHAnsi"/>
          <w:sz w:val="22"/>
          <w:szCs w:val="22"/>
        </w:rPr>
        <w:t xml:space="preserve">    </w:t>
      </w:r>
      <w:permEnd w:id="32974633"/>
      <w:r w:rsidRPr="00296A84">
        <w:rPr>
          <w:rFonts w:asciiTheme="minorHAnsi" w:hAnsiTheme="minorHAnsi" w:cstheme="minorHAnsi"/>
          <w:sz w:val="22"/>
          <w:szCs w:val="22"/>
        </w:rPr>
        <w:t xml:space="preserve"> </w:t>
      </w:r>
      <w:r w:rsidRPr="00296A84">
        <w:rPr>
          <w:rFonts w:asciiTheme="minorHAnsi" w:hAnsiTheme="minorHAnsi" w:cstheme="minorHAnsi"/>
          <w:sz w:val="22"/>
          <w:szCs w:val="22"/>
          <w:lang w:val="es-MX"/>
        </w:rPr>
        <w:t xml:space="preserve">  </w:t>
      </w:r>
      <w:r w:rsidRPr="00296A84">
        <w:rPr>
          <w:rFonts w:asciiTheme="minorHAnsi" w:hAnsiTheme="minorHAnsi" w:cstheme="minorHAnsi"/>
          <w:sz w:val="22"/>
          <w:szCs w:val="22"/>
        </w:rPr>
        <w:t xml:space="preserve">       </w:t>
      </w:r>
    </w:p>
    <w:p w14:paraId="045AF47E" w14:textId="1A27EA3B" w:rsidR="00B975A3" w:rsidRPr="00296A84" w:rsidRDefault="00B975A3" w:rsidP="00B975A3">
      <w:pPr>
        <w:ind w:right="51"/>
        <w:rPr>
          <w:rFonts w:asciiTheme="minorHAnsi" w:hAnsiTheme="minorHAnsi" w:cstheme="minorHAnsi"/>
          <w:sz w:val="22"/>
          <w:szCs w:val="22"/>
        </w:rPr>
      </w:pPr>
      <w:r w:rsidRPr="00296A84">
        <w:rPr>
          <w:rFonts w:asciiTheme="minorHAnsi" w:hAnsiTheme="minorHAnsi" w:cstheme="minorHAnsi"/>
          <w:sz w:val="22"/>
          <w:szCs w:val="22"/>
          <w:lang w:val="es-MX"/>
        </w:rPr>
        <w:t xml:space="preserve">Documento Identificación:  </w:t>
      </w:r>
      <w:permStart w:id="1081021382" w:edGrp="everyone"/>
      <w:r w:rsidR="00324730">
        <w:rPr>
          <w:rFonts w:asciiTheme="minorHAnsi" w:hAnsiTheme="minorHAnsi" w:cstheme="minorHAnsi"/>
          <w:sz w:val="22"/>
          <w:szCs w:val="22"/>
        </w:rPr>
        <w:t xml:space="preserve">  </w:t>
      </w:r>
      <w:r w:rsidR="00D22B87" w:rsidRPr="00D22B87">
        <w:rPr>
          <w:rFonts w:asciiTheme="minorHAnsi" w:hAnsiTheme="minorHAnsi" w:cstheme="minorHAnsi"/>
          <w:sz w:val="22"/>
          <w:szCs w:val="22"/>
        </w:rPr>
        <w:t>860.002.184-6</w:t>
      </w:r>
      <w:r w:rsidR="00324730">
        <w:rPr>
          <w:rFonts w:asciiTheme="minorHAnsi" w:hAnsiTheme="minorHAnsi" w:cstheme="minorHAnsi"/>
          <w:sz w:val="22"/>
          <w:szCs w:val="22"/>
        </w:rPr>
        <w:t xml:space="preserve"> </w:t>
      </w:r>
      <w:r w:rsidR="00D46B1B" w:rsidRPr="00296A84">
        <w:rPr>
          <w:rFonts w:asciiTheme="minorHAnsi" w:hAnsiTheme="minorHAnsi" w:cstheme="minorHAnsi"/>
          <w:sz w:val="22"/>
          <w:szCs w:val="22"/>
        </w:rPr>
        <w:t xml:space="preserve">  </w:t>
      </w:r>
      <w:permEnd w:id="1081021382"/>
      <w:r w:rsidR="00D46B1B" w:rsidRPr="00296A84">
        <w:rPr>
          <w:rFonts w:asciiTheme="minorHAnsi" w:hAnsiTheme="minorHAnsi" w:cstheme="minorHAnsi"/>
          <w:sz w:val="22"/>
          <w:szCs w:val="22"/>
        </w:rPr>
        <w:t xml:space="preserve"> </w:t>
      </w:r>
      <w:r w:rsidRPr="00296A84">
        <w:rPr>
          <w:rFonts w:asciiTheme="minorHAnsi" w:hAnsiTheme="minorHAnsi" w:cstheme="minorHAnsi"/>
          <w:sz w:val="22"/>
          <w:szCs w:val="22"/>
          <w:lang w:val="es-MX"/>
        </w:rPr>
        <w:t xml:space="preserve"> </w:t>
      </w:r>
      <w:r w:rsidRPr="00296A84">
        <w:rPr>
          <w:rFonts w:asciiTheme="minorHAnsi" w:hAnsiTheme="minorHAnsi" w:cstheme="minorHAnsi"/>
          <w:sz w:val="22"/>
          <w:szCs w:val="22"/>
        </w:rPr>
        <w:t xml:space="preserve">       </w:t>
      </w:r>
    </w:p>
    <w:p w14:paraId="045AF47F" w14:textId="7E6B4A21" w:rsidR="00641DCE" w:rsidRDefault="00641DCE" w:rsidP="00B975A3">
      <w:pPr>
        <w:ind w:right="51"/>
        <w:rPr>
          <w:rFonts w:asciiTheme="minorHAnsi" w:hAnsiTheme="minorHAnsi" w:cstheme="minorHAnsi"/>
          <w:sz w:val="22"/>
          <w:szCs w:val="22"/>
          <w:lang w:val="es-MX"/>
        </w:rPr>
      </w:pPr>
    </w:p>
    <w:p w14:paraId="7507D6A9" w14:textId="18F2F3FC" w:rsidR="007A6196" w:rsidRPr="007A6196" w:rsidRDefault="007A6196" w:rsidP="00B975A3">
      <w:pPr>
        <w:ind w:right="51"/>
        <w:rPr>
          <w:rFonts w:asciiTheme="minorHAnsi" w:hAnsiTheme="minorHAnsi" w:cstheme="minorHAnsi"/>
          <w:sz w:val="22"/>
          <w:szCs w:val="22"/>
          <w:lang w:val="es-MX"/>
        </w:rPr>
      </w:pPr>
      <w:r w:rsidRPr="007A6196">
        <w:rPr>
          <w:rFonts w:asciiTheme="minorHAnsi" w:hAnsiTheme="minorHAnsi" w:cstheme="minorHAnsi"/>
          <w:b/>
          <w:bCs/>
          <w:sz w:val="22"/>
          <w:szCs w:val="22"/>
          <w:lang w:val="es-MX"/>
        </w:rPr>
        <w:t>VALOR CONTINGENCIA</w:t>
      </w:r>
      <w:r w:rsidR="00ED63A2">
        <w:rPr>
          <w:rFonts w:asciiTheme="minorHAnsi" w:hAnsiTheme="minorHAnsi" w:cstheme="minorHAnsi"/>
          <w:b/>
          <w:bCs/>
          <w:sz w:val="22"/>
          <w:szCs w:val="22"/>
          <w:lang w:val="es-MX"/>
        </w:rPr>
        <w:t xml:space="preserve">: </w:t>
      </w:r>
      <w:r w:rsidRPr="00296A84">
        <w:rPr>
          <w:rFonts w:asciiTheme="minorHAnsi" w:hAnsiTheme="minorHAnsi" w:cstheme="minorHAnsi"/>
          <w:sz w:val="22"/>
          <w:szCs w:val="22"/>
          <w:lang w:val="es-MX"/>
        </w:rPr>
        <w:t xml:space="preserve"> </w:t>
      </w:r>
      <w:permStart w:id="1001212050" w:edGrp="everyone"/>
      <w:r w:rsidRPr="00296A84">
        <w:rPr>
          <w:rFonts w:asciiTheme="minorHAnsi" w:hAnsiTheme="minorHAnsi" w:cstheme="minorHAnsi"/>
          <w:sz w:val="22"/>
          <w:szCs w:val="22"/>
        </w:rPr>
        <w:t xml:space="preserve">  </w:t>
      </w:r>
      <w:r w:rsidR="00D22B87">
        <w:rPr>
          <w:rFonts w:asciiTheme="minorHAnsi" w:hAnsiTheme="minorHAnsi" w:cstheme="minorHAnsi"/>
          <w:sz w:val="22"/>
          <w:szCs w:val="22"/>
        </w:rPr>
        <w:t>$ 200.000.000</w:t>
      </w:r>
      <w:r w:rsidRPr="00296A84">
        <w:rPr>
          <w:rFonts w:asciiTheme="minorHAnsi" w:hAnsiTheme="minorHAnsi" w:cstheme="minorHAnsi"/>
          <w:sz w:val="22"/>
          <w:szCs w:val="22"/>
        </w:rPr>
        <w:t xml:space="preserve">    </w:t>
      </w:r>
      <w:permEnd w:id="1001212050"/>
      <w:r w:rsidRPr="00296A84">
        <w:rPr>
          <w:rFonts w:asciiTheme="minorHAnsi" w:hAnsiTheme="minorHAnsi" w:cstheme="minorHAnsi"/>
          <w:sz w:val="22"/>
          <w:szCs w:val="22"/>
        </w:rPr>
        <w:t xml:space="preserve"> </w:t>
      </w:r>
      <w:r w:rsidRPr="00296A84">
        <w:rPr>
          <w:rFonts w:asciiTheme="minorHAnsi" w:hAnsiTheme="minorHAnsi" w:cstheme="minorHAnsi"/>
          <w:sz w:val="22"/>
          <w:szCs w:val="22"/>
          <w:lang w:val="es-MX"/>
        </w:rPr>
        <w:t xml:space="preserve"> </w:t>
      </w:r>
    </w:p>
    <w:p w14:paraId="2DF91D0B" w14:textId="7465B7EE" w:rsidR="00AE01B3" w:rsidRDefault="00ED63A2" w:rsidP="00ED63A2">
      <w:pPr>
        <w:ind w:right="51"/>
        <w:jc w:val="both"/>
        <w:rPr>
          <w:rFonts w:asciiTheme="minorHAnsi" w:hAnsiTheme="minorHAnsi" w:cstheme="minorHAnsi"/>
          <w:sz w:val="22"/>
          <w:szCs w:val="22"/>
          <w:lang w:val="es-MX"/>
        </w:rPr>
      </w:pPr>
      <w:r w:rsidRPr="00ED63A2">
        <w:rPr>
          <w:rFonts w:asciiTheme="minorHAnsi" w:hAnsiTheme="minorHAnsi" w:cstheme="minorHAnsi"/>
          <w:sz w:val="22"/>
          <w:szCs w:val="22"/>
          <w:lang w:val="es-MX"/>
        </w:rPr>
        <w:t xml:space="preserve">Es el menor valor entre el detrimento patrimonial y el valor asegurado </w:t>
      </w:r>
      <w:r w:rsidR="007A6196" w:rsidRPr="00ED63A2">
        <w:rPr>
          <w:rFonts w:asciiTheme="minorHAnsi" w:hAnsiTheme="minorHAnsi" w:cstheme="minorHAnsi"/>
          <w:sz w:val="22"/>
          <w:szCs w:val="22"/>
          <w:lang w:val="es-MX"/>
        </w:rPr>
        <w:t>menos deducible, participación de Axa Colpatria en el coaseguro</w:t>
      </w:r>
      <w:r w:rsidR="00AE01B3" w:rsidRPr="00ED63A2">
        <w:rPr>
          <w:rFonts w:asciiTheme="minorHAnsi" w:hAnsiTheme="minorHAnsi" w:cstheme="minorHAnsi"/>
          <w:sz w:val="22"/>
          <w:szCs w:val="22"/>
          <w:lang w:val="es-MX"/>
        </w:rPr>
        <w:t xml:space="preserve">. </w:t>
      </w:r>
    </w:p>
    <w:p w14:paraId="7D4E16AD" w14:textId="77777777" w:rsidR="00ED63A2" w:rsidRDefault="00ED63A2" w:rsidP="00ED63A2">
      <w:pPr>
        <w:ind w:right="51"/>
        <w:jc w:val="both"/>
        <w:rPr>
          <w:rFonts w:asciiTheme="minorHAnsi" w:hAnsiTheme="minorHAnsi" w:cstheme="minorHAnsi"/>
          <w:sz w:val="22"/>
          <w:szCs w:val="22"/>
          <w:lang w:val="es-MX"/>
        </w:rPr>
      </w:pPr>
    </w:p>
    <w:p w14:paraId="06C94664" w14:textId="77777777" w:rsidR="007A6196" w:rsidRPr="00296A84" w:rsidRDefault="007A6196" w:rsidP="00B975A3">
      <w:pPr>
        <w:ind w:right="51"/>
        <w:rPr>
          <w:rFonts w:asciiTheme="minorHAnsi" w:hAnsiTheme="minorHAnsi" w:cstheme="minorHAnsi"/>
          <w:sz w:val="22"/>
          <w:szCs w:val="22"/>
          <w:lang w:val="es-MX"/>
        </w:rPr>
      </w:pPr>
    </w:p>
    <w:p w14:paraId="045AF496" w14:textId="019ABB2F" w:rsidR="00B975A3" w:rsidRDefault="00296A84" w:rsidP="00324730">
      <w:pPr>
        <w:tabs>
          <w:tab w:val="left" w:pos="4185"/>
        </w:tabs>
        <w:ind w:right="51"/>
        <w:rPr>
          <w:rFonts w:asciiTheme="minorHAnsi" w:hAnsiTheme="minorHAnsi" w:cstheme="minorHAnsi"/>
          <w:b/>
          <w:sz w:val="22"/>
          <w:szCs w:val="22"/>
          <w:lang w:val="es-CO"/>
        </w:rPr>
      </w:pPr>
      <w:r w:rsidRPr="00296A84">
        <w:rPr>
          <w:rFonts w:asciiTheme="minorHAnsi" w:hAnsiTheme="minorHAnsi" w:cstheme="minorHAnsi"/>
          <w:b/>
          <w:bCs/>
          <w:sz w:val="22"/>
          <w:szCs w:val="22"/>
          <w:lang w:val="es-MX"/>
        </w:rPr>
        <w:t>CALIFACIÓN DE LA CONTINGENCIA</w:t>
      </w:r>
      <w:r w:rsidR="00B975A3" w:rsidRPr="00296A84">
        <w:rPr>
          <w:rFonts w:asciiTheme="minorHAnsi" w:hAnsiTheme="minorHAnsi" w:cstheme="minorHAnsi"/>
          <w:b/>
          <w:sz w:val="22"/>
          <w:szCs w:val="22"/>
          <w:lang w:val="es-CO"/>
        </w:rPr>
        <w:t>:</w:t>
      </w:r>
      <w:r w:rsidR="00324730">
        <w:rPr>
          <w:rFonts w:asciiTheme="minorHAnsi" w:hAnsiTheme="minorHAnsi" w:cstheme="minorHAnsi"/>
          <w:b/>
          <w:sz w:val="22"/>
          <w:szCs w:val="22"/>
          <w:lang w:val="es-CO"/>
        </w:rPr>
        <w:tab/>
      </w:r>
    </w:p>
    <w:p w14:paraId="647ADB78" w14:textId="77777777" w:rsidR="00324730" w:rsidRPr="00324730" w:rsidRDefault="00324730" w:rsidP="00324730">
      <w:pPr>
        <w:pStyle w:val="Default"/>
        <w:rPr>
          <w:rFonts w:asciiTheme="minorHAnsi" w:eastAsia="Times New Roman" w:hAnsiTheme="minorHAnsi" w:cstheme="minorHAnsi"/>
          <w:b/>
          <w:bCs/>
          <w:color w:val="auto"/>
          <w:sz w:val="22"/>
          <w:szCs w:val="22"/>
          <w:lang w:val="es-MX" w:eastAsia="es-ES"/>
        </w:rPr>
      </w:pPr>
      <w:r w:rsidRPr="00324730">
        <w:rPr>
          <w:rFonts w:asciiTheme="minorHAnsi" w:eastAsia="Times New Roman" w:hAnsiTheme="minorHAnsi" w:cstheme="minorHAnsi"/>
          <w:b/>
          <w:bCs/>
          <w:color w:val="auto"/>
          <w:sz w:val="22"/>
          <w:szCs w:val="22"/>
          <w:lang w:val="es-MX" w:eastAsia="es-ES"/>
        </w:rPr>
        <w:t xml:space="preserve">PROCESOS EN CONTRA </w:t>
      </w:r>
    </w:p>
    <w:p w14:paraId="58427D32" w14:textId="77777777" w:rsidR="00324730" w:rsidRPr="00296A84" w:rsidRDefault="00324730" w:rsidP="00324730">
      <w:pPr>
        <w:pStyle w:val="Default"/>
        <w:rPr>
          <w:rFonts w:asciiTheme="minorHAnsi" w:eastAsia="Times New Roman" w:hAnsiTheme="minorHAnsi" w:cstheme="minorHAnsi"/>
          <w:color w:val="auto"/>
          <w:sz w:val="22"/>
          <w:szCs w:val="22"/>
          <w:lang w:val="es-MX" w:eastAsia="es-ES"/>
        </w:rPr>
      </w:pPr>
      <w:r w:rsidRPr="00324730">
        <w:rPr>
          <w:rFonts w:asciiTheme="minorHAnsi" w:eastAsia="Times New Roman" w:hAnsiTheme="minorHAnsi" w:cstheme="minorHAnsi"/>
          <w:b/>
          <w:bCs/>
          <w:color w:val="auto"/>
          <w:sz w:val="22"/>
          <w:szCs w:val="22"/>
          <w:lang w:val="es-MX" w:eastAsia="es-ES"/>
        </w:rPr>
        <w:t>PROBABLE:</w:t>
      </w:r>
      <w:r w:rsidRPr="00296A84">
        <w:rPr>
          <w:rFonts w:asciiTheme="minorHAnsi" w:eastAsia="Times New Roman" w:hAnsiTheme="minorHAnsi" w:cstheme="minorHAnsi"/>
          <w:color w:val="auto"/>
          <w:sz w:val="22"/>
          <w:szCs w:val="22"/>
          <w:lang w:val="es-MX" w:eastAsia="es-ES"/>
        </w:rPr>
        <w:t xml:space="preserve"> Con la información disponible, indica que es posible que se condene a la compañía. </w:t>
      </w:r>
    </w:p>
    <w:p w14:paraId="09C9CD38" w14:textId="77777777" w:rsidR="00324730" w:rsidRPr="00296A84" w:rsidRDefault="00324730" w:rsidP="00324730">
      <w:pPr>
        <w:pStyle w:val="Default"/>
        <w:rPr>
          <w:rFonts w:asciiTheme="minorHAnsi" w:eastAsia="Times New Roman" w:hAnsiTheme="minorHAnsi" w:cstheme="minorHAnsi"/>
          <w:color w:val="auto"/>
          <w:sz w:val="22"/>
          <w:szCs w:val="22"/>
          <w:lang w:val="es-MX" w:eastAsia="es-ES"/>
        </w:rPr>
      </w:pPr>
      <w:r w:rsidRPr="00324730">
        <w:rPr>
          <w:rFonts w:asciiTheme="minorHAnsi" w:eastAsia="Times New Roman" w:hAnsiTheme="minorHAnsi" w:cstheme="minorHAnsi"/>
          <w:b/>
          <w:bCs/>
          <w:color w:val="auto"/>
          <w:sz w:val="22"/>
          <w:szCs w:val="22"/>
          <w:lang w:val="es-MX" w:eastAsia="es-ES"/>
        </w:rPr>
        <w:t>EVENTUAL:</w:t>
      </w:r>
      <w:r w:rsidRPr="00296A84">
        <w:rPr>
          <w:rFonts w:asciiTheme="minorHAnsi" w:eastAsia="Times New Roman" w:hAnsiTheme="minorHAnsi" w:cstheme="minorHAnsi"/>
          <w:color w:val="auto"/>
          <w:sz w:val="22"/>
          <w:szCs w:val="22"/>
          <w:lang w:val="es-MX" w:eastAsia="es-ES"/>
        </w:rPr>
        <w:t xml:space="preserve"> Con la información disponible, no permite predecir si habrá sentencia condenatoria. </w:t>
      </w:r>
    </w:p>
    <w:p w14:paraId="1DD29FF5" w14:textId="77777777" w:rsidR="00324730" w:rsidRPr="00296A84" w:rsidRDefault="00324730" w:rsidP="00324730">
      <w:pPr>
        <w:pStyle w:val="Default"/>
        <w:rPr>
          <w:rFonts w:asciiTheme="minorHAnsi" w:eastAsia="Times New Roman" w:hAnsiTheme="minorHAnsi" w:cstheme="minorHAnsi"/>
          <w:color w:val="auto"/>
          <w:sz w:val="22"/>
          <w:szCs w:val="22"/>
          <w:lang w:val="es-MX" w:eastAsia="es-ES"/>
        </w:rPr>
      </w:pPr>
      <w:r w:rsidRPr="00324730">
        <w:rPr>
          <w:rFonts w:asciiTheme="minorHAnsi" w:eastAsia="Times New Roman" w:hAnsiTheme="minorHAnsi" w:cstheme="minorHAnsi"/>
          <w:b/>
          <w:bCs/>
          <w:color w:val="auto"/>
          <w:sz w:val="22"/>
          <w:szCs w:val="22"/>
          <w:lang w:val="es-MX" w:eastAsia="es-ES"/>
        </w:rPr>
        <w:t>REMOTA:</w:t>
      </w:r>
      <w:r w:rsidRPr="00296A84">
        <w:rPr>
          <w:rFonts w:asciiTheme="minorHAnsi" w:eastAsia="Times New Roman" w:hAnsiTheme="minorHAnsi" w:cstheme="minorHAnsi"/>
          <w:color w:val="auto"/>
          <w:sz w:val="22"/>
          <w:szCs w:val="22"/>
          <w:lang w:val="es-MX" w:eastAsia="es-ES"/>
        </w:rPr>
        <w:t xml:space="preserve"> Con la información disponible, indica que es poco probable una sentencia condenatoria para Axa Colpatria</w:t>
      </w:r>
    </w:p>
    <w:p w14:paraId="280BB711" w14:textId="16277D24" w:rsidR="00324730" w:rsidRDefault="00324730" w:rsidP="00324730">
      <w:pPr>
        <w:tabs>
          <w:tab w:val="left" w:pos="4185"/>
        </w:tabs>
        <w:ind w:right="51"/>
        <w:rPr>
          <w:rFonts w:asciiTheme="minorHAnsi" w:hAnsiTheme="minorHAnsi" w:cstheme="minorHAnsi"/>
          <w:sz w:val="22"/>
          <w:szCs w:val="22"/>
          <w:lang w:val="es-MX"/>
        </w:rPr>
      </w:pPr>
      <w:r w:rsidRPr="00324730">
        <w:rPr>
          <w:rFonts w:asciiTheme="minorHAnsi" w:hAnsiTheme="minorHAnsi" w:cstheme="minorHAnsi"/>
          <w:b/>
          <w:bCs/>
          <w:sz w:val="22"/>
          <w:szCs w:val="22"/>
          <w:lang w:val="es-MX"/>
        </w:rPr>
        <w:t>REMOTO NULO:</w:t>
      </w:r>
      <w:r w:rsidRPr="00296A84">
        <w:rPr>
          <w:rFonts w:asciiTheme="minorHAnsi" w:hAnsiTheme="minorHAnsi" w:cstheme="minorHAnsi"/>
          <w:sz w:val="22"/>
          <w:szCs w:val="22"/>
          <w:lang w:val="es-MX"/>
        </w:rPr>
        <w:t xml:space="preserve"> En los casos en los cuales se advierta que es imposible que condenen a la compañía</w:t>
      </w:r>
    </w:p>
    <w:p w14:paraId="03F8926B" w14:textId="7215B928" w:rsidR="00324730" w:rsidRDefault="00324730" w:rsidP="00324730">
      <w:pPr>
        <w:tabs>
          <w:tab w:val="left" w:pos="4185"/>
        </w:tabs>
        <w:ind w:right="51"/>
        <w:rPr>
          <w:rFonts w:asciiTheme="minorHAnsi" w:hAnsiTheme="minorHAnsi" w:cstheme="minorHAnsi"/>
          <w:sz w:val="22"/>
          <w:szCs w:val="22"/>
          <w:lang w:val="es-MX"/>
        </w:rPr>
      </w:pPr>
    </w:p>
    <w:p w14:paraId="71678D7F" w14:textId="6D2A1767" w:rsidR="00296A84" w:rsidRDefault="00296A84" w:rsidP="00296A84">
      <w:pPr>
        <w:pStyle w:val="Default"/>
        <w:rPr>
          <w:rFonts w:asciiTheme="minorHAnsi" w:hAnsiTheme="minorHAnsi" w:cstheme="minorHAnsi"/>
          <w:sz w:val="22"/>
          <w:szCs w:val="22"/>
        </w:rPr>
      </w:pPr>
    </w:p>
    <w:p w14:paraId="7825B7B1" w14:textId="3B86D4BA" w:rsidR="00324730" w:rsidRPr="00296A84" w:rsidRDefault="00324730" w:rsidP="00324730">
      <w:pPr>
        <w:ind w:right="51"/>
        <w:rPr>
          <w:rFonts w:asciiTheme="minorHAnsi" w:hAnsiTheme="minorHAnsi" w:cstheme="minorHAnsi"/>
          <w:bCs/>
          <w:sz w:val="22"/>
          <w:szCs w:val="22"/>
        </w:rPr>
      </w:pPr>
      <w:r w:rsidRPr="00296A84">
        <w:rPr>
          <w:rFonts w:asciiTheme="minorHAnsi" w:hAnsiTheme="minorHAnsi" w:cstheme="minorHAnsi"/>
          <w:sz w:val="22"/>
          <w:szCs w:val="22"/>
        </w:rPr>
        <w:t xml:space="preserve">Probable   </w:t>
      </w:r>
      <w:permStart w:id="281681404" w:edGrp="everyone"/>
      <w:r w:rsidRPr="00296A84">
        <w:rPr>
          <w:rFonts w:asciiTheme="minorHAnsi" w:hAnsiTheme="minorHAnsi" w:cstheme="minorHAnsi"/>
          <w:sz w:val="22"/>
          <w:szCs w:val="22"/>
        </w:rPr>
        <w:t xml:space="preserve"> </w:t>
      </w:r>
      <w:r w:rsidRPr="00296A84">
        <w:rPr>
          <w:rFonts w:asciiTheme="minorHAnsi" w:hAnsiTheme="minorHAnsi" w:cstheme="minorHAnsi"/>
          <w:sz w:val="22"/>
          <w:szCs w:val="22"/>
          <w:u w:val="single"/>
        </w:rPr>
        <w:t xml:space="preserve"> </w:t>
      </w:r>
      <w:r>
        <w:rPr>
          <w:rFonts w:asciiTheme="minorHAnsi" w:hAnsiTheme="minorHAnsi" w:cstheme="minorHAnsi"/>
          <w:sz w:val="22"/>
          <w:szCs w:val="22"/>
          <w:u w:val="single"/>
        </w:rPr>
        <w:t xml:space="preserve">  </w:t>
      </w:r>
      <w:r w:rsidRPr="00296A84">
        <w:rPr>
          <w:rFonts w:asciiTheme="minorHAnsi" w:hAnsiTheme="minorHAnsi" w:cstheme="minorHAnsi"/>
          <w:sz w:val="22"/>
          <w:szCs w:val="22"/>
          <w:u w:val="single"/>
        </w:rPr>
        <w:t xml:space="preserve">   </w:t>
      </w:r>
      <w:permEnd w:id="281681404"/>
      <w:r w:rsidRPr="00296A84">
        <w:rPr>
          <w:rFonts w:asciiTheme="minorHAnsi" w:hAnsiTheme="minorHAnsi" w:cstheme="minorHAnsi"/>
          <w:bCs/>
          <w:sz w:val="22"/>
          <w:szCs w:val="22"/>
        </w:rPr>
        <w:t xml:space="preserve"> </w:t>
      </w:r>
      <w:r w:rsidRPr="00296A84">
        <w:rPr>
          <w:rFonts w:asciiTheme="minorHAnsi" w:hAnsiTheme="minorHAnsi" w:cstheme="minorHAnsi"/>
          <w:color w:val="FFFFFF"/>
          <w:sz w:val="22"/>
          <w:szCs w:val="22"/>
        </w:rPr>
        <w:tab/>
      </w:r>
      <w:r w:rsidRPr="00296A84">
        <w:rPr>
          <w:rFonts w:asciiTheme="minorHAnsi" w:hAnsiTheme="minorHAnsi" w:cstheme="minorHAnsi"/>
          <w:sz w:val="22"/>
          <w:szCs w:val="22"/>
        </w:rPr>
        <w:t xml:space="preserve">Eventual   </w:t>
      </w:r>
      <w:permStart w:id="958677924" w:edGrp="everyone"/>
      <w:r w:rsidRPr="00296A84">
        <w:rPr>
          <w:rFonts w:asciiTheme="minorHAnsi" w:hAnsiTheme="minorHAnsi" w:cstheme="minorHAnsi"/>
          <w:sz w:val="22"/>
          <w:szCs w:val="22"/>
          <w:u w:val="single"/>
        </w:rPr>
        <w:t xml:space="preserve">  </w:t>
      </w:r>
      <w:r>
        <w:rPr>
          <w:rFonts w:asciiTheme="minorHAnsi" w:hAnsiTheme="minorHAnsi" w:cstheme="minorHAnsi"/>
          <w:sz w:val="22"/>
          <w:szCs w:val="22"/>
          <w:u w:val="single"/>
        </w:rPr>
        <w:t xml:space="preserve"> </w:t>
      </w:r>
      <w:r w:rsidR="00D22B87">
        <w:rPr>
          <w:rFonts w:asciiTheme="minorHAnsi" w:hAnsiTheme="minorHAnsi" w:cstheme="minorHAnsi"/>
          <w:sz w:val="22"/>
          <w:szCs w:val="22"/>
          <w:u w:val="single"/>
        </w:rPr>
        <w:t>X</w:t>
      </w:r>
      <w:r w:rsidRPr="00296A84">
        <w:rPr>
          <w:rFonts w:asciiTheme="minorHAnsi" w:hAnsiTheme="minorHAnsi" w:cstheme="minorHAnsi"/>
          <w:sz w:val="22"/>
          <w:szCs w:val="22"/>
          <w:u w:val="single"/>
        </w:rPr>
        <w:t xml:space="preserve">   </w:t>
      </w:r>
      <w:permEnd w:id="958677924"/>
      <w:r w:rsidRPr="00296A84">
        <w:rPr>
          <w:rFonts w:asciiTheme="minorHAnsi" w:hAnsiTheme="minorHAnsi" w:cstheme="minorHAnsi"/>
          <w:bCs/>
          <w:sz w:val="22"/>
          <w:szCs w:val="22"/>
        </w:rPr>
        <w:t xml:space="preserve"> </w:t>
      </w:r>
      <w:r w:rsidRPr="00296A84">
        <w:rPr>
          <w:rFonts w:asciiTheme="minorHAnsi" w:hAnsiTheme="minorHAnsi" w:cstheme="minorHAnsi"/>
          <w:color w:val="FFFFFF"/>
          <w:sz w:val="22"/>
          <w:szCs w:val="22"/>
        </w:rPr>
        <w:tab/>
      </w:r>
      <w:r w:rsidRPr="00296A84">
        <w:rPr>
          <w:rFonts w:asciiTheme="minorHAnsi" w:hAnsiTheme="minorHAnsi" w:cstheme="minorHAnsi"/>
          <w:sz w:val="22"/>
          <w:szCs w:val="22"/>
        </w:rPr>
        <w:t xml:space="preserve">Remota  </w:t>
      </w:r>
      <w:permStart w:id="2100971120" w:edGrp="everyone"/>
      <w:r w:rsidRPr="00296A84">
        <w:rPr>
          <w:rFonts w:asciiTheme="minorHAnsi" w:hAnsiTheme="minorHAnsi" w:cstheme="minorHAnsi"/>
          <w:sz w:val="22"/>
          <w:szCs w:val="22"/>
          <w:u w:val="single"/>
        </w:rPr>
        <w:t xml:space="preserve">   </w:t>
      </w:r>
      <w:r>
        <w:rPr>
          <w:rFonts w:asciiTheme="minorHAnsi" w:hAnsiTheme="minorHAnsi" w:cstheme="minorHAnsi"/>
          <w:sz w:val="22"/>
          <w:szCs w:val="22"/>
          <w:u w:val="single"/>
        </w:rPr>
        <w:t xml:space="preserve"> </w:t>
      </w:r>
      <w:r w:rsidRPr="00296A84">
        <w:rPr>
          <w:rFonts w:asciiTheme="minorHAnsi" w:hAnsiTheme="minorHAnsi" w:cstheme="minorHAnsi"/>
          <w:sz w:val="22"/>
          <w:szCs w:val="22"/>
          <w:u w:val="single"/>
        </w:rPr>
        <w:t xml:space="preserve">  </w:t>
      </w:r>
      <w:permEnd w:id="2100971120"/>
      <w:r w:rsidRPr="00296A84">
        <w:rPr>
          <w:rFonts w:asciiTheme="minorHAnsi" w:hAnsiTheme="minorHAnsi" w:cstheme="minorHAnsi"/>
          <w:bCs/>
          <w:sz w:val="22"/>
          <w:szCs w:val="22"/>
        </w:rPr>
        <w:t xml:space="preserve">   Remoto Nulo  </w:t>
      </w:r>
      <w:r w:rsidRPr="00296A84">
        <w:rPr>
          <w:rFonts w:asciiTheme="minorHAnsi" w:hAnsiTheme="minorHAnsi" w:cstheme="minorHAnsi"/>
          <w:sz w:val="22"/>
          <w:szCs w:val="22"/>
        </w:rPr>
        <w:t xml:space="preserve"> </w:t>
      </w:r>
      <w:permStart w:id="1314482858" w:edGrp="everyone"/>
      <w:r w:rsidRPr="00296A84">
        <w:rPr>
          <w:rFonts w:asciiTheme="minorHAnsi" w:hAnsiTheme="minorHAnsi" w:cstheme="minorHAnsi"/>
          <w:sz w:val="22"/>
          <w:szCs w:val="22"/>
          <w:u w:val="single"/>
        </w:rPr>
        <w:t xml:space="preserve">   </w:t>
      </w:r>
      <w:r>
        <w:rPr>
          <w:rFonts w:asciiTheme="minorHAnsi" w:hAnsiTheme="minorHAnsi" w:cstheme="minorHAnsi"/>
          <w:sz w:val="22"/>
          <w:szCs w:val="22"/>
          <w:u w:val="single"/>
        </w:rPr>
        <w:t xml:space="preserve"> </w:t>
      </w:r>
      <w:r w:rsidRPr="00296A84">
        <w:rPr>
          <w:rFonts w:asciiTheme="minorHAnsi" w:hAnsiTheme="minorHAnsi" w:cstheme="minorHAnsi"/>
          <w:sz w:val="22"/>
          <w:szCs w:val="22"/>
          <w:u w:val="single"/>
        </w:rPr>
        <w:t xml:space="preserve">  </w:t>
      </w:r>
      <w:permEnd w:id="1314482858"/>
      <w:r w:rsidRPr="00296A84">
        <w:rPr>
          <w:rFonts w:asciiTheme="minorHAnsi" w:hAnsiTheme="minorHAnsi" w:cstheme="minorHAnsi"/>
          <w:bCs/>
          <w:sz w:val="22"/>
          <w:szCs w:val="22"/>
        </w:rPr>
        <w:t xml:space="preserve">   </w:t>
      </w:r>
      <w:r w:rsidRPr="00296A84">
        <w:rPr>
          <w:rFonts w:asciiTheme="minorHAnsi" w:hAnsiTheme="minorHAnsi" w:cstheme="minorHAnsi"/>
          <w:color w:val="FFFFFF"/>
          <w:sz w:val="22"/>
          <w:szCs w:val="22"/>
        </w:rPr>
        <w:tab/>
      </w:r>
    </w:p>
    <w:p w14:paraId="02D0C408" w14:textId="77777777" w:rsidR="00324730" w:rsidRPr="00296A84" w:rsidRDefault="00324730" w:rsidP="00296A84">
      <w:pPr>
        <w:pStyle w:val="Default"/>
        <w:rPr>
          <w:rFonts w:asciiTheme="minorHAnsi" w:hAnsiTheme="minorHAnsi" w:cstheme="minorHAnsi"/>
          <w:sz w:val="22"/>
          <w:szCs w:val="22"/>
        </w:rPr>
      </w:pPr>
    </w:p>
    <w:p w14:paraId="045AF49B" w14:textId="028BECF0" w:rsidR="00641DCE" w:rsidRDefault="00824C42" w:rsidP="00324730">
      <w:pPr>
        <w:pStyle w:val="Default"/>
        <w:rPr>
          <w:rFonts w:asciiTheme="minorHAnsi" w:eastAsia="Times New Roman" w:hAnsiTheme="minorHAnsi" w:cstheme="minorHAnsi"/>
          <w:b/>
          <w:bCs/>
          <w:color w:val="000000" w:themeColor="text1"/>
          <w:sz w:val="22"/>
          <w:szCs w:val="22"/>
          <w:lang w:val="es-MX" w:eastAsia="es-ES"/>
        </w:rPr>
      </w:pPr>
      <w:r w:rsidRPr="00824C42">
        <w:rPr>
          <w:rFonts w:asciiTheme="minorHAnsi" w:eastAsia="Times New Roman" w:hAnsiTheme="minorHAnsi" w:cstheme="minorHAnsi"/>
          <w:b/>
          <w:bCs/>
          <w:color w:val="000000" w:themeColor="text1"/>
          <w:sz w:val="22"/>
          <w:szCs w:val="22"/>
          <w:lang w:val="es-MX" w:eastAsia="es-ES"/>
        </w:rPr>
        <w:t xml:space="preserve">BREVE EXPLICACIÓN DEL ABOGADO EXTERNO EN EL CUAL SE INDIQUE LOS </w:t>
      </w:r>
      <w:r w:rsidR="00324730" w:rsidRPr="00824C42">
        <w:rPr>
          <w:rFonts w:asciiTheme="minorHAnsi" w:eastAsia="Times New Roman" w:hAnsiTheme="minorHAnsi" w:cstheme="minorHAnsi"/>
          <w:b/>
          <w:bCs/>
          <w:color w:val="000000" w:themeColor="text1"/>
          <w:sz w:val="22"/>
          <w:szCs w:val="22"/>
          <w:lang w:val="es-MX" w:eastAsia="es-ES"/>
        </w:rPr>
        <w:t xml:space="preserve">MOTIVOS POR LOS CUALES </w:t>
      </w:r>
      <w:r w:rsidRPr="00824C42">
        <w:rPr>
          <w:rFonts w:asciiTheme="minorHAnsi" w:eastAsia="Times New Roman" w:hAnsiTheme="minorHAnsi" w:cstheme="minorHAnsi"/>
          <w:b/>
          <w:bCs/>
          <w:color w:val="000000" w:themeColor="text1"/>
          <w:sz w:val="22"/>
          <w:szCs w:val="22"/>
          <w:lang w:val="es-MX" w:eastAsia="es-ES"/>
        </w:rPr>
        <w:t xml:space="preserve">SE HA </w:t>
      </w:r>
      <w:r w:rsidR="00324730" w:rsidRPr="00824C42">
        <w:rPr>
          <w:rFonts w:asciiTheme="minorHAnsi" w:eastAsia="Times New Roman" w:hAnsiTheme="minorHAnsi" w:cstheme="minorHAnsi"/>
          <w:b/>
          <w:bCs/>
          <w:color w:val="000000" w:themeColor="text1"/>
          <w:sz w:val="22"/>
          <w:szCs w:val="22"/>
          <w:lang w:val="es-MX" w:eastAsia="es-ES"/>
        </w:rPr>
        <w:t>CALIFICA</w:t>
      </w:r>
      <w:r w:rsidRPr="00824C42">
        <w:rPr>
          <w:rFonts w:asciiTheme="minorHAnsi" w:eastAsia="Times New Roman" w:hAnsiTheme="minorHAnsi" w:cstheme="minorHAnsi"/>
          <w:b/>
          <w:bCs/>
          <w:color w:val="000000" w:themeColor="text1"/>
          <w:sz w:val="22"/>
          <w:szCs w:val="22"/>
          <w:lang w:val="es-MX" w:eastAsia="es-ES"/>
        </w:rPr>
        <w:t xml:space="preserve">DO </w:t>
      </w:r>
      <w:r w:rsidR="00324730" w:rsidRPr="00824C42">
        <w:rPr>
          <w:rFonts w:asciiTheme="minorHAnsi" w:eastAsia="Times New Roman" w:hAnsiTheme="minorHAnsi" w:cstheme="minorHAnsi"/>
          <w:b/>
          <w:bCs/>
          <w:color w:val="000000" w:themeColor="text1"/>
          <w:sz w:val="22"/>
          <w:szCs w:val="22"/>
          <w:lang w:val="es-MX" w:eastAsia="es-ES"/>
        </w:rPr>
        <w:t>LA CONTINGENCIA E</w:t>
      </w:r>
      <w:r w:rsidRPr="00824C42">
        <w:rPr>
          <w:rFonts w:asciiTheme="minorHAnsi" w:eastAsia="Times New Roman" w:hAnsiTheme="minorHAnsi" w:cstheme="minorHAnsi"/>
          <w:b/>
          <w:bCs/>
          <w:color w:val="000000" w:themeColor="text1"/>
          <w:sz w:val="22"/>
          <w:szCs w:val="22"/>
          <w:lang w:val="es-MX" w:eastAsia="es-ES"/>
        </w:rPr>
        <w:t>N</w:t>
      </w:r>
      <w:r w:rsidR="00324730" w:rsidRPr="00824C42">
        <w:rPr>
          <w:rFonts w:asciiTheme="minorHAnsi" w:eastAsia="Times New Roman" w:hAnsiTheme="minorHAnsi" w:cstheme="minorHAnsi"/>
          <w:b/>
          <w:bCs/>
          <w:color w:val="000000" w:themeColor="text1"/>
          <w:sz w:val="22"/>
          <w:szCs w:val="22"/>
          <w:lang w:val="es-MX" w:eastAsia="es-ES"/>
        </w:rPr>
        <w:t xml:space="preserve"> PROBABLE, EVENTUAL, REMOTA O REMOTO NULO:</w:t>
      </w:r>
      <w:r w:rsidRPr="00824C42">
        <w:rPr>
          <w:rFonts w:asciiTheme="minorHAnsi" w:eastAsia="Times New Roman" w:hAnsiTheme="minorHAnsi" w:cstheme="minorHAnsi"/>
          <w:b/>
          <w:bCs/>
          <w:color w:val="000000" w:themeColor="text1"/>
          <w:sz w:val="22"/>
          <w:szCs w:val="22"/>
          <w:lang w:val="es-MX" w:eastAsia="es-ES"/>
        </w:rPr>
        <w:t xml:space="preserve"> </w:t>
      </w:r>
    </w:p>
    <w:p w14:paraId="20ADA387" w14:textId="1B4058C4" w:rsidR="00824C42" w:rsidRDefault="00AE01B3" w:rsidP="00324730">
      <w:pPr>
        <w:pStyle w:val="Default"/>
        <w:rPr>
          <w:rFonts w:asciiTheme="minorHAnsi" w:eastAsia="Times New Roman" w:hAnsiTheme="minorHAnsi" w:cstheme="minorHAnsi"/>
          <w:color w:val="auto"/>
          <w:sz w:val="22"/>
          <w:szCs w:val="22"/>
          <w:lang w:val="es-MX" w:eastAsia="es-ES"/>
        </w:rPr>
      </w:pPr>
      <w:r>
        <w:rPr>
          <w:rFonts w:asciiTheme="minorHAnsi" w:eastAsia="Times New Roman" w:hAnsiTheme="minorHAnsi" w:cstheme="minorHAnsi"/>
          <w:color w:val="auto"/>
          <w:sz w:val="22"/>
          <w:szCs w:val="22"/>
          <w:lang w:val="es-MX" w:eastAsia="es-ES"/>
        </w:rPr>
        <w:t xml:space="preserve">(Se deberá tener en cuenta </w:t>
      </w:r>
      <w:r w:rsidR="00ED63A2">
        <w:rPr>
          <w:rFonts w:asciiTheme="minorHAnsi" w:eastAsia="Times New Roman" w:hAnsiTheme="minorHAnsi" w:cstheme="minorHAnsi"/>
          <w:color w:val="auto"/>
          <w:sz w:val="22"/>
          <w:szCs w:val="22"/>
          <w:lang w:val="es-MX" w:eastAsia="es-ES"/>
        </w:rPr>
        <w:t xml:space="preserve">los argumentos de defensa y </w:t>
      </w:r>
      <w:r>
        <w:rPr>
          <w:rFonts w:asciiTheme="minorHAnsi" w:eastAsia="Times New Roman" w:hAnsiTheme="minorHAnsi" w:cstheme="minorHAnsi"/>
          <w:color w:val="auto"/>
          <w:sz w:val="22"/>
          <w:szCs w:val="22"/>
          <w:lang w:val="es-MX" w:eastAsia="es-ES"/>
        </w:rPr>
        <w:t xml:space="preserve">pruebas </w:t>
      </w:r>
      <w:r w:rsidR="00ED63A2">
        <w:rPr>
          <w:rFonts w:asciiTheme="minorHAnsi" w:eastAsia="Times New Roman" w:hAnsiTheme="minorHAnsi" w:cstheme="minorHAnsi"/>
          <w:color w:val="auto"/>
          <w:sz w:val="22"/>
          <w:szCs w:val="22"/>
          <w:lang w:val="es-MX" w:eastAsia="es-ES"/>
        </w:rPr>
        <w:t>que se encuentran en el proceso</w:t>
      </w:r>
      <w:r>
        <w:rPr>
          <w:rFonts w:asciiTheme="minorHAnsi" w:eastAsia="Times New Roman" w:hAnsiTheme="minorHAnsi" w:cstheme="minorHAnsi"/>
          <w:color w:val="auto"/>
          <w:sz w:val="22"/>
          <w:szCs w:val="22"/>
          <w:lang w:val="es-MX" w:eastAsia="es-ES"/>
        </w:rPr>
        <w:t>.)</w:t>
      </w:r>
    </w:p>
    <w:p w14:paraId="0EE7EA9A" w14:textId="77777777" w:rsidR="00AE01B3" w:rsidRDefault="00AE01B3" w:rsidP="00324730">
      <w:pPr>
        <w:pStyle w:val="Default"/>
        <w:rPr>
          <w:rFonts w:asciiTheme="minorHAnsi" w:eastAsia="Times New Roman" w:hAnsiTheme="minorHAnsi" w:cstheme="minorHAnsi"/>
          <w:color w:val="auto"/>
          <w:sz w:val="22"/>
          <w:szCs w:val="22"/>
          <w:lang w:val="es-MX" w:eastAsia="es-ES"/>
        </w:rPr>
      </w:pPr>
    </w:p>
    <w:p w14:paraId="1CD81EED" w14:textId="77777777" w:rsidR="00D22B87" w:rsidRPr="00D22B87" w:rsidRDefault="00D22B87" w:rsidP="00D22B87">
      <w:pPr>
        <w:pStyle w:val="Default"/>
        <w:rPr>
          <w:rFonts w:asciiTheme="minorHAnsi" w:hAnsiTheme="minorHAnsi" w:cstheme="minorHAnsi"/>
          <w:sz w:val="22"/>
          <w:szCs w:val="22"/>
        </w:rPr>
      </w:pPr>
      <w:r w:rsidRPr="00D22B87">
        <w:rPr>
          <w:rFonts w:asciiTheme="minorHAnsi" w:hAnsiTheme="minorHAnsi" w:cstheme="minorHAnsi"/>
          <w:b/>
          <w:bCs/>
          <w:sz w:val="22"/>
          <w:szCs w:val="22"/>
        </w:rPr>
        <w:t>CALIFICACIÓN DE LA CONTINGENCIA: </w:t>
      </w:r>
      <w:r w:rsidRPr="00D22B87">
        <w:rPr>
          <w:rFonts w:asciiTheme="minorHAnsi" w:hAnsiTheme="minorHAnsi" w:cstheme="minorHAnsi"/>
          <w:sz w:val="22"/>
          <w:szCs w:val="22"/>
        </w:rPr>
        <w:t>Eventual</w:t>
      </w:r>
    </w:p>
    <w:p w14:paraId="2A271AE1" w14:textId="77777777" w:rsidR="00D22B87" w:rsidRPr="00D22B87" w:rsidRDefault="00D22B87" w:rsidP="00D22B87">
      <w:pPr>
        <w:pStyle w:val="Default"/>
        <w:rPr>
          <w:rFonts w:asciiTheme="minorHAnsi" w:hAnsiTheme="minorHAnsi" w:cstheme="minorHAnsi"/>
          <w:sz w:val="22"/>
          <w:szCs w:val="22"/>
        </w:rPr>
      </w:pPr>
    </w:p>
    <w:p w14:paraId="393EE6BB" w14:textId="600B573C" w:rsidR="00D22B87" w:rsidRPr="00D22B87" w:rsidRDefault="00D22B87" w:rsidP="00D22B87">
      <w:pPr>
        <w:pStyle w:val="Default"/>
        <w:jc w:val="both"/>
        <w:rPr>
          <w:rFonts w:asciiTheme="minorHAnsi" w:hAnsiTheme="minorHAnsi" w:cstheme="minorHAnsi"/>
          <w:sz w:val="22"/>
          <w:szCs w:val="22"/>
        </w:rPr>
      </w:pPr>
      <w:r w:rsidRPr="00D22B87">
        <w:rPr>
          <w:rFonts w:asciiTheme="minorHAnsi" w:hAnsiTheme="minorHAnsi" w:cstheme="minorHAnsi"/>
          <w:sz w:val="22"/>
          <w:szCs w:val="22"/>
        </w:rPr>
        <w:t xml:space="preserve">La contingencia es calificada como eventual, debido a que la póliza de seguro de manejo global entidades oficiales No. 2020, presta cobertura material y temporal de conformidad con los hechos objeto de investigación por la </w:t>
      </w:r>
      <w:r w:rsidRPr="00D22B87">
        <w:rPr>
          <w:rFonts w:asciiTheme="minorHAnsi" w:hAnsiTheme="minorHAnsi" w:cstheme="minorHAnsi"/>
          <w:sz w:val="22"/>
          <w:szCs w:val="22"/>
        </w:rPr>
        <w:t>Contraloría</w:t>
      </w:r>
      <w:r w:rsidRPr="00D22B87">
        <w:rPr>
          <w:rFonts w:asciiTheme="minorHAnsi" w:hAnsiTheme="minorHAnsi" w:cstheme="minorHAnsi"/>
          <w:sz w:val="22"/>
          <w:szCs w:val="22"/>
        </w:rPr>
        <w:t xml:space="preserve"> General de Boyacá. Respecto de la póliza de manejo global entidades oficiales No. 2014 debe decirse que no presta cobertura pues el hecho, acta de liquidación del 25 de diciembre de 2023, acaeció por fuera de la vigencia de la misma.</w:t>
      </w:r>
    </w:p>
    <w:p w14:paraId="3D26683A" w14:textId="77777777" w:rsidR="00D22B87" w:rsidRPr="00D22B87" w:rsidRDefault="00D22B87" w:rsidP="00D22B87">
      <w:pPr>
        <w:pStyle w:val="Default"/>
        <w:jc w:val="both"/>
        <w:rPr>
          <w:rFonts w:asciiTheme="minorHAnsi" w:hAnsiTheme="minorHAnsi" w:cstheme="minorHAnsi"/>
          <w:sz w:val="22"/>
          <w:szCs w:val="22"/>
        </w:rPr>
      </w:pPr>
    </w:p>
    <w:p w14:paraId="0579602D" w14:textId="490B62BB" w:rsidR="00D22B87" w:rsidRPr="00D22B87" w:rsidRDefault="00D22B87" w:rsidP="00D22B87">
      <w:pPr>
        <w:pStyle w:val="Default"/>
        <w:jc w:val="both"/>
        <w:rPr>
          <w:rFonts w:asciiTheme="minorHAnsi" w:hAnsiTheme="minorHAnsi" w:cstheme="minorHAnsi"/>
          <w:sz w:val="22"/>
          <w:szCs w:val="22"/>
        </w:rPr>
      </w:pPr>
      <w:r w:rsidRPr="00D22B87">
        <w:rPr>
          <w:rFonts w:asciiTheme="minorHAnsi" w:hAnsiTheme="minorHAnsi" w:cstheme="minorHAnsi"/>
          <w:sz w:val="22"/>
          <w:szCs w:val="22"/>
        </w:rPr>
        <w:t>Las pólizas de seguro de manejo global entidades oficiales No. 2020 y No.</w:t>
      </w:r>
      <w:r>
        <w:rPr>
          <w:rFonts w:asciiTheme="minorHAnsi" w:hAnsiTheme="minorHAnsi" w:cstheme="minorHAnsi"/>
          <w:sz w:val="22"/>
          <w:szCs w:val="22"/>
        </w:rPr>
        <w:t xml:space="preserve"> </w:t>
      </w:r>
      <w:r w:rsidRPr="00D22B87">
        <w:rPr>
          <w:rFonts w:asciiTheme="minorHAnsi" w:hAnsiTheme="minorHAnsi" w:cstheme="minorHAnsi"/>
          <w:sz w:val="22"/>
          <w:szCs w:val="22"/>
        </w:rPr>
        <w:t>2014 prestan cobertura material pues dentro de los amparos contratados se encuentran los "</w:t>
      </w:r>
      <w:r w:rsidRPr="00D22B87">
        <w:rPr>
          <w:rFonts w:asciiTheme="minorHAnsi" w:hAnsiTheme="minorHAnsi" w:cstheme="minorHAnsi"/>
          <w:i/>
          <w:iCs/>
          <w:sz w:val="22"/>
          <w:szCs w:val="22"/>
        </w:rPr>
        <w:t>Fallos con responsabilidad fiscal</w:t>
      </w:r>
      <w:r w:rsidRPr="00D22B87">
        <w:rPr>
          <w:rFonts w:asciiTheme="minorHAnsi" w:hAnsiTheme="minorHAnsi" w:cstheme="minorHAnsi"/>
          <w:sz w:val="22"/>
          <w:szCs w:val="22"/>
        </w:rPr>
        <w:t>". Respecto de la cobertura temporal, ambas fueron pactadas en la modalidad de ocurrencia, con las siguientes vigencias: del 10 de octubre de 2023 al 11 de septiembre de 2024 para la póliza No. 2020, y del 30 de abril de 2022 al 10 de octubre de 2023 para la póliza No.</w:t>
      </w:r>
      <w:r>
        <w:rPr>
          <w:rFonts w:asciiTheme="minorHAnsi" w:hAnsiTheme="minorHAnsi" w:cstheme="minorHAnsi"/>
          <w:sz w:val="22"/>
          <w:szCs w:val="22"/>
        </w:rPr>
        <w:t xml:space="preserve"> </w:t>
      </w:r>
      <w:r w:rsidRPr="00D22B87">
        <w:rPr>
          <w:rFonts w:asciiTheme="minorHAnsi" w:hAnsiTheme="minorHAnsi" w:cstheme="minorHAnsi"/>
          <w:sz w:val="22"/>
          <w:szCs w:val="22"/>
        </w:rPr>
        <w:t>2014. Si tenemos en cuenta que el hecho generador del daño patrimonial es el 25 de diciembre de 2023, con el acta de liquidación del contrato No. 231 de 2023, solo prestaría cobertura material y temporal la póliza de manejo global entidades oficiales No. 2020.</w:t>
      </w:r>
    </w:p>
    <w:p w14:paraId="1C6B4F6E" w14:textId="77777777" w:rsidR="00D22B87" w:rsidRPr="00D22B87" w:rsidRDefault="00D22B87" w:rsidP="00D22B87">
      <w:pPr>
        <w:pStyle w:val="Default"/>
        <w:jc w:val="both"/>
        <w:rPr>
          <w:rFonts w:asciiTheme="minorHAnsi" w:hAnsiTheme="minorHAnsi" w:cstheme="minorHAnsi"/>
          <w:sz w:val="22"/>
          <w:szCs w:val="22"/>
        </w:rPr>
      </w:pPr>
    </w:p>
    <w:p w14:paraId="5BD2E176" w14:textId="77777777" w:rsidR="00D22B87" w:rsidRPr="00D22B87" w:rsidRDefault="00D22B87" w:rsidP="00D22B87">
      <w:pPr>
        <w:pStyle w:val="Default"/>
        <w:jc w:val="both"/>
        <w:rPr>
          <w:rFonts w:asciiTheme="minorHAnsi" w:hAnsiTheme="minorHAnsi" w:cstheme="minorHAnsi"/>
          <w:sz w:val="22"/>
          <w:szCs w:val="22"/>
        </w:rPr>
      </w:pPr>
      <w:r w:rsidRPr="00D22B87">
        <w:rPr>
          <w:rFonts w:asciiTheme="minorHAnsi" w:hAnsiTheme="minorHAnsi" w:cstheme="minorHAnsi"/>
          <w:sz w:val="22"/>
          <w:szCs w:val="22"/>
        </w:rPr>
        <w:t>Respecto de la responsabilidad de los vinculados, del acervo probatorio recaudado no se avizoran evidencias que acrediten, </w:t>
      </w:r>
      <w:r w:rsidRPr="00D22B87">
        <w:rPr>
          <w:rFonts w:asciiTheme="minorHAnsi" w:hAnsiTheme="minorHAnsi" w:cstheme="minorHAnsi"/>
          <w:i/>
          <w:iCs/>
          <w:sz w:val="22"/>
          <w:szCs w:val="22"/>
        </w:rPr>
        <w:t>per-se,</w:t>
      </w:r>
      <w:r w:rsidRPr="00D22B87">
        <w:rPr>
          <w:rFonts w:asciiTheme="minorHAnsi" w:hAnsiTheme="minorHAnsi" w:cstheme="minorHAnsi"/>
          <w:sz w:val="22"/>
          <w:szCs w:val="22"/>
        </w:rPr>
        <w:t> todos los elementos constitutivos de la responsabilidad fiscal de que trata el artículo 5 de la Ley 610 del 2000, sin que se agote el debido debate probatorio y el análisis de los argumentos esbozados por los presuntos responsables.</w:t>
      </w:r>
    </w:p>
    <w:p w14:paraId="6580E057" w14:textId="1C2B5AE6" w:rsidR="00707B0A" w:rsidRDefault="00707B0A" w:rsidP="00324730">
      <w:pPr>
        <w:pStyle w:val="Default"/>
        <w:rPr>
          <w:rFonts w:asciiTheme="minorHAnsi" w:eastAsia="Times New Roman" w:hAnsiTheme="minorHAnsi" w:cstheme="minorHAnsi"/>
          <w:color w:val="auto"/>
          <w:sz w:val="22"/>
          <w:szCs w:val="22"/>
          <w:lang w:val="es-MX" w:eastAsia="es-ES"/>
        </w:rPr>
      </w:pPr>
    </w:p>
    <w:p w14:paraId="045AF49C" w14:textId="48918723" w:rsidR="00B975A3" w:rsidRPr="00734444" w:rsidRDefault="00734444" w:rsidP="00734444">
      <w:pPr>
        <w:pStyle w:val="Default"/>
        <w:rPr>
          <w:rFonts w:asciiTheme="minorHAnsi" w:eastAsia="Times New Roman" w:hAnsiTheme="minorHAnsi" w:cstheme="minorHAnsi"/>
          <w:color w:val="auto"/>
          <w:sz w:val="22"/>
          <w:szCs w:val="22"/>
          <w:lang w:val="es-MX" w:eastAsia="es-ES"/>
        </w:rPr>
      </w:pPr>
      <w:r w:rsidRPr="00734444">
        <w:rPr>
          <w:rFonts w:asciiTheme="minorHAnsi" w:eastAsia="Times New Roman" w:hAnsiTheme="minorHAnsi" w:cstheme="minorHAnsi"/>
          <w:b/>
          <w:bCs/>
          <w:color w:val="auto"/>
          <w:sz w:val="22"/>
          <w:szCs w:val="22"/>
          <w:lang w:val="es-MX" w:eastAsia="es-ES"/>
        </w:rPr>
        <w:t>ETAPA ACTUAL DEL PROCESO</w:t>
      </w:r>
      <w:r>
        <w:rPr>
          <w:rFonts w:asciiTheme="minorHAnsi" w:eastAsia="Times New Roman" w:hAnsiTheme="minorHAnsi" w:cstheme="minorHAnsi"/>
          <w:color w:val="auto"/>
          <w:sz w:val="22"/>
          <w:szCs w:val="22"/>
          <w:lang w:val="es-MX" w:eastAsia="es-ES"/>
        </w:rPr>
        <w:t xml:space="preserve">: </w:t>
      </w:r>
      <w:r w:rsidR="00B975A3" w:rsidRPr="00296A84">
        <w:rPr>
          <w:rFonts w:asciiTheme="minorHAnsi" w:hAnsiTheme="minorHAnsi" w:cstheme="minorHAnsi"/>
          <w:sz w:val="22"/>
          <w:szCs w:val="22"/>
        </w:rPr>
        <w:t xml:space="preserve"> </w:t>
      </w:r>
      <w:permStart w:id="1426982326" w:edGrp="everyone"/>
      <w:r w:rsidR="00D46B1B" w:rsidRPr="00296A84">
        <w:rPr>
          <w:rFonts w:asciiTheme="minorHAnsi" w:hAnsiTheme="minorHAnsi" w:cstheme="minorHAnsi"/>
          <w:sz w:val="22"/>
          <w:szCs w:val="22"/>
        </w:rPr>
        <w:t xml:space="preserve">     </w:t>
      </w:r>
      <w:r>
        <w:rPr>
          <w:rFonts w:asciiTheme="minorHAnsi" w:hAnsiTheme="minorHAnsi" w:cstheme="minorHAnsi"/>
          <w:sz w:val="22"/>
          <w:szCs w:val="22"/>
        </w:rPr>
        <w:t xml:space="preserve">          </w:t>
      </w:r>
      <w:r w:rsidR="00D22B87">
        <w:rPr>
          <w:rFonts w:asciiTheme="minorHAnsi" w:hAnsiTheme="minorHAnsi" w:cstheme="minorHAnsi"/>
          <w:sz w:val="22"/>
          <w:szCs w:val="22"/>
        </w:rPr>
        <w:t>Apertura del proceso de responsabilidad fiscal</w:t>
      </w:r>
      <w:r>
        <w:rPr>
          <w:rFonts w:asciiTheme="minorHAnsi" w:hAnsiTheme="minorHAnsi" w:cstheme="minorHAnsi"/>
          <w:sz w:val="22"/>
          <w:szCs w:val="22"/>
        </w:rPr>
        <w:t xml:space="preserve">                    </w:t>
      </w:r>
      <w:r w:rsidR="00D46B1B" w:rsidRPr="00296A84">
        <w:rPr>
          <w:rFonts w:asciiTheme="minorHAnsi" w:hAnsiTheme="minorHAnsi" w:cstheme="minorHAnsi"/>
          <w:sz w:val="22"/>
          <w:szCs w:val="22"/>
        </w:rPr>
        <w:t xml:space="preserve">   </w:t>
      </w:r>
      <w:permEnd w:id="1426982326"/>
      <w:r w:rsidR="00D46B1B" w:rsidRPr="00296A84">
        <w:rPr>
          <w:rFonts w:asciiTheme="minorHAnsi" w:hAnsiTheme="minorHAnsi" w:cstheme="minorHAnsi"/>
          <w:sz w:val="22"/>
          <w:szCs w:val="22"/>
        </w:rPr>
        <w:t xml:space="preserve"> </w:t>
      </w:r>
      <w:r w:rsidR="00B975A3" w:rsidRPr="00296A84">
        <w:rPr>
          <w:rFonts w:asciiTheme="minorHAnsi" w:hAnsiTheme="minorHAnsi" w:cstheme="minorHAnsi"/>
          <w:sz w:val="22"/>
          <w:szCs w:val="22"/>
        </w:rPr>
        <w:t xml:space="preserve">      </w:t>
      </w:r>
    </w:p>
    <w:p w14:paraId="045AF4A0" w14:textId="44BD2329" w:rsidR="00B975A3" w:rsidRPr="00296A84" w:rsidRDefault="00B975A3" w:rsidP="00B975A3">
      <w:pPr>
        <w:ind w:right="51"/>
        <w:rPr>
          <w:rFonts w:asciiTheme="minorHAnsi" w:hAnsiTheme="minorHAnsi" w:cstheme="minorHAnsi"/>
          <w:sz w:val="22"/>
          <w:szCs w:val="22"/>
        </w:rPr>
      </w:pPr>
    </w:p>
    <w:p w14:paraId="045AF4A2" w14:textId="11352F73" w:rsidR="00B975A3" w:rsidRPr="00296A84" w:rsidRDefault="00734444" w:rsidP="00B975A3">
      <w:pPr>
        <w:ind w:right="51"/>
        <w:rPr>
          <w:rFonts w:asciiTheme="minorHAnsi" w:hAnsiTheme="minorHAnsi" w:cstheme="minorHAnsi"/>
          <w:b/>
          <w:sz w:val="22"/>
          <w:szCs w:val="22"/>
        </w:rPr>
      </w:pPr>
      <w:r w:rsidRPr="00734444">
        <w:rPr>
          <w:rFonts w:asciiTheme="minorHAnsi" w:hAnsiTheme="minorHAnsi" w:cstheme="minorHAnsi"/>
          <w:bCs/>
          <w:sz w:val="22"/>
          <w:szCs w:val="22"/>
        </w:rPr>
        <w:t>Última Actuación</w:t>
      </w:r>
      <w:r w:rsidR="00B975A3" w:rsidRPr="00296A84">
        <w:rPr>
          <w:rFonts w:asciiTheme="minorHAnsi" w:hAnsiTheme="minorHAnsi" w:cstheme="minorHAnsi"/>
          <w:b/>
          <w:sz w:val="22"/>
          <w:szCs w:val="22"/>
        </w:rPr>
        <w:t>:</w:t>
      </w:r>
      <w:r w:rsidRPr="00296A84">
        <w:rPr>
          <w:rFonts w:asciiTheme="minorHAnsi" w:hAnsiTheme="minorHAnsi" w:cstheme="minorHAnsi"/>
          <w:sz w:val="22"/>
          <w:szCs w:val="22"/>
          <w:lang w:val="es-MX"/>
        </w:rPr>
        <w:t xml:space="preserve"> </w:t>
      </w:r>
      <w:permStart w:id="1244730147" w:edGrp="everyone"/>
      <w:r w:rsidRPr="00296A84">
        <w:rPr>
          <w:rFonts w:asciiTheme="minorHAnsi" w:hAnsiTheme="minorHAnsi" w:cstheme="minorHAnsi"/>
          <w:sz w:val="22"/>
          <w:szCs w:val="22"/>
        </w:rPr>
        <w:t xml:space="preserve"> </w:t>
      </w:r>
      <w:r>
        <w:rPr>
          <w:rFonts w:asciiTheme="minorHAnsi" w:hAnsiTheme="minorHAnsi" w:cstheme="minorHAnsi"/>
          <w:sz w:val="22"/>
          <w:szCs w:val="22"/>
        </w:rPr>
        <w:t xml:space="preserve">     </w:t>
      </w:r>
      <w:r w:rsidR="00D22B87">
        <w:rPr>
          <w:rFonts w:asciiTheme="minorHAnsi" w:hAnsiTheme="minorHAnsi" w:cstheme="minorHAnsi"/>
          <w:sz w:val="22"/>
          <w:szCs w:val="22"/>
        </w:rPr>
        <w:t>13/02/2025</w:t>
      </w:r>
      <w:r>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ermEnd w:id="1244730147"/>
      <w:r w:rsidRPr="00296A84">
        <w:rPr>
          <w:rFonts w:asciiTheme="minorHAnsi" w:hAnsiTheme="minorHAnsi" w:cstheme="minorHAnsi"/>
          <w:sz w:val="22"/>
          <w:szCs w:val="22"/>
        </w:rPr>
        <w:t xml:space="preserve">      </w:t>
      </w:r>
    </w:p>
    <w:p w14:paraId="045AF4A3" w14:textId="1FD81517" w:rsidR="00641DCE" w:rsidRDefault="00641DCE" w:rsidP="00B975A3">
      <w:pPr>
        <w:ind w:right="51"/>
        <w:rPr>
          <w:rFonts w:asciiTheme="minorHAnsi" w:hAnsiTheme="minorHAnsi" w:cstheme="minorHAnsi"/>
          <w:sz w:val="22"/>
          <w:szCs w:val="22"/>
        </w:rPr>
      </w:pPr>
    </w:p>
    <w:p w14:paraId="045AF4A4" w14:textId="78FD98A3" w:rsidR="00B975A3" w:rsidRPr="00296A84" w:rsidRDefault="00D22B87" w:rsidP="00B975A3">
      <w:pPr>
        <w:ind w:right="51"/>
        <w:rPr>
          <w:rFonts w:asciiTheme="minorHAnsi" w:hAnsiTheme="minorHAnsi" w:cstheme="minorHAnsi"/>
          <w:sz w:val="22"/>
          <w:szCs w:val="22"/>
        </w:rPr>
      </w:pPr>
      <w:r w:rsidRPr="00296A84">
        <w:rPr>
          <w:rFonts w:asciiTheme="minorHAnsi" w:hAnsiTheme="minorHAnsi" w:cstheme="minorHAnsi"/>
          <w:sz w:val="22"/>
          <w:szCs w:val="22"/>
        </w:rPr>
        <w:lastRenderedPageBreak/>
        <w:t>Fecha Actuación</w:t>
      </w:r>
      <w:r w:rsidR="00B975A3" w:rsidRPr="00296A84">
        <w:rPr>
          <w:rFonts w:asciiTheme="minorHAnsi" w:hAnsiTheme="minorHAnsi" w:cstheme="minorHAnsi"/>
          <w:sz w:val="22"/>
          <w:szCs w:val="22"/>
        </w:rPr>
        <w:t xml:space="preserve">: </w:t>
      </w:r>
      <w:r w:rsidR="00B975A3" w:rsidRPr="00296A84">
        <w:rPr>
          <w:rFonts w:asciiTheme="minorHAnsi" w:hAnsiTheme="minorHAnsi" w:cstheme="minorHAnsi"/>
          <w:sz w:val="22"/>
          <w:szCs w:val="22"/>
          <w:lang w:val="es-MX"/>
        </w:rPr>
        <w:t xml:space="preserve"> </w:t>
      </w:r>
      <w:permStart w:id="1650931013" w:edGrp="everyone"/>
      <w:r w:rsidR="00D46B1B" w:rsidRPr="00296A84">
        <w:rPr>
          <w:rFonts w:asciiTheme="minorHAnsi" w:hAnsiTheme="minorHAnsi" w:cstheme="minorHAnsi"/>
          <w:sz w:val="22"/>
          <w:szCs w:val="22"/>
        </w:rPr>
        <w:t xml:space="preserve"> </w:t>
      </w:r>
      <w:r w:rsidR="00734444">
        <w:rPr>
          <w:rFonts w:asciiTheme="minorHAnsi" w:hAnsiTheme="minorHAnsi" w:cstheme="minorHAnsi"/>
          <w:sz w:val="22"/>
          <w:szCs w:val="22"/>
        </w:rPr>
        <w:t xml:space="preserve">      </w:t>
      </w:r>
      <w:r>
        <w:rPr>
          <w:rFonts w:asciiTheme="minorHAnsi" w:hAnsiTheme="minorHAnsi" w:cstheme="minorHAnsi"/>
          <w:sz w:val="22"/>
          <w:szCs w:val="22"/>
        </w:rPr>
        <w:t>13/02/2025</w:t>
      </w:r>
      <w:r w:rsidR="00734444">
        <w:rPr>
          <w:rFonts w:asciiTheme="minorHAnsi" w:hAnsiTheme="minorHAnsi" w:cstheme="minorHAnsi"/>
          <w:sz w:val="22"/>
          <w:szCs w:val="22"/>
        </w:rPr>
        <w:t xml:space="preserve">  </w:t>
      </w:r>
      <w:r w:rsidR="00D46B1B" w:rsidRPr="00296A84">
        <w:rPr>
          <w:rFonts w:asciiTheme="minorHAnsi" w:hAnsiTheme="minorHAnsi" w:cstheme="minorHAnsi"/>
          <w:sz w:val="22"/>
          <w:szCs w:val="22"/>
        </w:rPr>
        <w:t xml:space="preserve">   </w:t>
      </w:r>
      <w:permEnd w:id="1650931013"/>
      <w:r w:rsidR="00D46B1B" w:rsidRPr="00296A84">
        <w:rPr>
          <w:rFonts w:asciiTheme="minorHAnsi" w:hAnsiTheme="minorHAnsi" w:cstheme="minorHAnsi"/>
          <w:sz w:val="22"/>
          <w:szCs w:val="22"/>
        </w:rPr>
        <w:t xml:space="preserve"> </w:t>
      </w:r>
      <w:r w:rsidR="00B975A3" w:rsidRPr="00296A84">
        <w:rPr>
          <w:rFonts w:asciiTheme="minorHAnsi" w:hAnsiTheme="minorHAnsi" w:cstheme="minorHAnsi"/>
          <w:sz w:val="22"/>
          <w:szCs w:val="22"/>
        </w:rPr>
        <w:t xml:space="preserve">         </w:t>
      </w:r>
    </w:p>
    <w:p w14:paraId="045AF4A5" w14:textId="718A6739" w:rsidR="00641DCE" w:rsidRPr="00296A84" w:rsidRDefault="00D22B87" w:rsidP="00B975A3">
      <w:pPr>
        <w:ind w:right="51"/>
        <w:rPr>
          <w:rFonts w:asciiTheme="minorHAnsi" w:hAnsiTheme="minorHAnsi" w:cstheme="minorHAnsi"/>
          <w:sz w:val="22"/>
          <w:szCs w:val="22"/>
        </w:rPr>
      </w:pPr>
      <w:r w:rsidRPr="00B50260">
        <w:rPr>
          <w:rFonts w:ascii="Arial" w:hAnsi="Arial" w:cs="Arial"/>
          <w:noProof/>
          <w:color w:val="000000" w:themeColor="text1"/>
          <w:lang w:eastAsia="es-CO"/>
        </w:rPr>
        <w:drawing>
          <wp:anchor distT="0" distB="0" distL="114300" distR="114300" simplePos="0" relativeHeight="251659264" behindDoc="1" locked="0" layoutInCell="1" allowOverlap="0" wp14:anchorId="0067BE6B" wp14:editId="6D44B856">
            <wp:simplePos x="0" y="0"/>
            <wp:positionH relativeFrom="margin">
              <wp:posOffset>76200</wp:posOffset>
            </wp:positionH>
            <wp:positionV relativeFrom="paragraph">
              <wp:posOffset>62230</wp:posOffset>
            </wp:positionV>
            <wp:extent cx="1903228" cy="1170305"/>
            <wp:effectExtent l="0" t="0" r="1905" b="0"/>
            <wp:wrapNone/>
            <wp:docPr id="8" name="Imagen 8"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2" descr="Texto, Carta&#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3228" cy="1170305"/>
                    </a:xfrm>
                    <a:prstGeom prst="rect">
                      <a:avLst/>
                    </a:prstGeom>
                    <a:noFill/>
                  </pic:spPr>
                </pic:pic>
              </a:graphicData>
            </a:graphic>
            <wp14:sizeRelH relativeFrom="page">
              <wp14:pctWidth>0</wp14:pctWidth>
            </wp14:sizeRelH>
            <wp14:sizeRelV relativeFrom="page">
              <wp14:pctHeight>0</wp14:pctHeight>
            </wp14:sizeRelV>
          </wp:anchor>
        </w:drawing>
      </w:r>
    </w:p>
    <w:p w14:paraId="045AF4A7" w14:textId="53C96DE9" w:rsidR="00B975A3" w:rsidRPr="00296A84" w:rsidRDefault="00B975A3" w:rsidP="00B975A3">
      <w:pPr>
        <w:ind w:right="51"/>
        <w:rPr>
          <w:rFonts w:asciiTheme="minorHAnsi" w:hAnsiTheme="minorHAnsi" w:cstheme="minorHAnsi"/>
          <w:sz w:val="22"/>
          <w:szCs w:val="22"/>
        </w:rPr>
      </w:pPr>
    </w:p>
    <w:p w14:paraId="045AF4A9" w14:textId="77777777" w:rsidR="00B975A3" w:rsidRPr="00296A84" w:rsidRDefault="00B975A3" w:rsidP="00B975A3">
      <w:pPr>
        <w:ind w:right="51"/>
        <w:rPr>
          <w:rFonts w:asciiTheme="minorHAnsi" w:hAnsiTheme="minorHAnsi" w:cstheme="minorHAnsi"/>
          <w:sz w:val="22"/>
          <w:szCs w:val="22"/>
        </w:rPr>
      </w:pPr>
    </w:p>
    <w:p w14:paraId="045AF4AA" w14:textId="7EC86BDE" w:rsidR="00B67F9F" w:rsidRDefault="00B67F9F" w:rsidP="00B975A3">
      <w:pPr>
        <w:ind w:right="51"/>
        <w:rPr>
          <w:rFonts w:asciiTheme="minorHAnsi" w:hAnsiTheme="minorHAnsi" w:cstheme="minorHAnsi"/>
          <w:sz w:val="22"/>
          <w:szCs w:val="22"/>
        </w:rPr>
      </w:pPr>
    </w:p>
    <w:p w14:paraId="3011762F" w14:textId="77777777" w:rsidR="00734444" w:rsidRPr="00296A84" w:rsidRDefault="00734444" w:rsidP="00B975A3">
      <w:pPr>
        <w:ind w:right="51"/>
        <w:rPr>
          <w:rFonts w:asciiTheme="minorHAnsi" w:hAnsiTheme="minorHAnsi" w:cstheme="minorHAnsi"/>
          <w:sz w:val="22"/>
          <w:szCs w:val="22"/>
        </w:rPr>
      </w:pPr>
    </w:p>
    <w:p w14:paraId="045AF4AB" w14:textId="114976A1" w:rsidR="00B975A3" w:rsidRPr="00296A84" w:rsidRDefault="00B975A3" w:rsidP="00B975A3">
      <w:pPr>
        <w:ind w:right="51"/>
        <w:rPr>
          <w:rFonts w:asciiTheme="minorHAnsi" w:hAnsiTheme="minorHAnsi" w:cstheme="minorHAnsi"/>
          <w:sz w:val="22"/>
          <w:szCs w:val="22"/>
        </w:rPr>
      </w:pPr>
      <w:r w:rsidRPr="00296A84">
        <w:rPr>
          <w:rFonts w:asciiTheme="minorHAnsi" w:hAnsiTheme="minorHAnsi" w:cstheme="minorHAnsi"/>
          <w:sz w:val="22"/>
          <w:szCs w:val="22"/>
        </w:rPr>
        <w:t>________________________________</w:t>
      </w:r>
    </w:p>
    <w:p w14:paraId="045AF4AC" w14:textId="6914E2E6" w:rsidR="00B975A3" w:rsidRPr="00296A84" w:rsidRDefault="00D22B87" w:rsidP="00B975A3">
      <w:pPr>
        <w:pStyle w:val="Ttulo1"/>
        <w:ind w:right="51"/>
        <w:rPr>
          <w:rFonts w:asciiTheme="minorHAnsi" w:hAnsiTheme="minorHAnsi" w:cstheme="minorHAnsi"/>
          <w:sz w:val="22"/>
          <w:szCs w:val="22"/>
        </w:rPr>
      </w:pPr>
      <w:r w:rsidRPr="00296A84">
        <w:rPr>
          <w:rFonts w:asciiTheme="minorHAnsi" w:hAnsiTheme="minorHAnsi" w:cstheme="minorHAnsi"/>
          <w:sz w:val="22"/>
          <w:szCs w:val="22"/>
        </w:rPr>
        <w:t xml:space="preserve">FIRMA </w:t>
      </w:r>
      <w:r>
        <w:rPr>
          <w:rFonts w:asciiTheme="minorHAnsi" w:hAnsiTheme="minorHAnsi" w:cstheme="minorHAnsi"/>
          <w:sz w:val="22"/>
          <w:szCs w:val="22"/>
        </w:rPr>
        <w:t>APODERADO</w:t>
      </w:r>
      <w:r w:rsidR="00B975A3" w:rsidRPr="00296A84">
        <w:rPr>
          <w:rFonts w:asciiTheme="minorHAnsi" w:hAnsiTheme="minorHAnsi" w:cstheme="minorHAnsi"/>
          <w:sz w:val="22"/>
          <w:szCs w:val="22"/>
        </w:rPr>
        <w:t xml:space="preserve"> AXA COLPATRIA</w:t>
      </w:r>
      <w:r w:rsidR="00B975A3" w:rsidRPr="00296A84">
        <w:rPr>
          <w:rFonts w:asciiTheme="minorHAnsi" w:hAnsiTheme="minorHAnsi" w:cstheme="minorHAnsi"/>
          <w:sz w:val="22"/>
          <w:szCs w:val="22"/>
        </w:rPr>
        <w:tab/>
      </w:r>
    </w:p>
    <w:p w14:paraId="045AF4AD" w14:textId="77777777" w:rsidR="00B975A3" w:rsidRPr="00296A84" w:rsidRDefault="00B975A3" w:rsidP="00B975A3">
      <w:pPr>
        <w:ind w:right="51"/>
        <w:rPr>
          <w:rFonts w:asciiTheme="minorHAnsi" w:hAnsiTheme="minorHAnsi" w:cstheme="minorHAnsi"/>
          <w:sz w:val="22"/>
          <w:szCs w:val="22"/>
        </w:rPr>
      </w:pPr>
    </w:p>
    <w:p w14:paraId="045AF4AE" w14:textId="77777777" w:rsidR="00B975A3" w:rsidRPr="00296A84" w:rsidRDefault="00B975A3" w:rsidP="00B975A3">
      <w:pPr>
        <w:ind w:right="51"/>
        <w:rPr>
          <w:rFonts w:asciiTheme="minorHAnsi" w:hAnsiTheme="minorHAnsi" w:cstheme="minorHAnsi"/>
          <w:sz w:val="22"/>
          <w:szCs w:val="22"/>
        </w:rPr>
      </w:pPr>
    </w:p>
    <w:sectPr w:rsidR="00B975A3" w:rsidRPr="00296A84" w:rsidSect="001C61D1">
      <w:headerReference w:type="default" r:id="rId12"/>
      <w:footerReference w:type="even" r:id="rId13"/>
      <w:footerReference w:type="default" r:id="rId14"/>
      <w:type w:val="continuous"/>
      <w:pgSz w:w="12242" w:h="15842" w:code="1"/>
      <w:pgMar w:top="1418" w:right="1134" w:bottom="1134" w:left="1701" w:header="680" w:footer="68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313FD1" w14:textId="77777777" w:rsidR="002E7419" w:rsidRDefault="002E7419" w:rsidP="00B975A3">
      <w:r>
        <w:separator/>
      </w:r>
    </w:p>
  </w:endnote>
  <w:endnote w:type="continuationSeparator" w:id="0">
    <w:p w14:paraId="5FF6502F" w14:textId="77777777" w:rsidR="002E7419" w:rsidRDefault="002E7419" w:rsidP="00B97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AF4BE" w14:textId="77777777" w:rsidR="00000000" w:rsidRDefault="00C21B0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45AF4BF" w14:textId="77777777" w:rsidR="00000000" w:rsidRDefault="0000000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AF4C0" w14:textId="77777777" w:rsidR="00000000" w:rsidRPr="00C26AB9" w:rsidRDefault="00C21B09" w:rsidP="001C61D1">
    <w:pPr>
      <w:pStyle w:val="Piedepgina"/>
      <w:tabs>
        <w:tab w:val="left" w:pos="225"/>
        <w:tab w:val="right" w:pos="9498"/>
      </w:tabs>
      <w:ind w:right="51"/>
      <w:rPr>
        <w:rFonts w:ascii="Verdana" w:hAnsi="Verdana"/>
      </w:rPr>
    </w:pPr>
    <w:r w:rsidRPr="00C75795">
      <w:rPr>
        <w:rFonts w:ascii="Verdana" w:hAnsi="Verdana"/>
        <w:sz w:val="18"/>
        <w:szCs w:val="18"/>
      </w:rPr>
      <w:t xml:space="preserve">Página </w:t>
    </w:r>
    <w:r w:rsidRPr="00C75795">
      <w:rPr>
        <w:rFonts w:ascii="Verdana" w:hAnsi="Verdana"/>
        <w:sz w:val="18"/>
        <w:szCs w:val="18"/>
      </w:rPr>
      <w:fldChar w:fldCharType="begin"/>
    </w:r>
    <w:r w:rsidRPr="00C75795">
      <w:rPr>
        <w:rFonts w:ascii="Verdana" w:hAnsi="Verdana"/>
        <w:sz w:val="18"/>
        <w:szCs w:val="18"/>
      </w:rPr>
      <w:instrText>PAGE</w:instrText>
    </w:r>
    <w:r w:rsidRPr="00C75795">
      <w:rPr>
        <w:rFonts w:ascii="Verdana" w:hAnsi="Verdana"/>
        <w:sz w:val="18"/>
        <w:szCs w:val="18"/>
      </w:rPr>
      <w:fldChar w:fldCharType="separate"/>
    </w:r>
    <w:r w:rsidR="00E6588D">
      <w:rPr>
        <w:rFonts w:ascii="Verdana" w:hAnsi="Verdana"/>
        <w:noProof/>
        <w:sz w:val="18"/>
        <w:szCs w:val="18"/>
      </w:rPr>
      <w:t>3</w:t>
    </w:r>
    <w:r w:rsidRPr="00C75795">
      <w:rPr>
        <w:rFonts w:ascii="Verdana" w:hAnsi="Verdana"/>
        <w:sz w:val="18"/>
        <w:szCs w:val="18"/>
      </w:rPr>
      <w:fldChar w:fldCharType="end"/>
    </w:r>
    <w:r w:rsidRPr="00C75795">
      <w:rPr>
        <w:rFonts w:ascii="Verdana" w:hAnsi="Verdana"/>
        <w:sz w:val="18"/>
        <w:szCs w:val="18"/>
      </w:rPr>
      <w:t xml:space="preserve"> de </w:t>
    </w:r>
    <w:r w:rsidRPr="00D54FC8">
      <w:rPr>
        <w:rFonts w:ascii="Verdana" w:hAnsi="Verdana"/>
        <w:sz w:val="18"/>
        <w:szCs w:val="18"/>
      </w:rPr>
      <w:fldChar w:fldCharType="begin"/>
    </w:r>
    <w:r w:rsidRPr="00D54FC8">
      <w:rPr>
        <w:rFonts w:ascii="Verdana" w:hAnsi="Verdana"/>
        <w:sz w:val="18"/>
        <w:szCs w:val="18"/>
      </w:rPr>
      <w:instrText>NUMPAGES</w:instrText>
    </w:r>
    <w:r w:rsidRPr="00D54FC8">
      <w:rPr>
        <w:rFonts w:ascii="Verdana" w:hAnsi="Verdana"/>
        <w:sz w:val="18"/>
        <w:szCs w:val="18"/>
      </w:rPr>
      <w:fldChar w:fldCharType="separate"/>
    </w:r>
    <w:r w:rsidR="00E6588D">
      <w:rPr>
        <w:rFonts w:ascii="Verdana" w:hAnsi="Verdana"/>
        <w:noProof/>
        <w:sz w:val="18"/>
        <w:szCs w:val="18"/>
      </w:rPr>
      <w:t>3</w:t>
    </w:r>
    <w:r w:rsidRPr="00D54FC8">
      <w:rPr>
        <w:rFonts w:ascii="Verdana" w:hAnsi="Verdana"/>
        <w:sz w:val="18"/>
        <w:szCs w:val="18"/>
      </w:rPr>
      <w:fldChar w:fldCharType="end"/>
    </w:r>
  </w:p>
  <w:p w14:paraId="045AF4C1" w14:textId="77777777" w:rsidR="00000000" w:rsidRDefault="00000000" w:rsidP="001C61D1">
    <w:pPr>
      <w:pStyle w:val="Piedepgina"/>
      <w:tabs>
        <w:tab w:val="left" w:pos="225"/>
        <w:tab w:val="right" w:pos="9047"/>
      </w:tabs>
      <w:ind w:right="360"/>
      <w:jc w:val="both"/>
      <w:rPr>
        <w:rFonts w:ascii="Verdana" w:hAnsi="Verdana"/>
      </w:rPr>
    </w:pPr>
  </w:p>
  <w:p w14:paraId="045AF4C2" w14:textId="77777777" w:rsidR="00000000" w:rsidRPr="00DF4EFF" w:rsidRDefault="00C21B09" w:rsidP="001C61D1">
    <w:pPr>
      <w:pStyle w:val="Piedepgina"/>
    </w:pPr>
    <w:r w:rsidRPr="00D54FC8">
      <w:rPr>
        <w:rFonts w:ascii="Verdana" w:hAnsi="Verdana"/>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A7E029" w14:textId="77777777" w:rsidR="002E7419" w:rsidRDefault="002E7419" w:rsidP="00B975A3">
      <w:r>
        <w:separator/>
      </w:r>
    </w:p>
  </w:footnote>
  <w:footnote w:type="continuationSeparator" w:id="0">
    <w:p w14:paraId="2B879D3F" w14:textId="77777777" w:rsidR="002E7419" w:rsidRDefault="002E7419" w:rsidP="00B975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AF4B9" w14:textId="07BC41E4" w:rsidR="00000000" w:rsidRPr="0050444D" w:rsidRDefault="00B67F9F">
    <w:pPr>
      <w:pStyle w:val="Encabezado"/>
      <w:rPr>
        <w:rFonts w:ascii="Verdana" w:hAnsi="Verdana"/>
        <w:b/>
        <w:sz w:val="22"/>
      </w:rPr>
    </w:pPr>
    <w:r w:rsidRPr="00B975A3">
      <w:rPr>
        <w:rFonts w:ascii="Tahoma" w:hAnsi="Tahoma"/>
        <w:b/>
        <w:noProof/>
        <w:sz w:val="22"/>
        <w:lang w:val="es-CO" w:eastAsia="es-CO"/>
      </w:rPr>
      <w:drawing>
        <wp:anchor distT="0" distB="0" distL="114300" distR="114300" simplePos="0" relativeHeight="251664384" behindDoc="1" locked="0" layoutInCell="1" allowOverlap="1" wp14:anchorId="045AF4C3" wp14:editId="045AF4C4">
          <wp:simplePos x="0" y="0"/>
          <wp:positionH relativeFrom="column">
            <wp:posOffset>5044440</wp:posOffset>
          </wp:positionH>
          <wp:positionV relativeFrom="paragraph">
            <wp:posOffset>15875</wp:posOffset>
          </wp:positionV>
          <wp:extent cx="1152525" cy="723900"/>
          <wp:effectExtent l="0" t="0" r="0" b="0"/>
          <wp:wrapNone/>
          <wp:docPr id="16" name="Imagen 1" descr="Logo firma electrónica"/>
          <wp:cNvGraphicFramePr/>
          <a:graphic xmlns:a="http://schemas.openxmlformats.org/drawingml/2006/main">
            <a:graphicData uri="http://schemas.openxmlformats.org/drawingml/2006/picture">
              <pic:pic xmlns:pic="http://schemas.openxmlformats.org/drawingml/2006/picture">
                <pic:nvPicPr>
                  <pic:cNvPr id="0" name="Picture 1" descr="Logo firma electrónica"/>
                  <pic:cNvPicPr>
                    <a:picLocks noChangeAspect="1" noChangeArrowheads="1"/>
                  </pic:cNvPicPr>
                </pic:nvPicPr>
                <pic:blipFill>
                  <a:blip r:embed="rId1"/>
                  <a:srcRect/>
                  <a:stretch>
                    <a:fillRect/>
                  </a:stretch>
                </pic:blipFill>
                <pic:spPr bwMode="auto">
                  <a:xfrm>
                    <a:off x="0" y="0"/>
                    <a:ext cx="1152525" cy="723900"/>
                  </a:xfrm>
                  <a:prstGeom prst="rect">
                    <a:avLst/>
                  </a:prstGeom>
                  <a:noFill/>
                  <a:ln w="9525">
                    <a:noFill/>
                    <a:miter lim="800000"/>
                    <a:headEnd/>
                    <a:tailEnd/>
                  </a:ln>
                </pic:spPr>
              </pic:pic>
            </a:graphicData>
          </a:graphic>
        </wp:anchor>
      </w:drawing>
    </w:r>
    <w:r w:rsidR="00C21B09" w:rsidRPr="0050444D">
      <w:rPr>
        <w:rFonts w:ascii="Verdana" w:hAnsi="Verdana"/>
        <w:b/>
        <w:sz w:val="22"/>
      </w:rPr>
      <w:t xml:space="preserve">INFORME INICIAL </w:t>
    </w:r>
    <w:r w:rsidR="006F3619">
      <w:rPr>
        <w:rFonts w:ascii="Verdana" w:hAnsi="Verdana"/>
        <w:b/>
        <w:sz w:val="22"/>
      </w:rPr>
      <w:t>JUICIO FISCAL</w:t>
    </w:r>
  </w:p>
  <w:p w14:paraId="045AF4BA" w14:textId="77777777" w:rsidR="00B975A3" w:rsidRPr="00FB1922" w:rsidRDefault="00B975A3" w:rsidP="00B975A3">
    <w:pPr>
      <w:pStyle w:val="Textoindependiente"/>
      <w:ind w:right="51"/>
      <w:jc w:val="left"/>
      <w:rPr>
        <w:rFonts w:ascii="Verdana" w:hAnsi="Verdana"/>
        <w:b/>
        <w:sz w:val="22"/>
        <w:szCs w:val="22"/>
      </w:rPr>
    </w:pPr>
    <w:r>
      <w:rPr>
        <w:rFonts w:ascii="Verdana" w:hAnsi="Verdana"/>
        <w:b/>
        <w:sz w:val="22"/>
        <w:szCs w:val="22"/>
      </w:rPr>
      <w:t>SECRETARÍA GENERAL</w:t>
    </w:r>
    <w:r w:rsidR="00571371">
      <w:rPr>
        <w:noProof/>
        <w:lang w:val="es-CO" w:eastAsia="es-CO"/>
      </w:rPr>
      <mc:AlternateContent>
        <mc:Choice Requires="wps">
          <w:drawing>
            <wp:anchor distT="0" distB="0" distL="114300" distR="114300" simplePos="0" relativeHeight="251662336" behindDoc="0" locked="0" layoutInCell="1" allowOverlap="1" wp14:anchorId="045AF4C5" wp14:editId="045AF4C6">
              <wp:simplePos x="0" y="0"/>
              <wp:positionH relativeFrom="column">
                <wp:posOffset>-26035</wp:posOffset>
              </wp:positionH>
              <wp:positionV relativeFrom="paragraph">
                <wp:posOffset>158115</wp:posOffset>
              </wp:positionV>
              <wp:extent cx="4476750" cy="0"/>
              <wp:effectExtent l="12065" t="15240" r="16510" b="1333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6750" cy="0"/>
                      </a:xfrm>
                      <a:prstGeom prst="line">
                        <a:avLst/>
                      </a:prstGeom>
                      <a:noFill/>
                      <a:ln w="19050">
                        <a:solidFill>
                          <a:srgbClr val="37409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7A3035B" id="Line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12.45pt" to="350.4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" strokecolor="#374095" strokeweight="1.5pt">
              <v:shadow color="#243f60 [1604]" opacity=".5" offset="1pt"/>
            </v:line>
          </w:pict>
        </mc:Fallback>
      </mc:AlternateContent>
    </w:r>
  </w:p>
  <w:p w14:paraId="045AF4BB" w14:textId="77777777" w:rsidR="00000000" w:rsidRDefault="00000000">
    <w:pPr>
      <w:pStyle w:val="Encabezado"/>
      <w:rPr>
        <w:rFonts w:ascii="Tahoma" w:hAnsi="Tahoma"/>
        <w:b/>
        <w:sz w:val="22"/>
      </w:rPr>
    </w:pPr>
  </w:p>
  <w:p w14:paraId="045AF4BC" w14:textId="535F2021" w:rsidR="00000000" w:rsidRDefault="00C21B09" w:rsidP="001C61D1">
    <w:pPr>
      <w:pStyle w:val="Textoindependiente"/>
      <w:jc w:val="left"/>
      <w:rPr>
        <w:rFonts w:ascii="Verdana" w:hAnsi="Verdana"/>
        <w:b/>
        <w:color w:val="1F497D" w:themeColor="text2"/>
        <w:sz w:val="16"/>
        <w:szCs w:val="16"/>
      </w:rPr>
    </w:pPr>
    <w:r w:rsidRPr="00B67F9F">
      <w:rPr>
        <w:rFonts w:ascii="Verdana" w:hAnsi="Verdana"/>
        <w:b/>
        <w:color w:val="1F497D" w:themeColor="text2"/>
        <w:sz w:val="16"/>
        <w:szCs w:val="16"/>
      </w:rPr>
      <w:t>Diligencie</w:t>
    </w:r>
    <w:r w:rsidR="00824C42">
      <w:rPr>
        <w:rFonts w:ascii="Verdana" w:hAnsi="Verdana"/>
        <w:b/>
        <w:color w:val="1F497D" w:themeColor="text2"/>
        <w:sz w:val="16"/>
        <w:szCs w:val="16"/>
      </w:rPr>
      <w:t xml:space="preserve"> toda</w:t>
    </w:r>
    <w:r w:rsidRPr="00B67F9F">
      <w:rPr>
        <w:rFonts w:ascii="Verdana" w:hAnsi="Verdana"/>
        <w:b/>
        <w:color w:val="1F497D" w:themeColor="text2"/>
        <w:sz w:val="16"/>
        <w:szCs w:val="16"/>
      </w:rPr>
      <w:t xml:space="preserve"> la información solicitada en los campos resaltados</w:t>
    </w:r>
  </w:p>
  <w:p w14:paraId="03606889" w14:textId="1B235FA0" w:rsidR="00824C42" w:rsidRPr="00B67F9F" w:rsidRDefault="00824C42" w:rsidP="001C61D1">
    <w:pPr>
      <w:pStyle w:val="Textoindependiente"/>
      <w:jc w:val="left"/>
      <w:rPr>
        <w:rFonts w:ascii="Verdana" w:hAnsi="Verdana"/>
        <w:b/>
        <w:color w:val="1F497D" w:themeColor="text2"/>
        <w:sz w:val="16"/>
        <w:szCs w:val="16"/>
      </w:rPr>
    </w:pPr>
    <w:r>
      <w:rPr>
        <w:rFonts w:ascii="Verdana" w:hAnsi="Verdana"/>
        <w:b/>
        <w:color w:val="1F497D" w:themeColor="text2"/>
        <w:sz w:val="16"/>
        <w:szCs w:val="16"/>
      </w:rPr>
      <w:t>El apoderado deberá firmar el informe</w:t>
    </w:r>
  </w:p>
  <w:p w14:paraId="045AF4BD" w14:textId="77777777" w:rsidR="00000000" w:rsidRPr="00B67F9F" w:rsidRDefault="00000000">
    <w:pPr>
      <w:pStyle w:val="Encabezado"/>
      <w:rPr>
        <w:color w:val="1F497D" w:themeColor="text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150C01"/>
    <w:multiLevelType w:val="hybridMultilevel"/>
    <w:tmpl w:val="B9AC7B5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064057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5A3"/>
    <w:rsid w:val="00226B82"/>
    <w:rsid w:val="00270658"/>
    <w:rsid w:val="00296A84"/>
    <w:rsid w:val="002E7419"/>
    <w:rsid w:val="00324730"/>
    <w:rsid w:val="0037495C"/>
    <w:rsid w:val="00406248"/>
    <w:rsid w:val="00425387"/>
    <w:rsid w:val="004C11B9"/>
    <w:rsid w:val="004C48FB"/>
    <w:rsid w:val="0051301B"/>
    <w:rsid w:val="005207C0"/>
    <w:rsid w:val="00571371"/>
    <w:rsid w:val="00573D19"/>
    <w:rsid w:val="005D0D96"/>
    <w:rsid w:val="00641DCE"/>
    <w:rsid w:val="00676126"/>
    <w:rsid w:val="006F3619"/>
    <w:rsid w:val="006F4A7A"/>
    <w:rsid w:val="00707B0A"/>
    <w:rsid w:val="00734444"/>
    <w:rsid w:val="00755437"/>
    <w:rsid w:val="007A6196"/>
    <w:rsid w:val="007C61E9"/>
    <w:rsid w:val="007F525E"/>
    <w:rsid w:val="007F5829"/>
    <w:rsid w:val="00824C42"/>
    <w:rsid w:val="008F7565"/>
    <w:rsid w:val="009619B1"/>
    <w:rsid w:val="00AA2212"/>
    <w:rsid w:val="00AD37E7"/>
    <w:rsid w:val="00AE01B3"/>
    <w:rsid w:val="00B67F9F"/>
    <w:rsid w:val="00B975A3"/>
    <w:rsid w:val="00BB2474"/>
    <w:rsid w:val="00C21B09"/>
    <w:rsid w:val="00D22B87"/>
    <w:rsid w:val="00D24B0C"/>
    <w:rsid w:val="00D46B1B"/>
    <w:rsid w:val="00D84625"/>
    <w:rsid w:val="00D97F79"/>
    <w:rsid w:val="00E34096"/>
    <w:rsid w:val="00E6588D"/>
    <w:rsid w:val="00E74540"/>
    <w:rsid w:val="00ED63A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5AF439"/>
  <w15:docId w15:val="{27F3C101-26B9-4D8B-A8FE-D238CF024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5A3"/>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B975A3"/>
    <w:pPr>
      <w:keepNext/>
      <w:outlineLvl w:val="0"/>
    </w:pPr>
    <w:rPr>
      <w:rFonts w:ascii="Arial" w:hAnsi="Arial"/>
      <w:b/>
      <w:sz w:val="18"/>
    </w:rPr>
  </w:style>
  <w:style w:type="paragraph" w:styleId="Ttulo6">
    <w:name w:val="heading 6"/>
    <w:basedOn w:val="Normal"/>
    <w:next w:val="Normal"/>
    <w:link w:val="Ttulo6Car"/>
    <w:qFormat/>
    <w:rsid w:val="00B975A3"/>
    <w:pPr>
      <w:keepNext/>
      <w:jc w:val="center"/>
      <w:outlineLvl w:val="5"/>
    </w:pPr>
    <w:rPr>
      <w:rFonts w:ascii="Arial" w:hAnsi="Arial"/>
      <w:b/>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975A3"/>
    <w:rPr>
      <w:rFonts w:ascii="Arial" w:eastAsia="Times New Roman" w:hAnsi="Arial" w:cs="Times New Roman"/>
      <w:b/>
      <w:sz w:val="18"/>
      <w:szCs w:val="20"/>
      <w:lang w:val="es-ES" w:eastAsia="es-ES"/>
    </w:rPr>
  </w:style>
  <w:style w:type="character" w:customStyle="1" w:styleId="Ttulo6Car">
    <w:name w:val="Título 6 Car"/>
    <w:basedOn w:val="Fuentedeprrafopredeter"/>
    <w:link w:val="Ttulo6"/>
    <w:rsid w:val="00B975A3"/>
    <w:rPr>
      <w:rFonts w:ascii="Arial" w:eastAsia="Times New Roman" w:hAnsi="Arial" w:cs="Times New Roman"/>
      <w:b/>
      <w:sz w:val="20"/>
      <w:szCs w:val="20"/>
      <w:lang w:val="es-ES" w:eastAsia="es-ES"/>
    </w:rPr>
  </w:style>
  <w:style w:type="paragraph" w:styleId="Textoindependiente">
    <w:name w:val="Body Text"/>
    <w:basedOn w:val="Normal"/>
    <w:link w:val="TextoindependienteCar"/>
    <w:rsid w:val="00B975A3"/>
    <w:pPr>
      <w:jc w:val="center"/>
    </w:pPr>
    <w:rPr>
      <w:rFonts w:ascii="Arial" w:hAnsi="Arial"/>
      <w:sz w:val="24"/>
    </w:rPr>
  </w:style>
  <w:style w:type="character" w:customStyle="1" w:styleId="TextoindependienteCar">
    <w:name w:val="Texto independiente Car"/>
    <w:basedOn w:val="Fuentedeprrafopredeter"/>
    <w:link w:val="Textoindependiente"/>
    <w:rsid w:val="00B975A3"/>
    <w:rPr>
      <w:rFonts w:ascii="Arial" w:eastAsia="Times New Roman" w:hAnsi="Arial" w:cs="Times New Roman"/>
      <w:sz w:val="24"/>
      <w:szCs w:val="20"/>
      <w:lang w:val="es-ES" w:eastAsia="es-ES"/>
    </w:rPr>
  </w:style>
  <w:style w:type="paragraph" w:styleId="Encabezado">
    <w:name w:val="header"/>
    <w:basedOn w:val="Normal"/>
    <w:link w:val="EncabezadoCar"/>
    <w:rsid w:val="00B975A3"/>
    <w:pPr>
      <w:tabs>
        <w:tab w:val="center" w:pos="4252"/>
        <w:tab w:val="right" w:pos="8504"/>
      </w:tabs>
    </w:pPr>
  </w:style>
  <w:style w:type="character" w:customStyle="1" w:styleId="EncabezadoCar">
    <w:name w:val="Encabezado Car"/>
    <w:basedOn w:val="Fuentedeprrafopredeter"/>
    <w:link w:val="Encabezado"/>
    <w:rsid w:val="00B975A3"/>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B975A3"/>
    <w:pPr>
      <w:tabs>
        <w:tab w:val="center" w:pos="4252"/>
        <w:tab w:val="right" w:pos="8504"/>
      </w:tabs>
    </w:pPr>
  </w:style>
  <w:style w:type="character" w:customStyle="1" w:styleId="PiedepginaCar">
    <w:name w:val="Pie de página Car"/>
    <w:basedOn w:val="Fuentedeprrafopredeter"/>
    <w:link w:val="Piedepgina"/>
    <w:uiPriority w:val="99"/>
    <w:rsid w:val="00B975A3"/>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B975A3"/>
  </w:style>
  <w:style w:type="paragraph" w:styleId="Prrafodelista">
    <w:name w:val="List Paragraph"/>
    <w:basedOn w:val="Normal"/>
    <w:uiPriority w:val="34"/>
    <w:qFormat/>
    <w:rsid w:val="00BB2474"/>
    <w:pPr>
      <w:ind w:left="720"/>
      <w:contextualSpacing/>
    </w:pPr>
  </w:style>
  <w:style w:type="paragraph" w:customStyle="1" w:styleId="Default">
    <w:name w:val="Default"/>
    <w:rsid w:val="00296A84"/>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76128">
      <w:bodyDiv w:val="1"/>
      <w:marLeft w:val="0"/>
      <w:marRight w:val="0"/>
      <w:marTop w:val="0"/>
      <w:marBottom w:val="0"/>
      <w:divBdr>
        <w:top w:val="none" w:sz="0" w:space="0" w:color="auto"/>
        <w:left w:val="none" w:sz="0" w:space="0" w:color="auto"/>
        <w:bottom w:val="none" w:sz="0" w:space="0" w:color="auto"/>
        <w:right w:val="none" w:sz="0" w:space="0" w:color="auto"/>
      </w:divBdr>
    </w:div>
    <w:div w:id="53553517">
      <w:bodyDiv w:val="1"/>
      <w:marLeft w:val="0"/>
      <w:marRight w:val="0"/>
      <w:marTop w:val="0"/>
      <w:marBottom w:val="0"/>
      <w:divBdr>
        <w:top w:val="none" w:sz="0" w:space="0" w:color="auto"/>
        <w:left w:val="none" w:sz="0" w:space="0" w:color="auto"/>
        <w:bottom w:val="none" w:sz="0" w:space="0" w:color="auto"/>
        <w:right w:val="none" w:sz="0" w:space="0" w:color="auto"/>
      </w:divBdr>
    </w:div>
    <w:div w:id="310909929">
      <w:bodyDiv w:val="1"/>
      <w:marLeft w:val="0"/>
      <w:marRight w:val="0"/>
      <w:marTop w:val="0"/>
      <w:marBottom w:val="0"/>
      <w:divBdr>
        <w:top w:val="none" w:sz="0" w:space="0" w:color="auto"/>
        <w:left w:val="none" w:sz="0" w:space="0" w:color="auto"/>
        <w:bottom w:val="none" w:sz="0" w:space="0" w:color="auto"/>
        <w:right w:val="none" w:sz="0" w:space="0" w:color="auto"/>
      </w:divBdr>
    </w:div>
    <w:div w:id="507911488">
      <w:bodyDiv w:val="1"/>
      <w:marLeft w:val="0"/>
      <w:marRight w:val="0"/>
      <w:marTop w:val="0"/>
      <w:marBottom w:val="0"/>
      <w:divBdr>
        <w:top w:val="none" w:sz="0" w:space="0" w:color="auto"/>
        <w:left w:val="none" w:sz="0" w:space="0" w:color="auto"/>
        <w:bottom w:val="none" w:sz="0" w:space="0" w:color="auto"/>
        <w:right w:val="none" w:sz="0" w:space="0" w:color="auto"/>
      </w:divBdr>
    </w:div>
    <w:div w:id="782189011">
      <w:bodyDiv w:val="1"/>
      <w:marLeft w:val="0"/>
      <w:marRight w:val="0"/>
      <w:marTop w:val="0"/>
      <w:marBottom w:val="0"/>
      <w:divBdr>
        <w:top w:val="none" w:sz="0" w:space="0" w:color="auto"/>
        <w:left w:val="none" w:sz="0" w:space="0" w:color="auto"/>
        <w:bottom w:val="none" w:sz="0" w:space="0" w:color="auto"/>
        <w:right w:val="none" w:sz="0" w:space="0" w:color="auto"/>
      </w:divBdr>
    </w:div>
    <w:div w:id="852843446">
      <w:bodyDiv w:val="1"/>
      <w:marLeft w:val="0"/>
      <w:marRight w:val="0"/>
      <w:marTop w:val="0"/>
      <w:marBottom w:val="0"/>
      <w:divBdr>
        <w:top w:val="none" w:sz="0" w:space="0" w:color="auto"/>
        <w:left w:val="none" w:sz="0" w:space="0" w:color="auto"/>
        <w:bottom w:val="none" w:sz="0" w:space="0" w:color="auto"/>
        <w:right w:val="none" w:sz="0" w:space="0" w:color="auto"/>
      </w:divBdr>
    </w:div>
    <w:div w:id="1264922569">
      <w:bodyDiv w:val="1"/>
      <w:marLeft w:val="0"/>
      <w:marRight w:val="0"/>
      <w:marTop w:val="0"/>
      <w:marBottom w:val="0"/>
      <w:divBdr>
        <w:top w:val="none" w:sz="0" w:space="0" w:color="auto"/>
        <w:left w:val="none" w:sz="0" w:space="0" w:color="auto"/>
        <w:bottom w:val="none" w:sz="0" w:space="0" w:color="auto"/>
        <w:right w:val="none" w:sz="0" w:space="0" w:color="auto"/>
      </w:divBdr>
    </w:div>
    <w:div w:id="164504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FF33C09-7EF4-4B7E-96F7-45D68C731452}">
  <ds:schemaRefs>
    <ds:schemaRef ds:uri="http://schemas.microsoft.com/sharepoint/v3/contenttype/forms"/>
  </ds:schemaRefs>
</ds:datastoreItem>
</file>

<file path=customXml/itemProps2.xml><?xml version="1.0" encoding="utf-8"?>
<ds:datastoreItem xmlns:ds="http://schemas.openxmlformats.org/officeDocument/2006/customXml" ds:itemID="{46B5C635-9866-4218-A892-3EE40915D8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044394-EE7A-4A36-AFC8-86A71235AC73}">
  <ds:schemaRefs>
    <ds:schemaRef ds:uri="http://schemas.openxmlformats.org/officeDocument/2006/bibliography"/>
  </ds:schemaRefs>
</ds:datastoreItem>
</file>

<file path=customXml/itemProps4.xml><?xml version="1.0" encoding="utf-8"?>
<ds:datastoreItem xmlns:ds="http://schemas.openxmlformats.org/officeDocument/2006/customXml" ds:itemID="{30DB2074-203B-4E55-94B1-41DBB9A87135}">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778</Words>
  <Characters>4281</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ASIC</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nlgomezb</dc:creator>
  <cp:lastModifiedBy>hp</cp:lastModifiedBy>
  <cp:revision>2</cp:revision>
  <dcterms:created xsi:type="dcterms:W3CDTF">2025-02-13T20:33:00Z</dcterms:created>
  <dcterms:modified xsi:type="dcterms:W3CDTF">2025-02-13T20:33:00Z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ies>
</file>