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CENTRO DE CONCILIACIÓN DE LA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Referencia: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Solicitud de conciliación extrajudicial por conflictos contractuales con entidades vigiladas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4472c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CONVOCANTE: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Nombres: Francisco Javier Diaz Oje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Diaz Ojeda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79341471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Comedidamente solicito a ustedes convocar audiencia de conciliación con el fin de solucionar el conflicto presentado con: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i w:val="1"/>
          <w:color w:val="4472c4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CONVOCADO: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>Allianz Seguros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HECHOS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55.90551181102364" w:type="dxa"/>
              <w:left w:w="155.90551181102364" w:type="dxa"/>
              <w:bottom w:w="155.90551181102364" w:type="dxa"/>
              <w:right w:w="155.90551181102364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Buenas tardes , me dirijo a usted con el ánimo de poner en conocimiento lo sucedido con  siniestro ocurrido el dia 18 de mayo del presente y el cual no hemos podido conciliar por el bajo monto ofrecido por Walther Mauricio Laiton Hernández y tampoco me lo quieren reparar mi carro en los talleres adscritos  en los talleres de allianz  </w:t>
              <w:br/>
              <w:t>Analista RCE y DDV</w:t>
              <w:br/>
              <w:br/>
              <w:t xml:space="preserve">Gerencia de indemnizaciones Autos   OFRECIMIENTO S-139789863 WNS450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CUANTÍA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55.90551181102364" w:type="dxa"/>
              <w:left w:w="155.90551181102364" w:type="dxa"/>
              <w:bottom w:w="155.90551181102364" w:type="dxa"/>
              <w:right w:w="155.90551181102364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4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PRUEBAS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pruebas aportadas obran como anexos en el expediente digital las cuales acompañan el escrito de la solicitud de conciliación.</w:t>
      </w:r>
    </w:p>
    <w:p w:rsidR="00000000" w:rsidDel="00000000" w:rsidP="00000000" w:rsidRDefault="00000000" w:rsidRPr="00000000" w14:paraId="00000025">
      <w:pPr>
        <w:rPr>
          <w:i w:val="1"/>
          <w:color w:val="4472c4"/>
        </w:rPr>
      </w:pPr>
      <w:r w:rsidDel="00000000" w:rsidR="00000000" w:rsidRPr="00000000">
        <w:rPr>
          <w:rFonts w:ascii="Arial" w:cs="Arial" w:eastAsia="Arial" w:hAnsi="Arial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DE CONTACTO</w:t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CONVOCANTE: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Nombres: Francisco Javier Diaz Oje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Diaz Ojeda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79341471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País: Colombia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Departamento: BOGOTÁ, D.C.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Municipio: BOGOTÁ, D.C.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Correo electrónico: fjdiazo@unal.edu.co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>Celular: 3112270723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color w:val="000000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completo del apoderado: </w:t>
      </w:r>
      <w:r w:rsidDel="00000000" w:rsidR="00000000" w:rsidRPr="00000000">
        <w:rPr>
          <w:rFonts w:ascii="Arial" w:cs="Arial" w:eastAsia="Arial" w:hAnsi="Arial"/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 </w:t>
      </w:r>
    </w:p>
    <w:p w:rsidR="00000000" w:rsidDel="00000000" w:rsidP="00000000" w:rsidRDefault="00000000" w:rsidRPr="00000000" w14:paraId="0000003C">
      <w:pPr>
        <w:rPr>
          <w:i w:val="1"/>
          <w:color w:val="4472c4"/>
        </w:rPr>
      </w:pPr>
      <w:r w:rsidDel="00000000" w:rsidR="00000000" w:rsidRPr="00000000">
        <w:rPr>
          <w:rFonts w:ascii="Arial" w:cs="Arial" w:eastAsia="Arial" w:hAnsi="Arial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Cordialmente,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Nombres: </w:t>
      </w:r>
      <w:r w:rsidDel="00000000" w:rsidR="00000000" w:rsidRPr="00000000">
        <w:rPr>
          <w:rFonts w:ascii="Arial" w:cs="Arial" w:eastAsia="Arial" w:hAnsi="Arial"/>
          <w:rtl w:val="0"/>
        </w:rPr>
        <w:t>Francisco Javier Diaz Oje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Diaz Ojeda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79341471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5842" w:w="12242" w:orient="portrait"/>
      <w:pgMar w:bottom="709" w:top="1134" w:left="1843" w:right="1134" w:header="709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428" w:hanging="719.9999999999998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5"/>
      <w:szCs w:val="25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