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34D9" w14:textId="77777777" w:rsidR="00ED5654" w:rsidRPr="00170F61" w:rsidRDefault="00ED5654" w:rsidP="00ED5654">
      <w:pPr>
        <w:pStyle w:val="Sinespaciado"/>
        <w:rPr>
          <w:rFonts w:ascii="Arial" w:hAnsi="Arial" w:cs="Arial"/>
          <w:lang w:val="es-CO"/>
        </w:rPr>
      </w:pPr>
      <w:bookmarkStart w:id="0" w:name="_Hlk196134644"/>
      <w:r w:rsidRPr="00170F61">
        <w:rPr>
          <w:rFonts w:ascii="Arial" w:hAnsi="Arial" w:cs="Arial"/>
        </w:rPr>
        <w:t>Señor </w:t>
      </w:r>
      <w:r w:rsidRPr="00170F61">
        <w:rPr>
          <w:rFonts w:ascii="Arial" w:hAnsi="Arial" w:cs="Arial"/>
          <w:lang w:val="es-CO"/>
        </w:rPr>
        <w:t> </w:t>
      </w:r>
    </w:p>
    <w:p w14:paraId="095C4CB7" w14:textId="77777777" w:rsidR="00ED5654" w:rsidRPr="00170F61" w:rsidRDefault="00ED5654" w:rsidP="00ED5654">
      <w:pPr>
        <w:pStyle w:val="Sinespaciado"/>
        <w:rPr>
          <w:rFonts w:ascii="Arial" w:hAnsi="Arial" w:cs="Arial"/>
          <w:lang w:val="es-CO"/>
        </w:rPr>
      </w:pPr>
      <w:r w:rsidRPr="00170F61">
        <w:rPr>
          <w:rFonts w:ascii="Arial" w:hAnsi="Arial" w:cs="Arial"/>
          <w:b/>
          <w:bCs/>
        </w:rPr>
        <w:t>JUEZ LABORAL DEL CIRCUITO DE CALI (REPARTO) </w:t>
      </w:r>
      <w:r w:rsidRPr="00170F61">
        <w:rPr>
          <w:rFonts w:ascii="Arial" w:hAnsi="Arial" w:cs="Arial"/>
          <w:lang w:val="es-CO"/>
        </w:rPr>
        <w:t> </w:t>
      </w:r>
    </w:p>
    <w:p w14:paraId="34F7C0D4" w14:textId="77777777" w:rsidR="00ED5654" w:rsidRPr="00170F61" w:rsidRDefault="00ED5654" w:rsidP="00ED5654">
      <w:pPr>
        <w:pStyle w:val="Sinespaciado"/>
        <w:rPr>
          <w:rFonts w:ascii="Arial" w:hAnsi="Arial" w:cs="Arial"/>
          <w:lang w:val="es-CO"/>
        </w:rPr>
      </w:pPr>
      <w:r w:rsidRPr="00170F61">
        <w:rPr>
          <w:rFonts w:ascii="Arial" w:hAnsi="Arial" w:cs="Arial"/>
        </w:rPr>
        <w:t>La ciudad.</w:t>
      </w:r>
      <w:r w:rsidRPr="00170F61">
        <w:rPr>
          <w:rFonts w:ascii="Arial" w:hAnsi="Arial" w:cs="Arial"/>
          <w:lang w:val="es-CO"/>
        </w:rPr>
        <w:t> </w:t>
      </w:r>
    </w:p>
    <w:p w14:paraId="6CE597FD" w14:textId="4320BD99" w:rsidR="007F59FB" w:rsidRPr="00170F61" w:rsidRDefault="007F59FB" w:rsidP="007F59FB">
      <w:pPr>
        <w:pStyle w:val="Sinespaciado"/>
        <w:jc w:val="both"/>
        <w:rPr>
          <w:rFonts w:ascii="Arial" w:eastAsia="Arial" w:hAnsi="Arial" w:cs="Arial"/>
        </w:rPr>
      </w:pPr>
    </w:p>
    <w:p w14:paraId="5ECAF2D0" w14:textId="6B1C65EB" w:rsidR="00A43EF1" w:rsidRPr="00170F61" w:rsidRDefault="00A43EF1" w:rsidP="00ED5654">
      <w:pPr>
        <w:pStyle w:val="paragraph"/>
        <w:spacing w:before="0" w:beforeAutospacing="0" w:after="0" w:afterAutospacing="0"/>
        <w:ind w:left="2268" w:hanging="2268"/>
        <w:jc w:val="both"/>
        <w:textAlignment w:val="baseline"/>
        <w:rPr>
          <w:rFonts w:ascii="Arial" w:hAnsi="Arial" w:cs="Arial"/>
          <w:sz w:val="22"/>
          <w:szCs w:val="22"/>
        </w:rPr>
      </w:pPr>
      <w:r w:rsidRPr="00170F61">
        <w:rPr>
          <w:rStyle w:val="normaltextrun"/>
          <w:rFonts w:ascii="Arial" w:hAnsi="Arial" w:cs="Arial"/>
          <w:b/>
          <w:bCs/>
          <w:sz w:val="22"/>
          <w:szCs w:val="22"/>
          <w:lang w:val="es-MX"/>
        </w:rPr>
        <w:t>REFERENCIA</w:t>
      </w:r>
      <w:r w:rsidRPr="00170F61">
        <w:rPr>
          <w:rStyle w:val="normaltextrun"/>
          <w:rFonts w:ascii="Arial" w:hAnsi="Arial" w:cs="Arial"/>
          <w:sz w:val="22"/>
          <w:szCs w:val="22"/>
          <w:lang w:val="es-MX"/>
        </w:rPr>
        <w:t xml:space="preserve">: </w:t>
      </w:r>
      <w:r w:rsidRPr="00170F61">
        <w:rPr>
          <w:rStyle w:val="tabchar"/>
          <w:rFonts w:ascii="Arial" w:hAnsi="Arial" w:cs="Arial"/>
          <w:sz w:val="22"/>
          <w:szCs w:val="22"/>
        </w:rPr>
        <w:tab/>
      </w:r>
      <w:r w:rsidR="00ED5654" w:rsidRPr="00170F61">
        <w:rPr>
          <w:rFonts w:ascii="Arial" w:hAnsi="Arial" w:cs="Arial"/>
          <w:sz w:val="22"/>
          <w:szCs w:val="22"/>
          <w:lang w:val="es-ES"/>
        </w:rPr>
        <w:t>ORDINARIO LABORAL DE PRIMERA INSTANCIA</w:t>
      </w:r>
      <w:r w:rsidRPr="00170F61">
        <w:rPr>
          <w:rStyle w:val="eop"/>
          <w:rFonts w:ascii="Arial" w:hAnsi="Arial" w:cs="Arial"/>
          <w:sz w:val="22"/>
          <w:szCs w:val="22"/>
        </w:rPr>
        <w:t> </w:t>
      </w:r>
    </w:p>
    <w:p w14:paraId="5424A537" w14:textId="5A7A9170" w:rsidR="00A43EF1" w:rsidRPr="00170F61" w:rsidRDefault="00ED5654" w:rsidP="00ED5654">
      <w:pPr>
        <w:pStyle w:val="paragraph"/>
        <w:spacing w:before="0" w:beforeAutospacing="0" w:after="0" w:afterAutospacing="0"/>
        <w:ind w:left="2268" w:hanging="2268"/>
        <w:jc w:val="both"/>
        <w:textAlignment w:val="baseline"/>
        <w:rPr>
          <w:rFonts w:ascii="Arial" w:hAnsi="Arial" w:cs="Arial"/>
          <w:sz w:val="22"/>
          <w:szCs w:val="22"/>
        </w:rPr>
      </w:pPr>
      <w:r w:rsidRPr="00170F61">
        <w:rPr>
          <w:rStyle w:val="normaltextrun"/>
          <w:rFonts w:ascii="Arial" w:hAnsi="Arial" w:cs="Arial"/>
          <w:b/>
          <w:bCs/>
          <w:sz w:val="22"/>
          <w:szCs w:val="22"/>
          <w:lang w:val="es-ES"/>
        </w:rPr>
        <w:t>DEMANDANTE</w:t>
      </w:r>
      <w:r w:rsidR="00A43EF1" w:rsidRPr="00170F61">
        <w:rPr>
          <w:rStyle w:val="normaltextrun"/>
          <w:rFonts w:ascii="Arial" w:hAnsi="Arial" w:cs="Arial"/>
          <w:b/>
          <w:bCs/>
          <w:sz w:val="22"/>
          <w:szCs w:val="22"/>
          <w:lang w:val="es-ES"/>
        </w:rPr>
        <w:t xml:space="preserve">: </w:t>
      </w:r>
      <w:r w:rsidR="00A43EF1" w:rsidRPr="00170F61">
        <w:rPr>
          <w:rStyle w:val="tabchar"/>
          <w:rFonts w:ascii="Arial" w:hAnsi="Arial" w:cs="Arial"/>
          <w:sz w:val="22"/>
          <w:szCs w:val="22"/>
        </w:rPr>
        <w:tab/>
      </w:r>
      <w:r w:rsidR="00A43EF1" w:rsidRPr="00170F61">
        <w:rPr>
          <w:rStyle w:val="normaltextrun"/>
          <w:rFonts w:ascii="Arial" w:eastAsia="Arial" w:hAnsi="Arial" w:cs="Arial"/>
          <w:sz w:val="22"/>
          <w:szCs w:val="22"/>
          <w:shd w:val="clear" w:color="auto" w:fill="FFFFFF"/>
          <w:lang w:val="es-ES"/>
        </w:rPr>
        <w:t>ANDREA OLAVE RUEDA</w:t>
      </w:r>
      <w:r w:rsidR="00A43EF1" w:rsidRPr="00170F61">
        <w:rPr>
          <w:rStyle w:val="normaltextrun"/>
          <w:rFonts w:ascii="Arial" w:hAnsi="Arial" w:cs="Arial"/>
          <w:sz w:val="22"/>
          <w:szCs w:val="22"/>
          <w:lang w:val="es-ES"/>
        </w:rPr>
        <w:t>.</w:t>
      </w:r>
      <w:r w:rsidR="00A43EF1" w:rsidRPr="00170F61">
        <w:rPr>
          <w:rStyle w:val="eop"/>
          <w:rFonts w:ascii="Arial" w:hAnsi="Arial" w:cs="Arial"/>
          <w:sz w:val="22"/>
          <w:szCs w:val="22"/>
        </w:rPr>
        <w:t> </w:t>
      </w:r>
    </w:p>
    <w:bookmarkEnd w:id="0"/>
    <w:p w14:paraId="4C829997" w14:textId="7805BE22" w:rsidR="00796247" w:rsidRPr="00170F61" w:rsidRDefault="00ED5654" w:rsidP="660D3039">
      <w:pPr>
        <w:pStyle w:val="paragraph"/>
        <w:spacing w:before="0" w:beforeAutospacing="0" w:after="0" w:afterAutospacing="0"/>
        <w:ind w:left="2268" w:hanging="2268"/>
        <w:jc w:val="both"/>
        <w:rPr>
          <w:rFonts w:ascii="Arial" w:hAnsi="Arial" w:cs="Arial"/>
          <w:sz w:val="22"/>
          <w:szCs w:val="22"/>
        </w:rPr>
      </w:pPr>
      <w:r w:rsidRPr="00170F61">
        <w:rPr>
          <w:rStyle w:val="normaltextrun"/>
          <w:rFonts w:ascii="Arial" w:hAnsi="Arial" w:cs="Arial"/>
          <w:b/>
          <w:bCs/>
          <w:sz w:val="22"/>
          <w:szCs w:val="22"/>
          <w:lang w:val="es-ES"/>
        </w:rPr>
        <w:t>DEMANDADO</w:t>
      </w:r>
      <w:r w:rsidR="00A43EF1" w:rsidRPr="00170F61">
        <w:rPr>
          <w:rStyle w:val="normaltextrun"/>
          <w:rFonts w:ascii="Arial" w:hAnsi="Arial" w:cs="Arial"/>
          <w:b/>
          <w:bCs/>
          <w:sz w:val="22"/>
          <w:szCs w:val="22"/>
          <w:lang w:val="es-ES"/>
        </w:rPr>
        <w:t xml:space="preserve">: </w:t>
      </w:r>
      <w:r w:rsidR="00796247" w:rsidRPr="00170F61">
        <w:rPr>
          <w:rFonts w:ascii="Arial" w:hAnsi="Arial" w:cs="Arial"/>
          <w:sz w:val="22"/>
          <w:szCs w:val="22"/>
        </w:rPr>
        <w:tab/>
      </w:r>
      <w:r w:rsidR="00A43EF1" w:rsidRPr="00170F61">
        <w:rPr>
          <w:rStyle w:val="normaltextrun"/>
          <w:rFonts w:ascii="Arial" w:hAnsi="Arial" w:cs="Arial"/>
          <w:sz w:val="22"/>
          <w:szCs w:val="22"/>
          <w:lang w:val="es-ES"/>
        </w:rPr>
        <w:t>ADMINISTRADORA COLOMBIANA DE PENSIONES – COLPENSIONES-</w:t>
      </w:r>
    </w:p>
    <w:p w14:paraId="39955545" w14:textId="77777777" w:rsidR="004C24BD" w:rsidRPr="00170F61" w:rsidRDefault="004C24BD" w:rsidP="00B258D5">
      <w:pPr>
        <w:pStyle w:val="Default"/>
        <w:jc w:val="both"/>
        <w:rPr>
          <w:rStyle w:val="normaltextrun"/>
          <w:rFonts w:ascii="Arial" w:eastAsia="Arial" w:hAnsi="Arial" w:cs="Arial"/>
          <w:b/>
          <w:bCs/>
          <w:sz w:val="22"/>
          <w:szCs w:val="22"/>
          <w:shd w:val="clear" w:color="auto" w:fill="FFFFFF"/>
          <w:lang w:val="es-ES"/>
        </w:rPr>
      </w:pPr>
    </w:p>
    <w:p w14:paraId="559E460B" w14:textId="43686E8B" w:rsidR="2B35AD5A" w:rsidRPr="00170F61" w:rsidRDefault="00E72AA5" w:rsidP="00B258D5">
      <w:pPr>
        <w:pStyle w:val="Default"/>
        <w:jc w:val="both"/>
        <w:rPr>
          <w:rFonts w:ascii="Arial" w:hAnsi="Arial" w:cs="Arial"/>
          <w:sz w:val="22"/>
          <w:szCs w:val="22"/>
          <w:lang w:val="es-ES"/>
        </w:rPr>
      </w:pPr>
      <w:r w:rsidRPr="00170F61">
        <w:rPr>
          <w:rStyle w:val="normaltextrun"/>
          <w:rFonts w:ascii="Arial" w:eastAsia="Arial" w:hAnsi="Arial" w:cs="Arial"/>
          <w:b/>
          <w:bCs/>
          <w:sz w:val="22"/>
          <w:szCs w:val="22"/>
          <w:shd w:val="clear" w:color="auto" w:fill="FFFFFF"/>
          <w:lang w:val="es-ES"/>
        </w:rPr>
        <w:t xml:space="preserve">VALENTINA OROZCO ARCE, </w:t>
      </w:r>
      <w:r w:rsidRPr="00170F61">
        <w:rPr>
          <w:rStyle w:val="normaltextrun"/>
          <w:rFonts w:ascii="Arial" w:eastAsia="Arial" w:hAnsi="Arial" w:cs="Arial"/>
          <w:sz w:val="22"/>
          <w:szCs w:val="22"/>
          <w:shd w:val="clear" w:color="auto" w:fill="FFFFFF"/>
          <w:lang w:val="es-ES"/>
        </w:rPr>
        <w:t xml:space="preserve">mayor de edad e identificada con la cédula de ciudadanía No. 1.144.176.752 de Cali, y portadora de la tarjeta profesional No. 366.995 expedida por el Consejo Superior de la Judicatura, actuando como apoderada especial </w:t>
      </w:r>
      <w:r w:rsidR="00E801D5" w:rsidRPr="00170F61">
        <w:rPr>
          <w:rStyle w:val="normaltextrun"/>
          <w:rFonts w:ascii="Arial" w:eastAsia="Arial" w:hAnsi="Arial" w:cs="Arial"/>
          <w:sz w:val="22"/>
          <w:szCs w:val="22"/>
          <w:shd w:val="clear" w:color="auto" w:fill="FFFFFF"/>
          <w:lang w:val="es-ES"/>
        </w:rPr>
        <w:t xml:space="preserve">de </w:t>
      </w:r>
      <w:r w:rsidR="00AD1A6E" w:rsidRPr="00170F61">
        <w:rPr>
          <w:rStyle w:val="normaltextrun"/>
          <w:rFonts w:ascii="Arial" w:eastAsia="Arial" w:hAnsi="Arial" w:cs="Arial"/>
          <w:b/>
          <w:bCs/>
          <w:sz w:val="22"/>
          <w:szCs w:val="22"/>
          <w:shd w:val="clear" w:color="auto" w:fill="FFFFFF"/>
          <w:lang w:val="es-ES"/>
        </w:rPr>
        <w:t>ANDREA OLAVE RUEDA</w:t>
      </w:r>
      <w:r w:rsidR="002B272A" w:rsidRPr="00170F61">
        <w:rPr>
          <w:rStyle w:val="normaltextrun"/>
          <w:rFonts w:ascii="Arial" w:eastAsia="Arial" w:hAnsi="Arial" w:cs="Arial"/>
          <w:sz w:val="22"/>
          <w:szCs w:val="22"/>
          <w:shd w:val="clear" w:color="auto" w:fill="FFFFFF"/>
          <w:lang w:val="es-ES"/>
        </w:rPr>
        <w:t>,</w:t>
      </w:r>
      <w:r w:rsidR="007C44FA" w:rsidRPr="00170F61">
        <w:rPr>
          <w:rStyle w:val="normaltextrun"/>
          <w:rFonts w:ascii="Arial" w:eastAsia="Arial" w:hAnsi="Arial" w:cs="Arial"/>
          <w:sz w:val="22"/>
          <w:szCs w:val="22"/>
          <w:shd w:val="clear" w:color="auto" w:fill="FFFFFF"/>
          <w:lang w:val="es-ES"/>
        </w:rPr>
        <w:t xml:space="preserve"> </w:t>
      </w:r>
      <w:r w:rsidR="00094CCE" w:rsidRPr="00170F61">
        <w:rPr>
          <w:rStyle w:val="normaltextrun"/>
          <w:rFonts w:ascii="Arial" w:eastAsia="Arial" w:hAnsi="Arial" w:cs="Arial"/>
          <w:sz w:val="22"/>
          <w:szCs w:val="22"/>
          <w:shd w:val="clear" w:color="auto" w:fill="FFFFFF"/>
          <w:lang w:val="es-ES"/>
        </w:rPr>
        <w:t xml:space="preserve">conforme con el poder conferido y el cual se adjunta al presente escrito, </w:t>
      </w:r>
      <w:r w:rsidR="00ED5654" w:rsidRPr="00170F61">
        <w:rPr>
          <w:rFonts w:ascii="Arial" w:eastAsia="Arial" w:hAnsi="Arial" w:cs="Arial"/>
          <w:sz w:val="22"/>
          <w:szCs w:val="22"/>
          <w:shd w:val="clear" w:color="auto" w:fill="FFFFFF"/>
          <w:lang w:val="es-ES"/>
        </w:rPr>
        <w:t xml:space="preserve">mediante este escrito instauro </w:t>
      </w:r>
      <w:r w:rsidR="00ED5654" w:rsidRPr="00170F61">
        <w:rPr>
          <w:rFonts w:ascii="Arial" w:eastAsia="Arial" w:hAnsi="Arial" w:cs="Arial"/>
          <w:b/>
          <w:bCs/>
          <w:sz w:val="22"/>
          <w:szCs w:val="22"/>
          <w:shd w:val="clear" w:color="auto" w:fill="FFFFFF"/>
          <w:lang w:val="es-ES"/>
        </w:rPr>
        <w:t>DEMANDA LABORAL ORDINARIA DE PRIMERA INSTANCIA</w:t>
      </w:r>
      <w:r w:rsidR="00ED5654" w:rsidRPr="00170F61">
        <w:rPr>
          <w:rFonts w:ascii="Arial" w:eastAsia="Arial" w:hAnsi="Arial" w:cs="Arial"/>
          <w:sz w:val="22"/>
          <w:szCs w:val="22"/>
          <w:shd w:val="clear" w:color="auto" w:fill="FFFFFF"/>
          <w:lang w:val="es-ES"/>
        </w:rPr>
        <w:t xml:space="preserve"> contra </w:t>
      </w:r>
      <w:r w:rsidR="00094CCE" w:rsidRPr="00170F61">
        <w:rPr>
          <w:rStyle w:val="normaltextrun"/>
          <w:rFonts w:ascii="Arial" w:eastAsia="Arial" w:hAnsi="Arial" w:cs="Arial"/>
          <w:sz w:val="22"/>
          <w:szCs w:val="22"/>
          <w:shd w:val="clear" w:color="auto" w:fill="FFFFFF"/>
          <w:lang w:val="es-ES"/>
        </w:rPr>
        <w:t xml:space="preserve">la </w:t>
      </w:r>
      <w:r w:rsidR="00094CCE" w:rsidRPr="00170F61">
        <w:rPr>
          <w:rStyle w:val="normaltextrun"/>
          <w:rFonts w:ascii="Arial" w:hAnsi="Arial" w:cs="Arial"/>
          <w:b/>
          <w:bCs/>
          <w:sz w:val="22"/>
          <w:szCs w:val="22"/>
          <w:lang w:val="es-ES"/>
        </w:rPr>
        <w:t>ADMINISTRADORA COLOMBIANA DE PENSIONES – COLPENSIONES</w:t>
      </w:r>
      <w:r w:rsidR="001B1EF5" w:rsidRPr="00170F61">
        <w:rPr>
          <w:rStyle w:val="normaltextrun"/>
          <w:rFonts w:ascii="Arial" w:hAnsi="Arial" w:cs="Arial"/>
          <w:sz w:val="22"/>
          <w:szCs w:val="22"/>
          <w:lang w:val="es-ES"/>
        </w:rPr>
        <w:t xml:space="preserve">, </w:t>
      </w:r>
      <w:r w:rsidR="00ED5654" w:rsidRPr="00170F61">
        <w:rPr>
          <w:rFonts w:ascii="Arial" w:hAnsi="Arial" w:cs="Arial"/>
          <w:sz w:val="22"/>
          <w:szCs w:val="22"/>
          <w:lang w:val="es-ES"/>
        </w:rPr>
        <w:t>representada legalmente por JUAN MANUEL VILLA LORA o quien haga sus veces al momento de la notificación de la demanda, para que previo los trámites procesales pertinentes, se hagan las declaraciones y condenas que más adelante invocare, previo el esbozo de los hechos que estableceré</w:t>
      </w:r>
    </w:p>
    <w:p w14:paraId="6A2F7FF6" w14:textId="77777777" w:rsidR="00A87B02" w:rsidRPr="00170F61" w:rsidRDefault="00A87B02" w:rsidP="00B258D5">
      <w:pPr>
        <w:pStyle w:val="Default"/>
        <w:jc w:val="both"/>
        <w:rPr>
          <w:rStyle w:val="normaltextrun"/>
          <w:rFonts w:ascii="Arial" w:eastAsia="Arial" w:hAnsi="Arial" w:cs="Arial"/>
          <w:sz w:val="22"/>
          <w:szCs w:val="22"/>
          <w:shd w:val="clear" w:color="auto" w:fill="FFFFFF"/>
          <w:lang w:val="es-ES"/>
        </w:rPr>
      </w:pPr>
    </w:p>
    <w:p w14:paraId="6C267663" w14:textId="77777777" w:rsidR="00796247" w:rsidRPr="00170F61" w:rsidRDefault="00796247" w:rsidP="00B258D5">
      <w:pPr>
        <w:pStyle w:val="paragraph"/>
        <w:numPr>
          <w:ilvl w:val="0"/>
          <w:numId w:val="18"/>
        </w:numPr>
        <w:spacing w:before="0" w:beforeAutospacing="0" w:after="0" w:afterAutospacing="0"/>
        <w:ind w:left="0" w:firstLine="0"/>
        <w:jc w:val="center"/>
        <w:textAlignment w:val="baseline"/>
        <w:rPr>
          <w:rStyle w:val="normaltextrun"/>
          <w:rFonts w:ascii="Arial" w:eastAsia="Arial" w:hAnsi="Arial" w:cs="Arial"/>
          <w:b/>
          <w:bCs/>
          <w:color w:val="000000"/>
          <w:sz w:val="22"/>
          <w:szCs w:val="22"/>
          <w:u w:val="single"/>
        </w:rPr>
      </w:pPr>
      <w:r w:rsidRPr="00170F61">
        <w:rPr>
          <w:rStyle w:val="normaltextrun"/>
          <w:rFonts w:ascii="Arial" w:eastAsia="Arial" w:hAnsi="Arial" w:cs="Arial"/>
          <w:b/>
          <w:bCs/>
          <w:color w:val="000000" w:themeColor="text1"/>
          <w:sz w:val="22"/>
          <w:szCs w:val="22"/>
          <w:u w:val="single"/>
        </w:rPr>
        <w:t>HECHOS</w:t>
      </w:r>
    </w:p>
    <w:p w14:paraId="1A98AC14" w14:textId="77777777" w:rsidR="00796247" w:rsidRPr="00170F61" w:rsidRDefault="00796247" w:rsidP="00B258D5">
      <w:pPr>
        <w:pStyle w:val="paragraph"/>
        <w:spacing w:before="0" w:beforeAutospacing="0" w:after="0" w:afterAutospacing="0"/>
        <w:jc w:val="both"/>
        <w:textAlignment w:val="baseline"/>
        <w:rPr>
          <w:rStyle w:val="normaltextrun"/>
          <w:rFonts w:ascii="Arial" w:eastAsia="Arial" w:hAnsi="Arial" w:cs="Arial"/>
          <w:b/>
          <w:bCs/>
          <w:color w:val="000000"/>
          <w:sz w:val="22"/>
          <w:szCs w:val="22"/>
        </w:rPr>
      </w:pPr>
    </w:p>
    <w:p w14:paraId="06CDBFED" w14:textId="78F2891B" w:rsidR="002254BA" w:rsidRPr="00170F61" w:rsidRDefault="00720EF1" w:rsidP="00B258D5">
      <w:pPr>
        <w:pStyle w:val="paragraph"/>
        <w:numPr>
          <w:ilvl w:val="0"/>
          <w:numId w:val="19"/>
        </w:numPr>
        <w:spacing w:before="0" w:beforeAutospacing="0" w:after="0" w:afterAutospacing="0"/>
        <w:ind w:left="426" w:hanging="426"/>
        <w:jc w:val="both"/>
        <w:textAlignment w:val="baseline"/>
        <w:rPr>
          <w:rStyle w:val="normaltextrun"/>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La </w:t>
      </w:r>
      <w:r w:rsidR="00267969">
        <w:rPr>
          <w:rStyle w:val="normaltextrun"/>
          <w:rFonts w:ascii="Arial" w:eastAsia="Arial" w:hAnsi="Arial" w:cs="Arial"/>
          <w:color w:val="000000"/>
          <w:sz w:val="22"/>
          <w:szCs w:val="22"/>
        </w:rPr>
        <w:t xml:space="preserve">Administradora Colombiana de Pensiones – Colpensiones, mediante </w:t>
      </w:r>
      <w:r w:rsidRPr="00170F61">
        <w:rPr>
          <w:rStyle w:val="normaltextrun"/>
          <w:rFonts w:ascii="Arial" w:eastAsia="Arial" w:hAnsi="Arial" w:cs="Arial"/>
          <w:color w:val="000000"/>
          <w:sz w:val="22"/>
          <w:szCs w:val="22"/>
        </w:rPr>
        <w:t xml:space="preserve">Resolución No. SUB 27995 del 02 de febrero de 2023 </w:t>
      </w:r>
      <w:r w:rsidR="00267969">
        <w:rPr>
          <w:rStyle w:val="normaltextrun"/>
          <w:rFonts w:ascii="Arial" w:eastAsia="Arial" w:hAnsi="Arial" w:cs="Arial"/>
          <w:color w:val="000000"/>
          <w:sz w:val="22"/>
          <w:szCs w:val="22"/>
        </w:rPr>
        <w:t xml:space="preserve">reconoció </w:t>
      </w:r>
      <w:r w:rsidRPr="00170F61">
        <w:rPr>
          <w:rStyle w:val="normaltextrun"/>
          <w:rFonts w:ascii="Arial" w:eastAsia="Arial" w:hAnsi="Arial" w:cs="Arial"/>
          <w:color w:val="000000"/>
          <w:sz w:val="22"/>
          <w:szCs w:val="22"/>
        </w:rPr>
        <w:t>la pensión de invalidez a partir del 01/02/2023</w:t>
      </w:r>
      <w:r w:rsidR="00267969">
        <w:rPr>
          <w:rStyle w:val="normaltextrun"/>
          <w:rFonts w:ascii="Arial" w:eastAsia="Arial" w:hAnsi="Arial" w:cs="Arial"/>
          <w:color w:val="000000"/>
          <w:sz w:val="22"/>
          <w:szCs w:val="22"/>
        </w:rPr>
        <w:t xml:space="preserve"> a favor de la </w:t>
      </w:r>
      <w:r w:rsidR="00267969" w:rsidRPr="00170F61">
        <w:rPr>
          <w:rStyle w:val="normaltextrun"/>
          <w:rFonts w:ascii="Arial" w:eastAsia="Arial" w:hAnsi="Arial" w:cs="Arial"/>
          <w:color w:val="000000"/>
          <w:sz w:val="22"/>
          <w:szCs w:val="22"/>
        </w:rPr>
        <w:t xml:space="preserve">señora </w:t>
      </w:r>
      <w:r w:rsidR="00267969" w:rsidRPr="00170F61">
        <w:rPr>
          <w:rStyle w:val="normaltextrun"/>
          <w:rFonts w:ascii="Arial" w:eastAsia="Arial" w:hAnsi="Arial" w:cs="Arial"/>
          <w:b/>
          <w:bCs/>
          <w:color w:val="000000"/>
          <w:sz w:val="22"/>
          <w:szCs w:val="22"/>
        </w:rPr>
        <w:t>ADRIANA ELIZABETH RUEDA GARCÍA</w:t>
      </w:r>
      <w:r w:rsidR="00267969">
        <w:rPr>
          <w:rStyle w:val="normaltextrun"/>
          <w:rFonts w:ascii="Arial" w:eastAsia="Arial" w:hAnsi="Arial" w:cs="Arial"/>
          <w:color w:val="000000"/>
          <w:sz w:val="22"/>
          <w:szCs w:val="22"/>
        </w:rPr>
        <w:t>.</w:t>
      </w:r>
    </w:p>
    <w:p w14:paraId="735FA525" w14:textId="77777777" w:rsidR="00720EF1" w:rsidRPr="00170F61" w:rsidRDefault="00720EF1" w:rsidP="00B258D5">
      <w:pPr>
        <w:pStyle w:val="paragraph"/>
        <w:spacing w:before="0" w:beforeAutospacing="0" w:after="0" w:afterAutospacing="0"/>
        <w:ind w:left="360"/>
        <w:jc w:val="both"/>
        <w:textAlignment w:val="baseline"/>
        <w:rPr>
          <w:rStyle w:val="normaltextrun"/>
          <w:rFonts w:ascii="Arial" w:eastAsia="Arial" w:hAnsi="Arial" w:cs="Arial"/>
          <w:color w:val="000000"/>
          <w:sz w:val="22"/>
          <w:szCs w:val="22"/>
        </w:rPr>
      </w:pPr>
    </w:p>
    <w:p w14:paraId="22BBAC2B" w14:textId="4160AE47" w:rsidR="00720EF1" w:rsidRPr="00170F61" w:rsidRDefault="00720EF1" w:rsidP="00B258D5">
      <w:pPr>
        <w:pStyle w:val="paragraph"/>
        <w:numPr>
          <w:ilvl w:val="0"/>
          <w:numId w:val="19"/>
        </w:numPr>
        <w:spacing w:before="0" w:beforeAutospacing="0" w:after="0" w:afterAutospacing="0"/>
        <w:ind w:left="426" w:hanging="426"/>
        <w:jc w:val="both"/>
        <w:textAlignment w:val="baseline"/>
        <w:rPr>
          <w:rStyle w:val="normaltextrun"/>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La señora </w:t>
      </w:r>
      <w:r w:rsidR="00ED5654" w:rsidRPr="00170F61">
        <w:rPr>
          <w:rStyle w:val="normaltextrun"/>
          <w:rFonts w:ascii="Arial" w:eastAsia="Arial" w:hAnsi="Arial" w:cs="Arial"/>
          <w:color w:val="000000"/>
          <w:sz w:val="22"/>
          <w:szCs w:val="22"/>
        </w:rPr>
        <w:t xml:space="preserve">ADRIANA ELIZABETH RUEDA GARCÍA </w:t>
      </w:r>
      <w:r w:rsidRPr="00170F61">
        <w:rPr>
          <w:rStyle w:val="normaltextrun"/>
          <w:rFonts w:ascii="Arial" w:eastAsia="Arial" w:hAnsi="Arial" w:cs="Arial"/>
          <w:color w:val="000000"/>
          <w:sz w:val="22"/>
          <w:szCs w:val="22"/>
        </w:rPr>
        <w:t>falleció el 23 de septiembre de 2023</w:t>
      </w:r>
      <w:r w:rsidR="007C6BD3" w:rsidRPr="00170F61">
        <w:rPr>
          <w:rStyle w:val="normaltextrun"/>
          <w:rFonts w:ascii="Arial" w:eastAsia="Arial" w:hAnsi="Arial" w:cs="Arial"/>
          <w:color w:val="000000"/>
          <w:sz w:val="22"/>
          <w:szCs w:val="22"/>
        </w:rPr>
        <w:t>.</w:t>
      </w:r>
    </w:p>
    <w:p w14:paraId="1AD6331D" w14:textId="77777777" w:rsidR="00720EF1" w:rsidRPr="00170F61" w:rsidRDefault="00720EF1" w:rsidP="00B258D5">
      <w:pPr>
        <w:pStyle w:val="Prrafodelista"/>
        <w:rPr>
          <w:rStyle w:val="normaltextrun"/>
          <w:color w:val="000000"/>
        </w:rPr>
      </w:pPr>
    </w:p>
    <w:p w14:paraId="6973CEEC" w14:textId="69141532" w:rsidR="00720EF1" w:rsidRPr="00170F61" w:rsidRDefault="00720EF1" w:rsidP="00B258D5">
      <w:pPr>
        <w:pStyle w:val="paragraph"/>
        <w:numPr>
          <w:ilvl w:val="0"/>
          <w:numId w:val="19"/>
        </w:numPr>
        <w:spacing w:before="0" w:beforeAutospacing="0" w:after="0" w:afterAutospacing="0"/>
        <w:ind w:left="426" w:hanging="426"/>
        <w:jc w:val="both"/>
        <w:textAlignment w:val="baseline"/>
        <w:rPr>
          <w:rStyle w:val="normaltextrun"/>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La señora </w:t>
      </w:r>
      <w:r w:rsidRPr="00170F61">
        <w:rPr>
          <w:rStyle w:val="normaltextrun"/>
          <w:rFonts w:ascii="Arial" w:eastAsia="Arial" w:hAnsi="Arial" w:cs="Arial"/>
          <w:b/>
          <w:bCs/>
          <w:sz w:val="22"/>
          <w:szCs w:val="22"/>
          <w:shd w:val="clear" w:color="auto" w:fill="FFFFFF"/>
          <w:lang w:val="es-ES"/>
        </w:rPr>
        <w:t xml:space="preserve">ANDREA OLAVE RUEDA </w:t>
      </w:r>
      <w:r w:rsidRPr="00170F61">
        <w:rPr>
          <w:rStyle w:val="normaltextrun"/>
          <w:rFonts w:ascii="Arial" w:eastAsia="Arial" w:hAnsi="Arial" w:cs="Arial"/>
          <w:sz w:val="22"/>
          <w:szCs w:val="22"/>
          <w:shd w:val="clear" w:color="auto" w:fill="FFFFFF"/>
          <w:lang w:val="es-ES"/>
        </w:rPr>
        <w:t>en calidad de hija</w:t>
      </w:r>
      <w:r w:rsidR="00BA5E98">
        <w:rPr>
          <w:rStyle w:val="normaltextrun"/>
          <w:rFonts w:ascii="Arial" w:eastAsia="Arial" w:hAnsi="Arial" w:cs="Arial"/>
          <w:sz w:val="22"/>
          <w:szCs w:val="22"/>
          <w:shd w:val="clear" w:color="auto" w:fill="FFFFFF"/>
          <w:lang w:val="es-ES"/>
        </w:rPr>
        <w:t xml:space="preserve"> de la </w:t>
      </w:r>
      <w:r w:rsidR="00BA5E98" w:rsidRPr="00170F61">
        <w:rPr>
          <w:rStyle w:val="normaltextrun"/>
          <w:rFonts w:ascii="Arial" w:eastAsia="Arial" w:hAnsi="Arial" w:cs="Arial"/>
          <w:color w:val="000000"/>
          <w:sz w:val="22"/>
          <w:szCs w:val="22"/>
        </w:rPr>
        <w:t>señora ADRIANA ELIZABETH RUEDA GARCÍA</w:t>
      </w:r>
      <w:r w:rsidR="00BA5E98">
        <w:rPr>
          <w:rStyle w:val="normaltextrun"/>
          <w:rFonts w:ascii="Arial" w:eastAsia="Arial" w:hAnsi="Arial" w:cs="Arial"/>
          <w:color w:val="000000"/>
          <w:sz w:val="22"/>
          <w:szCs w:val="22"/>
        </w:rPr>
        <w:t>, siendo</w:t>
      </w:r>
      <w:r w:rsidRPr="00170F61">
        <w:rPr>
          <w:rStyle w:val="normaltextrun"/>
          <w:rFonts w:ascii="Arial" w:eastAsia="Arial" w:hAnsi="Arial" w:cs="Arial"/>
          <w:sz w:val="22"/>
          <w:szCs w:val="22"/>
          <w:shd w:val="clear" w:color="auto" w:fill="FFFFFF"/>
          <w:lang w:val="es-ES"/>
        </w:rPr>
        <w:t xml:space="preserve"> estudiante menor de 25 años,</w:t>
      </w:r>
      <w:r w:rsidR="00BA5E98">
        <w:rPr>
          <w:rStyle w:val="normaltextrun"/>
          <w:rFonts w:ascii="Arial" w:eastAsia="Arial" w:hAnsi="Arial" w:cs="Arial"/>
          <w:sz w:val="22"/>
          <w:szCs w:val="22"/>
          <w:shd w:val="clear" w:color="auto" w:fill="FFFFFF"/>
          <w:lang w:val="es-ES"/>
        </w:rPr>
        <w:t xml:space="preserve"> </w:t>
      </w:r>
      <w:r w:rsidR="001C6CB2" w:rsidRPr="00170F61">
        <w:rPr>
          <w:rStyle w:val="normaltextrun"/>
          <w:rFonts w:ascii="Arial" w:eastAsia="Arial" w:hAnsi="Arial" w:cs="Arial"/>
          <w:sz w:val="22"/>
          <w:szCs w:val="22"/>
          <w:shd w:val="clear" w:color="auto" w:fill="FFFFFF"/>
          <w:lang w:val="es-ES"/>
        </w:rPr>
        <w:t xml:space="preserve">el 21 de noviembre de 2023 </w:t>
      </w:r>
      <w:r w:rsidRPr="00170F61">
        <w:rPr>
          <w:rStyle w:val="normaltextrun"/>
          <w:rFonts w:ascii="Arial" w:eastAsia="Arial" w:hAnsi="Arial" w:cs="Arial"/>
          <w:sz w:val="22"/>
          <w:szCs w:val="22"/>
          <w:shd w:val="clear" w:color="auto" w:fill="FFFFFF"/>
          <w:lang w:val="es-ES"/>
        </w:rPr>
        <w:t xml:space="preserve">presentó solicitud de reconocimiento de sustitución pensional, con ocasión al fallecimiento de su madre. </w:t>
      </w:r>
    </w:p>
    <w:p w14:paraId="0CBE612E" w14:textId="77777777" w:rsidR="00720EF1" w:rsidRPr="00170F61" w:rsidRDefault="00720EF1"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105DB779" w14:textId="52DC1646" w:rsidR="0075336B" w:rsidRPr="00170F61" w:rsidRDefault="00F9217F" w:rsidP="00B258D5">
      <w:pPr>
        <w:pStyle w:val="paragraph"/>
        <w:numPr>
          <w:ilvl w:val="0"/>
          <w:numId w:val="19"/>
        </w:numPr>
        <w:spacing w:before="0" w:beforeAutospacing="0" w:after="0" w:afterAutospacing="0"/>
        <w:ind w:left="426" w:hanging="426"/>
        <w:jc w:val="both"/>
        <w:textAlignment w:val="baseline"/>
        <w:rPr>
          <w:rStyle w:val="normaltextrun"/>
          <w:rFonts w:ascii="Arial" w:eastAsia="Arial" w:hAnsi="Arial" w:cs="Arial"/>
          <w:b/>
          <w:bCs/>
          <w:color w:val="000000"/>
          <w:sz w:val="22"/>
          <w:szCs w:val="22"/>
        </w:rPr>
      </w:pPr>
      <w:r w:rsidRPr="00170F61">
        <w:rPr>
          <w:rStyle w:val="normaltextrun"/>
          <w:rFonts w:ascii="Arial" w:eastAsia="Arial" w:hAnsi="Arial" w:cs="Arial"/>
          <w:color w:val="000000"/>
          <w:sz w:val="22"/>
          <w:szCs w:val="22"/>
        </w:rPr>
        <w:t xml:space="preserve">La </w:t>
      </w:r>
      <w:r>
        <w:rPr>
          <w:rStyle w:val="normaltextrun"/>
          <w:rFonts w:ascii="Arial" w:eastAsia="Arial" w:hAnsi="Arial" w:cs="Arial"/>
          <w:color w:val="000000"/>
          <w:sz w:val="22"/>
          <w:szCs w:val="22"/>
        </w:rPr>
        <w:t>Administradora Colombiana de Pensiones – Colpensiones</w:t>
      </w:r>
      <w:r w:rsidRPr="00170F61">
        <w:rPr>
          <w:rStyle w:val="normaltextrun"/>
          <w:rFonts w:ascii="Arial" w:eastAsia="Arial" w:hAnsi="Arial" w:cs="Arial"/>
          <w:color w:val="000000"/>
          <w:sz w:val="22"/>
          <w:szCs w:val="22"/>
        </w:rPr>
        <w:t xml:space="preserve"> </w:t>
      </w:r>
      <w:r w:rsidR="001C6CB2" w:rsidRPr="00170F61">
        <w:rPr>
          <w:rStyle w:val="normaltextrun"/>
          <w:rFonts w:ascii="Arial" w:eastAsia="Arial" w:hAnsi="Arial" w:cs="Arial"/>
          <w:color w:val="000000"/>
          <w:sz w:val="22"/>
          <w:szCs w:val="22"/>
        </w:rPr>
        <w:t>m</w:t>
      </w:r>
      <w:r w:rsidR="00E72AA5" w:rsidRPr="00170F61">
        <w:rPr>
          <w:rStyle w:val="normaltextrun"/>
          <w:rFonts w:ascii="Arial" w:eastAsia="Arial" w:hAnsi="Arial" w:cs="Arial"/>
          <w:color w:val="000000"/>
          <w:sz w:val="22"/>
          <w:szCs w:val="22"/>
        </w:rPr>
        <w:t>ediante</w:t>
      </w:r>
      <w:r w:rsidR="00AD1A6E" w:rsidRPr="00170F61">
        <w:rPr>
          <w:rStyle w:val="normaltextrun"/>
          <w:rFonts w:ascii="Arial" w:eastAsia="Arial" w:hAnsi="Arial" w:cs="Arial"/>
          <w:color w:val="000000"/>
          <w:sz w:val="22"/>
          <w:szCs w:val="22"/>
        </w:rPr>
        <w:t xml:space="preserve"> la resolución </w:t>
      </w:r>
      <w:r w:rsidR="00E801D5" w:rsidRPr="00170F61">
        <w:rPr>
          <w:rStyle w:val="normaltextrun"/>
          <w:rFonts w:ascii="Arial" w:eastAsia="Arial" w:hAnsi="Arial" w:cs="Arial"/>
          <w:color w:val="000000"/>
          <w:sz w:val="22"/>
          <w:szCs w:val="22"/>
        </w:rPr>
        <w:t>SUB-125649</w:t>
      </w:r>
      <w:r w:rsidR="00AD1A6E" w:rsidRPr="00170F61">
        <w:rPr>
          <w:rStyle w:val="normaltextrun"/>
          <w:rFonts w:ascii="Arial" w:eastAsia="Arial" w:hAnsi="Arial" w:cs="Arial"/>
          <w:color w:val="000000"/>
          <w:sz w:val="22"/>
          <w:szCs w:val="22"/>
        </w:rPr>
        <w:t xml:space="preserve"> del 24 de abril de 2024, </w:t>
      </w:r>
      <w:r w:rsidR="0075336B" w:rsidRPr="00170F61">
        <w:rPr>
          <w:rStyle w:val="normaltextrun"/>
          <w:rFonts w:ascii="Arial" w:eastAsia="Arial" w:hAnsi="Arial" w:cs="Arial"/>
          <w:color w:val="000000"/>
          <w:sz w:val="22"/>
          <w:szCs w:val="22"/>
        </w:rPr>
        <w:t xml:space="preserve">reconoció a </w:t>
      </w:r>
      <w:r w:rsidR="0075336B" w:rsidRPr="00170F61">
        <w:rPr>
          <w:rStyle w:val="normaltextrun"/>
          <w:rFonts w:ascii="Arial" w:eastAsia="Arial" w:hAnsi="Arial" w:cs="Arial"/>
          <w:b/>
          <w:bCs/>
          <w:sz w:val="22"/>
          <w:szCs w:val="22"/>
          <w:shd w:val="clear" w:color="auto" w:fill="FFFFFF"/>
          <w:lang w:val="es-ES"/>
        </w:rPr>
        <w:t xml:space="preserve">ANDREA OLAVE RUEDA </w:t>
      </w:r>
      <w:r w:rsidR="0075336B" w:rsidRPr="00170F61">
        <w:rPr>
          <w:rStyle w:val="normaltextrun"/>
          <w:rFonts w:ascii="Arial" w:eastAsia="Arial" w:hAnsi="Arial" w:cs="Arial"/>
          <w:sz w:val="22"/>
          <w:szCs w:val="22"/>
          <w:shd w:val="clear" w:color="auto" w:fill="FFFFFF"/>
          <w:lang w:val="es-ES"/>
        </w:rPr>
        <w:t xml:space="preserve">la </w:t>
      </w:r>
      <w:r w:rsidR="00AB4B91" w:rsidRPr="00170F61">
        <w:rPr>
          <w:rStyle w:val="normaltextrun"/>
          <w:rFonts w:ascii="Arial" w:eastAsia="Arial" w:hAnsi="Arial" w:cs="Arial"/>
          <w:sz w:val="22"/>
          <w:szCs w:val="22"/>
          <w:shd w:val="clear" w:color="auto" w:fill="FFFFFF"/>
          <w:lang w:val="es-ES"/>
        </w:rPr>
        <w:t>sustitución pensional</w:t>
      </w:r>
      <w:r w:rsidR="0075336B" w:rsidRPr="00170F61">
        <w:rPr>
          <w:rStyle w:val="normaltextrun"/>
          <w:rFonts w:ascii="Arial" w:eastAsia="Arial" w:hAnsi="Arial" w:cs="Arial"/>
          <w:sz w:val="22"/>
          <w:szCs w:val="22"/>
          <w:shd w:val="clear" w:color="auto" w:fill="FFFFFF"/>
          <w:lang w:val="es-ES"/>
        </w:rPr>
        <w:t xml:space="preserve"> en un 100% en calidad de hija de la causante </w:t>
      </w:r>
      <w:r w:rsidR="0075336B" w:rsidRPr="00170F61">
        <w:rPr>
          <w:rStyle w:val="normaltextrun"/>
          <w:rFonts w:ascii="Arial" w:eastAsia="Arial" w:hAnsi="Arial" w:cs="Arial"/>
          <w:color w:val="000000"/>
          <w:sz w:val="22"/>
          <w:szCs w:val="22"/>
        </w:rPr>
        <w:t>ADRIANA ELIZABETH RUEDA GARCÍA.</w:t>
      </w:r>
    </w:p>
    <w:p w14:paraId="3220F551" w14:textId="77777777" w:rsidR="00796247" w:rsidRPr="00170F61" w:rsidRDefault="00796247"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66CB8711" w14:textId="467E43C8" w:rsidR="00AD1A6E" w:rsidRPr="00170F61" w:rsidRDefault="00991CA6" w:rsidP="00B258D5">
      <w:pPr>
        <w:pStyle w:val="paragraph"/>
        <w:numPr>
          <w:ilvl w:val="0"/>
          <w:numId w:val="19"/>
        </w:numPr>
        <w:spacing w:before="0" w:beforeAutospacing="0" w:after="0" w:afterAutospacing="0"/>
        <w:jc w:val="both"/>
        <w:textAlignment w:val="baseline"/>
        <w:rPr>
          <w:rStyle w:val="normaltextrun"/>
          <w:rFonts w:ascii="Arial" w:hAnsi="Arial" w:cs="Arial"/>
          <w:i/>
          <w:iCs/>
          <w:sz w:val="22"/>
          <w:szCs w:val="22"/>
        </w:rPr>
      </w:pPr>
      <w:r w:rsidRPr="00170F61">
        <w:rPr>
          <w:rStyle w:val="normaltextrun"/>
          <w:rFonts w:ascii="Arial" w:eastAsia="Arial" w:hAnsi="Arial" w:cs="Arial"/>
          <w:color w:val="000000"/>
          <w:sz w:val="22"/>
          <w:szCs w:val="22"/>
        </w:rPr>
        <w:t xml:space="preserve">La </w:t>
      </w:r>
      <w:r>
        <w:rPr>
          <w:rStyle w:val="normaltextrun"/>
          <w:rFonts w:ascii="Arial" w:eastAsia="Arial" w:hAnsi="Arial" w:cs="Arial"/>
          <w:color w:val="000000"/>
          <w:sz w:val="22"/>
          <w:szCs w:val="22"/>
        </w:rPr>
        <w:t>Administradora Colombiana de Pensiones – Colpensiones</w:t>
      </w:r>
      <w:r>
        <w:rPr>
          <w:rStyle w:val="normaltextrun"/>
          <w:rFonts w:ascii="Arial" w:eastAsia="Arial" w:hAnsi="Arial" w:cs="Arial"/>
          <w:color w:val="000000" w:themeColor="text1"/>
          <w:sz w:val="22"/>
          <w:szCs w:val="22"/>
        </w:rPr>
        <w:t xml:space="preserve">, </w:t>
      </w:r>
      <w:r w:rsidR="0075336B" w:rsidRPr="00170F61">
        <w:rPr>
          <w:rStyle w:val="normaltextrun"/>
          <w:rFonts w:ascii="Arial" w:eastAsia="Arial" w:hAnsi="Arial" w:cs="Arial"/>
          <w:color w:val="000000" w:themeColor="text1"/>
          <w:sz w:val="22"/>
          <w:szCs w:val="22"/>
        </w:rPr>
        <w:t xml:space="preserve">en dicha resolución procedió a liquidar el retroactivo correspondiente </w:t>
      </w:r>
      <w:r w:rsidR="00E801D5" w:rsidRPr="00170F61">
        <w:rPr>
          <w:rStyle w:val="normaltextrun"/>
          <w:rFonts w:ascii="Arial" w:eastAsia="Arial" w:hAnsi="Arial" w:cs="Arial"/>
          <w:color w:val="000000" w:themeColor="text1"/>
          <w:sz w:val="22"/>
          <w:szCs w:val="22"/>
        </w:rPr>
        <w:t>al periodo del</w:t>
      </w:r>
      <w:r w:rsidR="0075336B" w:rsidRPr="00170F61">
        <w:rPr>
          <w:rStyle w:val="normaltextrun"/>
          <w:rFonts w:ascii="Arial" w:eastAsia="Arial" w:hAnsi="Arial" w:cs="Arial"/>
          <w:color w:val="000000" w:themeColor="text1"/>
          <w:sz w:val="22"/>
          <w:szCs w:val="22"/>
        </w:rPr>
        <w:t xml:space="preserve"> 01 de octubre al 30 de diciembre de 2023, indicando </w:t>
      </w:r>
      <w:r w:rsidR="00AB4B91" w:rsidRPr="00170F61">
        <w:rPr>
          <w:rStyle w:val="normaltextrun"/>
          <w:rFonts w:ascii="Arial" w:eastAsia="Arial" w:hAnsi="Arial" w:cs="Arial"/>
          <w:color w:val="000000" w:themeColor="text1"/>
          <w:sz w:val="22"/>
          <w:szCs w:val="22"/>
        </w:rPr>
        <w:t>que,</w:t>
      </w:r>
      <w:r w:rsidR="0075336B" w:rsidRPr="00170F61">
        <w:rPr>
          <w:rStyle w:val="normaltextrun"/>
          <w:rFonts w:ascii="Arial" w:eastAsia="Arial" w:hAnsi="Arial" w:cs="Arial"/>
          <w:color w:val="000000" w:themeColor="text1"/>
          <w:sz w:val="22"/>
          <w:szCs w:val="22"/>
        </w:rPr>
        <w:t xml:space="preserve"> en el primer semestre del año 2024, la </w:t>
      </w:r>
      <w:r w:rsidR="00C84BBA" w:rsidRPr="00170F61">
        <w:rPr>
          <w:rStyle w:val="normaltextrun"/>
          <w:rFonts w:ascii="Arial" w:eastAsia="Arial" w:hAnsi="Arial" w:cs="Arial"/>
          <w:color w:val="000000"/>
          <w:sz w:val="22"/>
          <w:szCs w:val="22"/>
        </w:rPr>
        <w:t>señora</w:t>
      </w:r>
      <w:r w:rsidR="0075336B" w:rsidRPr="00170F61">
        <w:rPr>
          <w:rStyle w:val="normaltextrun"/>
          <w:rFonts w:ascii="Arial" w:eastAsia="Arial" w:hAnsi="Arial" w:cs="Arial"/>
          <w:color w:val="000000"/>
          <w:sz w:val="22"/>
          <w:szCs w:val="22"/>
        </w:rPr>
        <w:t xml:space="preserve"> </w:t>
      </w:r>
      <w:r w:rsidR="0075336B" w:rsidRPr="00170F61">
        <w:rPr>
          <w:rStyle w:val="normaltextrun"/>
          <w:rFonts w:ascii="Arial" w:eastAsia="Arial" w:hAnsi="Arial" w:cs="Arial"/>
          <w:b/>
          <w:bCs/>
          <w:sz w:val="22"/>
          <w:szCs w:val="22"/>
          <w:shd w:val="clear" w:color="auto" w:fill="FFFFFF"/>
          <w:lang w:val="es-ES"/>
        </w:rPr>
        <w:t xml:space="preserve">ANDREA OLAVE RUEDA </w:t>
      </w:r>
      <w:r w:rsidR="0075336B" w:rsidRPr="00170F61">
        <w:rPr>
          <w:rStyle w:val="normaltextrun"/>
          <w:rFonts w:ascii="Arial" w:eastAsia="Arial" w:hAnsi="Arial" w:cs="Arial"/>
          <w:sz w:val="22"/>
          <w:szCs w:val="22"/>
          <w:shd w:val="clear" w:color="auto" w:fill="FFFFFF"/>
          <w:lang w:val="es-ES"/>
        </w:rPr>
        <w:t>no había acreditado estudios, por tanto, se dejaba en suspenso</w:t>
      </w:r>
      <w:r w:rsidR="00FB2F5C" w:rsidRPr="00170F61">
        <w:rPr>
          <w:rStyle w:val="normaltextrun"/>
          <w:rFonts w:ascii="Arial" w:eastAsia="Arial" w:hAnsi="Arial" w:cs="Arial"/>
          <w:sz w:val="22"/>
          <w:szCs w:val="22"/>
          <w:shd w:val="clear" w:color="auto" w:fill="FFFFFF"/>
          <w:lang w:val="es-ES"/>
        </w:rPr>
        <w:t xml:space="preserve"> el pago de la prestación</w:t>
      </w:r>
      <w:r w:rsidR="0075336B" w:rsidRPr="00170F61">
        <w:rPr>
          <w:rStyle w:val="normaltextrun"/>
          <w:rFonts w:ascii="Arial" w:eastAsia="Arial" w:hAnsi="Arial" w:cs="Arial"/>
          <w:sz w:val="22"/>
          <w:szCs w:val="22"/>
          <w:shd w:val="clear" w:color="auto" w:fill="FFFFFF"/>
          <w:lang w:val="es-ES"/>
        </w:rPr>
        <w:t>.</w:t>
      </w:r>
    </w:p>
    <w:p w14:paraId="156DDDAC" w14:textId="77777777" w:rsidR="00AD1A6E" w:rsidRPr="00170F61" w:rsidRDefault="00AD1A6E" w:rsidP="00B258D5">
      <w:pPr>
        <w:pStyle w:val="Prrafodelista"/>
        <w:rPr>
          <w:i/>
          <w:iCs/>
        </w:rPr>
      </w:pPr>
    </w:p>
    <w:p w14:paraId="5C2F4D7E" w14:textId="5D180891" w:rsidR="001C6CB2" w:rsidRPr="00170F61" w:rsidRDefault="001C6CB2" w:rsidP="00B258D5">
      <w:pPr>
        <w:pStyle w:val="paragraph"/>
        <w:numPr>
          <w:ilvl w:val="0"/>
          <w:numId w:val="19"/>
        </w:numPr>
        <w:spacing w:before="0" w:beforeAutospacing="0" w:after="0" w:afterAutospacing="0"/>
        <w:ind w:left="426" w:hanging="426"/>
        <w:jc w:val="both"/>
        <w:textAlignment w:val="baseline"/>
        <w:rPr>
          <w:rFonts w:ascii="Arial" w:hAnsi="Arial" w:cs="Arial"/>
          <w:i/>
          <w:iCs/>
          <w:sz w:val="22"/>
          <w:szCs w:val="22"/>
        </w:rPr>
      </w:pPr>
      <w:r w:rsidRPr="00170F61">
        <w:rPr>
          <w:rStyle w:val="normaltextrun"/>
          <w:rFonts w:ascii="Arial" w:eastAsia="Arial" w:hAnsi="Arial" w:cs="Arial"/>
          <w:color w:val="000000"/>
          <w:sz w:val="22"/>
          <w:szCs w:val="22"/>
        </w:rPr>
        <w:t xml:space="preserve">La señora </w:t>
      </w:r>
      <w:r w:rsidRPr="00170F61">
        <w:rPr>
          <w:rStyle w:val="normaltextrun"/>
          <w:rFonts w:ascii="Arial" w:eastAsia="Arial" w:hAnsi="Arial" w:cs="Arial"/>
          <w:b/>
          <w:bCs/>
          <w:sz w:val="22"/>
          <w:szCs w:val="22"/>
          <w:shd w:val="clear" w:color="auto" w:fill="FFFFFF"/>
          <w:lang w:val="es-ES"/>
        </w:rPr>
        <w:t>ANDREA OLAVE RUEDA</w:t>
      </w:r>
      <w:r w:rsidRPr="00170F61">
        <w:rPr>
          <w:rStyle w:val="normaltextrun"/>
          <w:rFonts w:ascii="Arial" w:eastAsia="Arial" w:hAnsi="Arial" w:cs="Arial"/>
          <w:sz w:val="22"/>
          <w:szCs w:val="22"/>
          <w:shd w:val="clear" w:color="auto" w:fill="FFFFFF"/>
          <w:lang w:val="es-ES"/>
        </w:rPr>
        <w:t xml:space="preserve"> el 21 de enero de 2025 aportó certificado de estudios expedido por la FACULTAD DE SALUD DE ESCUELA DE ODONTOLOGÍA, en el cual se encuentra cursando la especialización en periodoncia desde agosto de 2024, </w:t>
      </w:r>
      <w:r w:rsidRPr="00170F61">
        <w:rPr>
          <w:rFonts w:ascii="Arial" w:hAnsi="Arial" w:cs="Arial"/>
          <w:sz w:val="22"/>
          <w:szCs w:val="22"/>
        </w:rPr>
        <w:t>mediante formulario el reconocimiento de la sustitución pensional ante COLPENSIONES.</w:t>
      </w:r>
    </w:p>
    <w:p w14:paraId="1DBCC88C" w14:textId="77777777" w:rsidR="001C6CB2" w:rsidRPr="00170F61" w:rsidRDefault="001C6CB2" w:rsidP="00B258D5">
      <w:pPr>
        <w:pStyle w:val="Prrafodelista"/>
      </w:pPr>
    </w:p>
    <w:p w14:paraId="56ABBC91" w14:textId="08B639E3" w:rsidR="00AD1A6E" w:rsidRPr="00170F61" w:rsidRDefault="005C66ED" w:rsidP="00B258D5">
      <w:pPr>
        <w:pStyle w:val="paragraph"/>
        <w:numPr>
          <w:ilvl w:val="0"/>
          <w:numId w:val="19"/>
        </w:numPr>
        <w:spacing w:before="0" w:beforeAutospacing="0" w:after="0" w:afterAutospacing="0"/>
        <w:ind w:left="426" w:hanging="426"/>
        <w:jc w:val="both"/>
        <w:textAlignment w:val="baseline"/>
        <w:rPr>
          <w:rFonts w:ascii="Arial" w:hAnsi="Arial" w:cs="Arial"/>
          <w:i/>
          <w:iCs/>
          <w:sz w:val="22"/>
          <w:szCs w:val="22"/>
        </w:rPr>
      </w:pPr>
      <w:r w:rsidRPr="00170F61">
        <w:rPr>
          <w:rStyle w:val="normaltextrun"/>
          <w:rFonts w:ascii="Arial" w:eastAsia="Arial" w:hAnsi="Arial" w:cs="Arial"/>
          <w:color w:val="000000"/>
          <w:sz w:val="22"/>
          <w:szCs w:val="22"/>
        </w:rPr>
        <w:t xml:space="preserve">La </w:t>
      </w:r>
      <w:r>
        <w:rPr>
          <w:rStyle w:val="normaltextrun"/>
          <w:rFonts w:ascii="Arial" w:eastAsia="Arial" w:hAnsi="Arial" w:cs="Arial"/>
          <w:color w:val="000000"/>
          <w:sz w:val="22"/>
          <w:szCs w:val="22"/>
        </w:rPr>
        <w:t>Administradora Colombiana de Pensiones – Colpensiones</w:t>
      </w:r>
      <w:r>
        <w:rPr>
          <w:rFonts w:ascii="Arial" w:hAnsi="Arial" w:cs="Arial"/>
          <w:sz w:val="22"/>
          <w:szCs w:val="22"/>
        </w:rPr>
        <w:t xml:space="preserve">, </w:t>
      </w:r>
      <w:r w:rsidR="001E214B" w:rsidRPr="00170F61">
        <w:rPr>
          <w:rFonts w:ascii="Arial" w:hAnsi="Arial" w:cs="Arial"/>
          <w:sz w:val="22"/>
          <w:szCs w:val="22"/>
        </w:rPr>
        <w:t xml:space="preserve">mediante Resolución </w:t>
      </w:r>
      <w:r w:rsidR="00E801D5" w:rsidRPr="00170F61">
        <w:rPr>
          <w:rFonts w:ascii="Arial" w:hAnsi="Arial" w:cs="Arial"/>
          <w:spacing w:val="1"/>
          <w:sz w:val="22"/>
          <w:szCs w:val="22"/>
        </w:rPr>
        <w:t>SUB-38217</w:t>
      </w:r>
      <w:r w:rsidR="001E214B" w:rsidRPr="00170F61">
        <w:rPr>
          <w:rFonts w:ascii="Arial" w:hAnsi="Arial" w:cs="Arial"/>
          <w:spacing w:val="1"/>
          <w:sz w:val="22"/>
          <w:szCs w:val="22"/>
        </w:rPr>
        <w:t xml:space="preserve"> del 06/02/2025</w:t>
      </w:r>
      <w:r w:rsidR="001E214B" w:rsidRPr="00170F61">
        <w:rPr>
          <w:rFonts w:ascii="Arial" w:hAnsi="Arial" w:cs="Arial"/>
          <w:sz w:val="22"/>
          <w:szCs w:val="22"/>
        </w:rPr>
        <w:t xml:space="preserve"> respondió:</w:t>
      </w:r>
      <w:r w:rsidR="00AB4B91" w:rsidRPr="00170F61">
        <w:rPr>
          <w:rFonts w:ascii="Arial" w:hAnsi="Arial" w:cs="Arial"/>
          <w:sz w:val="22"/>
          <w:szCs w:val="22"/>
        </w:rPr>
        <w:t xml:space="preserve"> “</w:t>
      </w:r>
      <w:r w:rsidR="00AB4B91" w:rsidRPr="00170F61">
        <w:rPr>
          <w:rFonts w:ascii="Arial" w:hAnsi="Arial" w:cs="Arial"/>
          <w:i/>
          <w:iCs/>
          <w:sz w:val="22"/>
          <w:szCs w:val="22"/>
        </w:rPr>
        <w:t>Que de igual forma es de indicar que para continuar recibiendo la mesada pensional es necesario que OLAVE RUEDA ANDREA ya identificado(a), aporte los certificados de estudios a nómina de pensionados”</w:t>
      </w:r>
      <w:r w:rsidR="00E801D5" w:rsidRPr="00170F61">
        <w:rPr>
          <w:rFonts w:ascii="Arial" w:hAnsi="Arial" w:cs="Arial"/>
          <w:i/>
          <w:iCs/>
          <w:sz w:val="22"/>
          <w:szCs w:val="22"/>
        </w:rPr>
        <w:t>.</w:t>
      </w:r>
    </w:p>
    <w:p w14:paraId="0DD33C5F" w14:textId="77777777" w:rsidR="00AB4B91" w:rsidRPr="00170F61" w:rsidRDefault="00AB4B91" w:rsidP="00B258D5">
      <w:pPr>
        <w:pStyle w:val="Prrafodelista"/>
        <w:rPr>
          <w:i/>
          <w:iCs/>
        </w:rPr>
      </w:pPr>
    </w:p>
    <w:p w14:paraId="67C1B896" w14:textId="03A05DA9" w:rsidR="00AB4B91" w:rsidRPr="00170F61" w:rsidRDefault="00AB4B91" w:rsidP="00B258D5">
      <w:pPr>
        <w:pStyle w:val="paragraph"/>
        <w:numPr>
          <w:ilvl w:val="0"/>
          <w:numId w:val="19"/>
        </w:numPr>
        <w:spacing w:before="0" w:beforeAutospacing="0" w:after="0" w:afterAutospacing="0"/>
        <w:ind w:left="426" w:hanging="426"/>
        <w:jc w:val="both"/>
        <w:textAlignment w:val="baseline"/>
        <w:rPr>
          <w:rStyle w:val="normaltextrun"/>
          <w:rFonts w:ascii="Arial" w:hAnsi="Arial" w:cs="Arial"/>
          <w:i/>
          <w:iCs/>
          <w:sz w:val="22"/>
          <w:szCs w:val="22"/>
        </w:rPr>
      </w:pPr>
      <w:r w:rsidRPr="00170F61">
        <w:rPr>
          <w:rStyle w:val="normaltextrun"/>
          <w:rFonts w:ascii="Arial" w:eastAsia="Arial" w:hAnsi="Arial" w:cs="Arial"/>
          <w:b/>
          <w:bCs/>
          <w:sz w:val="22"/>
          <w:szCs w:val="22"/>
          <w:shd w:val="clear" w:color="auto" w:fill="FFFFFF"/>
          <w:lang w:val="es-ES"/>
        </w:rPr>
        <w:t xml:space="preserve">ANDREA OLAVE RUEDA </w:t>
      </w:r>
      <w:r w:rsidRPr="00170F61">
        <w:rPr>
          <w:rStyle w:val="normaltextrun"/>
          <w:rFonts w:ascii="Arial" w:eastAsia="Arial" w:hAnsi="Arial" w:cs="Arial"/>
          <w:sz w:val="22"/>
          <w:szCs w:val="22"/>
          <w:shd w:val="clear" w:color="auto" w:fill="FFFFFF"/>
          <w:lang w:val="es-ES"/>
        </w:rPr>
        <w:t>acreditó ante COLPENSIONES su condición de estudiante mediante certificado expedido por la FACULTAD DE SALUD DE ESCUELA DE ODONTOLOGÍA, en el cual se encuentra cursando la especialización en periodoncia</w:t>
      </w:r>
      <w:r w:rsidR="00EC2489" w:rsidRPr="00170F61">
        <w:rPr>
          <w:rStyle w:val="normaltextrun"/>
          <w:rFonts w:ascii="Arial" w:eastAsia="Arial" w:hAnsi="Arial" w:cs="Arial"/>
          <w:sz w:val="22"/>
          <w:szCs w:val="22"/>
          <w:shd w:val="clear" w:color="auto" w:fill="FFFFFF"/>
          <w:lang w:val="es-ES"/>
        </w:rPr>
        <w:t xml:space="preserve">, sin embargo, la entidad argumentó </w:t>
      </w:r>
      <w:r w:rsidR="004C52CF" w:rsidRPr="00170F61">
        <w:rPr>
          <w:rStyle w:val="normaltextrun"/>
          <w:rFonts w:ascii="Arial" w:eastAsia="Arial" w:hAnsi="Arial" w:cs="Arial"/>
          <w:sz w:val="22"/>
          <w:szCs w:val="22"/>
          <w:shd w:val="clear" w:color="auto" w:fill="FFFFFF"/>
          <w:lang w:val="es-ES"/>
        </w:rPr>
        <w:t xml:space="preserve">conforme un </w:t>
      </w:r>
      <w:r w:rsidR="004C52CF" w:rsidRPr="00170F61">
        <w:rPr>
          <w:rStyle w:val="normaltextrun"/>
          <w:rFonts w:ascii="Arial" w:hAnsi="Arial" w:cs="Arial"/>
          <w:sz w:val="22"/>
          <w:szCs w:val="22"/>
          <w:shd w:val="clear" w:color="auto" w:fill="FFFFFF"/>
        </w:rPr>
        <w:t xml:space="preserve">concepto interno emitido por la misma entidad (Concepto BZ 2019_409270 del 11 de enero de 2019), </w:t>
      </w:r>
      <w:r w:rsidR="00EC2489" w:rsidRPr="00170F61">
        <w:rPr>
          <w:rStyle w:val="normaltextrun"/>
          <w:rFonts w:ascii="Arial" w:eastAsia="Arial" w:hAnsi="Arial" w:cs="Arial"/>
          <w:sz w:val="22"/>
          <w:szCs w:val="22"/>
          <w:shd w:val="clear" w:color="auto" w:fill="FFFFFF"/>
          <w:lang w:val="es-ES"/>
        </w:rPr>
        <w:t xml:space="preserve">que: </w:t>
      </w:r>
    </w:p>
    <w:p w14:paraId="1E8415C9" w14:textId="77777777" w:rsidR="00EC2489" w:rsidRPr="00170F61" w:rsidRDefault="00EC2489" w:rsidP="00B258D5">
      <w:pPr>
        <w:pStyle w:val="Prrafodelista"/>
        <w:rPr>
          <w:rStyle w:val="normaltextrun"/>
          <w:i/>
          <w:iCs/>
        </w:rPr>
      </w:pPr>
    </w:p>
    <w:p w14:paraId="4E0E87FF" w14:textId="19F215E0" w:rsidR="00EC2489" w:rsidRPr="00170F61" w:rsidRDefault="00EC2489" w:rsidP="00526628">
      <w:pPr>
        <w:pStyle w:val="paragraph"/>
        <w:spacing w:before="0" w:beforeAutospacing="0" w:after="0" w:afterAutospacing="0"/>
        <w:ind w:left="851" w:right="424"/>
        <w:jc w:val="both"/>
        <w:textAlignment w:val="baseline"/>
        <w:rPr>
          <w:rStyle w:val="normaltextrun"/>
          <w:rFonts w:ascii="Arial" w:hAnsi="Arial" w:cs="Arial"/>
          <w:i/>
          <w:iCs/>
          <w:sz w:val="22"/>
          <w:szCs w:val="22"/>
        </w:rPr>
      </w:pPr>
      <w:r w:rsidRPr="00170F61">
        <w:rPr>
          <w:rStyle w:val="normaltextrun"/>
          <w:rFonts w:ascii="Arial" w:hAnsi="Arial" w:cs="Arial"/>
          <w:i/>
          <w:iCs/>
          <w:sz w:val="22"/>
          <w:szCs w:val="22"/>
        </w:rPr>
        <w:t>“</w:t>
      </w:r>
      <w:r w:rsidRPr="00170F61">
        <w:rPr>
          <w:rStyle w:val="normaltextrun"/>
          <w:rFonts w:ascii="Arial" w:hAnsi="Arial" w:cs="Arial"/>
          <w:b/>
          <w:bCs/>
          <w:i/>
          <w:iCs/>
          <w:sz w:val="22"/>
          <w:szCs w:val="22"/>
        </w:rPr>
        <w:t xml:space="preserve">5.2. De acuerdo a la teoría del abuso del derecho y en armonía con los principios de solidaridad y sostenibilidad financiera, los hijos mayores que tienen una profesión u oficio, al poder vincularse al mercado laboral, pierden la calidad de beneficiarios y, por lo mismo, no procede reconocer o continuar </w:t>
      </w:r>
      <w:r w:rsidRPr="00170F61">
        <w:rPr>
          <w:rStyle w:val="normaltextrun"/>
          <w:rFonts w:ascii="Arial" w:hAnsi="Arial" w:cs="Arial"/>
          <w:b/>
          <w:bCs/>
          <w:i/>
          <w:iCs/>
          <w:sz w:val="22"/>
          <w:szCs w:val="22"/>
        </w:rPr>
        <w:lastRenderedPageBreak/>
        <w:t>el pago de la pensión bajo el argumento de que están realizando estudios de doctorado, maestría o especialización.”</w:t>
      </w:r>
    </w:p>
    <w:p w14:paraId="2627DC94" w14:textId="77777777" w:rsidR="001C6CB2" w:rsidRPr="00170F61" w:rsidRDefault="001C6CB2" w:rsidP="00B258D5">
      <w:pPr>
        <w:jc w:val="both"/>
        <w:rPr>
          <w:rStyle w:val="normaltextrun"/>
          <w:i/>
          <w:iCs/>
        </w:rPr>
      </w:pPr>
    </w:p>
    <w:p w14:paraId="58DAAEBD" w14:textId="22164B37" w:rsidR="00526628" w:rsidRPr="00170F61" w:rsidRDefault="001C6CB2" w:rsidP="00B258D5">
      <w:pPr>
        <w:pStyle w:val="Prrafodelista"/>
        <w:numPr>
          <w:ilvl w:val="0"/>
          <w:numId w:val="19"/>
        </w:numPr>
        <w:ind w:left="426" w:hanging="426"/>
        <w:jc w:val="both"/>
        <w:rPr>
          <w:i/>
          <w:iCs/>
        </w:rPr>
      </w:pPr>
      <w:r w:rsidRPr="00170F61">
        <w:t xml:space="preserve">Frente a la Resolución </w:t>
      </w:r>
      <w:r w:rsidRPr="00170F61">
        <w:rPr>
          <w:spacing w:val="1"/>
        </w:rPr>
        <w:t>SUB-38217 del 06/02/2025</w:t>
      </w:r>
      <w:r w:rsidR="004C52CF" w:rsidRPr="00170F61">
        <w:rPr>
          <w:spacing w:val="1"/>
        </w:rPr>
        <w:t xml:space="preserve"> se presentó recurso de reposición en subsidio apelación</w:t>
      </w:r>
      <w:r w:rsidR="005C17D3" w:rsidRPr="00170F61">
        <w:rPr>
          <w:spacing w:val="1"/>
        </w:rPr>
        <w:t xml:space="preserve"> el 21 de febrero de 2025</w:t>
      </w:r>
      <w:r w:rsidR="00526628" w:rsidRPr="00170F61">
        <w:rPr>
          <w:spacing w:val="1"/>
        </w:rPr>
        <w:t>, en el cual se puso de presente la acreditación de su calidad de estudiante.</w:t>
      </w:r>
    </w:p>
    <w:p w14:paraId="4013285A" w14:textId="77777777" w:rsidR="00526628" w:rsidRPr="00170F61" w:rsidRDefault="00526628" w:rsidP="00526628">
      <w:pPr>
        <w:pStyle w:val="Prrafodelista"/>
        <w:ind w:left="426" w:firstLine="0"/>
        <w:jc w:val="both"/>
        <w:rPr>
          <w:i/>
          <w:iCs/>
        </w:rPr>
      </w:pPr>
    </w:p>
    <w:p w14:paraId="4977D17A" w14:textId="3D246A61" w:rsidR="001C6CB2" w:rsidRPr="00170F61" w:rsidRDefault="00526628" w:rsidP="00B258D5">
      <w:pPr>
        <w:pStyle w:val="Prrafodelista"/>
        <w:numPr>
          <w:ilvl w:val="0"/>
          <w:numId w:val="19"/>
        </w:numPr>
        <w:ind w:left="426" w:hanging="426"/>
        <w:jc w:val="both"/>
        <w:rPr>
          <w:rStyle w:val="normaltextrun"/>
          <w:i/>
          <w:iCs/>
        </w:rPr>
      </w:pPr>
      <w:r w:rsidRPr="00170F61">
        <w:rPr>
          <w:spacing w:val="1"/>
        </w:rPr>
        <w:t xml:space="preserve">El mismo 21 de febrero de 2025, se radicó ante COLPENSIONES, solicitud de </w:t>
      </w:r>
      <w:r w:rsidR="00C62F2B" w:rsidRPr="00170F61">
        <w:rPr>
          <w:spacing w:val="1"/>
        </w:rPr>
        <w:t>revocatoria direct</w:t>
      </w:r>
      <w:r w:rsidRPr="00170F61">
        <w:rPr>
          <w:spacing w:val="1"/>
        </w:rPr>
        <w:t>a</w:t>
      </w:r>
      <w:r w:rsidR="00C62F2B" w:rsidRPr="00170F61">
        <w:rPr>
          <w:spacing w:val="1"/>
        </w:rPr>
        <w:t xml:space="preserve"> del acto administrativo</w:t>
      </w:r>
      <w:r w:rsidR="004C52CF" w:rsidRPr="00170F61">
        <w:rPr>
          <w:spacing w:val="1"/>
        </w:rPr>
        <w:t xml:space="preserve">, argumentando que, la </w:t>
      </w:r>
      <w:r w:rsidR="004C52CF" w:rsidRPr="00170F61">
        <w:rPr>
          <w:rStyle w:val="normaltextrun"/>
          <w:color w:val="000000"/>
        </w:rPr>
        <w:t xml:space="preserve">señora </w:t>
      </w:r>
      <w:r w:rsidR="004C52CF" w:rsidRPr="00170F61">
        <w:rPr>
          <w:rStyle w:val="normaltextrun"/>
          <w:b/>
          <w:bCs/>
          <w:shd w:val="clear" w:color="auto" w:fill="FFFFFF"/>
        </w:rPr>
        <w:t xml:space="preserve">ANDREA OLAVE RUEDA </w:t>
      </w:r>
      <w:r w:rsidR="004C52CF" w:rsidRPr="00170F61">
        <w:rPr>
          <w:rStyle w:val="normaltextrun"/>
          <w:shd w:val="clear" w:color="auto" w:fill="FFFFFF"/>
        </w:rPr>
        <w:t>acreditó la condición de estudiante de educación superior, con la intensidad horaria requerida por la Ley, precisando que COLPENSIONES no puede imponer requisitos o condiciones no contempladas por la norma.</w:t>
      </w:r>
    </w:p>
    <w:p w14:paraId="5E793CA3" w14:textId="77777777" w:rsidR="004C52CF" w:rsidRPr="00170F61" w:rsidRDefault="004C52CF" w:rsidP="00B258D5">
      <w:pPr>
        <w:pStyle w:val="Prrafodelista"/>
        <w:ind w:left="426" w:firstLine="0"/>
        <w:jc w:val="both"/>
        <w:rPr>
          <w:rStyle w:val="normaltextrun"/>
          <w:i/>
          <w:iCs/>
        </w:rPr>
      </w:pPr>
    </w:p>
    <w:p w14:paraId="0515C44E" w14:textId="495DDB82" w:rsidR="004C52CF" w:rsidRPr="00170F61" w:rsidRDefault="005C66ED" w:rsidP="00B258D5">
      <w:pPr>
        <w:pStyle w:val="Prrafodelista"/>
        <w:numPr>
          <w:ilvl w:val="0"/>
          <w:numId w:val="19"/>
        </w:numPr>
        <w:ind w:left="426" w:hanging="426"/>
        <w:jc w:val="both"/>
        <w:rPr>
          <w:i/>
          <w:iCs/>
        </w:rPr>
      </w:pPr>
      <w:r w:rsidRPr="00170F61">
        <w:rPr>
          <w:rStyle w:val="normaltextrun"/>
          <w:color w:val="000000"/>
        </w:rPr>
        <w:t xml:space="preserve">La </w:t>
      </w:r>
      <w:r>
        <w:rPr>
          <w:rStyle w:val="normaltextrun"/>
          <w:color w:val="000000"/>
        </w:rPr>
        <w:t>Administradora Colombiana de Pensiones – Colpensiones</w:t>
      </w:r>
      <w:r w:rsidRPr="00170F61">
        <w:t xml:space="preserve"> </w:t>
      </w:r>
      <w:r w:rsidR="004C52CF" w:rsidRPr="00170F61">
        <w:t>mediante resolución con radicado No. 2025_2894676 resolvió el recurso de reposición, bajo el mismo argumento del</w:t>
      </w:r>
      <w:r w:rsidR="004C52CF" w:rsidRPr="00170F61">
        <w:rPr>
          <w:rStyle w:val="normaltextrun"/>
          <w:shd w:val="clear" w:color="auto" w:fill="FFFFFF"/>
        </w:rPr>
        <w:t xml:space="preserve"> Concepto BZ 2019_409270 del 11 de enero de 2019, resolviendo confirmar todas y cada una de las partes de la Resolución SUB 38217 del 06/02/2025.</w:t>
      </w:r>
    </w:p>
    <w:p w14:paraId="61EF37A7" w14:textId="77777777" w:rsidR="00E801D5" w:rsidRPr="00170F61" w:rsidRDefault="00E801D5" w:rsidP="00B258D5">
      <w:pPr>
        <w:rPr>
          <w:i/>
          <w:iCs/>
        </w:rPr>
      </w:pPr>
    </w:p>
    <w:p w14:paraId="2058900E" w14:textId="3A065187" w:rsidR="00F1431B" w:rsidRPr="00170F61" w:rsidRDefault="00F1431B" w:rsidP="22A296E9">
      <w:pPr>
        <w:pStyle w:val="Prrafodelista"/>
        <w:numPr>
          <w:ilvl w:val="0"/>
          <w:numId w:val="19"/>
        </w:numPr>
        <w:ind w:left="426" w:hanging="426"/>
        <w:jc w:val="both"/>
        <w:rPr>
          <w:i/>
          <w:iCs/>
        </w:rPr>
      </w:pPr>
      <w:r>
        <w:t xml:space="preserve">A la fecha de la presentación de esta </w:t>
      </w:r>
      <w:r w:rsidR="00ED5654">
        <w:t>demanda</w:t>
      </w:r>
      <w:r w:rsidR="003E4457">
        <w:t xml:space="preserve"> y a pesar de haber transcurrido </w:t>
      </w:r>
      <w:r w:rsidR="23129F40">
        <w:t>4</w:t>
      </w:r>
      <w:r w:rsidR="003E4457">
        <w:t xml:space="preserve"> meses desde la radicación</w:t>
      </w:r>
      <w:r w:rsidR="00526628">
        <w:t xml:space="preserve"> tanto del recurso como de la revocatoria directa</w:t>
      </w:r>
      <w:r w:rsidR="00C62F2B">
        <w:t>,</w:t>
      </w:r>
      <w:r w:rsidR="003E4457">
        <w:t xml:space="preserve"> </w:t>
      </w:r>
      <w:r w:rsidR="0005791C">
        <w:t>COLPENSIONES no ha dado respuesta a</w:t>
      </w:r>
      <w:r w:rsidR="00526628">
        <w:t xml:space="preserve"> las acciones impetradas.</w:t>
      </w:r>
    </w:p>
    <w:p w14:paraId="009B37EA" w14:textId="77777777" w:rsidR="00F1431B" w:rsidRPr="00170F61" w:rsidRDefault="00F1431B" w:rsidP="00B258D5">
      <w:pPr>
        <w:pStyle w:val="Prrafodelista"/>
      </w:pPr>
    </w:p>
    <w:p w14:paraId="7351BFF5" w14:textId="58C94238" w:rsidR="00ED5654" w:rsidRPr="00170F61" w:rsidRDefault="00ED5654" w:rsidP="00436099">
      <w:pPr>
        <w:pStyle w:val="Prrafodelista"/>
        <w:numPr>
          <w:ilvl w:val="0"/>
          <w:numId w:val="19"/>
        </w:numPr>
        <w:jc w:val="both"/>
      </w:pPr>
      <w:r w:rsidRPr="00170F61">
        <w:t xml:space="preserve">El día 22 de abril de 2025, en representación de la señora ANDREA OLAVE RUEDA se interpuso acción de tutela contra </w:t>
      </w:r>
      <w:r w:rsidR="00ED7738">
        <w:rPr>
          <w:rStyle w:val="normaltextrun"/>
          <w:color w:val="000000"/>
        </w:rPr>
        <w:t>l</w:t>
      </w:r>
      <w:r w:rsidR="00ED7738" w:rsidRPr="00170F61">
        <w:rPr>
          <w:rStyle w:val="normaltextrun"/>
          <w:color w:val="000000"/>
        </w:rPr>
        <w:t xml:space="preserve">a </w:t>
      </w:r>
      <w:r w:rsidR="00ED7738">
        <w:rPr>
          <w:rStyle w:val="normaltextrun"/>
          <w:color w:val="000000"/>
        </w:rPr>
        <w:t>Administradora Colombiana de Pensiones – Colpensiones</w:t>
      </w:r>
      <w:r w:rsidRPr="00170F61">
        <w:t xml:space="preserve">, solicitando el amparo de los derechos fundamentales </w:t>
      </w:r>
      <w:r w:rsidRPr="00170F61">
        <w:rPr>
          <w:lang w:val="es-MX"/>
        </w:rPr>
        <w:t>a la seguridad social, al mínimo vital, a la igualdad y a la vida en condiciones dignas,</w:t>
      </w:r>
      <w:r w:rsidRPr="00170F61">
        <w:t xml:space="preserve"> ante la negativa injustificada de COLPENSIONES de suspender la mesada pensional a la que tiene derecho. </w:t>
      </w:r>
    </w:p>
    <w:p w14:paraId="223E11BE" w14:textId="2C080FB9" w:rsidR="00ED5654" w:rsidRPr="00170F61" w:rsidRDefault="00ED5654" w:rsidP="00ED5654">
      <w:pPr>
        <w:pStyle w:val="Prrafodelista"/>
        <w:ind w:left="360" w:firstLine="0"/>
        <w:jc w:val="both"/>
      </w:pPr>
    </w:p>
    <w:p w14:paraId="281FDFA7" w14:textId="5613A19E" w:rsidR="003B3CD8" w:rsidRDefault="00ED5654" w:rsidP="00ED5654">
      <w:pPr>
        <w:pStyle w:val="Prrafodelista"/>
        <w:numPr>
          <w:ilvl w:val="0"/>
          <w:numId w:val="19"/>
        </w:numPr>
        <w:jc w:val="both"/>
      </w:pPr>
      <w:r w:rsidRPr="00170F61">
        <w:t>El reparto correspondió al Juzgado 20 Laboral del Circuito de Cali, quien, mediante fallo de tutela No. 114 del 06 de mayo de 2025, declaró IMPROCEDENTE la acción de tutela</w:t>
      </w:r>
      <w:r w:rsidR="003B3CD8">
        <w:t>.</w:t>
      </w:r>
    </w:p>
    <w:p w14:paraId="69D3C9BB" w14:textId="77777777" w:rsidR="003B3CD8" w:rsidRDefault="003B3CD8" w:rsidP="003B3CD8">
      <w:pPr>
        <w:pStyle w:val="Prrafodelista"/>
      </w:pPr>
    </w:p>
    <w:p w14:paraId="423B63B1" w14:textId="093EA54E" w:rsidR="00ED5654" w:rsidRPr="00170F61" w:rsidRDefault="003B3CD8" w:rsidP="00ED5654">
      <w:pPr>
        <w:pStyle w:val="Prrafodelista"/>
        <w:numPr>
          <w:ilvl w:val="0"/>
          <w:numId w:val="19"/>
        </w:numPr>
        <w:jc w:val="both"/>
      </w:pPr>
      <w:r>
        <w:t>Los argumentos del</w:t>
      </w:r>
      <w:r w:rsidRPr="003B3CD8">
        <w:t xml:space="preserve"> </w:t>
      </w:r>
      <w:r w:rsidRPr="00170F61">
        <w:t>Juzgado 20 Laboral del Circuito de Cali</w:t>
      </w:r>
      <w:r>
        <w:t xml:space="preserve">, para declarar la “improcedencia” de la acción constitucional se ciñeron a, </w:t>
      </w:r>
      <w:r w:rsidR="00ED5654" w:rsidRPr="00170F61">
        <w:t>(i) no se cumplió con el requisito de subsidiariedad y (</w:t>
      </w:r>
      <w:proofErr w:type="spellStart"/>
      <w:r w:rsidR="00ED5654" w:rsidRPr="00170F61">
        <w:t>ii</w:t>
      </w:r>
      <w:proofErr w:type="spellEnd"/>
      <w:r w:rsidR="00ED5654" w:rsidRPr="00170F61">
        <w:t>) no verificación de una situación inminente o grave.</w:t>
      </w:r>
    </w:p>
    <w:p w14:paraId="7F3D2F8E" w14:textId="77777777" w:rsidR="00ED5654" w:rsidRPr="00170F61" w:rsidRDefault="00ED5654" w:rsidP="00ED5654">
      <w:pPr>
        <w:pStyle w:val="Prrafodelista"/>
        <w:ind w:left="360" w:firstLine="0"/>
        <w:jc w:val="both"/>
      </w:pPr>
    </w:p>
    <w:p w14:paraId="44893911" w14:textId="7C8BC9EB" w:rsidR="00ED5654" w:rsidRPr="00170F61" w:rsidRDefault="00ED5654" w:rsidP="009D6053">
      <w:pPr>
        <w:pStyle w:val="Prrafodelista"/>
        <w:numPr>
          <w:ilvl w:val="0"/>
          <w:numId w:val="19"/>
        </w:numPr>
        <w:ind w:left="426" w:hanging="426"/>
        <w:jc w:val="both"/>
      </w:pPr>
      <w:r w:rsidRPr="00170F61">
        <w:t>El día 12 de mayo de 2025, se radicó ante el Juzgado 20 Labora</w:t>
      </w:r>
      <w:r w:rsidR="00436099" w:rsidRPr="00170F61">
        <w:t>l</w:t>
      </w:r>
      <w:r w:rsidRPr="00170F61">
        <w:t xml:space="preserve"> del Circuito de Cali escrito de impugnación contra el fallo de tutela No. 114 de fecha 06/05/2025 para que el mismo sea remitido al Tribunal Superior del Distrito Judicial de Cali - Sala Laboral.</w:t>
      </w:r>
    </w:p>
    <w:p w14:paraId="28A38196" w14:textId="77777777" w:rsidR="00ED5654" w:rsidRPr="00170F61" w:rsidRDefault="00ED5654" w:rsidP="00ED5654">
      <w:pPr>
        <w:pStyle w:val="Prrafodelista"/>
      </w:pPr>
    </w:p>
    <w:p w14:paraId="417071E9" w14:textId="6703026D" w:rsidR="00ED5654" w:rsidRPr="00170F61" w:rsidRDefault="00ED5654" w:rsidP="00ED5654">
      <w:pPr>
        <w:pStyle w:val="Prrafodelista"/>
        <w:numPr>
          <w:ilvl w:val="0"/>
          <w:numId w:val="19"/>
        </w:numPr>
        <w:ind w:left="426" w:hanging="426"/>
        <w:jc w:val="both"/>
      </w:pPr>
      <w:r w:rsidRPr="00170F61">
        <w:t xml:space="preserve">Mediante Sentencia No. 22 del 30 de mayo de 2025, la Sala Tercera de Decisión Laboral del Tribunal Superior del Distrito Judicial de Cali - Sala Laboral confirmó el fallo de tutela No. 114 de fecha 06/05/2025, precisándose que lo solicitado debe ser estudiado ante la jurisdicción ordinaria laboral. </w:t>
      </w:r>
    </w:p>
    <w:p w14:paraId="3F2D21A4" w14:textId="77777777" w:rsidR="00ED5654" w:rsidRPr="00170F61" w:rsidRDefault="00ED5654" w:rsidP="00ED5654">
      <w:pPr>
        <w:pStyle w:val="Prrafodelista"/>
        <w:ind w:left="426" w:firstLine="0"/>
        <w:jc w:val="both"/>
      </w:pPr>
    </w:p>
    <w:p w14:paraId="3A1FA299" w14:textId="60B7E247" w:rsidR="004C52CF" w:rsidRPr="00170F61" w:rsidRDefault="00667C65" w:rsidP="00B258D5">
      <w:pPr>
        <w:pStyle w:val="Prrafodelista"/>
        <w:numPr>
          <w:ilvl w:val="0"/>
          <w:numId w:val="19"/>
        </w:numPr>
        <w:ind w:left="426" w:hanging="426"/>
        <w:jc w:val="both"/>
        <w:rPr>
          <w:i/>
          <w:iCs/>
        </w:rPr>
      </w:pPr>
      <w:r w:rsidRPr="00170F61">
        <w:t xml:space="preserve">Es menester resaltar que la negativa de </w:t>
      </w:r>
      <w:r w:rsidR="004C52CF" w:rsidRPr="00170F61">
        <w:t xml:space="preserve">COLPENSIONES a continuar con el pago de la mesada pensional a favor de </w:t>
      </w:r>
      <w:r w:rsidR="004C52CF" w:rsidRPr="00170F61">
        <w:rPr>
          <w:rStyle w:val="normaltextrun"/>
          <w:shd w:val="clear" w:color="auto" w:fill="FFFFFF"/>
        </w:rPr>
        <w:t>ANDREA OLAVE RUEDA</w:t>
      </w:r>
      <w:r w:rsidR="004C52CF" w:rsidRPr="00170F61">
        <w:rPr>
          <w:rStyle w:val="normaltextrun"/>
          <w:b/>
          <w:bCs/>
          <w:shd w:val="clear" w:color="auto" w:fill="FFFFFF"/>
        </w:rPr>
        <w:t xml:space="preserve">, </w:t>
      </w:r>
      <w:r w:rsidRPr="00170F61">
        <w:rPr>
          <w:rStyle w:val="normaltextrun"/>
          <w:shd w:val="clear" w:color="auto" w:fill="FFFFFF"/>
        </w:rPr>
        <w:t>se</w:t>
      </w:r>
      <w:r w:rsidR="004C52CF" w:rsidRPr="00170F61">
        <w:rPr>
          <w:rStyle w:val="normaltextrun"/>
          <w:shd w:val="clear" w:color="auto" w:fill="FFFFFF"/>
        </w:rPr>
        <w:t xml:space="preserve"> fundament</w:t>
      </w:r>
      <w:r w:rsidRPr="00170F61">
        <w:rPr>
          <w:rStyle w:val="normaltextrun"/>
          <w:shd w:val="clear" w:color="auto" w:fill="FFFFFF"/>
        </w:rPr>
        <w:t xml:space="preserve">ó </w:t>
      </w:r>
      <w:r w:rsidR="004C52CF" w:rsidRPr="00170F61">
        <w:rPr>
          <w:rStyle w:val="normaltextrun"/>
          <w:shd w:val="clear" w:color="auto" w:fill="FFFFFF"/>
        </w:rPr>
        <w:t xml:space="preserve">en un concepto interno emitido por la misma entidad (Concepto BZ 2019_409270 del 11 de enero de 2019), más no, conforme con la normatividad vigente y/o jurisprudencia aplicable al caso concreto. </w:t>
      </w:r>
    </w:p>
    <w:p w14:paraId="6AADA491" w14:textId="77777777" w:rsidR="004C52CF" w:rsidRPr="00170F61" w:rsidRDefault="004C52CF" w:rsidP="00B258D5">
      <w:pPr>
        <w:pStyle w:val="Prrafodelista"/>
      </w:pPr>
    </w:p>
    <w:p w14:paraId="320D699F" w14:textId="0A88B8A1" w:rsidR="00166115" w:rsidRPr="00170F61" w:rsidRDefault="00AB4B91" w:rsidP="00B258D5">
      <w:pPr>
        <w:pStyle w:val="paragraph"/>
        <w:numPr>
          <w:ilvl w:val="0"/>
          <w:numId w:val="19"/>
        </w:numPr>
        <w:spacing w:before="0" w:beforeAutospacing="0" w:after="0" w:afterAutospacing="0"/>
        <w:ind w:left="426" w:hanging="426"/>
        <w:jc w:val="both"/>
        <w:textAlignment w:val="baseline"/>
        <w:rPr>
          <w:rFonts w:ascii="Arial" w:hAnsi="Arial" w:cs="Arial"/>
          <w:i/>
          <w:iCs/>
          <w:sz w:val="22"/>
          <w:szCs w:val="22"/>
        </w:rPr>
      </w:pPr>
      <w:r w:rsidRPr="00170F61">
        <w:rPr>
          <w:rFonts w:ascii="Arial" w:hAnsi="Arial" w:cs="Arial"/>
          <w:sz w:val="22"/>
          <w:szCs w:val="22"/>
        </w:rPr>
        <w:t>A</w:t>
      </w:r>
      <w:r w:rsidR="008C637F" w:rsidRPr="00170F61">
        <w:rPr>
          <w:rFonts w:ascii="Arial" w:hAnsi="Arial" w:cs="Arial"/>
          <w:sz w:val="22"/>
          <w:szCs w:val="22"/>
        </w:rPr>
        <w:t>l respecto el artículo 2</w:t>
      </w:r>
      <w:r w:rsidR="00E801D5" w:rsidRPr="00170F61">
        <w:rPr>
          <w:rFonts w:ascii="Arial" w:hAnsi="Arial" w:cs="Arial"/>
          <w:sz w:val="22"/>
          <w:szCs w:val="22"/>
        </w:rPr>
        <w:t>°</w:t>
      </w:r>
      <w:r w:rsidR="008C637F" w:rsidRPr="00170F61">
        <w:rPr>
          <w:rFonts w:ascii="Arial" w:hAnsi="Arial" w:cs="Arial"/>
          <w:sz w:val="22"/>
          <w:szCs w:val="22"/>
        </w:rPr>
        <w:t xml:space="preserve"> de la Ley 1574 de 2012 prescribe sobre la condición de estudiante lo siguiente:</w:t>
      </w:r>
    </w:p>
    <w:p w14:paraId="4BE04611" w14:textId="77777777" w:rsidR="008C637F" w:rsidRPr="00170F61" w:rsidRDefault="008C637F" w:rsidP="00B258D5">
      <w:pPr>
        <w:pStyle w:val="Prrafodelista"/>
        <w:rPr>
          <w:i/>
          <w:iCs/>
          <w:lang w:val="es-CO"/>
        </w:rPr>
      </w:pPr>
    </w:p>
    <w:p w14:paraId="5FF6A78E" w14:textId="77777777" w:rsidR="008C637F" w:rsidRPr="00170F61" w:rsidRDefault="008C637F" w:rsidP="00667C65">
      <w:pPr>
        <w:ind w:left="709" w:right="424"/>
        <w:jc w:val="both"/>
        <w:rPr>
          <w:i/>
          <w:iCs/>
        </w:rPr>
      </w:pPr>
      <w:bookmarkStart w:id="1" w:name="2"/>
      <w:r w:rsidRPr="00170F61">
        <w:rPr>
          <w:b/>
          <w:bCs/>
          <w:i/>
          <w:iCs/>
        </w:rPr>
        <w:t>ARTÍCULO 2o. DE LA CONDICIÓN DE ESTUDIANTE.</w:t>
      </w:r>
      <w:bookmarkEnd w:id="1"/>
      <w:r w:rsidRPr="00170F61">
        <w:rPr>
          <w:i/>
          <w:iCs/>
        </w:rPr>
        <w:t>  Para efectos del reconocimiento de la pensión de sobreviviente en los hijos del causante que tengan la calidad de estudiantes enmarcados en el artículo anterior, se deberán acreditar los siguientes requisitos:</w:t>
      </w:r>
    </w:p>
    <w:p w14:paraId="418514F7" w14:textId="77777777" w:rsidR="008C637F" w:rsidRPr="00170F61" w:rsidRDefault="008C637F" w:rsidP="00667C65">
      <w:pPr>
        <w:ind w:left="709" w:right="424"/>
        <w:jc w:val="both"/>
        <w:rPr>
          <w:i/>
          <w:iCs/>
        </w:rPr>
      </w:pPr>
    </w:p>
    <w:p w14:paraId="1486D14C" w14:textId="4A091D49" w:rsidR="008C637F" w:rsidRPr="00170F61" w:rsidRDefault="008C637F" w:rsidP="00667C65">
      <w:pPr>
        <w:ind w:left="709" w:right="424"/>
        <w:jc w:val="both"/>
      </w:pPr>
      <w:r w:rsidRPr="00170F61">
        <w:rPr>
          <w:i/>
          <w:iCs/>
        </w:rPr>
        <w:t xml:space="preserve">Certificación expedida por el establecimiento de educación formal de preescolar, básica, media </w:t>
      </w:r>
      <w:r w:rsidRPr="00170F61">
        <w:rPr>
          <w:b/>
          <w:bCs/>
          <w:i/>
          <w:iCs/>
          <w:u w:val="single"/>
        </w:rPr>
        <w:t>o superior</w:t>
      </w:r>
      <w:r w:rsidRPr="00170F61">
        <w:rPr>
          <w:i/>
          <w:iCs/>
        </w:rPr>
        <w:t>, autorizado por el Ministerio de Educación Nacional para 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r w:rsidRPr="00170F61">
        <w:t xml:space="preserve"> (subraya y negrilla fuera de texto)</w:t>
      </w:r>
    </w:p>
    <w:p w14:paraId="77579898" w14:textId="77777777" w:rsidR="008C637F" w:rsidRPr="00170F61" w:rsidRDefault="008C637F" w:rsidP="00B258D5">
      <w:pPr>
        <w:ind w:left="567" w:right="560"/>
        <w:jc w:val="both"/>
      </w:pPr>
    </w:p>
    <w:p w14:paraId="1C9EACE7" w14:textId="50110B3C" w:rsidR="001D7FDB" w:rsidRPr="00170F61" w:rsidRDefault="00EC2489" w:rsidP="00B258D5">
      <w:pPr>
        <w:pStyle w:val="Prrafodelista"/>
        <w:numPr>
          <w:ilvl w:val="0"/>
          <w:numId w:val="19"/>
        </w:numPr>
        <w:ind w:left="426" w:right="-7" w:hanging="426"/>
        <w:jc w:val="both"/>
        <w:rPr>
          <w:i/>
          <w:iCs/>
        </w:rPr>
      </w:pPr>
      <w:r w:rsidRPr="00170F61">
        <w:t>Conforme con la normatividad en cita, mi</w:t>
      </w:r>
      <w:r w:rsidR="008C637F" w:rsidRPr="00170F61">
        <w:t xml:space="preserve"> representada acreditó estar cursando estudios de educación superior, los cuales conforme </w:t>
      </w:r>
      <w:r w:rsidRPr="00170F61">
        <w:t>con los artículos 7 y 8 de la Ley 30 de 1992 abarcan los programadas de pregrado y postgrado:</w:t>
      </w:r>
    </w:p>
    <w:p w14:paraId="167529D4" w14:textId="77777777" w:rsidR="00EC2489" w:rsidRPr="00170F61" w:rsidRDefault="00EC2489" w:rsidP="00B258D5">
      <w:pPr>
        <w:pStyle w:val="Prrafodelista"/>
        <w:ind w:left="360" w:right="560" w:firstLine="0"/>
        <w:jc w:val="both"/>
      </w:pPr>
    </w:p>
    <w:p w14:paraId="3A7F4FCB" w14:textId="77777777" w:rsidR="00EC2489" w:rsidRPr="00170F61" w:rsidRDefault="00EC2489" w:rsidP="002A1F5E">
      <w:pPr>
        <w:ind w:left="709" w:right="424"/>
        <w:jc w:val="both"/>
        <w:rPr>
          <w:i/>
          <w:iCs/>
        </w:rPr>
      </w:pPr>
      <w:r w:rsidRPr="00170F61">
        <w:rPr>
          <w:i/>
          <w:iCs/>
        </w:rPr>
        <w:t>Artículo 7o. Los campos de acción de la Educación Superior, son: El de la técnica, el de la ciencia, el de la tecnología, el de las humanidades, el del arte y el de la filosofía.</w:t>
      </w:r>
    </w:p>
    <w:p w14:paraId="4C8CE796" w14:textId="77777777" w:rsidR="00EC2489" w:rsidRPr="00170F61" w:rsidRDefault="00EC2489" w:rsidP="00B258D5">
      <w:pPr>
        <w:ind w:left="567" w:right="424"/>
        <w:jc w:val="both"/>
        <w:rPr>
          <w:i/>
          <w:iCs/>
        </w:rPr>
      </w:pPr>
    </w:p>
    <w:p w14:paraId="4124F61D" w14:textId="4A382AA6" w:rsidR="00EC2489" w:rsidRPr="00170F61" w:rsidRDefault="00EC2489" w:rsidP="002A1F5E">
      <w:pPr>
        <w:ind w:left="709" w:right="424"/>
        <w:jc w:val="both"/>
        <w:rPr>
          <w:i/>
          <w:iCs/>
        </w:rPr>
      </w:pPr>
      <w:r w:rsidRPr="00170F61">
        <w:rPr>
          <w:i/>
          <w:iCs/>
        </w:rPr>
        <w:t xml:space="preserve">Artículo 8o. </w:t>
      </w:r>
      <w:r w:rsidRPr="00170F61">
        <w:rPr>
          <w:b/>
          <w:bCs/>
          <w:i/>
          <w:iCs/>
          <w:u w:val="single"/>
        </w:rPr>
        <w:t xml:space="preserve">Los programas de pregrado y de postgrado que ofrezcan las instituciones de Educación Superior, harán referencia a los campos de acción anteriormente señalados, de conformidad con sus propósitos de formación. </w:t>
      </w:r>
      <w:r w:rsidRPr="00170F61">
        <w:t>(subraya y negrilla fuera de texto)</w:t>
      </w:r>
    </w:p>
    <w:p w14:paraId="47FD5AE5" w14:textId="77777777" w:rsidR="001D7FDB" w:rsidRPr="00170F61" w:rsidRDefault="001D7FDB" w:rsidP="00C82987">
      <w:pPr>
        <w:ind w:right="560"/>
        <w:jc w:val="both"/>
      </w:pPr>
    </w:p>
    <w:p w14:paraId="0CB84334" w14:textId="51F641A4" w:rsidR="000D0C0F" w:rsidRPr="00170F61" w:rsidRDefault="000D0C0F" w:rsidP="000D0C0F">
      <w:pPr>
        <w:pStyle w:val="Prrafodelista"/>
        <w:numPr>
          <w:ilvl w:val="0"/>
          <w:numId w:val="19"/>
        </w:numPr>
        <w:jc w:val="both"/>
      </w:pPr>
      <w:r w:rsidRPr="00170F61">
        <w:t>Mi representada, entre marzo a julio de 2024 cursó el Diplomado en Rehabilitación y Cirugía sobre Implantes en la Universidad del Valle, de la ciudad de Cali, la cual además de la intensidad horaria de las clases presenciales y virtuales, destinó horas adicionales para lograr las metas de aprendizaje, superando así las 20 horas semanales, periodo en el cual no percibió ingresos económicos pues no se encuentra activa laboralmente, ya que dependía 100% económicamente de su madre.</w:t>
      </w:r>
    </w:p>
    <w:p w14:paraId="6D23F307" w14:textId="77777777" w:rsidR="000D0C0F" w:rsidRPr="00170F61" w:rsidRDefault="000D0C0F" w:rsidP="000D0C0F">
      <w:pPr>
        <w:pStyle w:val="paragraph"/>
        <w:spacing w:before="0" w:beforeAutospacing="0" w:after="0" w:afterAutospacing="0"/>
        <w:ind w:left="426"/>
        <w:jc w:val="both"/>
        <w:textAlignment w:val="baseline"/>
        <w:rPr>
          <w:rFonts w:ascii="Arial" w:hAnsi="Arial" w:cs="Arial"/>
          <w:i/>
          <w:iCs/>
          <w:sz w:val="22"/>
          <w:szCs w:val="22"/>
        </w:rPr>
      </w:pPr>
    </w:p>
    <w:p w14:paraId="7EBA4B1B" w14:textId="53D9FF4C" w:rsidR="008C637F" w:rsidRPr="00170F61" w:rsidRDefault="00EC2489" w:rsidP="00B258D5">
      <w:pPr>
        <w:pStyle w:val="paragraph"/>
        <w:numPr>
          <w:ilvl w:val="0"/>
          <w:numId w:val="19"/>
        </w:numPr>
        <w:spacing w:before="0" w:beforeAutospacing="0" w:after="0" w:afterAutospacing="0"/>
        <w:ind w:left="426" w:hanging="426"/>
        <w:jc w:val="both"/>
        <w:textAlignment w:val="baseline"/>
        <w:rPr>
          <w:rStyle w:val="normaltextrun"/>
          <w:rFonts w:ascii="Arial" w:hAnsi="Arial" w:cs="Arial"/>
          <w:i/>
          <w:iCs/>
          <w:sz w:val="22"/>
          <w:szCs w:val="22"/>
        </w:rPr>
      </w:pPr>
      <w:r w:rsidRPr="00170F61">
        <w:rPr>
          <w:rFonts w:ascii="Arial" w:hAnsi="Arial" w:cs="Arial"/>
          <w:sz w:val="22"/>
          <w:szCs w:val="22"/>
        </w:rPr>
        <w:t>Conforme con l</w:t>
      </w:r>
      <w:r w:rsidR="00905D98" w:rsidRPr="00170F61">
        <w:rPr>
          <w:rFonts w:ascii="Arial" w:hAnsi="Arial" w:cs="Arial"/>
          <w:sz w:val="22"/>
          <w:szCs w:val="22"/>
        </w:rPr>
        <w:t xml:space="preserve">o anterior, es claro que la </w:t>
      </w:r>
      <w:r w:rsidR="00C84BBA" w:rsidRPr="00170F61">
        <w:rPr>
          <w:rStyle w:val="normaltextrun"/>
          <w:rFonts w:ascii="Arial" w:eastAsia="Arial" w:hAnsi="Arial" w:cs="Arial"/>
          <w:color w:val="000000"/>
          <w:sz w:val="22"/>
          <w:szCs w:val="22"/>
        </w:rPr>
        <w:t>señora</w:t>
      </w:r>
      <w:r w:rsidR="00905D98" w:rsidRPr="00170F61">
        <w:rPr>
          <w:rStyle w:val="normaltextrun"/>
          <w:rFonts w:ascii="Arial" w:eastAsia="Arial" w:hAnsi="Arial" w:cs="Arial"/>
          <w:color w:val="000000"/>
          <w:sz w:val="22"/>
          <w:szCs w:val="22"/>
        </w:rPr>
        <w:t xml:space="preserve"> </w:t>
      </w:r>
      <w:r w:rsidR="00905D98" w:rsidRPr="00170F61">
        <w:rPr>
          <w:rStyle w:val="normaltextrun"/>
          <w:rFonts w:ascii="Arial" w:eastAsia="Arial" w:hAnsi="Arial" w:cs="Arial"/>
          <w:b/>
          <w:bCs/>
          <w:sz w:val="22"/>
          <w:szCs w:val="22"/>
          <w:shd w:val="clear" w:color="auto" w:fill="FFFFFF"/>
          <w:lang w:val="es-ES"/>
        </w:rPr>
        <w:t xml:space="preserve">ANDREA OLAVE RUEDA </w:t>
      </w:r>
      <w:r w:rsidR="00905D98" w:rsidRPr="00170F61">
        <w:rPr>
          <w:rStyle w:val="normaltextrun"/>
          <w:rFonts w:ascii="Arial" w:eastAsia="Arial" w:hAnsi="Arial" w:cs="Arial"/>
          <w:sz w:val="22"/>
          <w:szCs w:val="22"/>
          <w:shd w:val="clear" w:color="auto" w:fill="FFFFFF"/>
          <w:lang w:val="es-ES"/>
        </w:rPr>
        <w:t>acreditó la condición de estudiante de educación superior, con la intensidad horaria requerida por la Ley, precisando que COLPENSIONES no puede imponer requisitos o condiciones no contempladas por la norma.</w:t>
      </w:r>
    </w:p>
    <w:p w14:paraId="2FDAA7DD" w14:textId="77777777" w:rsidR="00905D98" w:rsidRPr="00170F61" w:rsidRDefault="00905D98" w:rsidP="00B258D5">
      <w:pPr>
        <w:pStyle w:val="paragraph"/>
        <w:spacing w:before="0" w:beforeAutospacing="0" w:after="0" w:afterAutospacing="0"/>
        <w:ind w:left="360"/>
        <w:jc w:val="both"/>
        <w:textAlignment w:val="baseline"/>
        <w:rPr>
          <w:rStyle w:val="normaltextrun"/>
          <w:rFonts w:ascii="Arial" w:hAnsi="Arial" w:cs="Arial"/>
          <w:i/>
          <w:iCs/>
          <w:sz w:val="22"/>
          <w:szCs w:val="22"/>
        </w:rPr>
      </w:pPr>
    </w:p>
    <w:p w14:paraId="3FAFA2A3" w14:textId="218E73B2" w:rsidR="004C52CF" w:rsidRPr="00170F61" w:rsidRDefault="00905D98" w:rsidP="22A296E9">
      <w:pPr>
        <w:pStyle w:val="paragraph"/>
        <w:numPr>
          <w:ilvl w:val="0"/>
          <w:numId w:val="19"/>
        </w:numPr>
        <w:spacing w:before="0" w:beforeAutospacing="0" w:after="0" w:afterAutospacing="0"/>
        <w:jc w:val="both"/>
        <w:rPr>
          <w:rStyle w:val="normaltextrun"/>
          <w:rFonts w:ascii="Arial" w:eastAsia="Arial" w:hAnsi="Arial" w:cs="Arial"/>
          <w:i/>
          <w:iCs/>
          <w:sz w:val="22"/>
          <w:szCs w:val="22"/>
        </w:rPr>
      </w:pPr>
      <w:r w:rsidRPr="00170F61">
        <w:rPr>
          <w:rStyle w:val="normaltextrun"/>
          <w:rFonts w:ascii="Arial" w:eastAsia="Arial" w:hAnsi="Arial" w:cs="Arial"/>
          <w:sz w:val="22"/>
          <w:szCs w:val="22"/>
          <w:shd w:val="clear" w:color="auto" w:fill="FFFFFF"/>
          <w:lang w:val="es-ES"/>
        </w:rPr>
        <w:t xml:space="preserve">Se concluye entonces que, la sustitución pensional reconocida a mi representada mediante Resolución </w:t>
      </w:r>
      <w:r w:rsidR="00E801D5" w:rsidRPr="00170F61">
        <w:rPr>
          <w:rStyle w:val="normaltextrun"/>
          <w:rFonts w:ascii="Arial" w:eastAsia="Arial" w:hAnsi="Arial" w:cs="Arial"/>
          <w:sz w:val="22"/>
          <w:szCs w:val="22"/>
          <w:shd w:val="clear" w:color="auto" w:fill="FFFFFF"/>
          <w:lang w:val="es-ES"/>
        </w:rPr>
        <w:t>SUB-125649</w:t>
      </w:r>
      <w:r w:rsidRPr="00170F61">
        <w:rPr>
          <w:rStyle w:val="normaltextrun"/>
          <w:rFonts w:ascii="Arial" w:eastAsia="Arial" w:hAnsi="Arial" w:cs="Arial"/>
          <w:color w:val="000000"/>
          <w:sz w:val="22"/>
          <w:szCs w:val="22"/>
        </w:rPr>
        <w:t xml:space="preserve"> del 24 de abril de 2024, NO debió suspenderse, pues aquella acreditó los requisitos para ser beneficiaria de la prestación económica en calidad de hij</w:t>
      </w:r>
      <w:r w:rsidR="00E801D5" w:rsidRPr="00170F61">
        <w:rPr>
          <w:rStyle w:val="normaltextrun"/>
          <w:rFonts w:ascii="Arial" w:eastAsia="Arial" w:hAnsi="Arial" w:cs="Arial"/>
          <w:color w:val="000000"/>
          <w:sz w:val="22"/>
          <w:szCs w:val="22"/>
        </w:rPr>
        <w:t>a</w:t>
      </w:r>
      <w:r w:rsidR="00436099" w:rsidRPr="00170F61">
        <w:rPr>
          <w:rStyle w:val="normaltextrun"/>
          <w:rFonts w:ascii="Arial" w:eastAsia="Arial" w:hAnsi="Arial" w:cs="Arial"/>
          <w:color w:val="000000"/>
          <w:sz w:val="22"/>
          <w:szCs w:val="22"/>
        </w:rPr>
        <w:t xml:space="preserve">, para lo cual aportó en debida forma certificado de estudio emitido por </w:t>
      </w:r>
      <w:r w:rsidR="0A6111B0" w:rsidRPr="22A296E9">
        <w:rPr>
          <w:rStyle w:val="normaltextrun"/>
          <w:rFonts w:ascii="Arial" w:eastAsia="Arial" w:hAnsi="Arial" w:cs="Arial"/>
          <w:color w:val="000000"/>
          <w:sz w:val="22"/>
          <w:szCs w:val="22"/>
        </w:rPr>
        <w:t xml:space="preserve">la </w:t>
      </w:r>
      <w:r w:rsidR="0A6111B0" w:rsidRPr="22A296E9">
        <w:rPr>
          <w:rStyle w:val="normaltextrun"/>
          <w:rFonts w:ascii="Arial" w:eastAsia="Arial" w:hAnsi="Arial" w:cs="Arial"/>
          <w:color w:val="000000" w:themeColor="text1"/>
          <w:sz w:val="22"/>
          <w:szCs w:val="22"/>
        </w:rPr>
        <w:t xml:space="preserve">FACULTAD DE SALUD </w:t>
      </w:r>
      <w:r w:rsidR="0A6111B0" w:rsidRPr="22A296E9">
        <w:rPr>
          <w:rFonts w:ascii="Arial" w:eastAsia="Arial" w:hAnsi="Arial" w:cs="Arial"/>
          <w:sz w:val="22"/>
          <w:szCs w:val="22"/>
        </w:rPr>
        <w:t>ESCUELA DE ODONTOLOGÍA de la UNIVERSIDAD DEL VALLE</w:t>
      </w:r>
      <w:r w:rsidR="00436099" w:rsidRPr="00170F61">
        <w:rPr>
          <w:rStyle w:val="normaltextrun"/>
          <w:rFonts w:ascii="Arial" w:eastAsia="Arial" w:hAnsi="Arial" w:cs="Arial"/>
          <w:color w:val="000000"/>
          <w:sz w:val="22"/>
          <w:szCs w:val="22"/>
        </w:rPr>
        <w:t xml:space="preserve">, en fecha </w:t>
      </w:r>
      <w:r w:rsidR="145A122F" w:rsidRPr="22A296E9">
        <w:rPr>
          <w:rStyle w:val="normaltextrun"/>
          <w:rFonts w:ascii="Arial" w:eastAsia="Arial" w:hAnsi="Arial" w:cs="Arial"/>
          <w:color w:val="000000" w:themeColor="text1"/>
          <w:sz w:val="22"/>
          <w:szCs w:val="22"/>
        </w:rPr>
        <w:t>18 de noviembre de 2024</w:t>
      </w:r>
      <w:r w:rsidR="00436099" w:rsidRPr="00170F61">
        <w:rPr>
          <w:rStyle w:val="normaltextrun"/>
          <w:rFonts w:ascii="Arial" w:eastAsia="Arial" w:hAnsi="Arial" w:cs="Arial"/>
          <w:color w:val="000000"/>
          <w:sz w:val="22"/>
          <w:szCs w:val="22"/>
        </w:rPr>
        <w:t xml:space="preserve">, en la cual se constata que ANDREA OLAVE RUEDA está cursando </w:t>
      </w:r>
      <w:r w:rsidR="4FEDC52F" w:rsidRPr="22A296E9">
        <w:rPr>
          <w:rStyle w:val="normaltextrun"/>
          <w:rFonts w:ascii="Arial" w:eastAsia="Arial" w:hAnsi="Arial" w:cs="Arial"/>
          <w:color w:val="000000" w:themeColor="text1"/>
          <w:sz w:val="22"/>
          <w:szCs w:val="22"/>
        </w:rPr>
        <w:t xml:space="preserve">ESPECIALIZACIÓN EN PERIODONCIA </w:t>
      </w:r>
      <w:r w:rsidR="00436099" w:rsidRPr="00170F61">
        <w:rPr>
          <w:rStyle w:val="normaltextrun"/>
          <w:rFonts w:ascii="Arial" w:eastAsia="Arial" w:hAnsi="Arial" w:cs="Arial"/>
          <w:color w:val="000000"/>
          <w:sz w:val="22"/>
          <w:szCs w:val="22"/>
        </w:rPr>
        <w:t xml:space="preserve">desde </w:t>
      </w:r>
      <w:r w:rsidR="437A0191" w:rsidRPr="00170F61">
        <w:rPr>
          <w:rStyle w:val="normaltextrun"/>
          <w:rFonts w:ascii="Arial" w:eastAsia="Arial" w:hAnsi="Arial" w:cs="Arial"/>
          <w:color w:val="000000"/>
          <w:sz w:val="22"/>
          <w:szCs w:val="22"/>
        </w:rPr>
        <w:t>agosto de 2024</w:t>
      </w:r>
      <w:r w:rsidR="004C52CF" w:rsidRPr="22A296E9">
        <w:rPr>
          <w:rStyle w:val="normaltextrun"/>
          <w:rFonts w:ascii="Arial" w:eastAsia="Arial" w:hAnsi="Arial" w:cs="Arial"/>
          <w:sz w:val="22"/>
          <w:szCs w:val="22"/>
          <w:lang w:val="es-MX"/>
        </w:rPr>
        <w:t>.</w:t>
      </w:r>
    </w:p>
    <w:p w14:paraId="02519291" w14:textId="77777777" w:rsidR="00F75446" w:rsidRPr="00170F61" w:rsidRDefault="00F75446" w:rsidP="22A296E9">
      <w:pPr>
        <w:pStyle w:val="Prrafodelista"/>
        <w:rPr>
          <w:i/>
          <w:iCs/>
        </w:rPr>
      </w:pPr>
    </w:p>
    <w:p w14:paraId="3F48FB2C" w14:textId="34474C66" w:rsidR="00F75446" w:rsidRPr="00170F61" w:rsidRDefault="00F75446" w:rsidP="22A296E9">
      <w:pPr>
        <w:pStyle w:val="paragraph"/>
        <w:numPr>
          <w:ilvl w:val="0"/>
          <w:numId w:val="19"/>
        </w:numPr>
        <w:spacing w:before="0" w:beforeAutospacing="0" w:after="0" w:afterAutospacing="0"/>
        <w:jc w:val="both"/>
        <w:textAlignment w:val="baseline"/>
        <w:rPr>
          <w:rStyle w:val="normaltextrun"/>
          <w:rFonts w:ascii="Arial" w:eastAsia="Arial" w:hAnsi="Arial" w:cs="Arial"/>
          <w:i/>
          <w:iCs/>
          <w:sz w:val="22"/>
          <w:szCs w:val="22"/>
        </w:rPr>
      </w:pPr>
      <w:r w:rsidRPr="22A296E9">
        <w:rPr>
          <w:rFonts w:ascii="Arial" w:hAnsi="Arial" w:cs="Arial"/>
          <w:sz w:val="22"/>
          <w:szCs w:val="22"/>
        </w:rPr>
        <w:t xml:space="preserve">En línea </w:t>
      </w:r>
      <w:r w:rsidR="00FE0128" w:rsidRPr="22A296E9">
        <w:rPr>
          <w:rFonts w:ascii="Arial" w:hAnsi="Arial" w:cs="Arial"/>
          <w:sz w:val="22"/>
          <w:szCs w:val="22"/>
        </w:rPr>
        <w:t xml:space="preserve">con lo anterior, </w:t>
      </w:r>
      <w:r w:rsidRPr="22A296E9">
        <w:rPr>
          <w:rFonts w:ascii="Arial" w:hAnsi="Arial" w:cs="Arial"/>
          <w:sz w:val="22"/>
          <w:szCs w:val="22"/>
        </w:rPr>
        <w:t xml:space="preserve">se </w:t>
      </w:r>
      <w:r w:rsidR="00FE0128" w:rsidRPr="22A296E9">
        <w:rPr>
          <w:rFonts w:ascii="Arial" w:hAnsi="Arial" w:cs="Arial"/>
          <w:sz w:val="22"/>
          <w:szCs w:val="22"/>
        </w:rPr>
        <w:t xml:space="preserve">resalta que en </w:t>
      </w:r>
      <w:r w:rsidRPr="22A296E9">
        <w:rPr>
          <w:rFonts w:ascii="Arial" w:hAnsi="Arial" w:cs="Arial"/>
          <w:sz w:val="22"/>
          <w:szCs w:val="22"/>
        </w:rPr>
        <w:t xml:space="preserve">último certificado </w:t>
      </w:r>
      <w:r w:rsidR="4425B420" w:rsidRPr="22A296E9">
        <w:rPr>
          <w:rStyle w:val="normaltextrun"/>
          <w:rFonts w:ascii="Arial" w:eastAsia="Arial" w:hAnsi="Arial" w:cs="Arial"/>
          <w:color w:val="000000" w:themeColor="text1"/>
          <w:sz w:val="22"/>
          <w:szCs w:val="22"/>
        </w:rPr>
        <w:t xml:space="preserve">de estudio emitido por la FACULTAD DE SALUD </w:t>
      </w:r>
      <w:r w:rsidR="4425B420" w:rsidRPr="22A296E9">
        <w:rPr>
          <w:rFonts w:ascii="Arial" w:eastAsia="Arial" w:hAnsi="Arial" w:cs="Arial"/>
          <w:sz w:val="22"/>
          <w:szCs w:val="22"/>
        </w:rPr>
        <w:t>ESCUELA DE ODONTOLOGÍA de la UNIVERSIDAD DEL VALLE</w:t>
      </w:r>
      <w:r w:rsidR="4425B420" w:rsidRPr="22A296E9">
        <w:rPr>
          <w:rStyle w:val="normaltextrun"/>
          <w:rFonts w:ascii="Arial" w:eastAsia="Arial" w:hAnsi="Arial" w:cs="Arial"/>
          <w:color w:val="000000" w:themeColor="text1"/>
          <w:sz w:val="22"/>
          <w:szCs w:val="22"/>
        </w:rPr>
        <w:t>, en fecha 21 de febrero de 2025</w:t>
      </w:r>
      <w:r w:rsidR="6534BD44" w:rsidRPr="22A296E9">
        <w:rPr>
          <w:rStyle w:val="normaltextrun"/>
          <w:rFonts w:ascii="Arial" w:eastAsia="Arial" w:hAnsi="Arial" w:cs="Arial"/>
          <w:color w:val="000000" w:themeColor="text1"/>
          <w:sz w:val="22"/>
          <w:szCs w:val="22"/>
        </w:rPr>
        <w:t>,</w:t>
      </w:r>
      <w:r w:rsidR="4425B420" w:rsidRPr="22A296E9">
        <w:rPr>
          <w:rStyle w:val="normaltextrun"/>
          <w:rFonts w:ascii="Arial" w:eastAsia="Arial" w:hAnsi="Arial" w:cs="Arial"/>
          <w:color w:val="000000" w:themeColor="text1"/>
          <w:sz w:val="22"/>
          <w:szCs w:val="22"/>
        </w:rPr>
        <w:t xml:space="preserve"> se acredita que ANDREA OLAVE RUEDA continúa cursando </w:t>
      </w:r>
      <w:r w:rsidR="0177C6C1" w:rsidRPr="22A296E9">
        <w:rPr>
          <w:rStyle w:val="normaltextrun"/>
          <w:rFonts w:ascii="Arial" w:eastAsia="Arial" w:hAnsi="Arial" w:cs="Arial"/>
          <w:color w:val="000000" w:themeColor="text1"/>
          <w:sz w:val="22"/>
          <w:szCs w:val="22"/>
        </w:rPr>
        <w:t xml:space="preserve">la </w:t>
      </w:r>
      <w:r w:rsidR="4425B420" w:rsidRPr="22A296E9">
        <w:rPr>
          <w:rStyle w:val="normaltextrun"/>
          <w:rFonts w:ascii="Arial" w:eastAsia="Arial" w:hAnsi="Arial" w:cs="Arial"/>
          <w:color w:val="000000" w:themeColor="text1"/>
          <w:sz w:val="22"/>
          <w:szCs w:val="22"/>
        </w:rPr>
        <w:t xml:space="preserve">ESPECIALIZACIÓN EN PERIODONCIA para el periodo </w:t>
      </w:r>
      <w:r w:rsidR="5165A40F" w:rsidRPr="22A296E9">
        <w:rPr>
          <w:rStyle w:val="normaltextrun"/>
          <w:rFonts w:ascii="Arial" w:eastAsia="Arial" w:hAnsi="Arial" w:cs="Arial"/>
          <w:color w:val="000000" w:themeColor="text1"/>
          <w:sz w:val="22"/>
          <w:szCs w:val="22"/>
        </w:rPr>
        <w:t>académico</w:t>
      </w:r>
      <w:r w:rsidR="4425B420" w:rsidRPr="22A296E9">
        <w:rPr>
          <w:rStyle w:val="normaltextrun"/>
          <w:rFonts w:ascii="Arial" w:eastAsia="Arial" w:hAnsi="Arial" w:cs="Arial"/>
          <w:color w:val="000000" w:themeColor="text1"/>
          <w:sz w:val="22"/>
          <w:szCs w:val="22"/>
        </w:rPr>
        <w:t xml:space="preserve"> de </w:t>
      </w:r>
      <w:r w:rsidR="63AEA0E5" w:rsidRPr="22A296E9">
        <w:rPr>
          <w:rStyle w:val="normaltextrun"/>
          <w:rFonts w:ascii="Arial" w:eastAsia="Arial" w:hAnsi="Arial" w:cs="Arial"/>
          <w:color w:val="000000" w:themeColor="text1"/>
          <w:sz w:val="22"/>
          <w:szCs w:val="22"/>
        </w:rPr>
        <w:t>febrero a junio de 2025</w:t>
      </w:r>
      <w:r w:rsidR="4425B420" w:rsidRPr="22A296E9">
        <w:rPr>
          <w:rStyle w:val="normaltextrun"/>
          <w:rFonts w:ascii="Arial" w:eastAsia="Arial" w:hAnsi="Arial" w:cs="Arial"/>
          <w:sz w:val="22"/>
          <w:szCs w:val="22"/>
          <w:lang w:val="es-MX"/>
        </w:rPr>
        <w:t>.</w:t>
      </w:r>
    </w:p>
    <w:p w14:paraId="52437E50" w14:textId="71D26583" w:rsidR="00F75446" w:rsidRPr="00170F61" w:rsidRDefault="00F75446" w:rsidP="22A296E9">
      <w:pPr>
        <w:pStyle w:val="paragraph"/>
        <w:spacing w:before="0" w:beforeAutospacing="0" w:after="0" w:afterAutospacing="0"/>
        <w:ind w:left="360"/>
        <w:jc w:val="both"/>
        <w:textAlignment w:val="baseline"/>
        <w:rPr>
          <w:rFonts w:ascii="Arial" w:hAnsi="Arial" w:cs="Arial"/>
          <w:sz w:val="22"/>
          <w:szCs w:val="22"/>
          <w:highlight w:val="yellow"/>
        </w:rPr>
      </w:pPr>
    </w:p>
    <w:p w14:paraId="3D4CA055" w14:textId="77777777" w:rsidR="004C52CF" w:rsidRPr="00170F61" w:rsidRDefault="004C52CF" w:rsidP="00781218">
      <w:pPr>
        <w:pStyle w:val="paragraph"/>
        <w:spacing w:before="0" w:beforeAutospacing="0" w:after="0" w:afterAutospacing="0"/>
        <w:jc w:val="both"/>
        <w:textAlignment w:val="baseline"/>
        <w:rPr>
          <w:rFonts w:ascii="Arial" w:hAnsi="Arial" w:cs="Arial"/>
          <w:sz w:val="22"/>
          <w:szCs w:val="22"/>
        </w:rPr>
      </w:pPr>
    </w:p>
    <w:p w14:paraId="11966A5E" w14:textId="58FD8820" w:rsidR="00C82987" w:rsidRPr="00170F61" w:rsidRDefault="00C82987" w:rsidP="00C82987">
      <w:pPr>
        <w:pStyle w:val="paragraph"/>
        <w:numPr>
          <w:ilvl w:val="0"/>
          <w:numId w:val="18"/>
        </w:numPr>
        <w:spacing w:before="0" w:beforeAutospacing="0" w:after="0" w:afterAutospacing="0"/>
        <w:jc w:val="center"/>
        <w:textAlignment w:val="baseline"/>
        <w:rPr>
          <w:rFonts w:ascii="Arial" w:hAnsi="Arial" w:cs="Arial"/>
          <w:sz w:val="22"/>
          <w:szCs w:val="22"/>
        </w:rPr>
      </w:pPr>
      <w:r w:rsidRPr="00170F61">
        <w:rPr>
          <w:rStyle w:val="normaltextrun"/>
          <w:rFonts w:ascii="Arial" w:hAnsi="Arial" w:cs="Arial"/>
          <w:b/>
          <w:bCs/>
          <w:sz w:val="22"/>
          <w:szCs w:val="22"/>
          <w:lang w:val="es-ES"/>
        </w:rPr>
        <w:t>PRETENSIONES</w:t>
      </w:r>
    </w:p>
    <w:p w14:paraId="527B4E9F" w14:textId="77777777" w:rsidR="00C82987" w:rsidRPr="00170F61" w:rsidRDefault="00C82987" w:rsidP="00C82987">
      <w:pPr>
        <w:pStyle w:val="paragraph"/>
        <w:spacing w:before="0" w:beforeAutospacing="0" w:after="0" w:afterAutospacing="0"/>
        <w:ind w:right="-330"/>
        <w:jc w:val="center"/>
        <w:textAlignment w:val="baseline"/>
        <w:rPr>
          <w:rFonts w:ascii="Arial" w:hAnsi="Arial" w:cs="Arial"/>
          <w:sz w:val="22"/>
          <w:szCs w:val="22"/>
        </w:rPr>
      </w:pPr>
      <w:r w:rsidRPr="00170F61">
        <w:rPr>
          <w:rStyle w:val="eop"/>
          <w:rFonts w:ascii="Arial" w:hAnsi="Arial" w:cs="Arial"/>
          <w:sz w:val="22"/>
          <w:szCs w:val="22"/>
        </w:rPr>
        <w:t> </w:t>
      </w:r>
    </w:p>
    <w:p w14:paraId="5F84059F" w14:textId="2C375AED" w:rsidR="00C82987" w:rsidRPr="00170F61" w:rsidRDefault="00C82987" w:rsidP="00C82987">
      <w:pPr>
        <w:pStyle w:val="paragraph"/>
        <w:spacing w:before="0" w:beforeAutospacing="0" w:after="0" w:afterAutospacing="0"/>
        <w:ind w:right="-330"/>
        <w:jc w:val="both"/>
        <w:textAlignment w:val="baseline"/>
        <w:rPr>
          <w:rFonts w:ascii="Arial" w:hAnsi="Arial" w:cs="Arial"/>
          <w:sz w:val="22"/>
          <w:szCs w:val="22"/>
        </w:rPr>
      </w:pPr>
      <w:r w:rsidRPr="00170F61">
        <w:rPr>
          <w:rStyle w:val="normaltextrun"/>
          <w:rFonts w:ascii="Arial" w:hAnsi="Arial" w:cs="Arial"/>
          <w:sz w:val="22"/>
          <w:szCs w:val="22"/>
          <w:lang w:val="es-ES"/>
        </w:rPr>
        <w:t xml:space="preserve">De los hechos expuestos, ruego a usted señor Juez que se realice a nombre de </w:t>
      </w:r>
      <w:r w:rsidRPr="00170F61">
        <w:rPr>
          <w:rStyle w:val="normaltextrun"/>
          <w:rFonts w:ascii="Arial" w:eastAsia="Arial" w:hAnsi="Arial" w:cs="Arial"/>
          <w:b/>
          <w:bCs/>
          <w:sz w:val="22"/>
          <w:szCs w:val="22"/>
          <w:shd w:val="clear" w:color="auto" w:fill="FFFFFF"/>
          <w:lang w:val="es-ES"/>
        </w:rPr>
        <w:t xml:space="preserve">ANDREA OLAVE RUEDA </w:t>
      </w:r>
      <w:r w:rsidRPr="00170F61">
        <w:rPr>
          <w:rStyle w:val="normaltextrun"/>
          <w:rFonts w:ascii="Arial" w:hAnsi="Arial" w:cs="Arial"/>
          <w:sz w:val="22"/>
          <w:szCs w:val="22"/>
          <w:lang w:val="es-ES"/>
        </w:rPr>
        <w:t>las siguientes:</w:t>
      </w:r>
      <w:r w:rsidRPr="00170F61">
        <w:rPr>
          <w:rStyle w:val="eop"/>
          <w:rFonts w:ascii="Arial" w:hAnsi="Arial" w:cs="Arial"/>
          <w:sz w:val="22"/>
          <w:szCs w:val="22"/>
        </w:rPr>
        <w:t> </w:t>
      </w:r>
    </w:p>
    <w:p w14:paraId="66D89920" w14:textId="77777777" w:rsidR="00C82987" w:rsidRPr="00170F61" w:rsidRDefault="00C82987" w:rsidP="00C82987">
      <w:pPr>
        <w:pStyle w:val="paragraph"/>
        <w:spacing w:before="0" w:beforeAutospacing="0" w:after="0" w:afterAutospacing="0"/>
        <w:ind w:right="-330"/>
        <w:jc w:val="both"/>
        <w:textAlignment w:val="baseline"/>
        <w:rPr>
          <w:rFonts w:ascii="Arial" w:hAnsi="Arial" w:cs="Arial"/>
          <w:sz w:val="22"/>
          <w:szCs w:val="22"/>
        </w:rPr>
      </w:pPr>
      <w:r w:rsidRPr="00170F61">
        <w:rPr>
          <w:rStyle w:val="eop"/>
          <w:rFonts w:ascii="Arial" w:hAnsi="Arial" w:cs="Arial"/>
          <w:sz w:val="22"/>
          <w:szCs w:val="22"/>
        </w:rPr>
        <w:t> </w:t>
      </w:r>
    </w:p>
    <w:p w14:paraId="1E773DD7" w14:textId="77777777" w:rsidR="00C82987" w:rsidRPr="00170F61" w:rsidRDefault="00C82987" w:rsidP="00C82987">
      <w:pPr>
        <w:pStyle w:val="paragraph"/>
        <w:spacing w:before="0" w:beforeAutospacing="0" w:after="0" w:afterAutospacing="0"/>
        <w:ind w:right="-330"/>
        <w:jc w:val="both"/>
        <w:textAlignment w:val="baseline"/>
        <w:rPr>
          <w:rStyle w:val="eop"/>
          <w:rFonts w:ascii="Arial" w:hAnsi="Arial" w:cs="Arial"/>
          <w:sz w:val="22"/>
          <w:szCs w:val="22"/>
        </w:rPr>
      </w:pPr>
      <w:r w:rsidRPr="00170F61">
        <w:rPr>
          <w:rStyle w:val="normaltextrun"/>
          <w:rFonts w:ascii="Arial" w:hAnsi="Arial" w:cs="Arial"/>
          <w:b/>
          <w:bCs/>
          <w:sz w:val="22"/>
          <w:szCs w:val="22"/>
          <w:lang w:val="es-ES"/>
        </w:rPr>
        <w:t>DECLARACIONES Y CONDENAS:</w:t>
      </w:r>
      <w:r w:rsidRPr="00170F61">
        <w:rPr>
          <w:rStyle w:val="eop"/>
          <w:rFonts w:ascii="Arial" w:hAnsi="Arial" w:cs="Arial"/>
          <w:sz w:val="22"/>
          <w:szCs w:val="22"/>
        </w:rPr>
        <w:t> </w:t>
      </w:r>
    </w:p>
    <w:p w14:paraId="77027D7F" w14:textId="7055928E" w:rsidR="00C82987" w:rsidRPr="00170F61" w:rsidRDefault="00C82987" w:rsidP="00C82987">
      <w:pPr>
        <w:pStyle w:val="paragraph"/>
        <w:spacing w:before="0" w:beforeAutospacing="0" w:after="0" w:afterAutospacing="0"/>
        <w:textAlignment w:val="baseline"/>
        <w:rPr>
          <w:rFonts w:ascii="Arial" w:hAnsi="Arial" w:cs="Arial"/>
          <w:sz w:val="22"/>
          <w:szCs w:val="22"/>
        </w:rPr>
      </w:pPr>
    </w:p>
    <w:p w14:paraId="35957430" w14:textId="225D5F59"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 xml:space="preserve">Se </w:t>
      </w:r>
      <w:r w:rsidR="004C59EA" w:rsidRPr="00170F61">
        <w:rPr>
          <w:rStyle w:val="normaltextrun"/>
          <w:rFonts w:ascii="Arial" w:hAnsi="Arial" w:cs="Arial"/>
          <w:color w:val="000000"/>
          <w:sz w:val="22"/>
          <w:szCs w:val="22"/>
          <w:shd w:val="clear" w:color="auto" w:fill="FFFFFF"/>
          <w:lang w:val="es-ES"/>
        </w:rPr>
        <w:t>DECLARE</w:t>
      </w:r>
      <w:r w:rsidRPr="00170F61">
        <w:rPr>
          <w:rStyle w:val="normaltextrun"/>
          <w:rFonts w:ascii="Arial" w:hAnsi="Arial" w:cs="Arial"/>
          <w:color w:val="000000"/>
          <w:sz w:val="22"/>
          <w:szCs w:val="22"/>
          <w:shd w:val="clear" w:color="auto" w:fill="FFFFFF"/>
          <w:lang w:val="es-ES"/>
        </w:rPr>
        <w:t xml:space="preserve"> que la señora ANDREA OLAVE RUEDA identificada con la cédula de ciudadanía No. 1.010.143.575, cumple con los requisitos establecidos en el literal f del artículo 47 de la Ley 100 de 1993, modificado por el artículo 13 de la Ley 797 de 2003, esto es, la condición de </w:t>
      </w:r>
      <w:r w:rsidR="004C59EA" w:rsidRPr="00170F61">
        <w:rPr>
          <w:rStyle w:val="normaltextrun"/>
          <w:rFonts w:ascii="Arial" w:hAnsi="Arial" w:cs="Arial"/>
          <w:color w:val="000000"/>
          <w:sz w:val="22"/>
          <w:szCs w:val="22"/>
          <w:shd w:val="clear" w:color="auto" w:fill="FFFFFF"/>
          <w:lang w:val="es-ES"/>
        </w:rPr>
        <w:t xml:space="preserve">beneficiaria por ser </w:t>
      </w:r>
      <w:r w:rsidRPr="00170F61">
        <w:rPr>
          <w:rStyle w:val="normaltextrun"/>
          <w:rFonts w:ascii="Arial" w:hAnsi="Arial" w:cs="Arial"/>
          <w:color w:val="000000"/>
          <w:sz w:val="22"/>
          <w:szCs w:val="22"/>
          <w:shd w:val="clear" w:color="auto" w:fill="FFFFFF"/>
          <w:lang w:val="es-ES"/>
        </w:rPr>
        <w:t xml:space="preserve">estudiante de educación superior conforme con </w:t>
      </w:r>
      <w:r w:rsidRPr="00170F61">
        <w:rPr>
          <w:rStyle w:val="normaltextrun"/>
          <w:rFonts w:ascii="Arial" w:hAnsi="Arial" w:cs="Arial"/>
          <w:color w:val="000000"/>
          <w:sz w:val="22"/>
          <w:szCs w:val="22"/>
          <w:shd w:val="clear" w:color="auto" w:fill="FFFFFF"/>
        </w:rPr>
        <w:t>el artículo 2 de la Ley 1574 de 2012 y los artículos 7 y 8 de la Ley 30 de 1992. </w:t>
      </w:r>
      <w:r w:rsidRPr="00170F61">
        <w:rPr>
          <w:rStyle w:val="eop"/>
          <w:rFonts w:ascii="Arial" w:hAnsi="Arial" w:cs="Arial"/>
          <w:color w:val="000000"/>
          <w:sz w:val="22"/>
          <w:szCs w:val="22"/>
        </w:rPr>
        <w:t> </w:t>
      </w:r>
    </w:p>
    <w:p w14:paraId="41972370" w14:textId="711BBB20"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63CDFEE2" w14:textId="77777777" w:rsidR="004C59EA" w:rsidRPr="00170F61" w:rsidRDefault="00C82987" w:rsidP="00C82987">
      <w:pPr>
        <w:pStyle w:val="paragraph"/>
        <w:numPr>
          <w:ilvl w:val="0"/>
          <w:numId w:val="51"/>
        </w:numPr>
        <w:spacing w:before="0" w:beforeAutospacing="0" w:after="0" w:afterAutospacing="0"/>
        <w:jc w:val="both"/>
        <w:textAlignment w:val="baseline"/>
        <w:rPr>
          <w:rStyle w:val="normaltextrun"/>
          <w:rFonts w:ascii="Arial" w:hAnsi="Arial" w:cs="Arial"/>
          <w:sz w:val="22"/>
          <w:szCs w:val="22"/>
        </w:rPr>
      </w:pPr>
      <w:r w:rsidRPr="00170F61">
        <w:rPr>
          <w:rStyle w:val="normaltextrun"/>
          <w:rFonts w:ascii="Arial" w:hAnsi="Arial" w:cs="Arial"/>
          <w:color w:val="000000"/>
          <w:sz w:val="22"/>
          <w:szCs w:val="22"/>
          <w:shd w:val="clear" w:color="auto" w:fill="FFFFFF"/>
          <w:lang w:val="es-ES"/>
        </w:rPr>
        <w:t xml:space="preserve">Se </w:t>
      </w:r>
      <w:r w:rsidR="004C59EA" w:rsidRPr="00170F61">
        <w:rPr>
          <w:rStyle w:val="normaltextrun"/>
          <w:rFonts w:ascii="Arial" w:hAnsi="Arial" w:cs="Arial"/>
          <w:color w:val="000000"/>
          <w:sz w:val="22"/>
          <w:szCs w:val="22"/>
          <w:shd w:val="clear" w:color="auto" w:fill="FFFFFF"/>
          <w:lang w:val="es-ES"/>
        </w:rPr>
        <w:t>CONDENE</w:t>
      </w:r>
      <w:r w:rsidRPr="00170F61">
        <w:rPr>
          <w:rStyle w:val="normaltextrun"/>
          <w:rFonts w:ascii="Arial" w:hAnsi="Arial" w:cs="Arial"/>
          <w:color w:val="000000"/>
          <w:sz w:val="22"/>
          <w:szCs w:val="22"/>
          <w:shd w:val="clear" w:color="auto" w:fill="FFFFFF"/>
          <w:lang w:val="es-ES"/>
        </w:rPr>
        <w:t xml:space="preserve"> a COLPENSIONES </w:t>
      </w:r>
      <w:r w:rsidR="004C59EA" w:rsidRPr="00170F61">
        <w:rPr>
          <w:rStyle w:val="normaltextrun"/>
          <w:rFonts w:ascii="Arial" w:hAnsi="Arial" w:cs="Arial"/>
          <w:color w:val="000000"/>
          <w:sz w:val="22"/>
          <w:szCs w:val="22"/>
          <w:shd w:val="clear" w:color="auto" w:fill="FFFFFF"/>
          <w:lang w:val="es-ES"/>
        </w:rPr>
        <w:t>a levantar</w:t>
      </w:r>
      <w:r w:rsidRPr="00170F61">
        <w:rPr>
          <w:rStyle w:val="normaltextrun"/>
          <w:rFonts w:ascii="Arial" w:hAnsi="Arial" w:cs="Arial"/>
          <w:color w:val="000000"/>
          <w:sz w:val="22"/>
          <w:szCs w:val="22"/>
          <w:shd w:val="clear" w:color="auto" w:fill="FFFFFF"/>
          <w:lang w:val="es-ES"/>
        </w:rPr>
        <w:t xml:space="preserve"> la suspensión del pago de la sustitución pensional a favor de ANDREA OLAVE RUEDA</w:t>
      </w:r>
      <w:r w:rsidR="004C59EA" w:rsidRPr="00170F61">
        <w:rPr>
          <w:rStyle w:val="normaltextrun"/>
          <w:rFonts w:ascii="Arial" w:hAnsi="Arial" w:cs="Arial"/>
          <w:color w:val="000000"/>
          <w:sz w:val="22"/>
          <w:szCs w:val="22"/>
          <w:shd w:val="clear" w:color="auto" w:fill="FFFFFF"/>
          <w:lang w:val="es-ES"/>
        </w:rPr>
        <w:t>.</w:t>
      </w:r>
    </w:p>
    <w:p w14:paraId="70B80CEC" w14:textId="77777777" w:rsidR="004C59EA" w:rsidRPr="00170F61" w:rsidRDefault="004C59EA" w:rsidP="004C59EA">
      <w:pPr>
        <w:pStyle w:val="Prrafodelista"/>
        <w:rPr>
          <w:rStyle w:val="normaltextrun"/>
          <w:color w:val="000000"/>
          <w:shd w:val="clear" w:color="auto" w:fill="FFFFFF"/>
        </w:rPr>
      </w:pPr>
    </w:p>
    <w:p w14:paraId="5E375CE6" w14:textId="19B7EC78" w:rsidR="00C82987" w:rsidRPr="00170F61" w:rsidRDefault="004C59EA"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 xml:space="preserve">Se CONDENE a COLPENSIONES a reconocer y </w:t>
      </w:r>
      <w:r w:rsidR="00C82987" w:rsidRPr="00170F61">
        <w:rPr>
          <w:rStyle w:val="normaltextrun"/>
          <w:rFonts w:ascii="Arial" w:hAnsi="Arial" w:cs="Arial"/>
          <w:color w:val="000000"/>
          <w:sz w:val="22"/>
          <w:szCs w:val="22"/>
          <w:shd w:val="clear" w:color="auto" w:fill="FFFFFF"/>
          <w:lang w:val="es-ES"/>
        </w:rPr>
        <w:t>pag</w:t>
      </w:r>
      <w:r w:rsidRPr="00170F61">
        <w:rPr>
          <w:rStyle w:val="normaltextrun"/>
          <w:rFonts w:ascii="Arial" w:hAnsi="Arial" w:cs="Arial"/>
          <w:color w:val="000000"/>
          <w:sz w:val="22"/>
          <w:szCs w:val="22"/>
          <w:shd w:val="clear" w:color="auto" w:fill="FFFFFF"/>
          <w:lang w:val="es-ES"/>
        </w:rPr>
        <w:t xml:space="preserve">ar </w:t>
      </w:r>
      <w:r w:rsidR="00C82987" w:rsidRPr="00170F61">
        <w:rPr>
          <w:rStyle w:val="normaltextrun"/>
          <w:rFonts w:ascii="Arial" w:hAnsi="Arial" w:cs="Arial"/>
          <w:color w:val="000000"/>
          <w:sz w:val="22"/>
          <w:szCs w:val="22"/>
          <w:shd w:val="clear" w:color="auto" w:fill="FFFFFF"/>
          <w:lang w:val="es-ES"/>
        </w:rPr>
        <w:t xml:space="preserve">las mesadas pensionales dejadas de percibir desde el 01 de enero de 2024 y hasta la </w:t>
      </w:r>
      <w:r w:rsidRPr="00170F61">
        <w:rPr>
          <w:rStyle w:val="normaltextrun"/>
          <w:rFonts w:ascii="Arial" w:hAnsi="Arial" w:cs="Arial"/>
          <w:color w:val="000000"/>
          <w:sz w:val="22"/>
          <w:szCs w:val="22"/>
          <w:shd w:val="clear" w:color="auto" w:fill="FFFFFF"/>
          <w:lang w:val="es-ES"/>
        </w:rPr>
        <w:t>actualidad</w:t>
      </w:r>
      <w:r w:rsidR="00C82987" w:rsidRPr="00170F61">
        <w:rPr>
          <w:rStyle w:val="normaltextrun"/>
          <w:rFonts w:ascii="Arial" w:hAnsi="Arial" w:cs="Arial"/>
          <w:color w:val="000000"/>
          <w:sz w:val="22"/>
          <w:szCs w:val="22"/>
          <w:shd w:val="clear" w:color="auto" w:fill="FFFFFF"/>
          <w:lang w:val="es-ES"/>
        </w:rPr>
        <w:t>.</w:t>
      </w:r>
      <w:r w:rsidR="00497B9E">
        <w:rPr>
          <w:rStyle w:val="normaltextrun"/>
          <w:rFonts w:ascii="Arial" w:hAnsi="Arial" w:cs="Arial"/>
          <w:color w:val="000000"/>
          <w:sz w:val="22"/>
          <w:szCs w:val="22"/>
          <w:shd w:val="clear" w:color="auto" w:fill="FFFFFF"/>
        </w:rPr>
        <w:t xml:space="preserve"> Rubro que al 31 de mayo de 2025 asciende a la suma de $71.457.543, sin perjuicio de las mesadas que se sigan causando. </w:t>
      </w:r>
    </w:p>
    <w:p w14:paraId="0CF3BBE6" w14:textId="4FE6BE20"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7D7C1FF2" w14:textId="4A38FE30"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 xml:space="preserve">Se </w:t>
      </w:r>
      <w:r w:rsidR="004C59EA" w:rsidRPr="00170F61">
        <w:rPr>
          <w:rStyle w:val="normaltextrun"/>
          <w:rFonts w:ascii="Arial" w:hAnsi="Arial" w:cs="Arial"/>
          <w:color w:val="000000"/>
          <w:sz w:val="22"/>
          <w:szCs w:val="22"/>
          <w:shd w:val="clear" w:color="auto" w:fill="FFFFFF"/>
          <w:lang w:val="es-ES"/>
        </w:rPr>
        <w:t>CONDENE</w:t>
      </w:r>
      <w:r w:rsidRPr="00170F61">
        <w:rPr>
          <w:rStyle w:val="normaltextrun"/>
          <w:rFonts w:ascii="Arial" w:hAnsi="Arial" w:cs="Arial"/>
          <w:color w:val="000000"/>
          <w:sz w:val="22"/>
          <w:szCs w:val="22"/>
          <w:shd w:val="clear" w:color="auto" w:fill="FFFFFF"/>
          <w:lang w:val="es-ES"/>
        </w:rPr>
        <w:t xml:space="preserve"> a COLPENSIONES a continuar generando el pago de la prestación económica deprecada hasta tanto la señora ANDREA OLAVE RUEDA cumpla los 25 años.</w:t>
      </w:r>
      <w:r w:rsidRPr="00170F61">
        <w:rPr>
          <w:rStyle w:val="normaltextrun"/>
          <w:rFonts w:ascii="Arial" w:hAnsi="Arial" w:cs="Arial"/>
          <w:color w:val="000000"/>
          <w:sz w:val="22"/>
          <w:szCs w:val="22"/>
          <w:shd w:val="clear" w:color="auto" w:fill="FFFFFF"/>
        </w:rPr>
        <w:t> </w:t>
      </w:r>
      <w:r w:rsidRPr="00170F61">
        <w:rPr>
          <w:rStyle w:val="eop"/>
          <w:rFonts w:ascii="Arial" w:hAnsi="Arial" w:cs="Arial"/>
          <w:color w:val="000000"/>
          <w:sz w:val="22"/>
          <w:szCs w:val="22"/>
        </w:rPr>
        <w:t> </w:t>
      </w:r>
    </w:p>
    <w:p w14:paraId="1DE28C5D" w14:textId="6218A312"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172F9298" w14:textId="084788A9"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lastRenderedPageBreak/>
        <w:t>Se condene a COLPENSIONES reconozca y pague los intereses moratorios de que trata el artículo 141 de la Ley 100 de 1993, con ocasión al retardo injustificado en el pago de las mesadas pensionales a favor de ANDREA OLAVE RUEDA desde el 01 de enero de 2024 y hasta que se incluya nuevamente en nómina</w:t>
      </w:r>
      <w:r w:rsidR="00497B9E">
        <w:rPr>
          <w:rStyle w:val="normaltextrun"/>
          <w:rFonts w:ascii="Arial" w:hAnsi="Arial" w:cs="Arial"/>
          <w:color w:val="000000"/>
          <w:sz w:val="22"/>
          <w:szCs w:val="22"/>
          <w:shd w:val="clear" w:color="auto" w:fill="FFFFFF"/>
          <w:lang w:val="es-ES"/>
        </w:rPr>
        <w:t xml:space="preserve">, rubro que hasta el 31 de mayo de 2025 asciende a la suma de $12.182.122. </w:t>
      </w:r>
    </w:p>
    <w:p w14:paraId="17179DA6" w14:textId="6634D463"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0007A746" w14:textId="77777777"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Se condene a COLPENSIONES al pago de las costas y agencias en derecho que resulten del presente proceso.</w:t>
      </w:r>
      <w:r w:rsidRPr="00170F61">
        <w:rPr>
          <w:rStyle w:val="normaltextrun"/>
          <w:rFonts w:ascii="Arial" w:hAnsi="Arial" w:cs="Arial"/>
          <w:color w:val="000000"/>
          <w:sz w:val="22"/>
          <w:szCs w:val="22"/>
          <w:shd w:val="clear" w:color="auto" w:fill="FFFFFF"/>
        </w:rPr>
        <w:t> </w:t>
      </w:r>
      <w:r w:rsidRPr="00170F61">
        <w:rPr>
          <w:rStyle w:val="eop"/>
          <w:rFonts w:ascii="Arial" w:hAnsi="Arial" w:cs="Arial"/>
          <w:color w:val="000000"/>
          <w:sz w:val="22"/>
          <w:szCs w:val="22"/>
        </w:rPr>
        <w:t> </w:t>
      </w:r>
    </w:p>
    <w:p w14:paraId="40A8E439" w14:textId="13C4B48E"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2A48369A" w14:textId="77777777"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Se condene a COLPENSIONES a cualquier otro derecho que resultare debatido y probado durante el trámite judicial conforme a las facultades Ultra y Extra-</w:t>
      </w:r>
      <w:proofErr w:type="spellStart"/>
      <w:r w:rsidRPr="00170F61">
        <w:rPr>
          <w:rStyle w:val="normaltextrun"/>
          <w:rFonts w:ascii="Arial" w:hAnsi="Arial" w:cs="Arial"/>
          <w:color w:val="000000"/>
          <w:sz w:val="22"/>
          <w:szCs w:val="22"/>
          <w:shd w:val="clear" w:color="auto" w:fill="FFFFFF"/>
          <w:lang w:val="es-ES"/>
        </w:rPr>
        <w:t>Petita</w:t>
      </w:r>
      <w:proofErr w:type="spellEnd"/>
      <w:r w:rsidRPr="00170F61">
        <w:rPr>
          <w:rStyle w:val="normaltextrun"/>
          <w:rFonts w:ascii="Arial" w:hAnsi="Arial" w:cs="Arial"/>
          <w:color w:val="000000"/>
          <w:sz w:val="22"/>
          <w:szCs w:val="22"/>
          <w:shd w:val="clear" w:color="auto" w:fill="FFFFFF"/>
          <w:lang w:val="es-ES"/>
        </w:rPr>
        <w:t xml:space="preserve"> otorgadas al Juez Laboral.</w:t>
      </w:r>
      <w:r w:rsidRPr="00170F61">
        <w:rPr>
          <w:rStyle w:val="normaltextrun"/>
          <w:rFonts w:ascii="Arial" w:hAnsi="Arial" w:cs="Arial"/>
          <w:color w:val="000000"/>
          <w:sz w:val="22"/>
          <w:szCs w:val="22"/>
          <w:shd w:val="clear" w:color="auto" w:fill="FFFFFF"/>
        </w:rPr>
        <w:t> </w:t>
      </w:r>
      <w:r w:rsidRPr="00170F61">
        <w:rPr>
          <w:rStyle w:val="eop"/>
          <w:rFonts w:ascii="Arial" w:hAnsi="Arial" w:cs="Arial"/>
          <w:color w:val="000000"/>
          <w:sz w:val="22"/>
          <w:szCs w:val="22"/>
        </w:rPr>
        <w:t> </w:t>
      </w:r>
    </w:p>
    <w:p w14:paraId="2F637588" w14:textId="7C4F7636" w:rsidR="00C82987" w:rsidRPr="00170F61" w:rsidRDefault="00C82987" w:rsidP="00C82987">
      <w:pPr>
        <w:pStyle w:val="paragraph"/>
        <w:spacing w:before="0" w:beforeAutospacing="0" w:after="0" w:afterAutospacing="0"/>
        <w:ind w:left="780"/>
        <w:jc w:val="both"/>
        <w:textAlignment w:val="baseline"/>
        <w:rPr>
          <w:rFonts w:ascii="Arial" w:hAnsi="Arial" w:cs="Arial"/>
          <w:sz w:val="22"/>
          <w:szCs w:val="22"/>
        </w:rPr>
      </w:pPr>
    </w:p>
    <w:p w14:paraId="6117167B" w14:textId="63437058" w:rsidR="00C82987" w:rsidRPr="00170F61" w:rsidRDefault="00C82987" w:rsidP="00C82987">
      <w:pPr>
        <w:pStyle w:val="paragraph"/>
        <w:numPr>
          <w:ilvl w:val="0"/>
          <w:numId w:val="51"/>
        </w:numPr>
        <w:spacing w:before="0" w:beforeAutospacing="0" w:after="0" w:afterAutospacing="0"/>
        <w:jc w:val="both"/>
        <w:textAlignment w:val="baseline"/>
        <w:rPr>
          <w:rFonts w:ascii="Arial" w:hAnsi="Arial" w:cs="Arial"/>
          <w:sz w:val="22"/>
          <w:szCs w:val="22"/>
        </w:rPr>
      </w:pPr>
      <w:r w:rsidRPr="00170F61">
        <w:rPr>
          <w:rStyle w:val="normaltextrun"/>
          <w:rFonts w:ascii="Arial" w:hAnsi="Arial" w:cs="Arial"/>
          <w:color w:val="000000"/>
          <w:sz w:val="22"/>
          <w:szCs w:val="22"/>
          <w:shd w:val="clear" w:color="auto" w:fill="FFFFFF"/>
          <w:lang w:val="es-ES"/>
        </w:rPr>
        <w:t xml:space="preserve">De manera subsidiaria, que se condene a COLPENSIONES a que reconozca y pague el retroactivo pensional adeudado ANDREA OLAVE RUEDA desde el 01 de enero de 2024 y hasta que se incluya nuevamente en nómina, </w:t>
      </w:r>
      <w:r w:rsidR="00E20F7F">
        <w:rPr>
          <w:rStyle w:val="normaltextrun"/>
          <w:rFonts w:ascii="Arial" w:hAnsi="Arial" w:cs="Arial"/>
          <w:color w:val="000000"/>
          <w:sz w:val="22"/>
          <w:szCs w:val="22"/>
          <w:shd w:val="clear" w:color="auto" w:fill="FFFFFF"/>
          <w:lang w:val="es-ES"/>
        </w:rPr>
        <w:t>debidamente</w:t>
      </w:r>
      <w:r w:rsidRPr="00170F61">
        <w:rPr>
          <w:rStyle w:val="normaltextrun"/>
          <w:rFonts w:ascii="Arial" w:hAnsi="Arial" w:cs="Arial"/>
          <w:color w:val="000000"/>
          <w:sz w:val="22"/>
          <w:szCs w:val="22"/>
          <w:shd w:val="clear" w:color="auto" w:fill="FFFFFF"/>
          <w:lang w:val="es-ES"/>
        </w:rPr>
        <w:t xml:space="preserve"> </w:t>
      </w:r>
      <w:r w:rsidRPr="00002C6B">
        <w:rPr>
          <w:rStyle w:val="normaltextrun"/>
          <w:rFonts w:ascii="Arial" w:hAnsi="Arial" w:cs="Arial"/>
          <w:color w:val="000000"/>
          <w:sz w:val="22"/>
          <w:szCs w:val="22"/>
          <w:u w:val="single"/>
          <w:shd w:val="clear" w:color="auto" w:fill="FFFFFF"/>
          <w:lang w:val="es-ES"/>
        </w:rPr>
        <w:t>indexad</w:t>
      </w:r>
      <w:r w:rsidR="00E20F7F">
        <w:rPr>
          <w:rStyle w:val="normaltextrun"/>
          <w:rFonts w:ascii="Arial" w:hAnsi="Arial" w:cs="Arial"/>
          <w:color w:val="000000"/>
          <w:sz w:val="22"/>
          <w:szCs w:val="22"/>
          <w:u w:val="single"/>
          <w:shd w:val="clear" w:color="auto" w:fill="FFFFFF"/>
          <w:lang w:val="es-ES"/>
        </w:rPr>
        <w:t>o</w:t>
      </w:r>
      <w:r w:rsidRPr="00170F61">
        <w:rPr>
          <w:rStyle w:val="normaltextrun"/>
          <w:rFonts w:ascii="Arial" w:hAnsi="Arial" w:cs="Arial"/>
          <w:color w:val="000000"/>
          <w:sz w:val="22"/>
          <w:szCs w:val="22"/>
          <w:shd w:val="clear" w:color="auto" w:fill="FFFFFF"/>
          <w:lang w:val="es-ES"/>
        </w:rPr>
        <w:t>. </w:t>
      </w:r>
      <w:r w:rsidRPr="00170F61">
        <w:rPr>
          <w:rStyle w:val="normaltextrun"/>
          <w:rFonts w:ascii="Arial" w:hAnsi="Arial" w:cs="Arial"/>
          <w:color w:val="000000"/>
          <w:sz w:val="22"/>
          <w:szCs w:val="22"/>
          <w:shd w:val="clear" w:color="auto" w:fill="FFFFFF"/>
        </w:rPr>
        <w:t> </w:t>
      </w:r>
      <w:r w:rsidRPr="00170F61">
        <w:rPr>
          <w:rStyle w:val="eop"/>
          <w:rFonts w:ascii="Arial" w:hAnsi="Arial" w:cs="Arial"/>
          <w:color w:val="000000"/>
          <w:sz w:val="22"/>
          <w:szCs w:val="22"/>
        </w:rPr>
        <w:t> </w:t>
      </w:r>
    </w:p>
    <w:p w14:paraId="76D52470" w14:textId="52B441EB" w:rsidR="00C82987" w:rsidRPr="00170F61" w:rsidRDefault="00C82987" w:rsidP="00C82987">
      <w:pPr>
        <w:pStyle w:val="paragraph"/>
        <w:numPr>
          <w:ilvl w:val="0"/>
          <w:numId w:val="18"/>
        </w:numPr>
        <w:ind w:right="-330"/>
        <w:jc w:val="center"/>
        <w:textAlignment w:val="baseline"/>
        <w:rPr>
          <w:rFonts w:ascii="Arial" w:hAnsi="Arial" w:cs="Arial"/>
          <w:b/>
          <w:bCs/>
          <w:sz w:val="22"/>
          <w:szCs w:val="22"/>
        </w:rPr>
      </w:pPr>
      <w:r w:rsidRPr="00170F61">
        <w:rPr>
          <w:rFonts w:ascii="Arial" w:hAnsi="Arial" w:cs="Arial"/>
          <w:b/>
          <w:bCs/>
          <w:sz w:val="22"/>
          <w:szCs w:val="22"/>
        </w:rPr>
        <w:t>FUNDAMENTOS JURÍDICOS DE LA DEMANDA y RAZONES DE DERECHO</w:t>
      </w:r>
    </w:p>
    <w:p w14:paraId="34DF06E2" w14:textId="715A3B7E" w:rsidR="00C82987" w:rsidRPr="00170F61" w:rsidRDefault="00C82987" w:rsidP="006931B7">
      <w:pPr>
        <w:pStyle w:val="paragraph"/>
        <w:spacing w:before="0" w:beforeAutospacing="0" w:after="0" w:afterAutospacing="0"/>
        <w:ind w:right="-1"/>
        <w:jc w:val="both"/>
        <w:textAlignment w:val="baseline"/>
        <w:rPr>
          <w:rFonts w:ascii="Arial" w:hAnsi="Arial" w:cs="Arial"/>
          <w:sz w:val="22"/>
          <w:szCs w:val="22"/>
        </w:rPr>
      </w:pPr>
      <w:r w:rsidRPr="00170F61">
        <w:rPr>
          <w:rFonts w:ascii="Arial" w:hAnsi="Arial" w:cs="Arial"/>
          <w:sz w:val="22"/>
          <w:szCs w:val="22"/>
        </w:rPr>
        <w:t>Fundamento la presente demanda en</w:t>
      </w:r>
      <w:r w:rsidR="00D7300E" w:rsidRPr="00170F61">
        <w:rPr>
          <w:rFonts w:ascii="Arial" w:hAnsi="Arial" w:cs="Arial"/>
          <w:sz w:val="22"/>
          <w:szCs w:val="22"/>
        </w:rPr>
        <w:t xml:space="preserve"> virtud de</w:t>
      </w:r>
      <w:r w:rsidRPr="00170F61">
        <w:rPr>
          <w:rFonts w:ascii="Arial" w:hAnsi="Arial" w:cs="Arial"/>
          <w:sz w:val="22"/>
          <w:szCs w:val="22"/>
        </w:rPr>
        <w:t xml:space="preserve"> lo dispuesto por los artículos 46 y 47 de la Ley 100 de 1993, modificada por </w:t>
      </w:r>
      <w:r w:rsidRPr="00170F61">
        <w:rPr>
          <w:rFonts w:ascii="Arial" w:hAnsi="Arial" w:cs="Arial"/>
          <w:sz w:val="22"/>
          <w:szCs w:val="22"/>
          <w:lang w:val="es-ES"/>
        </w:rPr>
        <w:t>los artículos 12 y 13 de la Ley 797 de 2003,</w:t>
      </w:r>
      <w:r w:rsidR="00A663EF" w:rsidRPr="00170F61">
        <w:rPr>
          <w:rFonts w:ascii="Arial" w:hAnsi="Arial" w:cs="Arial"/>
          <w:sz w:val="22"/>
          <w:szCs w:val="22"/>
          <w:lang w:val="es-ES"/>
        </w:rPr>
        <w:t xml:space="preserve"> artículo 141 de la Ley 100 de 1993, </w:t>
      </w:r>
      <w:r w:rsidRPr="00170F61">
        <w:rPr>
          <w:rFonts w:ascii="Arial" w:hAnsi="Arial" w:cs="Arial"/>
          <w:sz w:val="22"/>
          <w:szCs w:val="22"/>
          <w:lang w:val="es-ES"/>
        </w:rPr>
        <w:t xml:space="preserve">articulo 2 </w:t>
      </w:r>
      <w:r w:rsidRPr="00170F61">
        <w:rPr>
          <w:rFonts w:ascii="Arial" w:hAnsi="Arial" w:cs="Arial"/>
          <w:sz w:val="22"/>
          <w:szCs w:val="22"/>
        </w:rPr>
        <w:t xml:space="preserve">de la Ley 1574 de 2012, </w:t>
      </w:r>
      <w:r w:rsidRPr="00170F61">
        <w:rPr>
          <w:rFonts w:ascii="Arial" w:hAnsi="Arial" w:cs="Arial"/>
          <w:sz w:val="22"/>
          <w:szCs w:val="22"/>
          <w:lang w:val="es-ES"/>
        </w:rPr>
        <w:t>artículos 7 y 8 de la Ley 30 de 1992</w:t>
      </w:r>
      <w:r w:rsidR="00AF7632" w:rsidRPr="00170F61">
        <w:rPr>
          <w:rFonts w:ascii="Arial" w:hAnsi="Arial" w:cs="Arial"/>
          <w:sz w:val="22"/>
          <w:szCs w:val="22"/>
        </w:rPr>
        <w:t xml:space="preserve">, Sentencia </w:t>
      </w:r>
      <w:r w:rsidR="00AF7632" w:rsidRPr="00170F61">
        <w:rPr>
          <w:rFonts w:ascii="Arial" w:hAnsi="Arial" w:cs="Arial"/>
          <w:sz w:val="22"/>
          <w:szCs w:val="22"/>
          <w:lang w:val="es-ES"/>
        </w:rPr>
        <w:t>SL3283-2024</w:t>
      </w:r>
      <w:r w:rsidR="00AF7251" w:rsidRPr="00170F61">
        <w:rPr>
          <w:rFonts w:ascii="Arial" w:hAnsi="Arial" w:cs="Arial"/>
          <w:sz w:val="22"/>
          <w:szCs w:val="22"/>
          <w:lang w:val="es-ES"/>
        </w:rPr>
        <w:t xml:space="preserve">, </w:t>
      </w:r>
      <w:r w:rsidR="00A663EF" w:rsidRPr="00170F61">
        <w:rPr>
          <w:rFonts w:ascii="Arial" w:hAnsi="Arial" w:cs="Arial"/>
          <w:sz w:val="22"/>
          <w:szCs w:val="22"/>
          <w:lang w:val="es-ES"/>
        </w:rPr>
        <w:t xml:space="preserve">SL1921-2023, </w:t>
      </w:r>
      <w:r w:rsidR="00AF7251" w:rsidRPr="00170F61">
        <w:rPr>
          <w:rFonts w:ascii="Arial" w:hAnsi="Arial" w:cs="Arial"/>
          <w:sz w:val="22"/>
          <w:szCs w:val="22"/>
          <w:lang w:val="es-ES"/>
        </w:rPr>
        <w:t>T-346-2016 y SU-543-2019</w:t>
      </w:r>
      <w:r w:rsidR="00D7300E" w:rsidRPr="00170F61">
        <w:rPr>
          <w:rFonts w:ascii="Arial" w:hAnsi="Arial" w:cs="Arial"/>
          <w:sz w:val="22"/>
          <w:szCs w:val="22"/>
          <w:lang w:val="es-ES"/>
        </w:rPr>
        <w:t>.</w:t>
      </w:r>
    </w:p>
    <w:p w14:paraId="7248EE8A" w14:textId="77777777" w:rsidR="00C82987" w:rsidRPr="00170F61" w:rsidRDefault="00C82987" w:rsidP="00B258D5">
      <w:pPr>
        <w:pStyle w:val="paragraph"/>
        <w:spacing w:before="0" w:beforeAutospacing="0" w:after="0" w:afterAutospacing="0"/>
        <w:ind w:right="-30"/>
        <w:jc w:val="both"/>
        <w:textAlignment w:val="baseline"/>
        <w:rPr>
          <w:rFonts w:ascii="Arial" w:hAnsi="Arial" w:cs="Arial"/>
          <w:sz w:val="22"/>
          <w:szCs w:val="22"/>
        </w:rPr>
      </w:pPr>
    </w:p>
    <w:p w14:paraId="2D31852B" w14:textId="25199818" w:rsidR="000609D1" w:rsidRPr="00170F61" w:rsidRDefault="000609D1" w:rsidP="00B258D5">
      <w:pPr>
        <w:pStyle w:val="Prrafodelista"/>
        <w:numPr>
          <w:ilvl w:val="0"/>
          <w:numId w:val="29"/>
        </w:numPr>
        <w:ind w:left="426" w:right="-7" w:hanging="426"/>
        <w:jc w:val="both"/>
        <w:rPr>
          <w:b/>
          <w:bCs/>
          <w:u w:val="single"/>
        </w:rPr>
      </w:pPr>
      <w:r w:rsidRPr="00170F61">
        <w:rPr>
          <w:b/>
          <w:bCs/>
          <w:u w:val="single"/>
        </w:rPr>
        <w:t>Derecho a la sustitución pensional y/o pensión de sobrevivientes al hijo menor de 25 años si acredita ser estudiante de</w:t>
      </w:r>
      <w:r w:rsidR="00C84BBA" w:rsidRPr="00170F61">
        <w:rPr>
          <w:b/>
          <w:bCs/>
          <w:u w:val="single"/>
        </w:rPr>
        <w:t xml:space="preserve"> estudios superiores</w:t>
      </w:r>
      <w:r w:rsidRPr="00170F61">
        <w:rPr>
          <w:b/>
          <w:bCs/>
          <w:u w:val="single"/>
        </w:rPr>
        <w:t xml:space="preserve"> </w:t>
      </w:r>
      <w:r w:rsidR="00C84BBA" w:rsidRPr="00170F61">
        <w:rPr>
          <w:b/>
          <w:bCs/>
          <w:u w:val="single"/>
        </w:rPr>
        <w:t>(</w:t>
      </w:r>
      <w:r w:rsidRPr="00170F61">
        <w:rPr>
          <w:b/>
          <w:bCs/>
          <w:u w:val="single"/>
        </w:rPr>
        <w:t>postgrado</w:t>
      </w:r>
      <w:r w:rsidR="00C84BBA" w:rsidRPr="00170F61">
        <w:rPr>
          <w:b/>
          <w:bCs/>
          <w:u w:val="single"/>
        </w:rPr>
        <w:t>).</w:t>
      </w:r>
      <w:r w:rsidRPr="00170F61">
        <w:rPr>
          <w:b/>
          <w:bCs/>
          <w:u w:val="single"/>
        </w:rPr>
        <w:t xml:space="preserve"> </w:t>
      </w:r>
    </w:p>
    <w:p w14:paraId="19B05D92" w14:textId="77777777" w:rsidR="000609D1" w:rsidRPr="00170F61" w:rsidRDefault="000609D1" w:rsidP="00B258D5">
      <w:pPr>
        <w:pStyle w:val="Prrafodelista"/>
        <w:tabs>
          <w:tab w:val="left" w:pos="463"/>
        </w:tabs>
        <w:ind w:left="720" w:right="-7" w:firstLine="0"/>
        <w:jc w:val="both"/>
      </w:pPr>
    </w:p>
    <w:p w14:paraId="7652C227" w14:textId="2A90227A" w:rsidR="00C84BBA" w:rsidRPr="00170F61" w:rsidRDefault="00C84BBA" w:rsidP="00B258D5">
      <w:pPr>
        <w:tabs>
          <w:tab w:val="left" w:pos="463"/>
        </w:tabs>
        <w:ind w:right="-7"/>
        <w:jc w:val="both"/>
      </w:pPr>
      <w:r w:rsidRPr="00170F61">
        <w:t xml:space="preserve">Es preciso indicar que, </w:t>
      </w:r>
      <w:r w:rsidR="00663A97" w:rsidRPr="00170F61">
        <w:t xml:space="preserve">para el reconocimiento de la pensión de sobrevivientes y/o sustitución pensional </w:t>
      </w:r>
      <w:r w:rsidR="00A44A5C" w:rsidRPr="00170F61">
        <w:t>a</w:t>
      </w:r>
      <w:r w:rsidR="00663A97" w:rsidRPr="00170F61">
        <w:t>l hijo mayo</w:t>
      </w:r>
      <w:r w:rsidR="00A44A5C" w:rsidRPr="00170F61">
        <w:t>r</w:t>
      </w:r>
      <w:r w:rsidR="00663A97" w:rsidRPr="00170F61">
        <w:t xml:space="preserve"> de</w:t>
      </w:r>
      <w:r w:rsidR="00A44A5C" w:rsidRPr="00170F61">
        <w:t xml:space="preserve"> edad, </w:t>
      </w:r>
      <w:r w:rsidR="00663A97" w:rsidRPr="00170F61">
        <w:t>el literal f del artículo 47 de la Ley 100 de 1993, modificado por el artículo 13 de la Ley 797 de 2003</w:t>
      </w:r>
      <w:r w:rsidR="00A44A5C" w:rsidRPr="00170F61">
        <w:t xml:space="preserve">, prevé acreditar la condición de estudiante, que según el artículo 2 de la Ley 1574 de 2012 se cumple con la certificación expedida por un establecimiento de educación formal de preescolar, básica, media o superior. Así las cosas, la señora </w:t>
      </w:r>
      <w:r w:rsidR="00A44A5C" w:rsidRPr="00170F61">
        <w:rPr>
          <w:rStyle w:val="normaltextrun"/>
          <w:b/>
          <w:bCs/>
          <w:shd w:val="clear" w:color="auto" w:fill="FFFFFF"/>
        </w:rPr>
        <w:t xml:space="preserve">ANDREA OLAVE RUEDA </w:t>
      </w:r>
      <w:r w:rsidR="00A44A5C" w:rsidRPr="00170F61">
        <w:rPr>
          <w:rStyle w:val="normaltextrun"/>
          <w:shd w:val="clear" w:color="auto" w:fill="FFFFFF"/>
        </w:rPr>
        <w:t xml:space="preserve">en calidad de hija de la pensionada fallecida, remitió a COLPENSIONES el certificado expedido por la FACULTAD DE SALUD DE ESCUELA DE ODONTOLOGÍA, en el cual se encuentra cursando la especialización en periodoncia con una intensidad horaria de 48 horas semanales, cumpliendo a todas luces los requisitos indicados por la Ley. </w:t>
      </w:r>
    </w:p>
    <w:p w14:paraId="7A6BC15D" w14:textId="77777777" w:rsidR="00C84BBA" w:rsidRPr="00170F61" w:rsidRDefault="00C84BBA" w:rsidP="00B258D5">
      <w:pPr>
        <w:tabs>
          <w:tab w:val="left" w:pos="463"/>
        </w:tabs>
        <w:ind w:right="-7"/>
        <w:jc w:val="both"/>
      </w:pPr>
    </w:p>
    <w:p w14:paraId="11EA34F3" w14:textId="62A4458E" w:rsidR="00905D98" w:rsidRPr="00170F61" w:rsidRDefault="00A44A5C" w:rsidP="00B258D5">
      <w:pPr>
        <w:tabs>
          <w:tab w:val="left" w:pos="463"/>
        </w:tabs>
        <w:ind w:right="-7"/>
        <w:jc w:val="both"/>
      </w:pPr>
      <w:r w:rsidRPr="00170F61">
        <w:t xml:space="preserve">El </w:t>
      </w:r>
      <w:r w:rsidR="00905D98" w:rsidRPr="00170F61">
        <w:t>artículo 2 de la Ley 1574 de 2012, sobre la condición de estudiante</w:t>
      </w:r>
      <w:r w:rsidRPr="00170F61">
        <w:t xml:space="preserve"> precisa</w:t>
      </w:r>
      <w:r w:rsidR="00905D98" w:rsidRPr="00170F61">
        <w:t>:</w:t>
      </w:r>
    </w:p>
    <w:p w14:paraId="0EB256F7" w14:textId="77777777" w:rsidR="00905D98" w:rsidRPr="00170F61" w:rsidRDefault="00905D98" w:rsidP="00B258D5">
      <w:pPr>
        <w:jc w:val="both"/>
      </w:pPr>
    </w:p>
    <w:p w14:paraId="40F3E0BC" w14:textId="1A79FF9C" w:rsidR="00905D98" w:rsidRPr="00170F61" w:rsidRDefault="00905D98" w:rsidP="00E20F7F">
      <w:pPr>
        <w:ind w:left="270" w:right="424"/>
        <w:jc w:val="both"/>
        <w:rPr>
          <w:i/>
          <w:iCs/>
        </w:rPr>
      </w:pPr>
      <w:bookmarkStart w:id="2" w:name="_Hlk190759355"/>
      <w:r w:rsidRPr="00170F61">
        <w:rPr>
          <w:b/>
          <w:bCs/>
          <w:i/>
          <w:iCs/>
        </w:rPr>
        <w:t>“ARTÍCULO 2o. DE LA CONDICIÓN DE ESTUDIANTE.</w:t>
      </w:r>
      <w:r w:rsidRPr="00170F61">
        <w:rPr>
          <w:i/>
          <w:iCs/>
        </w:rPr>
        <w:t>  Para efectos del reconocimiento de la pensión de sobreviviente en los hijos del causante que tengan la calidad de estudiantes enmarcados en el artículo anterior, se deberán acreditar los siguientes requisitos:</w:t>
      </w:r>
    </w:p>
    <w:p w14:paraId="3981B881" w14:textId="77777777" w:rsidR="00905D98" w:rsidRPr="00170F61" w:rsidRDefault="00905D98" w:rsidP="00E20F7F">
      <w:pPr>
        <w:ind w:left="270" w:right="424"/>
        <w:jc w:val="both"/>
        <w:rPr>
          <w:i/>
          <w:iCs/>
        </w:rPr>
      </w:pPr>
    </w:p>
    <w:p w14:paraId="67015CEB" w14:textId="77777777" w:rsidR="00905D98" w:rsidRPr="00170F61" w:rsidRDefault="00905D98" w:rsidP="00E20F7F">
      <w:pPr>
        <w:ind w:left="270" w:right="424"/>
        <w:jc w:val="both"/>
        <w:rPr>
          <w:i/>
          <w:iCs/>
        </w:rPr>
      </w:pPr>
      <w:r w:rsidRPr="00170F61">
        <w:rPr>
          <w:i/>
          <w:iCs/>
        </w:rPr>
        <w:t xml:space="preserve">Certificación expedida por el establecimiento de educación formal de preescolar, básica, media </w:t>
      </w:r>
      <w:r w:rsidRPr="00170F61">
        <w:rPr>
          <w:b/>
          <w:bCs/>
          <w:i/>
          <w:iCs/>
          <w:u w:val="single"/>
        </w:rPr>
        <w:t>o superior, autorizado por el Ministerio de Educación Nacional</w:t>
      </w:r>
      <w:r w:rsidRPr="00170F61">
        <w:rPr>
          <w:i/>
          <w:iCs/>
        </w:rPr>
        <w:t xml:space="preserve"> para el caso de las instituciones de educación superior y por las Secretarías de Educación de las entidades territoriales certificadas para el caso de los establecimientos de educación preescolar, básica y media, donde se cursen los respectivos estudios, en la cual conste que el estudiante cumplió con la dedicación a las actividades académicas curriculares con una intensidad académica no inferior a veinte (20) horas semanales.</w:t>
      </w:r>
    </w:p>
    <w:p w14:paraId="6DF114FF" w14:textId="77777777" w:rsidR="00905D98" w:rsidRPr="00170F61" w:rsidRDefault="00905D98" w:rsidP="00E20F7F">
      <w:pPr>
        <w:ind w:left="270" w:right="424"/>
        <w:jc w:val="both"/>
        <w:rPr>
          <w:i/>
          <w:iCs/>
        </w:rPr>
      </w:pPr>
    </w:p>
    <w:bookmarkEnd w:id="2"/>
    <w:p w14:paraId="3A568E4B" w14:textId="77777777" w:rsidR="00905D98" w:rsidRPr="00170F61" w:rsidRDefault="00905D98" w:rsidP="00E20F7F">
      <w:pPr>
        <w:ind w:left="270" w:right="424"/>
        <w:jc w:val="both"/>
        <w:rPr>
          <w:i/>
          <w:iCs/>
        </w:rPr>
      </w:pPr>
      <w:r w:rsidRPr="00170F61">
        <w:rPr>
          <w:i/>
          <w:iCs/>
        </w:rPr>
        <w:t>Para el caso de los estudiantes de la educación para el trabajo y el desarrollo humano, la calidad de estudiante se demostrará con la certificación que expida la respectiva institución de educación para el trabajo y el desarrollo humano, en donde debe indicarse la denominación del programa, la duración en la cual conste que el estudiante cumplió con la dedicación a las actividades académicas curriculares con una intensidad académica que no puede ser inferior a 160 horas, del respectivo periodo académico, el número y la fecha del registro del programa.</w:t>
      </w:r>
    </w:p>
    <w:p w14:paraId="259DB4CE" w14:textId="77777777" w:rsidR="00905D98" w:rsidRPr="00170F61" w:rsidRDefault="00905D98" w:rsidP="00E20F7F">
      <w:pPr>
        <w:ind w:left="270" w:right="424"/>
        <w:jc w:val="both"/>
        <w:rPr>
          <w:i/>
          <w:iCs/>
        </w:rPr>
      </w:pPr>
      <w:r w:rsidRPr="00170F61">
        <w:rPr>
          <w:i/>
          <w:iCs/>
        </w:rPr>
        <w:t>Estas certificaciones de asistencia se deberán acreditar a la entidad correspondiente semestralmente.</w:t>
      </w:r>
    </w:p>
    <w:p w14:paraId="77393626" w14:textId="77777777" w:rsidR="00905D98" w:rsidRPr="00170F61" w:rsidRDefault="00905D98" w:rsidP="00E20F7F">
      <w:pPr>
        <w:ind w:left="270" w:right="424"/>
        <w:jc w:val="both"/>
        <w:rPr>
          <w:i/>
          <w:iCs/>
        </w:rPr>
      </w:pPr>
    </w:p>
    <w:p w14:paraId="2E2E0958" w14:textId="77777777" w:rsidR="00905D98" w:rsidRPr="00170F61" w:rsidRDefault="00905D98" w:rsidP="00E20F7F">
      <w:pPr>
        <w:ind w:left="270" w:right="424"/>
        <w:jc w:val="both"/>
        <w:rPr>
          <w:i/>
          <w:iCs/>
        </w:rPr>
      </w:pPr>
      <w:r w:rsidRPr="00170F61">
        <w:rPr>
          <w:b/>
          <w:bCs/>
          <w:i/>
          <w:iCs/>
        </w:rPr>
        <w:t>PARÁGRAFO 1o.</w:t>
      </w:r>
      <w:r w:rsidRPr="00170F61">
        <w:rPr>
          <w:i/>
          <w:iCs/>
        </w:rPr>
        <w:t xml:space="preserve"> Para efectos de los programas diseñados sobre el sistema de créditos, se tendrán en cuenta las horas de acompañamiento directo del docente y las horas no presenciales, en donde el estudiante debe realizar las prácticas o actividades necesarias </w:t>
      </w:r>
      <w:r w:rsidRPr="00170F61">
        <w:rPr>
          <w:i/>
          <w:iCs/>
        </w:rPr>
        <w:lastRenderedPageBreak/>
        <w:t>para cumplir sus metas académicas, siempre y cuando estas horas hagan parte del plan de estudios y estén debidamente certificadas por la institución educativa.</w:t>
      </w:r>
    </w:p>
    <w:p w14:paraId="633B84BA" w14:textId="77777777" w:rsidR="00905D98" w:rsidRPr="00170F61" w:rsidRDefault="00905D98" w:rsidP="00E20F7F">
      <w:pPr>
        <w:ind w:left="270" w:right="424"/>
        <w:jc w:val="both"/>
        <w:rPr>
          <w:i/>
          <w:iCs/>
        </w:rPr>
      </w:pPr>
    </w:p>
    <w:p w14:paraId="37294BE3" w14:textId="38B08741" w:rsidR="00905D98" w:rsidRPr="00170F61" w:rsidRDefault="00905D98" w:rsidP="00E20F7F">
      <w:pPr>
        <w:ind w:left="270" w:right="424"/>
        <w:jc w:val="both"/>
      </w:pPr>
      <w:r w:rsidRPr="00170F61">
        <w:rPr>
          <w:b/>
          <w:bCs/>
          <w:i/>
          <w:iCs/>
        </w:rPr>
        <w:t>PARÁGRAFO 2.</w:t>
      </w:r>
      <w:r w:rsidRPr="00170F61">
        <w:rPr>
          <w:i/>
          <w:iCs/>
        </w:rPr>
        <w:t> Para programas que se estén cursando en el exterior se deberán allegar los documentos expedidos por la institución educativa en que se cursa el programa, donde conste la dedicación de la persona a las actividades académicas curriculares con una intensidad académica no inferior a 20 horas semanales. Igualmente se allegará la constancia de que la institución educativa deberá estar certificada por la autoridad competente para operar en ese país.”</w:t>
      </w:r>
      <w:r w:rsidR="002835B5" w:rsidRPr="00170F61">
        <w:rPr>
          <w:i/>
          <w:iCs/>
        </w:rPr>
        <w:t xml:space="preserve"> </w:t>
      </w:r>
      <w:r w:rsidR="002835B5" w:rsidRPr="00170F61">
        <w:t>(subraya y negrilla fuera de texto)</w:t>
      </w:r>
    </w:p>
    <w:p w14:paraId="407034DB" w14:textId="77777777" w:rsidR="00905D98" w:rsidRPr="00170F61" w:rsidRDefault="00905D98" w:rsidP="00B258D5">
      <w:pPr>
        <w:jc w:val="both"/>
      </w:pPr>
    </w:p>
    <w:p w14:paraId="7B0B1F50" w14:textId="0D72C47E" w:rsidR="00905D98" w:rsidRPr="00170F61" w:rsidRDefault="00905D98" w:rsidP="00B258D5">
      <w:pPr>
        <w:jc w:val="both"/>
      </w:pPr>
      <w:r w:rsidRPr="00170F61">
        <w:t xml:space="preserve">En concordancia con lo anterior, los </w:t>
      </w:r>
      <w:bookmarkStart w:id="3" w:name="_Hlk200609209"/>
      <w:r w:rsidRPr="00170F61">
        <w:t xml:space="preserve">artículos 7 y 8 de la Ley 30 de 1992 </w:t>
      </w:r>
      <w:bookmarkEnd w:id="3"/>
      <w:r w:rsidRPr="00170F61">
        <w:t>definen la educación superior así:</w:t>
      </w:r>
    </w:p>
    <w:p w14:paraId="2BE4E945" w14:textId="77777777" w:rsidR="00905D98" w:rsidRPr="00170F61" w:rsidRDefault="00905D98" w:rsidP="00B258D5">
      <w:pPr>
        <w:jc w:val="both"/>
      </w:pPr>
    </w:p>
    <w:p w14:paraId="3DC4F064" w14:textId="77777777" w:rsidR="00905D98" w:rsidRPr="00170F61" w:rsidRDefault="00905D98" w:rsidP="00E20F7F">
      <w:pPr>
        <w:ind w:left="270" w:right="424"/>
        <w:jc w:val="both"/>
        <w:rPr>
          <w:i/>
          <w:iCs/>
        </w:rPr>
      </w:pPr>
      <w:r w:rsidRPr="00170F61">
        <w:rPr>
          <w:i/>
          <w:iCs/>
        </w:rPr>
        <w:t>Artículo 7o. Los campos de acción de la Educación Superior, son: El de la técnica, el de la ciencia, el de la tecnología, el de las humanidades, el del arte y el de la filosofía.</w:t>
      </w:r>
    </w:p>
    <w:p w14:paraId="0FBFC668" w14:textId="77777777" w:rsidR="00905D98" w:rsidRPr="00170F61" w:rsidRDefault="00905D98" w:rsidP="660D3039">
      <w:pPr>
        <w:ind w:left="180" w:right="701"/>
        <w:jc w:val="both"/>
        <w:rPr>
          <w:i/>
          <w:iCs/>
        </w:rPr>
      </w:pPr>
    </w:p>
    <w:p w14:paraId="47470D36" w14:textId="24F74220" w:rsidR="00905D98" w:rsidRPr="00170F61" w:rsidRDefault="00905D98" w:rsidP="00E20F7F">
      <w:pPr>
        <w:ind w:left="270" w:right="424"/>
        <w:jc w:val="both"/>
        <w:rPr>
          <w:i/>
          <w:iCs/>
        </w:rPr>
      </w:pPr>
      <w:r w:rsidRPr="00170F61">
        <w:rPr>
          <w:i/>
          <w:iCs/>
        </w:rPr>
        <w:t xml:space="preserve">Artículo 8o. </w:t>
      </w:r>
      <w:r w:rsidRPr="00170F61">
        <w:rPr>
          <w:b/>
          <w:bCs/>
          <w:i/>
          <w:iCs/>
          <w:u w:val="single"/>
        </w:rPr>
        <w:t>Los programas de pregrado y de postgrado que ofrezcan las instituciones de Educación Superior, harán referencia a los campos de acción anteriormente señalados, de conformidad con sus propósitos de formación</w:t>
      </w:r>
      <w:r w:rsidRPr="00170F61">
        <w:rPr>
          <w:i/>
          <w:iCs/>
        </w:rPr>
        <w:t xml:space="preserve">. </w:t>
      </w:r>
      <w:r w:rsidRPr="00170F61">
        <w:t>(subraya y negrilla fuera de texto)</w:t>
      </w:r>
    </w:p>
    <w:p w14:paraId="2C6E7127" w14:textId="77777777" w:rsidR="00905D98" w:rsidRPr="00170F61" w:rsidRDefault="00905D98" w:rsidP="00B258D5">
      <w:pPr>
        <w:jc w:val="both"/>
      </w:pPr>
    </w:p>
    <w:p w14:paraId="67C52ACD" w14:textId="7702CC74" w:rsidR="007D4255" w:rsidRPr="00170F61" w:rsidRDefault="007D4255" w:rsidP="00B258D5">
      <w:pPr>
        <w:jc w:val="both"/>
      </w:pPr>
      <w:r w:rsidRPr="00170F61">
        <w:t>Lo anterior, confirmado por el Ministerio de Educación de la siguiente manera:</w:t>
      </w:r>
    </w:p>
    <w:p w14:paraId="2B729F41" w14:textId="77777777" w:rsidR="007D4255" w:rsidRPr="00170F61" w:rsidRDefault="007D4255" w:rsidP="00B258D5">
      <w:pPr>
        <w:jc w:val="both"/>
      </w:pPr>
    </w:p>
    <w:p w14:paraId="3240DBD0" w14:textId="58F6098D" w:rsidR="007D4255" w:rsidRPr="00170F61" w:rsidRDefault="007D4255" w:rsidP="00B258D5">
      <w:pPr>
        <w:ind w:left="567" w:right="701"/>
        <w:rPr>
          <w:b/>
          <w:bCs/>
          <w:i/>
          <w:iCs/>
        </w:rPr>
      </w:pPr>
      <w:bookmarkStart w:id="4" w:name="h2_2"/>
      <w:bookmarkStart w:id="5" w:name="_Hlk190759490"/>
      <w:r w:rsidRPr="00170F61">
        <w:rPr>
          <w:b/>
          <w:bCs/>
          <w:i/>
          <w:iCs/>
        </w:rPr>
        <w:t>“La educación superior</w:t>
      </w:r>
      <w:bookmarkEnd w:id="4"/>
    </w:p>
    <w:p w14:paraId="2B8F23D1" w14:textId="77777777" w:rsidR="007D4255" w:rsidRPr="00170F61" w:rsidRDefault="007D4255" w:rsidP="00B258D5">
      <w:pPr>
        <w:ind w:left="567" w:right="701"/>
        <w:rPr>
          <w:i/>
          <w:iCs/>
        </w:rPr>
      </w:pPr>
    </w:p>
    <w:p w14:paraId="7D3D9692" w14:textId="7B2DEAA1" w:rsidR="007D4255" w:rsidRPr="00170F61" w:rsidRDefault="007D4255" w:rsidP="00E20F7F">
      <w:pPr>
        <w:ind w:left="270" w:right="424"/>
        <w:jc w:val="both"/>
        <w:rPr>
          <w:i/>
          <w:iCs/>
        </w:rPr>
      </w:pPr>
      <w:r w:rsidRPr="00170F61">
        <w:rPr>
          <w:i/>
          <w:iCs/>
        </w:rPr>
        <w:t>La educación superior se imparte en dos niveles: pregrado y posgrado.</w:t>
      </w:r>
      <w:r w:rsidRPr="00170F61">
        <w:rPr>
          <w:i/>
          <w:iCs/>
        </w:rPr>
        <w:br/>
      </w:r>
      <w:r w:rsidRPr="00170F61">
        <w:rPr>
          <w:i/>
          <w:iCs/>
        </w:rPr>
        <w:br/>
        <w:t>El nivel de pregrado tiene, a su vez, tres niveles de formación:</w:t>
      </w:r>
    </w:p>
    <w:p w14:paraId="0085A6E7" w14:textId="77777777" w:rsidR="007D4255" w:rsidRPr="00170F61" w:rsidRDefault="007D4255" w:rsidP="00B258D5">
      <w:pPr>
        <w:ind w:left="567" w:right="701"/>
        <w:rPr>
          <w:i/>
          <w:iCs/>
        </w:rPr>
      </w:pPr>
    </w:p>
    <w:p w14:paraId="3EC66157" w14:textId="77777777" w:rsidR="007D4255" w:rsidRPr="00170F61" w:rsidRDefault="007D4255" w:rsidP="00B258D5">
      <w:pPr>
        <w:widowControl/>
        <w:numPr>
          <w:ilvl w:val="0"/>
          <w:numId w:val="24"/>
        </w:numPr>
        <w:autoSpaceDE/>
        <w:autoSpaceDN/>
        <w:spacing w:after="160"/>
        <w:ind w:left="993" w:right="701"/>
        <w:rPr>
          <w:i/>
          <w:iCs/>
        </w:rPr>
      </w:pPr>
      <w:r w:rsidRPr="00170F61">
        <w:rPr>
          <w:i/>
          <w:iCs/>
        </w:rPr>
        <w:t>Nivel Técnico Profesional (relativo a programas Técnicos Profesionales).</w:t>
      </w:r>
    </w:p>
    <w:p w14:paraId="5B911BA6" w14:textId="77777777" w:rsidR="007D4255" w:rsidRPr="00170F61" w:rsidRDefault="007D4255" w:rsidP="00B258D5">
      <w:pPr>
        <w:widowControl/>
        <w:numPr>
          <w:ilvl w:val="0"/>
          <w:numId w:val="24"/>
        </w:numPr>
        <w:autoSpaceDE/>
        <w:autoSpaceDN/>
        <w:spacing w:after="160"/>
        <w:ind w:left="993" w:right="701"/>
        <w:rPr>
          <w:i/>
          <w:iCs/>
        </w:rPr>
      </w:pPr>
      <w:r w:rsidRPr="00170F61">
        <w:rPr>
          <w:i/>
          <w:iCs/>
        </w:rPr>
        <w:t>Nivel Tecnológico (relativo a programas tecnológicos).</w:t>
      </w:r>
    </w:p>
    <w:p w14:paraId="68DE8F5C" w14:textId="77777777" w:rsidR="007D4255" w:rsidRPr="00170F61" w:rsidRDefault="007D4255" w:rsidP="00B258D5">
      <w:pPr>
        <w:widowControl/>
        <w:numPr>
          <w:ilvl w:val="0"/>
          <w:numId w:val="24"/>
        </w:numPr>
        <w:autoSpaceDE/>
        <w:autoSpaceDN/>
        <w:spacing w:after="160"/>
        <w:ind w:left="993" w:right="701"/>
        <w:rPr>
          <w:i/>
          <w:iCs/>
        </w:rPr>
      </w:pPr>
      <w:r w:rsidRPr="00170F61">
        <w:rPr>
          <w:i/>
          <w:iCs/>
        </w:rPr>
        <w:t>Nivel Profesional (relativo a programas profesionales universitarios).</w:t>
      </w:r>
    </w:p>
    <w:p w14:paraId="3D2EB761" w14:textId="77777777" w:rsidR="007D4255" w:rsidRPr="00170F61" w:rsidRDefault="007D4255" w:rsidP="00E20F7F">
      <w:pPr>
        <w:ind w:left="270" w:right="424"/>
        <w:jc w:val="both"/>
        <w:rPr>
          <w:i/>
          <w:iCs/>
        </w:rPr>
      </w:pPr>
      <w:r w:rsidRPr="00170F61">
        <w:rPr>
          <w:i/>
          <w:iCs/>
        </w:rPr>
        <w:br/>
        <w:t>La educación de posgrado comprende los siguientes niveles:</w:t>
      </w:r>
    </w:p>
    <w:p w14:paraId="03086AF4" w14:textId="77777777" w:rsidR="007D4255" w:rsidRPr="00170F61" w:rsidRDefault="007D4255" w:rsidP="00B258D5">
      <w:pPr>
        <w:ind w:left="567" w:right="701"/>
        <w:rPr>
          <w:i/>
          <w:iCs/>
        </w:rPr>
      </w:pPr>
    </w:p>
    <w:p w14:paraId="443DE0DA" w14:textId="77777777" w:rsidR="007D4255" w:rsidRPr="00170F61" w:rsidRDefault="007D4255" w:rsidP="00B258D5">
      <w:pPr>
        <w:widowControl/>
        <w:numPr>
          <w:ilvl w:val="0"/>
          <w:numId w:val="25"/>
        </w:numPr>
        <w:autoSpaceDE/>
        <w:autoSpaceDN/>
        <w:spacing w:after="160"/>
        <w:ind w:left="993" w:right="701"/>
        <w:rPr>
          <w:i/>
          <w:iCs/>
        </w:rPr>
      </w:pPr>
      <w:r w:rsidRPr="00170F61">
        <w:rPr>
          <w:i/>
          <w:iCs/>
        </w:rPr>
        <w:t>Especializaciones (relativas a programas de Especialización Técnica Profesional, Especialización Tecnológica y Especializaciones Profesionales).</w:t>
      </w:r>
    </w:p>
    <w:p w14:paraId="14E7D228" w14:textId="77777777" w:rsidR="007D4255" w:rsidRPr="00170F61" w:rsidRDefault="007D4255" w:rsidP="00B258D5">
      <w:pPr>
        <w:widowControl/>
        <w:numPr>
          <w:ilvl w:val="0"/>
          <w:numId w:val="25"/>
        </w:numPr>
        <w:autoSpaceDE/>
        <w:autoSpaceDN/>
        <w:spacing w:after="160"/>
        <w:ind w:left="993" w:right="701"/>
        <w:rPr>
          <w:i/>
          <w:iCs/>
        </w:rPr>
      </w:pPr>
      <w:r w:rsidRPr="00170F61">
        <w:rPr>
          <w:i/>
          <w:iCs/>
        </w:rPr>
        <w:t>Maestrías.</w:t>
      </w:r>
    </w:p>
    <w:p w14:paraId="3AB6AE23" w14:textId="5ECE5D23" w:rsidR="007D4255" w:rsidRPr="00170F61" w:rsidRDefault="007D4255" w:rsidP="00393DF3">
      <w:pPr>
        <w:widowControl/>
        <w:numPr>
          <w:ilvl w:val="0"/>
          <w:numId w:val="25"/>
        </w:numPr>
        <w:autoSpaceDE/>
        <w:autoSpaceDN/>
        <w:ind w:left="993" w:right="701"/>
        <w:rPr>
          <w:i/>
          <w:iCs/>
        </w:rPr>
      </w:pPr>
      <w:r w:rsidRPr="00170F61">
        <w:rPr>
          <w:i/>
          <w:iCs/>
        </w:rPr>
        <w:t>Doctorados.”</w:t>
      </w:r>
      <w:r w:rsidRPr="00170F61">
        <w:rPr>
          <w:rStyle w:val="Refdenotaalpie"/>
          <w:i/>
          <w:iCs/>
        </w:rPr>
        <w:footnoteReference w:id="2"/>
      </w:r>
      <w:bookmarkEnd w:id="5"/>
    </w:p>
    <w:p w14:paraId="4EEC0B23" w14:textId="77777777" w:rsidR="00393DF3" w:rsidRPr="00170F61" w:rsidRDefault="00393DF3" w:rsidP="00393DF3">
      <w:pPr>
        <w:jc w:val="both"/>
      </w:pPr>
    </w:p>
    <w:p w14:paraId="19071D18" w14:textId="2DD7E800" w:rsidR="00905D98" w:rsidRPr="00170F61" w:rsidRDefault="007D4255" w:rsidP="00393DF3">
      <w:pPr>
        <w:jc w:val="both"/>
      </w:pPr>
      <w:r w:rsidRPr="00170F61">
        <w:t>Así las cosas, conforme con los articulados expues</w:t>
      </w:r>
      <w:r w:rsidR="00BD5B9E" w:rsidRPr="00170F61">
        <w:t>tos, la condición de estudiante que debe acreditarse para ser beneficiario de una sustitución pensional y/o pensión de sobrevivientes conforme con los requisitos establecido el literal f del artículo 47 de la Ley 100 de 1993</w:t>
      </w:r>
      <w:r w:rsidR="00663A97" w:rsidRPr="00170F61">
        <w:t>, modificado por el artículo 13 de la Ley 797 de 2003</w:t>
      </w:r>
      <w:r w:rsidR="00BD5B9E" w:rsidRPr="00170F61">
        <w:t xml:space="preserve">, son </w:t>
      </w:r>
      <w:r w:rsidR="0077253C" w:rsidRPr="00170F61">
        <w:t>aquellos</w:t>
      </w:r>
      <w:r w:rsidR="00BD5B9E" w:rsidRPr="00170F61">
        <w:t xml:space="preserve"> que se encuentren cursando un programa de preescolar, básica, media </w:t>
      </w:r>
      <w:r w:rsidR="00BD5B9E" w:rsidRPr="00170F61">
        <w:rPr>
          <w:b/>
          <w:bCs/>
          <w:u w:val="single"/>
        </w:rPr>
        <w:t>o superior,</w:t>
      </w:r>
      <w:r w:rsidR="00BD5B9E" w:rsidRPr="00170F61">
        <w:t xml:space="preserve"> siendo que está última abarca programadas de pregrado y postgrado, como lo es la especialización. </w:t>
      </w:r>
    </w:p>
    <w:p w14:paraId="5B4E61B2" w14:textId="77777777" w:rsidR="00BD5B9E" w:rsidRPr="00170F61" w:rsidRDefault="00BD5B9E" w:rsidP="00B258D5">
      <w:pPr>
        <w:jc w:val="both"/>
      </w:pPr>
    </w:p>
    <w:p w14:paraId="43DD39A8" w14:textId="662779F3" w:rsidR="00BD5B9E" w:rsidRPr="00170F61" w:rsidRDefault="00BD5B9E" w:rsidP="00B258D5">
      <w:pPr>
        <w:jc w:val="both"/>
      </w:pPr>
      <w:r w:rsidRPr="00170F61">
        <w:t>Al respecto de la acreditación de la condición de estudiante, la Corte Constitucional en Sentencia T-341 de 2011 precisó:</w:t>
      </w:r>
    </w:p>
    <w:p w14:paraId="71AEC887" w14:textId="77777777" w:rsidR="00BD5B9E" w:rsidRPr="00170F61" w:rsidRDefault="00BD5B9E" w:rsidP="00B258D5">
      <w:pPr>
        <w:jc w:val="both"/>
      </w:pPr>
    </w:p>
    <w:p w14:paraId="710C191E" w14:textId="77777777" w:rsidR="00BD5B9E" w:rsidRPr="00170F61" w:rsidRDefault="00BD5B9E" w:rsidP="00E20F7F">
      <w:pPr>
        <w:ind w:left="270" w:right="424"/>
        <w:jc w:val="both"/>
        <w:rPr>
          <w:i/>
          <w:iCs/>
        </w:rPr>
      </w:pPr>
      <w:r w:rsidRPr="00170F61">
        <w:rPr>
          <w:i/>
          <w:iCs/>
        </w:rPr>
        <w:t>En consecuencia, una suspensión en el pago de la mesada pensional a la que tiene derecho una vez acreditado el condicionante que lo califica como beneficiario, esto es, ser estudiante, genera una ostensible violación de los derechos fundamentales al mínimo vital y a la educación, pues la falta de suministro de ésta obstaculiza no sólo la satisfacción de sus necesidades básicas sino también el proceso educativo, fin último de la norma que lo constituye como beneficiario, de allí que se configure un perjuicio irremediable que amerita el accionar del juez de tutela para la concesión del amparo.</w:t>
      </w:r>
    </w:p>
    <w:p w14:paraId="782C9A18" w14:textId="77777777" w:rsidR="00BD5B9E" w:rsidRPr="00170F61" w:rsidRDefault="00BD5B9E" w:rsidP="660D3039">
      <w:pPr>
        <w:ind w:left="270" w:right="708"/>
        <w:jc w:val="both"/>
        <w:rPr>
          <w:i/>
          <w:iCs/>
        </w:rPr>
      </w:pPr>
    </w:p>
    <w:p w14:paraId="622070D8" w14:textId="2DE5527C" w:rsidR="00BD5B9E" w:rsidRPr="00170F61" w:rsidRDefault="00BD5B9E" w:rsidP="00E20F7F">
      <w:pPr>
        <w:ind w:left="270" w:right="424"/>
        <w:jc w:val="both"/>
        <w:rPr>
          <w:i/>
          <w:iCs/>
        </w:rPr>
      </w:pPr>
      <w:r w:rsidRPr="00170F61">
        <w:rPr>
          <w:i/>
          <w:iCs/>
        </w:rPr>
        <w:t xml:space="preserve">(…) </w:t>
      </w:r>
    </w:p>
    <w:p w14:paraId="22EFE060" w14:textId="77777777" w:rsidR="00BD5B9E" w:rsidRPr="00170F61" w:rsidRDefault="00BD5B9E" w:rsidP="660D3039">
      <w:pPr>
        <w:ind w:left="270" w:right="708"/>
        <w:jc w:val="both"/>
        <w:rPr>
          <w:i/>
          <w:iCs/>
        </w:rPr>
      </w:pPr>
    </w:p>
    <w:p w14:paraId="1195FE7D" w14:textId="462B4378" w:rsidR="00BD5B9E" w:rsidRPr="00170F61" w:rsidRDefault="00BD5B9E" w:rsidP="00E20F7F">
      <w:pPr>
        <w:ind w:left="270" w:right="424"/>
        <w:jc w:val="both"/>
        <w:rPr>
          <w:i/>
          <w:iCs/>
        </w:rPr>
      </w:pPr>
      <w:r w:rsidRPr="00170F61">
        <w:rPr>
          <w:i/>
          <w:iCs/>
        </w:rPr>
        <w:lastRenderedPageBreak/>
        <w:t>-</w:t>
      </w:r>
      <w:r w:rsidRPr="00170F61">
        <w:rPr>
          <w:b/>
          <w:bCs/>
          <w:i/>
          <w:iCs/>
          <w:u w:val="single"/>
        </w:rPr>
        <w:t xml:space="preserve">La interpretación realizada por la entidad demandada adiciona un requisito que la legislación vigente no prescribe, pues, como se señaló de manera precedente, para hacerse beneficiario de la pensión de sobreviviente basta acreditar estar cursando estudios en una institución reconocida por el Ministerio </w:t>
      </w:r>
      <w:r w:rsidR="00CF30A3" w:rsidRPr="00170F61">
        <w:rPr>
          <w:b/>
          <w:bCs/>
          <w:i/>
          <w:iCs/>
          <w:u w:val="single"/>
        </w:rPr>
        <w:t>de</w:t>
      </w:r>
      <w:r w:rsidRPr="00170F61">
        <w:rPr>
          <w:b/>
          <w:bCs/>
          <w:i/>
          <w:iCs/>
          <w:u w:val="single"/>
        </w:rPr>
        <w:t xml:space="preserve"> Educación con la intensidad horaria señalada. Así mismo, es preciso señalar que las limitaciones que se establecen a los derechos y más, cuando éstos son fundamentales, son taxativas y no se pueden interpretar de forma extensiva o análoga</w:t>
      </w:r>
      <w:r w:rsidRPr="00170F61">
        <w:rPr>
          <w:i/>
          <w:iCs/>
        </w:rPr>
        <w:t xml:space="preserve"> como lo plantea Colmena Riesgos Profesionales. </w:t>
      </w:r>
      <w:r w:rsidRPr="00170F61">
        <w:t>(subraya y negrilla fuera de texto)</w:t>
      </w:r>
    </w:p>
    <w:p w14:paraId="64B1A8F7" w14:textId="77777777" w:rsidR="00BD5B9E" w:rsidRPr="00170F61" w:rsidRDefault="00BD5B9E" w:rsidP="00B258D5">
      <w:pPr>
        <w:jc w:val="both"/>
      </w:pPr>
    </w:p>
    <w:p w14:paraId="096522B5" w14:textId="2A961467" w:rsidR="00BD5B9E" w:rsidRPr="00170F61" w:rsidRDefault="00BD5B9E" w:rsidP="00B258D5">
      <w:pPr>
        <w:jc w:val="both"/>
      </w:pPr>
      <w:r w:rsidRPr="00170F61">
        <w:t>A su turno el Tribunal Administrativo de Bolívar mediante Sentencia No. 037 de 2023 al resolver un caso similar al que nos ocupa, argumentó:</w:t>
      </w:r>
    </w:p>
    <w:p w14:paraId="1CEE7D31" w14:textId="77777777" w:rsidR="00BD5B9E" w:rsidRPr="00170F61" w:rsidRDefault="00BD5B9E" w:rsidP="00B258D5">
      <w:pPr>
        <w:jc w:val="both"/>
      </w:pPr>
    </w:p>
    <w:p w14:paraId="4F8728AA" w14:textId="77777777" w:rsidR="0077253C" w:rsidRPr="00170F61" w:rsidRDefault="0077253C" w:rsidP="00E20F7F">
      <w:pPr>
        <w:ind w:left="270" w:right="424"/>
        <w:jc w:val="both"/>
        <w:rPr>
          <w:i/>
          <w:iCs/>
        </w:rPr>
      </w:pPr>
      <w:r w:rsidRPr="00170F61">
        <w:rPr>
          <w:i/>
          <w:iCs/>
        </w:rPr>
        <w:t xml:space="preserve">“Al respecto, comparte la Sala lo sostenido por el A-quo al afirmar que el artículo 2 de la Ley 1574 de 2012, que regula la condición de estudiantes para acceder al derecho a la sustitución pensional, en forma expresa exige como único requisito que el interesado dedique a actividades académicas no menos de 20 horas semanales, </w:t>
      </w:r>
      <w:r w:rsidRPr="00170F61">
        <w:rPr>
          <w:b/>
          <w:bCs/>
          <w:i/>
          <w:iCs/>
          <w:u w:val="single"/>
        </w:rPr>
        <w:t>sin distinguir entre la educación formal, media o superior, estando dentro  de esta última, no solo el pregrado sino también los estudios de postgrado</w:t>
      </w:r>
      <w:r w:rsidRPr="00170F61">
        <w:rPr>
          <w:i/>
          <w:iCs/>
        </w:rPr>
        <w:t xml:space="preserve"> en nivel maestría, </w:t>
      </w:r>
      <w:r w:rsidRPr="00170F61">
        <w:rPr>
          <w:b/>
          <w:bCs/>
          <w:i/>
          <w:iCs/>
          <w:u w:val="single"/>
        </w:rPr>
        <w:t xml:space="preserve">pues de conformidad con los artículos 822 y 1023 de la Ley 30 de 199224, la educación superior abarca tanto programas de pregrado como de postgrado, incluyendo entre estos últimos, las especializaciones, las maestrías, los doctorados y los </w:t>
      </w:r>
      <w:proofErr w:type="spellStart"/>
      <w:r w:rsidRPr="00170F61">
        <w:rPr>
          <w:b/>
          <w:bCs/>
          <w:i/>
          <w:iCs/>
          <w:u w:val="single"/>
        </w:rPr>
        <w:t>post-doctorados</w:t>
      </w:r>
      <w:proofErr w:type="spellEnd"/>
      <w:r w:rsidRPr="00170F61">
        <w:rPr>
          <w:i/>
          <w:iCs/>
        </w:rPr>
        <w:t xml:space="preserve">. Por tal razón, no le está dado a la accionada exigir un requisito no contemplado en la Ley.” </w:t>
      </w:r>
      <w:r w:rsidRPr="00170F61">
        <w:t>(subraya y negrilla fuera de texto)</w:t>
      </w:r>
    </w:p>
    <w:p w14:paraId="783FB150" w14:textId="77777777" w:rsidR="00BD5B9E" w:rsidRPr="00170F61" w:rsidRDefault="00BD5B9E" w:rsidP="00B258D5">
      <w:pPr>
        <w:jc w:val="both"/>
      </w:pPr>
    </w:p>
    <w:p w14:paraId="769805CA" w14:textId="0FBE1C39" w:rsidR="00A44A5C" w:rsidRPr="00170F61" w:rsidRDefault="00A44A5C" w:rsidP="00B258D5">
      <w:pPr>
        <w:jc w:val="both"/>
      </w:pPr>
      <w:r w:rsidRPr="00170F61">
        <w:t>En el mismo sentido el Tribunal Superior de Pereira en sentencia ST2-0041-2022, argumentó:</w:t>
      </w:r>
    </w:p>
    <w:p w14:paraId="323A7268" w14:textId="77777777" w:rsidR="00A44A5C" w:rsidRPr="00170F61" w:rsidRDefault="00A44A5C" w:rsidP="00B258D5">
      <w:pPr>
        <w:jc w:val="both"/>
      </w:pPr>
    </w:p>
    <w:p w14:paraId="7F80C2B6" w14:textId="33ED951C" w:rsidR="00A44A5C" w:rsidRPr="00170F61" w:rsidRDefault="00A44A5C" w:rsidP="00E20F7F">
      <w:pPr>
        <w:ind w:left="270" w:right="424"/>
        <w:jc w:val="both"/>
      </w:pPr>
      <w:r w:rsidRPr="00170F61">
        <w:rPr>
          <w:i/>
          <w:iCs/>
        </w:rPr>
        <w:t xml:space="preserve">“Discrepa la Sala de dicha premisa, que antepone el criterio interno de la autoridad, a la procedencia fijada por el legislador en los </w:t>
      </w:r>
      <w:r w:rsidRPr="00170F61">
        <w:rPr>
          <w:i/>
          <w:iCs/>
          <w:lang w:val="es-CO"/>
        </w:rPr>
        <w:t xml:space="preserve">artículos 47, literal “c”, Ley 100, y 2º, Ley 1574. </w:t>
      </w:r>
      <w:r w:rsidRPr="00170F61">
        <w:rPr>
          <w:b/>
          <w:bCs/>
          <w:i/>
          <w:iCs/>
          <w:u w:val="single"/>
          <w:lang w:val="es-CO"/>
        </w:rPr>
        <w:t>Las normas exigen, entre varios supuestos, cursar estudios superiores con intensidad horaria no menor a 20 horas semanales, sin distinguir entre estudios de pregrado o posgrado</w:t>
      </w:r>
      <w:r w:rsidRPr="00170F61">
        <w:rPr>
          <w:i/>
          <w:iCs/>
          <w:lang w:val="es-CO"/>
        </w:rPr>
        <w:t xml:space="preserve">; entonces, como el interesado probó con certificación de la Directora de Admisiones Registro y Control de la Universidad Tecnológica de Pereira (Ib. </w:t>
      </w:r>
      <w:proofErr w:type="spellStart"/>
      <w:r w:rsidRPr="00170F61">
        <w:rPr>
          <w:i/>
          <w:iCs/>
          <w:lang w:val="es-CO"/>
        </w:rPr>
        <w:t>Pdf</w:t>
      </w:r>
      <w:proofErr w:type="spellEnd"/>
      <w:r w:rsidRPr="00170F61">
        <w:rPr>
          <w:i/>
          <w:iCs/>
          <w:lang w:val="es-CO"/>
        </w:rPr>
        <w:t xml:space="preserve"> No.02, folio 35), aclarada con escrito del 20-02-2022 (Cuaderno No.2, </w:t>
      </w:r>
      <w:proofErr w:type="spellStart"/>
      <w:r w:rsidRPr="00170F61">
        <w:rPr>
          <w:i/>
          <w:iCs/>
          <w:lang w:val="es-CO"/>
        </w:rPr>
        <w:t>pdf</w:t>
      </w:r>
      <w:proofErr w:type="spellEnd"/>
      <w:r w:rsidRPr="00170F61">
        <w:rPr>
          <w:i/>
          <w:iCs/>
          <w:lang w:val="es-CO"/>
        </w:rPr>
        <w:t xml:space="preserve"> No.14), que cursa el segundo semestre de maestría en educación </w:t>
      </w:r>
      <w:r w:rsidRPr="00170F61">
        <w:rPr>
          <w:i/>
          <w:iCs/>
          <w:u w:val="single"/>
          <w:lang w:val="es-CO"/>
        </w:rPr>
        <w:t>con intensidad de cuarenta y ocho (48) horas semanales, es notorio que cumple el requisito</w:t>
      </w:r>
      <w:r w:rsidRPr="00170F61">
        <w:rPr>
          <w:i/>
          <w:iCs/>
          <w:lang w:val="es-CO"/>
        </w:rPr>
        <w:t>.”</w:t>
      </w:r>
      <w:r w:rsidRPr="00170F61">
        <w:rPr>
          <w:i/>
          <w:iCs/>
        </w:rPr>
        <w:t xml:space="preserve"> </w:t>
      </w:r>
      <w:r w:rsidRPr="00170F61">
        <w:t>(subraya y negrilla fuera de texto)</w:t>
      </w:r>
    </w:p>
    <w:p w14:paraId="3E04CC3C" w14:textId="77777777" w:rsidR="00E20AD3" w:rsidRPr="00170F61" w:rsidRDefault="00E20AD3" w:rsidP="660D3039">
      <w:pPr>
        <w:pStyle w:val="Textoindependiente"/>
        <w:ind w:left="360" w:right="708"/>
        <w:jc w:val="both"/>
        <w:rPr>
          <w:i/>
          <w:iCs/>
          <w:sz w:val="22"/>
          <w:szCs w:val="22"/>
          <w:lang w:val="es-CO"/>
        </w:rPr>
      </w:pPr>
    </w:p>
    <w:p w14:paraId="1D7EA6FF" w14:textId="0EEFDC02" w:rsidR="00E20AD3" w:rsidRPr="00170F61" w:rsidRDefault="00E20AD3" w:rsidP="00E20F7F">
      <w:pPr>
        <w:pStyle w:val="Textoindependiente"/>
        <w:ind w:right="-1"/>
        <w:jc w:val="both"/>
        <w:rPr>
          <w:sz w:val="22"/>
          <w:szCs w:val="22"/>
          <w:lang w:val="es-CO"/>
        </w:rPr>
      </w:pPr>
      <w:r w:rsidRPr="00170F61">
        <w:rPr>
          <w:sz w:val="22"/>
          <w:szCs w:val="22"/>
          <w:lang w:val="es-CO"/>
        </w:rPr>
        <w:t>De igual forma, la Sala de Casación Laboral de la Corte Suprema de Justicia ha sido pacifica en indicar que la prestación económica al hijo mayor de 18 años podrá extenderse hasta que cumpla 25 años de edad, siempre y cuando acredite su dependencia económica en virtud de la continuidad de sus estudios, sin imponer cargas y requisitos adicionales. Lo anterior puede preverse mediante sentencia SL3283-2024 en la cual precisó:</w:t>
      </w:r>
    </w:p>
    <w:p w14:paraId="5053DB26" w14:textId="77777777" w:rsidR="00E20AD3" w:rsidRPr="00170F61" w:rsidRDefault="00E20AD3" w:rsidP="00E20AD3">
      <w:pPr>
        <w:pStyle w:val="Textoindependiente"/>
        <w:ind w:right="708"/>
        <w:jc w:val="both"/>
        <w:rPr>
          <w:sz w:val="22"/>
          <w:szCs w:val="22"/>
          <w:lang w:val="es-CO"/>
        </w:rPr>
      </w:pPr>
    </w:p>
    <w:p w14:paraId="11D33490" w14:textId="41566E50" w:rsidR="00E20AD3" w:rsidRPr="00170F61" w:rsidRDefault="00E20AD3" w:rsidP="00E20F7F">
      <w:pPr>
        <w:ind w:left="270" w:right="424"/>
        <w:jc w:val="both"/>
        <w:rPr>
          <w:i/>
          <w:iCs/>
          <w:lang w:val="es-CO"/>
        </w:rPr>
      </w:pPr>
      <w:r w:rsidRPr="00170F61">
        <w:rPr>
          <w:i/>
          <w:iCs/>
          <w:lang w:val="es-CO"/>
        </w:rPr>
        <w:t>“</w:t>
      </w:r>
      <w:r w:rsidRPr="00170F61">
        <w:rPr>
          <w:i/>
          <w:iCs/>
        </w:rPr>
        <w:t>Téngase en cuenta que el derecho pensional reconocido, en principio, deberá sufragarse hasta el 29 de diciembre de 2026, data en la que la menor beneficiaria arribará a los 18 años y, en caso excepcional, al acreditar su condición de dependiente económico por razón de los estudios, podrá extenderse el pago hasta cuando cumpla los 25 años.”</w:t>
      </w:r>
    </w:p>
    <w:p w14:paraId="791DD622" w14:textId="77777777" w:rsidR="00A44A5C" w:rsidRPr="00170F61" w:rsidRDefault="00A44A5C" w:rsidP="00B258D5">
      <w:pPr>
        <w:jc w:val="both"/>
      </w:pPr>
    </w:p>
    <w:p w14:paraId="5B4E2F29" w14:textId="77A2A892" w:rsidR="00BD5B9E" w:rsidRPr="00170F61" w:rsidRDefault="0077253C" w:rsidP="00B258D5">
      <w:pPr>
        <w:pStyle w:val="paragraph"/>
        <w:spacing w:before="0" w:beforeAutospacing="0" w:after="0" w:afterAutospacing="0"/>
        <w:jc w:val="both"/>
        <w:textAlignment w:val="baseline"/>
        <w:rPr>
          <w:rFonts w:ascii="Arial" w:hAnsi="Arial" w:cs="Arial"/>
          <w:sz w:val="22"/>
          <w:szCs w:val="22"/>
        </w:rPr>
      </w:pPr>
      <w:r w:rsidRPr="00170F61">
        <w:rPr>
          <w:rFonts w:ascii="Arial" w:hAnsi="Arial" w:cs="Arial"/>
          <w:sz w:val="22"/>
          <w:szCs w:val="22"/>
        </w:rPr>
        <w:t xml:space="preserve">Se concluye </w:t>
      </w:r>
      <w:r w:rsidR="00A44A5C" w:rsidRPr="00170F61">
        <w:rPr>
          <w:rFonts w:ascii="Arial" w:hAnsi="Arial" w:cs="Arial"/>
          <w:sz w:val="22"/>
          <w:szCs w:val="22"/>
        </w:rPr>
        <w:t>con la jurisprudencia en cita y la normatividad vigente que</w:t>
      </w:r>
      <w:r w:rsidRPr="00170F61">
        <w:rPr>
          <w:rFonts w:ascii="Arial" w:hAnsi="Arial" w:cs="Arial"/>
          <w:sz w:val="22"/>
          <w:szCs w:val="22"/>
        </w:rPr>
        <w:t>, en el caso marras</w:t>
      </w:r>
      <w:r w:rsidR="000609D1" w:rsidRPr="00170F61">
        <w:rPr>
          <w:rFonts w:ascii="Arial" w:hAnsi="Arial" w:cs="Arial"/>
          <w:sz w:val="22"/>
          <w:szCs w:val="22"/>
        </w:rPr>
        <w:t xml:space="preserve">, </w:t>
      </w:r>
      <w:r w:rsidRPr="00170F61">
        <w:rPr>
          <w:rStyle w:val="normaltextrun"/>
          <w:rFonts w:ascii="Arial" w:eastAsia="Arial" w:hAnsi="Arial" w:cs="Arial"/>
          <w:b/>
          <w:bCs/>
          <w:sz w:val="22"/>
          <w:szCs w:val="22"/>
          <w:shd w:val="clear" w:color="auto" w:fill="FFFFFF"/>
          <w:lang w:val="es-ES"/>
        </w:rPr>
        <w:t>ANDREA OLAVE RUEDA</w:t>
      </w:r>
      <w:r w:rsidRPr="00170F61">
        <w:rPr>
          <w:rStyle w:val="normaltextrun"/>
          <w:rFonts w:ascii="Arial" w:eastAsia="Arial" w:hAnsi="Arial" w:cs="Arial"/>
          <w:sz w:val="22"/>
          <w:szCs w:val="22"/>
          <w:shd w:val="clear" w:color="auto" w:fill="FFFFFF"/>
          <w:lang w:val="es-ES"/>
        </w:rPr>
        <w:t xml:space="preserve"> acreditó la condición de estudiante de educación superior, aportando certificación de la FACULTAD DE SALUD DE ESCUELA DE ODONTOLOGÍA, donde</w:t>
      </w:r>
      <w:r w:rsidR="000609D1" w:rsidRPr="00170F61">
        <w:rPr>
          <w:rStyle w:val="normaltextrun"/>
          <w:rFonts w:ascii="Arial" w:eastAsia="Arial" w:hAnsi="Arial" w:cs="Arial"/>
          <w:sz w:val="22"/>
          <w:szCs w:val="22"/>
          <w:shd w:val="clear" w:color="auto" w:fill="FFFFFF"/>
          <w:lang w:val="es-ES"/>
        </w:rPr>
        <w:t xml:space="preserve"> se</w:t>
      </w:r>
      <w:r w:rsidRPr="00170F61">
        <w:rPr>
          <w:rStyle w:val="normaltextrun"/>
          <w:rFonts w:ascii="Arial" w:eastAsia="Arial" w:hAnsi="Arial" w:cs="Arial"/>
          <w:sz w:val="22"/>
          <w:szCs w:val="22"/>
          <w:shd w:val="clear" w:color="auto" w:fill="FFFFFF"/>
          <w:lang w:val="es-ES"/>
        </w:rPr>
        <w:t xml:space="preserve"> indica que mi prohijada se encuentra cursando la ESPECIALIZACION EN PERIODONCIA, tal como bien lo aduce COLPENSIONES</w:t>
      </w:r>
      <w:r w:rsidR="001E214B" w:rsidRPr="00170F61">
        <w:rPr>
          <w:rStyle w:val="normaltextrun"/>
          <w:rFonts w:ascii="Arial" w:eastAsia="Arial" w:hAnsi="Arial" w:cs="Arial"/>
          <w:sz w:val="22"/>
          <w:szCs w:val="22"/>
          <w:shd w:val="clear" w:color="auto" w:fill="FFFFFF"/>
          <w:lang w:val="es-ES"/>
        </w:rPr>
        <w:t xml:space="preserve"> en la Resolución recurrida</w:t>
      </w:r>
      <w:r w:rsidRPr="00170F61">
        <w:rPr>
          <w:rStyle w:val="normaltextrun"/>
          <w:rFonts w:ascii="Arial" w:eastAsia="Arial" w:hAnsi="Arial" w:cs="Arial"/>
          <w:sz w:val="22"/>
          <w:szCs w:val="22"/>
          <w:shd w:val="clear" w:color="auto" w:fill="FFFFFF"/>
          <w:lang w:val="es-ES"/>
        </w:rPr>
        <w:t xml:space="preserve">, por tanto, no es dable dejar en suspenso la sustitución pensional ya reconocida, pues no existen motivos o circunstancias de orden legal para que no se le continue pagando la mesada pensional a la beneficiaria. </w:t>
      </w:r>
    </w:p>
    <w:p w14:paraId="7609763D" w14:textId="77777777" w:rsidR="0077253C" w:rsidRPr="00170F61" w:rsidRDefault="0077253C" w:rsidP="00B258D5">
      <w:pPr>
        <w:pStyle w:val="paragraph"/>
        <w:spacing w:before="0" w:beforeAutospacing="0" w:after="0" w:afterAutospacing="0"/>
        <w:jc w:val="both"/>
        <w:textAlignment w:val="baseline"/>
        <w:rPr>
          <w:rFonts w:ascii="Arial" w:hAnsi="Arial" w:cs="Arial"/>
          <w:sz w:val="22"/>
          <w:szCs w:val="22"/>
        </w:rPr>
      </w:pPr>
    </w:p>
    <w:p w14:paraId="703FED90" w14:textId="7DBF7F3B" w:rsidR="0077253C" w:rsidRPr="00170F61" w:rsidRDefault="0077253C" w:rsidP="00B258D5">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r w:rsidRPr="00170F61">
        <w:rPr>
          <w:rStyle w:val="normaltextrun"/>
          <w:rFonts w:ascii="Arial" w:eastAsia="Arial" w:hAnsi="Arial" w:cs="Arial"/>
          <w:color w:val="000000"/>
          <w:sz w:val="22"/>
          <w:szCs w:val="22"/>
        </w:rPr>
        <w:t>Finalmente, y conforme con lo expuesto</w:t>
      </w:r>
      <w:r w:rsidR="000C3B62" w:rsidRPr="00170F61">
        <w:rPr>
          <w:rStyle w:val="normaltextrun"/>
          <w:rFonts w:ascii="Arial" w:eastAsia="Arial" w:hAnsi="Arial" w:cs="Arial"/>
          <w:color w:val="000000"/>
          <w:sz w:val="22"/>
          <w:szCs w:val="22"/>
        </w:rPr>
        <w:t>, la norma prevé acreditar la condición de estudiante de estudios superiores sin realizar distinción si son programas de pregrado o postgrado, por tanto, es claro que la señora</w:t>
      </w:r>
      <w:r w:rsidRPr="00170F61">
        <w:rPr>
          <w:rStyle w:val="normaltextrun"/>
          <w:rFonts w:ascii="Arial" w:eastAsia="Arial" w:hAnsi="Arial" w:cs="Arial"/>
          <w:color w:val="000000"/>
          <w:sz w:val="22"/>
          <w:szCs w:val="22"/>
        </w:rPr>
        <w:t xml:space="preserve"> </w:t>
      </w:r>
      <w:r w:rsidRPr="00170F61">
        <w:rPr>
          <w:rStyle w:val="normaltextrun"/>
          <w:rFonts w:ascii="Arial" w:eastAsia="Arial" w:hAnsi="Arial" w:cs="Arial"/>
          <w:b/>
          <w:bCs/>
          <w:sz w:val="22"/>
          <w:szCs w:val="22"/>
          <w:shd w:val="clear" w:color="auto" w:fill="FFFFFF"/>
          <w:lang w:val="es-ES"/>
        </w:rPr>
        <w:t>ANDREA OLAVE RUEDA</w:t>
      </w:r>
      <w:r w:rsidRPr="00170F61">
        <w:rPr>
          <w:rStyle w:val="normaltextrun"/>
          <w:rFonts w:ascii="Arial" w:eastAsia="Arial" w:hAnsi="Arial" w:cs="Arial"/>
          <w:sz w:val="22"/>
          <w:szCs w:val="22"/>
          <w:shd w:val="clear" w:color="auto" w:fill="FFFFFF"/>
          <w:lang w:val="es-ES"/>
        </w:rPr>
        <w:t xml:space="preserve"> tiene derecho al pago de la prestación económica deprecada, por acreditar la condición de estudiante </w:t>
      </w:r>
      <w:r w:rsidR="000C3B62" w:rsidRPr="00170F61">
        <w:rPr>
          <w:rStyle w:val="normaltextrun"/>
          <w:rFonts w:ascii="Arial" w:eastAsia="Arial" w:hAnsi="Arial" w:cs="Arial"/>
          <w:sz w:val="22"/>
          <w:szCs w:val="22"/>
          <w:shd w:val="clear" w:color="auto" w:fill="FFFFFF"/>
          <w:lang w:val="es-ES"/>
        </w:rPr>
        <w:t xml:space="preserve">en la intensidad horaria requerida </w:t>
      </w:r>
      <w:r w:rsidRPr="00170F61">
        <w:rPr>
          <w:rStyle w:val="normaltextrun"/>
          <w:rFonts w:ascii="Arial" w:eastAsia="Arial" w:hAnsi="Arial" w:cs="Arial"/>
          <w:sz w:val="22"/>
          <w:szCs w:val="22"/>
          <w:shd w:val="clear" w:color="auto" w:fill="FFFFFF"/>
          <w:lang w:val="es-ES"/>
        </w:rPr>
        <w:t>que exige el literal f del artículo 47 de la Ley 100 de 1993,</w:t>
      </w:r>
      <w:r w:rsidR="00A44A5C" w:rsidRPr="00170F61">
        <w:rPr>
          <w:rStyle w:val="normaltextrun"/>
          <w:rFonts w:ascii="Arial" w:eastAsia="Arial" w:hAnsi="Arial" w:cs="Arial"/>
          <w:sz w:val="22"/>
          <w:szCs w:val="22"/>
          <w:shd w:val="clear" w:color="auto" w:fill="FFFFFF"/>
          <w:lang w:val="es-ES"/>
        </w:rPr>
        <w:t xml:space="preserve"> modificado por el artículo 13 de la Ley 797 de 2003</w:t>
      </w:r>
      <w:r w:rsidR="000C3B62" w:rsidRPr="00170F61">
        <w:rPr>
          <w:rStyle w:val="normaltextrun"/>
          <w:rFonts w:ascii="Arial" w:eastAsia="Arial" w:hAnsi="Arial" w:cs="Arial"/>
          <w:sz w:val="22"/>
          <w:szCs w:val="22"/>
          <w:shd w:val="clear" w:color="auto" w:fill="FFFFFF"/>
          <w:lang w:val="es-ES"/>
        </w:rPr>
        <w:t xml:space="preserve"> en concordancia con el artículo 2 de la Ley 1574 de 2012, así las cosas, la negativa de COLPENSIONES no tiene fundamento legal ni jurisprudencial,  </w:t>
      </w:r>
      <w:r w:rsidRPr="00170F61">
        <w:rPr>
          <w:rStyle w:val="normaltextrun"/>
          <w:rFonts w:ascii="Arial" w:eastAsia="Arial" w:hAnsi="Arial" w:cs="Arial"/>
          <w:sz w:val="22"/>
          <w:szCs w:val="22"/>
          <w:shd w:val="clear" w:color="auto" w:fill="FFFFFF"/>
          <w:lang w:val="es-ES"/>
        </w:rPr>
        <w:t xml:space="preserve">por tal motivo, se deben liquidar y pagar las mesadas pensionales </w:t>
      </w:r>
      <w:r w:rsidR="000609D1" w:rsidRPr="00170F61">
        <w:rPr>
          <w:rStyle w:val="normaltextrun"/>
          <w:rFonts w:ascii="Arial" w:eastAsia="Arial" w:hAnsi="Arial" w:cs="Arial"/>
          <w:sz w:val="22"/>
          <w:szCs w:val="22"/>
          <w:shd w:val="clear" w:color="auto" w:fill="FFFFFF"/>
          <w:lang w:val="es-ES"/>
        </w:rPr>
        <w:t>causadas desde el</w:t>
      </w:r>
      <w:r w:rsidRPr="00170F61">
        <w:rPr>
          <w:rStyle w:val="normaltextrun"/>
          <w:rFonts w:ascii="Arial" w:eastAsia="Arial" w:hAnsi="Arial" w:cs="Arial"/>
          <w:sz w:val="22"/>
          <w:szCs w:val="22"/>
          <w:shd w:val="clear" w:color="auto" w:fill="FFFFFF"/>
          <w:lang w:val="es-ES"/>
        </w:rPr>
        <w:t xml:space="preserve"> 01 de enero de 2024 y hasta la fecha en que la beneficiaria en condición de hija cumpla los 25 años. </w:t>
      </w:r>
    </w:p>
    <w:p w14:paraId="2A3B2A21" w14:textId="77777777" w:rsidR="000609D1" w:rsidRPr="00170F61" w:rsidRDefault="000609D1" w:rsidP="00B258D5">
      <w:pPr>
        <w:pStyle w:val="paragraph"/>
        <w:spacing w:before="0" w:beforeAutospacing="0" w:after="0" w:afterAutospacing="0"/>
        <w:jc w:val="both"/>
        <w:textAlignment w:val="baseline"/>
        <w:rPr>
          <w:rStyle w:val="normaltextrun"/>
          <w:rFonts w:ascii="Arial" w:eastAsia="Arial" w:hAnsi="Arial" w:cs="Arial"/>
          <w:sz w:val="22"/>
          <w:szCs w:val="22"/>
          <w:shd w:val="clear" w:color="auto" w:fill="FFFFFF"/>
          <w:lang w:val="es-ES"/>
        </w:rPr>
      </w:pPr>
    </w:p>
    <w:p w14:paraId="3C44C8DA" w14:textId="78E2F286" w:rsidR="000609D1" w:rsidRPr="00170F61" w:rsidRDefault="000609D1" w:rsidP="00B258D5">
      <w:pPr>
        <w:pStyle w:val="paragraph"/>
        <w:numPr>
          <w:ilvl w:val="0"/>
          <w:numId w:val="29"/>
        </w:numPr>
        <w:spacing w:before="0" w:beforeAutospacing="0" w:after="0" w:afterAutospacing="0"/>
        <w:jc w:val="both"/>
        <w:textAlignment w:val="baseline"/>
        <w:rPr>
          <w:rStyle w:val="normaltextrun"/>
          <w:rFonts w:ascii="Arial" w:eastAsia="Arial" w:hAnsi="Arial" w:cs="Arial"/>
          <w:b/>
          <w:bCs/>
          <w:color w:val="000000"/>
          <w:sz w:val="22"/>
          <w:szCs w:val="22"/>
        </w:rPr>
      </w:pPr>
      <w:r w:rsidRPr="00170F61">
        <w:rPr>
          <w:rStyle w:val="normaltextrun"/>
          <w:rFonts w:ascii="Arial" w:eastAsia="Arial" w:hAnsi="Arial" w:cs="Arial"/>
          <w:b/>
          <w:bCs/>
          <w:color w:val="000000"/>
          <w:sz w:val="22"/>
          <w:szCs w:val="22"/>
          <w:u w:val="single"/>
        </w:rPr>
        <w:t xml:space="preserve">Derecho a las mesadas pensionales causadas </w:t>
      </w:r>
      <w:r w:rsidR="004F2CC4" w:rsidRPr="00170F61">
        <w:rPr>
          <w:rStyle w:val="normaltextrun"/>
          <w:rFonts w:ascii="Arial" w:eastAsia="Arial" w:hAnsi="Arial" w:cs="Arial"/>
          <w:b/>
          <w:bCs/>
          <w:color w:val="000000"/>
          <w:sz w:val="22"/>
          <w:szCs w:val="22"/>
          <w:u w:val="single"/>
        </w:rPr>
        <w:t>aun</w:t>
      </w:r>
      <w:r w:rsidRPr="00170F61">
        <w:rPr>
          <w:rStyle w:val="normaltextrun"/>
          <w:rFonts w:ascii="Arial" w:eastAsia="Arial" w:hAnsi="Arial" w:cs="Arial"/>
          <w:b/>
          <w:bCs/>
          <w:color w:val="000000"/>
          <w:sz w:val="22"/>
          <w:szCs w:val="22"/>
          <w:u w:val="single"/>
        </w:rPr>
        <w:t xml:space="preserve"> cuando el estudiante se encuentra en periodo de vacaciones y/o existe una justificación razonable para </w:t>
      </w:r>
      <w:r w:rsidR="004F2CC4" w:rsidRPr="00170F61">
        <w:rPr>
          <w:rStyle w:val="normaltextrun"/>
          <w:rFonts w:ascii="Arial" w:eastAsia="Arial" w:hAnsi="Arial" w:cs="Arial"/>
          <w:b/>
          <w:bCs/>
          <w:color w:val="000000"/>
          <w:sz w:val="22"/>
          <w:szCs w:val="22"/>
          <w:u w:val="single"/>
        </w:rPr>
        <w:t>suspender</w:t>
      </w:r>
      <w:r w:rsidRPr="00170F61">
        <w:rPr>
          <w:rStyle w:val="normaltextrun"/>
          <w:rFonts w:ascii="Arial" w:eastAsia="Arial" w:hAnsi="Arial" w:cs="Arial"/>
          <w:b/>
          <w:bCs/>
          <w:color w:val="000000"/>
          <w:sz w:val="22"/>
          <w:szCs w:val="22"/>
          <w:u w:val="single"/>
        </w:rPr>
        <w:t xml:space="preserve"> estudios</w:t>
      </w:r>
      <w:r w:rsidRPr="00170F61">
        <w:rPr>
          <w:rStyle w:val="normaltextrun"/>
          <w:rFonts w:ascii="Arial" w:eastAsia="Arial" w:hAnsi="Arial" w:cs="Arial"/>
          <w:b/>
          <w:bCs/>
          <w:color w:val="000000"/>
          <w:sz w:val="22"/>
          <w:szCs w:val="22"/>
        </w:rPr>
        <w:t xml:space="preserve">.  </w:t>
      </w:r>
    </w:p>
    <w:p w14:paraId="3D3AE692" w14:textId="77777777" w:rsidR="00BD5B9E" w:rsidRPr="00170F61" w:rsidRDefault="00BD5B9E"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4772BFAE" w14:textId="2D552457" w:rsidR="00A44A5C" w:rsidRPr="00170F61" w:rsidRDefault="00B46C65"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En concordancia con lo expuesto anteriormente, es preciso indicar que el </w:t>
      </w:r>
      <w:r w:rsidR="00B320C9" w:rsidRPr="00170F61">
        <w:rPr>
          <w:rStyle w:val="normaltextrun"/>
          <w:rFonts w:ascii="Arial" w:eastAsia="Arial" w:hAnsi="Arial" w:cs="Arial"/>
          <w:color w:val="000000"/>
          <w:sz w:val="22"/>
          <w:szCs w:val="22"/>
        </w:rPr>
        <w:t xml:space="preserve">hijo </w:t>
      </w:r>
      <w:r w:rsidRPr="00170F61">
        <w:rPr>
          <w:rStyle w:val="normaltextrun"/>
          <w:rFonts w:ascii="Arial" w:eastAsia="Arial" w:hAnsi="Arial" w:cs="Arial"/>
          <w:color w:val="000000"/>
          <w:sz w:val="22"/>
          <w:szCs w:val="22"/>
        </w:rPr>
        <w:t>beneficiario de la pensión de sobrevivientes y/o sustitución pensi</w:t>
      </w:r>
      <w:r w:rsidR="00B320C9" w:rsidRPr="00170F61">
        <w:rPr>
          <w:rStyle w:val="normaltextrun"/>
          <w:rFonts w:ascii="Arial" w:eastAsia="Arial" w:hAnsi="Arial" w:cs="Arial"/>
          <w:color w:val="000000"/>
          <w:sz w:val="22"/>
          <w:szCs w:val="22"/>
        </w:rPr>
        <w:t>onal, al tener calidad de estudiante tiene periodos cesantes de horas de estudio, habida cuenta de las vacaciones entre semestres académicos, incapacidad, cambio de estudios y demás factores determinantes. Así las cosas, en el caso d</w:t>
      </w:r>
      <w:r w:rsidR="00303830" w:rsidRPr="00170F61">
        <w:rPr>
          <w:rStyle w:val="normaltextrun"/>
          <w:rFonts w:ascii="Arial" w:eastAsia="Arial" w:hAnsi="Arial" w:cs="Arial"/>
          <w:color w:val="000000"/>
          <w:sz w:val="22"/>
          <w:szCs w:val="22"/>
        </w:rPr>
        <w:t xml:space="preserve">e marras, </w:t>
      </w:r>
      <w:r w:rsidR="00B320C9" w:rsidRPr="00170F61">
        <w:rPr>
          <w:rStyle w:val="normaltextrun"/>
          <w:rFonts w:ascii="Arial" w:eastAsia="Arial" w:hAnsi="Arial" w:cs="Arial"/>
          <w:color w:val="000000"/>
          <w:sz w:val="22"/>
          <w:szCs w:val="22"/>
        </w:rPr>
        <w:t xml:space="preserve">COLPENSIONES no podrá descontar mesadas a las que tiene derecho la señora </w:t>
      </w:r>
      <w:r w:rsidR="00B320C9" w:rsidRPr="00170F61">
        <w:rPr>
          <w:rStyle w:val="normaltextrun"/>
          <w:rFonts w:ascii="Arial" w:eastAsia="Arial" w:hAnsi="Arial" w:cs="Arial"/>
          <w:b/>
          <w:bCs/>
          <w:sz w:val="22"/>
          <w:szCs w:val="22"/>
          <w:shd w:val="clear" w:color="auto" w:fill="FFFFFF"/>
          <w:lang w:val="es-ES"/>
        </w:rPr>
        <w:t>ANDREA OLAVE RUEDA</w:t>
      </w:r>
      <w:r w:rsidR="00B320C9" w:rsidRPr="00170F61">
        <w:rPr>
          <w:rStyle w:val="normaltextrun"/>
          <w:rFonts w:ascii="Arial" w:eastAsia="Arial" w:hAnsi="Arial" w:cs="Arial"/>
          <w:color w:val="000000"/>
          <w:sz w:val="22"/>
          <w:szCs w:val="22"/>
        </w:rPr>
        <w:t xml:space="preserve"> con fundamento en periodos cesantes que se encuentran justificados.</w:t>
      </w:r>
    </w:p>
    <w:p w14:paraId="77F974BF" w14:textId="77777777" w:rsidR="00B320C9" w:rsidRPr="00170F61" w:rsidRDefault="00B320C9"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0578D5A" w14:textId="7C940154" w:rsidR="00B320C9" w:rsidRPr="00170F61" w:rsidRDefault="00B320C9"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Al respecto la Corte Constitucional en sentencia </w:t>
      </w:r>
      <w:r w:rsidR="009A7BDF" w:rsidRPr="00170F61">
        <w:rPr>
          <w:rStyle w:val="normaltextrun"/>
          <w:rFonts w:ascii="Arial" w:eastAsia="Arial" w:hAnsi="Arial" w:cs="Arial"/>
          <w:color w:val="000000"/>
          <w:sz w:val="22"/>
          <w:szCs w:val="22"/>
        </w:rPr>
        <w:t>SU543 de 2019</w:t>
      </w:r>
    </w:p>
    <w:p w14:paraId="0C756682" w14:textId="77777777" w:rsidR="00B320C9" w:rsidRPr="00170F61" w:rsidRDefault="00B320C9"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1C306308" w14:textId="379B941D" w:rsidR="009A7BDF" w:rsidRPr="00170F61" w:rsidRDefault="009A7BDF" w:rsidP="00E20F7F">
      <w:pPr>
        <w:ind w:left="270" w:right="424"/>
        <w:jc w:val="both"/>
        <w:rPr>
          <w:i/>
          <w:iCs/>
        </w:rPr>
      </w:pPr>
      <w:r w:rsidRPr="00170F61">
        <w:rPr>
          <w:i/>
          <w:iCs/>
        </w:rPr>
        <w:t>“Esta última norma, vigente en la actualidad, contempla reglas mucho más precisas sobre el particular. Su objeto fue el de regular las condiciones mínimas para acreditar la calidad de estudiante por parte del hijo que, además, dependía económicamente del causante al momento de su fallecimiento. La Ley contempla los siguientes requisitos, a saber: (i) en educación formal, media o superior, el estudiante debe dedicarse a las actividades académicas no menos de 20 horas a la semana (esta regla aplica también para quien adelante sus estudios en el exterior), (</w:t>
      </w:r>
      <w:proofErr w:type="spellStart"/>
      <w:r w:rsidRPr="00170F61">
        <w:rPr>
          <w:i/>
          <w:iCs/>
        </w:rPr>
        <w:t>ii</w:t>
      </w:r>
      <w:proofErr w:type="spellEnd"/>
      <w:r w:rsidRPr="00170F61">
        <w:rPr>
          <w:i/>
          <w:iCs/>
        </w:rPr>
        <w:t>) en educación informal o educación para el trabajo, el estudiante tendrá que dedicar a cada periodo académico del programa al que esté matriculado, como mínimo, una intensidad de 160 horas, (</w:t>
      </w:r>
      <w:proofErr w:type="spellStart"/>
      <w:r w:rsidRPr="00170F61">
        <w:rPr>
          <w:i/>
          <w:iCs/>
        </w:rPr>
        <w:t>iii</w:t>
      </w:r>
      <w:proofErr w:type="spellEnd"/>
      <w:r w:rsidRPr="00170F61">
        <w:rPr>
          <w:i/>
          <w:iCs/>
        </w:rPr>
        <w:t>) si el sistema académico se diseña con base en créditos, deben tenerse en cuenta las horas no presenciales y las prácticas (como las ad honorem) siempre que hagan parte del plan de estudios, y (</w:t>
      </w:r>
      <w:proofErr w:type="spellStart"/>
      <w:r w:rsidRPr="00170F61">
        <w:rPr>
          <w:i/>
          <w:iCs/>
        </w:rPr>
        <w:t>iv</w:t>
      </w:r>
      <w:proofErr w:type="spellEnd"/>
      <w:r w:rsidRPr="00170F61">
        <w:rPr>
          <w:i/>
          <w:iCs/>
        </w:rPr>
        <w:t>) </w:t>
      </w:r>
      <w:r w:rsidRPr="00170F61">
        <w:rPr>
          <w:b/>
          <w:bCs/>
          <w:i/>
          <w:iCs/>
          <w:u w:val="single"/>
        </w:rPr>
        <w:t>el cambio de programa acaecido luego de finalizado un ciclo académico no traerá como consecuencia la pérdida del derecho prestacional</w:t>
      </w:r>
      <w:r w:rsidRPr="00170F61">
        <w:rPr>
          <w:i/>
          <w:iCs/>
        </w:rPr>
        <w:t>.”</w:t>
      </w:r>
    </w:p>
    <w:p w14:paraId="11F46375" w14:textId="77777777" w:rsidR="00A44A5C" w:rsidRPr="00170F61" w:rsidRDefault="00A44A5C" w:rsidP="660D3039">
      <w:pPr>
        <w:pStyle w:val="paragraph"/>
        <w:spacing w:before="0" w:beforeAutospacing="0" w:after="0" w:afterAutospacing="0"/>
        <w:ind w:left="270" w:right="708"/>
        <w:jc w:val="both"/>
        <w:textAlignment w:val="baseline"/>
        <w:rPr>
          <w:rStyle w:val="normaltextrun"/>
          <w:rFonts w:ascii="Arial" w:eastAsia="Arial" w:hAnsi="Arial" w:cs="Arial"/>
          <w:i/>
          <w:iCs/>
          <w:color w:val="000000"/>
          <w:sz w:val="22"/>
          <w:szCs w:val="22"/>
        </w:rPr>
      </w:pPr>
    </w:p>
    <w:p w14:paraId="6F34726A" w14:textId="4F643497" w:rsidR="009A7BDF" w:rsidRPr="00170F61" w:rsidRDefault="009A7BDF" w:rsidP="660D3039">
      <w:pPr>
        <w:pStyle w:val="paragraph"/>
        <w:spacing w:before="0" w:beforeAutospacing="0" w:after="0" w:afterAutospacing="0"/>
        <w:ind w:left="270" w:right="708"/>
        <w:jc w:val="both"/>
        <w:textAlignment w:val="baseline"/>
        <w:rPr>
          <w:rStyle w:val="normaltextrun"/>
          <w:rFonts w:ascii="Arial" w:eastAsia="Arial" w:hAnsi="Arial" w:cs="Arial"/>
          <w:i/>
          <w:iCs/>
          <w:color w:val="000000"/>
          <w:sz w:val="22"/>
          <w:szCs w:val="22"/>
        </w:rPr>
      </w:pPr>
      <w:r w:rsidRPr="00170F61">
        <w:rPr>
          <w:rStyle w:val="normaltextrun"/>
          <w:rFonts w:ascii="Arial" w:eastAsia="Arial" w:hAnsi="Arial" w:cs="Arial"/>
          <w:i/>
          <w:iCs/>
          <w:color w:val="000000" w:themeColor="text1"/>
          <w:sz w:val="22"/>
          <w:szCs w:val="22"/>
        </w:rPr>
        <w:t>(…)</w:t>
      </w:r>
    </w:p>
    <w:p w14:paraId="4C44EB2D" w14:textId="77777777" w:rsidR="009A7BDF" w:rsidRPr="00170F61" w:rsidRDefault="009A7BDF" w:rsidP="660D3039">
      <w:pPr>
        <w:pStyle w:val="paragraph"/>
        <w:spacing w:before="0" w:beforeAutospacing="0" w:after="0" w:afterAutospacing="0"/>
        <w:ind w:left="270" w:right="708"/>
        <w:jc w:val="both"/>
        <w:textAlignment w:val="baseline"/>
        <w:rPr>
          <w:rStyle w:val="normaltextrun"/>
          <w:rFonts w:ascii="Arial" w:eastAsia="Arial" w:hAnsi="Arial" w:cs="Arial"/>
          <w:i/>
          <w:iCs/>
          <w:color w:val="000000"/>
          <w:sz w:val="22"/>
          <w:szCs w:val="22"/>
        </w:rPr>
      </w:pPr>
    </w:p>
    <w:p w14:paraId="5D0C1953" w14:textId="0CB68CD8" w:rsidR="009A7BDF" w:rsidRPr="00170F61" w:rsidRDefault="009A7BDF" w:rsidP="00E20F7F">
      <w:pPr>
        <w:ind w:left="270" w:right="424"/>
        <w:jc w:val="both"/>
        <w:rPr>
          <w:rStyle w:val="normaltextrun"/>
          <w:i/>
          <w:iCs/>
          <w:color w:val="000000"/>
        </w:rPr>
      </w:pPr>
      <w:r w:rsidRPr="00170F61">
        <w:rPr>
          <w:i/>
          <w:iCs/>
          <w:color w:val="000000" w:themeColor="text1"/>
        </w:rPr>
        <w:t xml:space="preserve">5.6. Perspectiva jurisprudencial de la condición de estudiante. Las reglas antedichas recogieron, en gran parte, los avances jurisprudenciales de los años previos a su promulgación. En efecto, la Corte, para ese momento, ya había (i) declarado que las horas no presenciales, características de los sistemas educativos basados en créditos, </w:t>
      </w:r>
      <w:r w:rsidRPr="00170F61">
        <w:rPr>
          <w:b/>
          <w:bCs/>
          <w:i/>
          <w:iCs/>
          <w:color w:val="000000" w:themeColor="text1"/>
          <w:u w:val="single"/>
        </w:rPr>
        <w:t>tales como las empleadas en actividades independientes de estudio necesarias para lograr metas de aprendizaje,</w:t>
      </w:r>
      <w:r w:rsidRPr="00170F61">
        <w:rPr>
          <w:i/>
          <w:iCs/>
          <w:color w:val="000000" w:themeColor="text1"/>
        </w:rPr>
        <w:t xml:space="preserve"> debían ser tenidas en consideración al momento de verificar si había de pagarse la sustitución pensional a un hijo estudiante; (</w:t>
      </w:r>
      <w:proofErr w:type="spellStart"/>
      <w:r w:rsidRPr="00170F61">
        <w:rPr>
          <w:i/>
          <w:iCs/>
          <w:color w:val="000000" w:themeColor="text1"/>
        </w:rPr>
        <w:t>ii</w:t>
      </w:r>
      <w:proofErr w:type="spellEnd"/>
      <w:r w:rsidRPr="00170F61">
        <w:rPr>
          <w:i/>
          <w:iCs/>
          <w:color w:val="000000" w:themeColor="text1"/>
        </w:rPr>
        <w:t>) advertido sobre la inconveniencia de discriminar a quien se encontraba vinculado a un programa de educación no formal frente a quien recibía educación formal, atentando contra su autonomía y libre desarrollo de la personalidad; (</w:t>
      </w:r>
      <w:proofErr w:type="spellStart"/>
      <w:r w:rsidRPr="00170F61">
        <w:rPr>
          <w:i/>
          <w:iCs/>
          <w:color w:val="000000" w:themeColor="text1"/>
        </w:rPr>
        <w:t>iii</w:t>
      </w:r>
      <w:proofErr w:type="spellEnd"/>
      <w:r w:rsidRPr="00170F61">
        <w:rPr>
          <w:i/>
          <w:iCs/>
          <w:color w:val="000000" w:themeColor="text1"/>
        </w:rPr>
        <w:t>) </w:t>
      </w:r>
      <w:r w:rsidRPr="00170F61">
        <w:rPr>
          <w:b/>
          <w:bCs/>
          <w:i/>
          <w:iCs/>
          <w:color w:val="000000" w:themeColor="text1"/>
          <w:u w:val="single"/>
        </w:rPr>
        <w:t>alertado sobre la imposibilidad de suspender una mesada pensional acudiendo al único argumento del cambio de carrera o profesión por parte del estudiante</w:t>
      </w:r>
      <w:r w:rsidRPr="00170F61">
        <w:rPr>
          <w:i/>
          <w:iCs/>
          <w:color w:val="000000" w:themeColor="text1"/>
        </w:rPr>
        <w:t>; y (</w:t>
      </w:r>
      <w:proofErr w:type="spellStart"/>
      <w:r w:rsidRPr="00170F61">
        <w:rPr>
          <w:i/>
          <w:iCs/>
          <w:color w:val="000000" w:themeColor="text1"/>
        </w:rPr>
        <w:t>iv</w:t>
      </w:r>
      <w:proofErr w:type="spellEnd"/>
      <w:r w:rsidRPr="00170F61">
        <w:rPr>
          <w:i/>
          <w:iCs/>
          <w:color w:val="000000" w:themeColor="text1"/>
        </w:rPr>
        <w:t xml:space="preserve">) manifestado que una persona que se encuentre adelantando la judicatura ad honorem también tiene derecho al pago de la prestación en tanto esa actividad hace parte de su proceso formativo y es esencial para obtener el grado.” </w:t>
      </w:r>
      <w:r w:rsidRPr="00170F61">
        <w:rPr>
          <w:color w:val="000000" w:themeColor="text1"/>
        </w:rPr>
        <w:t>(subraya y negrilla fuera de texto)</w:t>
      </w:r>
    </w:p>
    <w:p w14:paraId="546CFE6A" w14:textId="77777777" w:rsidR="00A44A5C" w:rsidRPr="00170F61" w:rsidRDefault="00A44A5C" w:rsidP="00B258D5">
      <w:pPr>
        <w:pStyle w:val="paragraph"/>
        <w:spacing w:before="0" w:beforeAutospacing="0" w:after="0" w:afterAutospacing="0"/>
        <w:jc w:val="both"/>
        <w:textAlignment w:val="baseline"/>
        <w:rPr>
          <w:rStyle w:val="normaltextrun"/>
          <w:rFonts w:ascii="Arial" w:eastAsia="Arial" w:hAnsi="Arial" w:cs="Arial"/>
          <w:color w:val="000000"/>
          <w:sz w:val="22"/>
          <w:szCs w:val="22"/>
        </w:rPr>
      </w:pPr>
    </w:p>
    <w:p w14:paraId="5F2535D4" w14:textId="4FDDEA71" w:rsidR="009A7BDF" w:rsidRPr="00170F61" w:rsidRDefault="009A7BDF" w:rsidP="00B258D5">
      <w:pPr>
        <w:pStyle w:val="paragraph"/>
        <w:spacing w:before="0" w:beforeAutospacing="0" w:after="0" w:afterAutospacing="0"/>
        <w:jc w:val="both"/>
        <w:textAlignment w:val="baseline"/>
        <w:rPr>
          <w:rFonts w:ascii="Arial" w:eastAsia="Arial" w:hAnsi="Arial" w:cs="Arial"/>
          <w:color w:val="000000"/>
          <w:sz w:val="22"/>
          <w:szCs w:val="22"/>
        </w:rPr>
      </w:pPr>
      <w:r w:rsidRPr="00170F61">
        <w:rPr>
          <w:rStyle w:val="normaltextrun"/>
          <w:rFonts w:ascii="Arial" w:eastAsia="Arial" w:hAnsi="Arial" w:cs="Arial"/>
          <w:color w:val="000000"/>
          <w:sz w:val="22"/>
          <w:szCs w:val="22"/>
        </w:rPr>
        <w:t xml:space="preserve">Conforme con la jurisprudencia constitucional en cita, </w:t>
      </w:r>
      <w:r w:rsidR="00162BEC" w:rsidRPr="00170F61">
        <w:rPr>
          <w:rStyle w:val="normaltextrun"/>
          <w:rFonts w:ascii="Arial" w:eastAsia="Arial" w:hAnsi="Arial" w:cs="Arial"/>
          <w:color w:val="000000"/>
          <w:sz w:val="22"/>
          <w:szCs w:val="22"/>
        </w:rPr>
        <w:t xml:space="preserve">se deben estudiar las particularidades de cada caso para la acreditación de los requisitos, por lo que, se debe de tener presente que,  </w:t>
      </w:r>
      <w:r w:rsidRPr="00170F61">
        <w:rPr>
          <w:rStyle w:val="normaltextrun"/>
          <w:rFonts w:ascii="Arial" w:eastAsia="Arial" w:hAnsi="Arial" w:cs="Arial"/>
          <w:color w:val="000000"/>
          <w:sz w:val="22"/>
          <w:szCs w:val="22"/>
        </w:rPr>
        <w:t xml:space="preserve">la señora </w:t>
      </w:r>
      <w:r w:rsidRPr="00170F61">
        <w:rPr>
          <w:rFonts w:ascii="Arial" w:eastAsia="Arial" w:hAnsi="Arial" w:cs="Arial"/>
          <w:b/>
          <w:bCs/>
          <w:sz w:val="22"/>
          <w:szCs w:val="22"/>
          <w:lang w:val="es-ES"/>
        </w:rPr>
        <w:t>ANDREA OLAVE RUEDA</w:t>
      </w:r>
      <w:r w:rsidRPr="00170F61">
        <w:rPr>
          <w:rFonts w:ascii="Arial" w:eastAsia="Arial" w:hAnsi="Arial" w:cs="Arial"/>
          <w:sz w:val="22"/>
          <w:szCs w:val="22"/>
          <w:lang w:val="es-ES"/>
        </w:rPr>
        <w:t xml:space="preserve"> culminó sus estudios de pregrado en diciembre de 2023, sin embargo, por periodo de vacaciones de la Universidad, tuvo que esperar hasta febrero de 2024 para recibir el diploma de profesional, </w:t>
      </w:r>
      <w:r w:rsidR="00BE4637" w:rsidRPr="00170F61">
        <w:rPr>
          <w:rFonts w:ascii="Arial" w:eastAsia="Arial" w:hAnsi="Arial" w:cs="Arial"/>
          <w:sz w:val="22"/>
          <w:szCs w:val="22"/>
          <w:lang w:val="es-ES"/>
        </w:rPr>
        <w:t xml:space="preserve">debiendo resaltar que durante los dos meses e incluso hasta la fecha, mi representada no percibe ingresos económicos pues no se encuentra activa laboralmente, ya que dependía </w:t>
      </w:r>
      <w:r w:rsidRPr="00170F61">
        <w:rPr>
          <w:rFonts w:ascii="Arial" w:eastAsia="Arial" w:hAnsi="Arial" w:cs="Arial"/>
          <w:sz w:val="22"/>
          <w:szCs w:val="22"/>
          <w:lang w:val="es-ES"/>
        </w:rPr>
        <w:t xml:space="preserve">económicamente de su madre. </w:t>
      </w:r>
    </w:p>
    <w:p w14:paraId="17FCCDD6" w14:textId="77777777" w:rsidR="009A7BDF" w:rsidRPr="00170F61" w:rsidRDefault="009A7BDF" w:rsidP="00B258D5">
      <w:pPr>
        <w:pStyle w:val="paragraph"/>
        <w:spacing w:before="0" w:beforeAutospacing="0" w:after="0" w:afterAutospacing="0"/>
        <w:jc w:val="both"/>
        <w:textAlignment w:val="baseline"/>
        <w:rPr>
          <w:rFonts w:ascii="Arial" w:eastAsia="Arial" w:hAnsi="Arial" w:cs="Arial"/>
          <w:sz w:val="22"/>
          <w:szCs w:val="22"/>
          <w:lang w:val="es-ES"/>
        </w:rPr>
      </w:pPr>
    </w:p>
    <w:p w14:paraId="1B5BCD98" w14:textId="48EB074C" w:rsidR="4AF7A08B" w:rsidRPr="00170F61" w:rsidRDefault="009A7BDF" w:rsidP="00B258D5">
      <w:pPr>
        <w:pStyle w:val="paragraph"/>
        <w:spacing w:before="0" w:beforeAutospacing="0" w:after="0" w:afterAutospacing="0"/>
        <w:jc w:val="both"/>
        <w:rPr>
          <w:rFonts w:ascii="Arial" w:eastAsia="Arial" w:hAnsi="Arial" w:cs="Arial"/>
          <w:sz w:val="22"/>
          <w:szCs w:val="22"/>
          <w:lang w:val="es-ES"/>
        </w:rPr>
      </w:pPr>
      <w:r w:rsidRPr="00170F61">
        <w:rPr>
          <w:rFonts w:ascii="Arial" w:eastAsia="Arial" w:hAnsi="Arial" w:cs="Arial"/>
          <w:sz w:val="22"/>
          <w:szCs w:val="22"/>
          <w:lang w:val="es-ES"/>
        </w:rPr>
        <w:t xml:space="preserve">Por otro lado, una vez finalizado el periodo académico acreditado hasta diciembre de 2023, la </w:t>
      </w:r>
      <w:r w:rsidRPr="00170F61">
        <w:rPr>
          <w:rStyle w:val="normaltextrun"/>
          <w:rFonts w:ascii="Arial" w:eastAsia="Arial" w:hAnsi="Arial" w:cs="Arial"/>
          <w:color w:val="000000" w:themeColor="text1"/>
          <w:sz w:val="22"/>
          <w:szCs w:val="22"/>
        </w:rPr>
        <w:t xml:space="preserve">señora </w:t>
      </w:r>
      <w:r w:rsidRPr="00170F61">
        <w:rPr>
          <w:rFonts w:ascii="Arial" w:eastAsia="Arial" w:hAnsi="Arial" w:cs="Arial"/>
          <w:b/>
          <w:bCs/>
          <w:sz w:val="22"/>
          <w:szCs w:val="22"/>
          <w:lang w:val="es-ES"/>
        </w:rPr>
        <w:t>ANDREA OLAVE RUEDA</w:t>
      </w:r>
      <w:r w:rsidRPr="00170F61">
        <w:rPr>
          <w:rFonts w:ascii="Arial" w:eastAsia="Arial" w:hAnsi="Arial" w:cs="Arial"/>
          <w:sz w:val="22"/>
          <w:szCs w:val="22"/>
          <w:lang w:val="es-ES"/>
        </w:rPr>
        <w:t xml:space="preserve"> y como ya se indicó tuvo que esperar hasta febrero para el grado, por tanto, no podía empezar sus estudios de especialización hasta no contar con el diploma o acta de grado</w:t>
      </w:r>
      <w:r w:rsidR="00BE4637" w:rsidRPr="00170F61">
        <w:rPr>
          <w:rFonts w:ascii="Arial" w:eastAsia="Arial" w:hAnsi="Arial" w:cs="Arial"/>
          <w:sz w:val="22"/>
          <w:szCs w:val="22"/>
          <w:lang w:val="es-ES"/>
        </w:rPr>
        <w:t xml:space="preserve"> correspondiente</w:t>
      </w:r>
      <w:r w:rsidRPr="00170F61">
        <w:rPr>
          <w:rFonts w:ascii="Arial" w:eastAsia="Arial" w:hAnsi="Arial" w:cs="Arial"/>
          <w:sz w:val="22"/>
          <w:szCs w:val="22"/>
          <w:lang w:val="es-ES"/>
        </w:rPr>
        <w:t xml:space="preserve">, así las cosas, el siguiente ciclo académico del postgrado que se encuentra cursando actualmente inició </w:t>
      </w:r>
      <w:r w:rsidR="00D7300E" w:rsidRPr="00170F61">
        <w:rPr>
          <w:rFonts w:ascii="Arial" w:eastAsia="Arial" w:hAnsi="Arial" w:cs="Arial"/>
          <w:sz w:val="22"/>
          <w:szCs w:val="22"/>
          <w:lang w:val="es-ES"/>
        </w:rPr>
        <w:t xml:space="preserve">en </w:t>
      </w:r>
      <w:r w:rsidRPr="00170F61">
        <w:rPr>
          <w:rFonts w:ascii="Arial" w:eastAsia="Arial" w:hAnsi="Arial" w:cs="Arial"/>
          <w:sz w:val="22"/>
          <w:szCs w:val="22"/>
          <w:lang w:val="es-ES"/>
        </w:rPr>
        <w:t>agosto de 2024</w:t>
      </w:r>
      <w:r w:rsidR="00DF3F79" w:rsidRPr="00170F61">
        <w:rPr>
          <w:rFonts w:ascii="Arial" w:eastAsia="Arial" w:hAnsi="Arial" w:cs="Arial"/>
          <w:sz w:val="22"/>
          <w:szCs w:val="22"/>
          <w:lang w:val="es-ES"/>
        </w:rPr>
        <w:t>.</w:t>
      </w:r>
      <w:r w:rsidR="1F257EAA" w:rsidRPr="00170F61">
        <w:rPr>
          <w:rFonts w:ascii="Arial" w:eastAsia="Arial" w:hAnsi="Arial" w:cs="Arial"/>
          <w:sz w:val="22"/>
          <w:szCs w:val="22"/>
          <w:lang w:val="es-ES"/>
        </w:rPr>
        <w:t xml:space="preserve"> </w:t>
      </w:r>
    </w:p>
    <w:p w14:paraId="6449DEDB" w14:textId="77777777" w:rsidR="00A469DB" w:rsidRPr="00170F61" w:rsidRDefault="00A469DB" w:rsidP="00B258D5">
      <w:pPr>
        <w:pStyle w:val="paragraph"/>
        <w:spacing w:before="0" w:beforeAutospacing="0" w:after="0" w:afterAutospacing="0"/>
        <w:jc w:val="both"/>
        <w:rPr>
          <w:rFonts w:ascii="Arial" w:eastAsia="Arial" w:hAnsi="Arial" w:cs="Arial"/>
          <w:sz w:val="22"/>
          <w:szCs w:val="22"/>
          <w:lang w:val="es-ES"/>
        </w:rPr>
      </w:pPr>
    </w:p>
    <w:p w14:paraId="57A0A594" w14:textId="53865320" w:rsidR="24B19E73" w:rsidRPr="00170F61" w:rsidRDefault="24B19E73" w:rsidP="00B258D5">
      <w:pPr>
        <w:pStyle w:val="paragraph"/>
        <w:spacing w:before="0" w:beforeAutospacing="0" w:after="0" w:afterAutospacing="0"/>
        <w:jc w:val="both"/>
        <w:rPr>
          <w:rFonts w:ascii="Arial" w:eastAsia="Arial" w:hAnsi="Arial" w:cs="Arial"/>
          <w:sz w:val="22"/>
          <w:szCs w:val="22"/>
          <w:lang w:val="es-ES"/>
        </w:rPr>
      </w:pPr>
      <w:r w:rsidRPr="00170F61">
        <w:rPr>
          <w:rFonts w:ascii="Arial" w:eastAsia="Arial" w:hAnsi="Arial" w:cs="Arial"/>
          <w:sz w:val="22"/>
          <w:szCs w:val="22"/>
          <w:lang w:val="es-ES"/>
        </w:rPr>
        <w:t>Por lo anterior, mi representada entre marzo a julio de 2024 curs</w:t>
      </w:r>
      <w:r w:rsidR="76A13F49" w:rsidRPr="00170F61">
        <w:rPr>
          <w:rFonts w:ascii="Arial" w:eastAsia="Arial" w:hAnsi="Arial" w:cs="Arial"/>
          <w:sz w:val="22"/>
          <w:szCs w:val="22"/>
          <w:lang w:val="es-ES"/>
        </w:rPr>
        <w:t xml:space="preserve">ó el Diplomado en </w:t>
      </w:r>
      <w:r w:rsidR="3303FE23" w:rsidRPr="00170F61">
        <w:rPr>
          <w:rFonts w:ascii="Arial" w:eastAsia="Arial" w:hAnsi="Arial" w:cs="Arial"/>
          <w:sz w:val="22"/>
          <w:szCs w:val="22"/>
          <w:lang w:val="es-ES"/>
        </w:rPr>
        <w:t>R</w:t>
      </w:r>
      <w:r w:rsidR="76A13F49" w:rsidRPr="00170F61">
        <w:rPr>
          <w:rFonts w:ascii="Arial" w:eastAsia="Arial" w:hAnsi="Arial" w:cs="Arial"/>
          <w:sz w:val="22"/>
          <w:szCs w:val="22"/>
          <w:lang w:val="es-ES"/>
        </w:rPr>
        <w:t xml:space="preserve">ehabilitación y </w:t>
      </w:r>
      <w:r w:rsidR="38904822" w:rsidRPr="00170F61">
        <w:rPr>
          <w:rFonts w:ascii="Arial" w:eastAsia="Arial" w:hAnsi="Arial" w:cs="Arial"/>
          <w:sz w:val="22"/>
          <w:szCs w:val="22"/>
          <w:lang w:val="es-ES"/>
        </w:rPr>
        <w:t>C</w:t>
      </w:r>
      <w:r w:rsidR="76A13F49" w:rsidRPr="00170F61">
        <w:rPr>
          <w:rFonts w:ascii="Arial" w:eastAsia="Arial" w:hAnsi="Arial" w:cs="Arial"/>
          <w:sz w:val="22"/>
          <w:szCs w:val="22"/>
          <w:lang w:val="es-ES"/>
        </w:rPr>
        <w:t xml:space="preserve">irugía sobre </w:t>
      </w:r>
      <w:r w:rsidR="0ADB0BB8" w:rsidRPr="00170F61">
        <w:rPr>
          <w:rFonts w:ascii="Arial" w:eastAsia="Arial" w:hAnsi="Arial" w:cs="Arial"/>
          <w:sz w:val="22"/>
          <w:szCs w:val="22"/>
          <w:lang w:val="es-ES"/>
        </w:rPr>
        <w:t>I</w:t>
      </w:r>
      <w:r w:rsidR="76A13F49" w:rsidRPr="00170F61">
        <w:rPr>
          <w:rFonts w:ascii="Arial" w:eastAsia="Arial" w:hAnsi="Arial" w:cs="Arial"/>
          <w:sz w:val="22"/>
          <w:szCs w:val="22"/>
          <w:lang w:val="es-ES"/>
        </w:rPr>
        <w:t>mplantes</w:t>
      </w:r>
      <w:r w:rsidR="6A73B48B" w:rsidRPr="00170F61">
        <w:rPr>
          <w:rFonts w:ascii="Arial" w:eastAsia="Arial" w:hAnsi="Arial" w:cs="Arial"/>
          <w:sz w:val="22"/>
          <w:szCs w:val="22"/>
          <w:lang w:val="es-ES"/>
        </w:rPr>
        <w:t xml:space="preserve"> en la Universidad del Valle, de la ciudad de Cali</w:t>
      </w:r>
      <w:r w:rsidR="5F89BC8C" w:rsidRPr="00170F61">
        <w:rPr>
          <w:rFonts w:ascii="Arial" w:eastAsia="Arial" w:hAnsi="Arial" w:cs="Arial"/>
          <w:sz w:val="22"/>
          <w:szCs w:val="22"/>
          <w:lang w:val="es-ES"/>
        </w:rPr>
        <w:t xml:space="preserve">, la cual además de la intensidad horaria de las clases presenciales y virtuales, destinó horas adicionales para lograr </w:t>
      </w:r>
      <w:r w:rsidR="719B026D" w:rsidRPr="00170F61">
        <w:rPr>
          <w:rFonts w:ascii="Arial" w:eastAsia="Arial" w:hAnsi="Arial" w:cs="Arial"/>
          <w:sz w:val="22"/>
          <w:szCs w:val="22"/>
          <w:lang w:val="es-ES"/>
        </w:rPr>
        <w:t xml:space="preserve">las metas de aprendizaje, superando así las 20 horas semanales. </w:t>
      </w:r>
    </w:p>
    <w:p w14:paraId="0925D57F" w14:textId="77777777" w:rsidR="00DF3F79" w:rsidRPr="00170F61" w:rsidRDefault="00DF3F79" w:rsidP="00B258D5">
      <w:pPr>
        <w:pStyle w:val="paragraph"/>
        <w:spacing w:before="0" w:beforeAutospacing="0" w:after="0" w:afterAutospacing="0"/>
        <w:jc w:val="both"/>
        <w:textAlignment w:val="baseline"/>
        <w:rPr>
          <w:rFonts w:ascii="Arial" w:eastAsia="Arial" w:hAnsi="Arial" w:cs="Arial"/>
          <w:sz w:val="22"/>
          <w:szCs w:val="22"/>
          <w:lang w:val="es-ES"/>
        </w:rPr>
      </w:pPr>
    </w:p>
    <w:p w14:paraId="32824ECC" w14:textId="3E18FBD9" w:rsidR="00DF3F79" w:rsidRPr="00170F61" w:rsidRDefault="00DF3F79" w:rsidP="00B258D5">
      <w:pPr>
        <w:pStyle w:val="paragraph"/>
        <w:spacing w:before="0" w:beforeAutospacing="0" w:after="0" w:afterAutospacing="0"/>
        <w:jc w:val="both"/>
        <w:textAlignment w:val="baseline"/>
        <w:rPr>
          <w:rFonts w:ascii="Arial" w:eastAsia="Arial" w:hAnsi="Arial" w:cs="Arial"/>
          <w:sz w:val="22"/>
          <w:szCs w:val="22"/>
          <w:lang w:val="es-ES"/>
        </w:rPr>
      </w:pPr>
      <w:r w:rsidRPr="00170F61">
        <w:rPr>
          <w:rFonts w:ascii="Arial" w:eastAsia="Arial" w:hAnsi="Arial" w:cs="Arial"/>
          <w:sz w:val="22"/>
          <w:szCs w:val="22"/>
          <w:lang w:val="es-ES"/>
        </w:rPr>
        <w:lastRenderedPageBreak/>
        <w:t xml:space="preserve">Por lo expuesto, es claro que una vez acreditada la condición de estudiante como ocurre en el caso de marras, no es posible la suspensión de la misma cuando por razones justificables </w:t>
      </w:r>
      <w:r w:rsidR="002F3FBC" w:rsidRPr="00170F61">
        <w:rPr>
          <w:rFonts w:ascii="Arial" w:eastAsia="Arial" w:hAnsi="Arial" w:cs="Arial"/>
          <w:sz w:val="22"/>
          <w:szCs w:val="22"/>
          <w:lang w:val="es-ES"/>
        </w:rPr>
        <w:t xml:space="preserve">han </w:t>
      </w:r>
      <w:r w:rsidR="229C4FA8" w:rsidRPr="00170F61">
        <w:rPr>
          <w:rFonts w:ascii="Arial" w:eastAsia="Arial" w:hAnsi="Arial" w:cs="Arial"/>
          <w:sz w:val="22"/>
          <w:szCs w:val="22"/>
          <w:lang w:val="es-ES"/>
        </w:rPr>
        <w:t>cesado</w:t>
      </w:r>
      <w:r w:rsidR="002F3FBC" w:rsidRPr="00170F61">
        <w:rPr>
          <w:rFonts w:ascii="Arial" w:eastAsia="Arial" w:hAnsi="Arial" w:cs="Arial"/>
          <w:sz w:val="22"/>
          <w:szCs w:val="22"/>
          <w:lang w:val="es-ES"/>
        </w:rPr>
        <w:t xml:space="preserve"> las horas de estudio, como quedó expuesto, esto es por razones de cambio de periodo académico, cambio de carrera o vacaciones de la Institución Educativa, por tanto, en el presente caso se le deben reconocer las mesadas pensionales a la señora </w:t>
      </w:r>
      <w:r w:rsidR="002F3FBC" w:rsidRPr="00170F61">
        <w:rPr>
          <w:rFonts w:ascii="Arial" w:eastAsia="Arial" w:hAnsi="Arial" w:cs="Arial"/>
          <w:b/>
          <w:bCs/>
          <w:sz w:val="22"/>
          <w:szCs w:val="22"/>
          <w:lang w:val="es-ES"/>
        </w:rPr>
        <w:t>ANDREA OLAVE RUEDA</w:t>
      </w:r>
      <w:r w:rsidR="002F3FBC" w:rsidRPr="00170F61">
        <w:rPr>
          <w:rFonts w:ascii="Arial" w:eastAsia="Arial" w:hAnsi="Arial" w:cs="Arial"/>
          <w:sz w:val="22"/>
          <w:szCs w:val="22"/>
          <w:lang w:val="es-ES"/>
        </w:rPr>
        <w:t xml:space="preserve"> desde el 01/01/2024 a la fecha. </w:t>
      </w:r>
    </w:p>
    <w:p w14:paraId="72D40AFC" w14:textId="77777777" w:rsidR="00F50AB0" w:rsidRPr="00170F61" w:rsidRDefault="00F50AB0" w:rsidP="00B258D5">
      <w:pPr>
        <w:pStyle w:val="paragraph"/>
        <w:spacing w:before="0" w:beforeAutospacing="0" w:after="0" w:afterAutospacing="0"/>
        <w:jc w:val="both"/>
        <w:textAlignment w:val="baseline"/>
        <w:rPr>
          <w:rFonts w:ascii="Arial" w:eastAsia="Arial" w:hAnsi="Arial" w:cs="Arial"/>
          <w:sz w:val="22"/>
          <w:szCs w:val="22"/>
          <w:lang w:val="es-ES"/>
        </w:rPr>
      </w:pPr>
    </w:p>
    <w:p w14:paraId="47CE4BCB" w14:textId="2FEA2961" w:rsidR="000A7C72" w:rsidRPr="00170F61" w:rsidRDefault="00E20AD3" w:rsidP="00E20AD3">
      <w:pPr>
        <w:pStyle w:val="Textoindependiente"/>
        <w:numPr>
          <w:ilvl w:val="0"/>
          <w:numId w:val="29"/>
        </w:numPr>
        <w:rPr>
          <w:rStyle w:val="normaltextrun"/>
          <w:b/>
          <w:bCs/>
          <w:color w:val="000000" w:themeColor="text1"/>
          <w:sz w:val="22"/>
          <w:szCs w:val="22"/>
          <w:u w:val="single"/>
        </w:rPr>
      </w:pPr>
      <w:r w:rsidRPr="00170F61">
        <w:rPr>
          <w:rStyle w:val="normaltextrun"/>
          <w:b/>
          <w:bCs/>
          <w:color w:val="000000" w:themeColor="text1"/>
          <w:sz w:val="22"/>
          <w:szCs w:val="22"/>
          <w:u w:val="single"/>
        </w:rPr>
        <w:t xml:space="preserve">Acreditación de la calidad de beneficiario de la pensión de sobrevivientes. </w:t>
      </w:r>
    </w:p>
    <w:p w14:paraId="1AAE9A9F" w14:textId="77777777" w:rsidR="00E20AD3" w:rsidRPr="00170F61" w:rsidRDefault="00E20AD3" w:rsidP="00E20AD3">
      <w:pPr>
        <w:pStyle w:val="Textoindependiente"/>
        <w:rPr>
          <w:rStyle w:val="normaltextrun"/>
          <w:b/>
          <w:bCs/>
          <w:color w:val="000000" w:themeColor="text1"/>
          <w:sz w:val="22"/>
          <w:szCs w:val="22"/>
        </w:rPr>
      </w:pPr>
    </w:p>
    <w:p w14:paraId="772BFA5B" w14:textId="4EC6620E" w:rsidR="002D1B09" w:rsidRPr="00170F61" w:rsidRDefault="00E20AD3" w:rsidP="002D1B09">
      <w:pPr>
        <w:tabs>
          <w:tab w:val="left" w:pos="463"/>
        </w:tabs>
        <w:ind w:right="-7"/>
        <w:jc w:val="both"/>
      </w:pPr>
      <w:r w:rsidRPr="00170F61">
        <w:rPr>
          <w:rStyle w:val="normaltextrun"/>
          <w:color w:val="000000" w:themeColor="text1"/>
        </w:rPr>
        <w:t xml:space="preserve">En el Art. 47 de la Ley 100 de 1993, modificado por el Art. 13 de la Ley 797 de 2003 </w:t>
      </w:r>
      <w:r w:rsidR="002D1B09" w:rsidRPr="00170F61">
        <w:rPr>
          <w:rStyle w:val="normaltextrun"/>
          <w:color w:val="000000" w:themeColor="text1"/>
        </w:rPr>
        <w:t>se prevén los beneficiarios de la pensión de sobrevivientes, precisándose que en el numeral c se indica que serán beneficiarios de esta prestación “</w:t>
      </w:r>
      <w:r w:rsidR="002D1B09" w:rsidRPr="00170F61">
        <w:rPr>
          <w:i/>
          <w:iCs/>
          <w:color w:val="000000" w:themeColor="text1"/>
        </w:rPr>
        <w:t xml:space="preserve">los hijos mayores de 18 años y hasta los 25 años, incapacitados para trabajar por razón de sus estudios y si dependían económicamente del causante al momento de su muerte, siempre y cuando acrediten debidamente su condición de estudiantes”. </w:t>
      </w:r>
      <w:r w:rsidR="002D1B09" w:rsidRPr="00170F61">
        <w:rPr>
          <w:color w:val="000000" w:themeColor="text1"/>
        </w:rPr>
        <w:t>Así las cosas, obsérvese que la señora ANDREA OLAVE RUEDA acreditó su condición de beneficiaria de la pensión solicitada pues (i) es menor de 25 años, y además (</w:t>
      </w:r>
      <w:proofErr w:type="spellStart"/>
      <w:r w:rsidR="002D1B09" w:rsidRPr="00170F61">
        <w:rPr>
          <w:color w:val="000000" w:themeColor="text1"/>
        </w:rPr>
        <w:t>ii</w:t>
      </w:r>
      <w:proofErr w:type="spellEnd"/>
      <w:r w:rsidR="002D1B09" w:rsidRPr="00170F61">
        <w:rPr>
          <w:color w:val="000000" w:themeColor="text1"/>
        </w:rPr>
        <w:t xml:space="preserve">) </w:t>
      </w:r>
      <w:r w:rsidR="002D1B09" w:rsidRPr="00170F61">
        <w:rPr>
          <w:rStyle w:val="normaltextrun"/>
          <w:shd w:val="clear" w:color="auto" w:fill="FFFFFF"/>
        </w:rPr>
        <w:t xml:space="preserve">en calidad de hija de la pensionada fallecida, remitió a COLPENSIONES el certificado expedido por la FACULTAD DE SALUD DE ESCUELA DE ODONTOLOGÍA, en el cual se encuentra cursando la especialización en periodoncia, cumpliendo a todas luces los requisitos indicados por la Ley, haciéndose así derechosa de la prestación deprecada.  </w:t>
      </w:r>
    </w:p>
    <w:p w14:paraId="2664315B" w14:textId="6D3079AE" w:rsidR="00E20AD3" w:rsidRPr="00170F61" w:rsidRDefault="00E20AD3" w:rsidP="002D1B09">
      <w:pPr>
        <w:pStyle w:val="Textoindependiente"/>
        <w:jc w:val="both"/>
        <w:rPr>
          <w:rStyle w:val="normaltextrun"/>
          <w:color w:val="000000" w:themeColor="text1"/>
          <w:sz w:val="22"/>
          <w:szCs w:val="22"/>
        </w:rPr>
      </w:pPr>
    </w:p>
    <w:p w14:paraId="0BBD6E0D" w14:textId="75C8689E" w:rsidR="00E20AD3" w:rsidRPr="00170F61" w:rsidRDefault="002D1B09" w:rsidP="00E20AD3">
      <w:pPr>
        <w:pStyle w:val="Textoindependiente"/>
        <w:rPr>
          <w:rStyle w:val="normaltextrun"/>
          <w:color w:val="000000" w:themeColor="text1"/>
          <w:sz w:val="22"/>
          <w:szCs w:val="22"/>
        </w:rPr>
      </w:pPr>
      <w:r w:rsidRPr="00170F61">
        <w:rPr>
          <w:rStyle w:val="normaltextrun"/>
          <w:color w:val="000000" w:themeColor="text1"/>
          <w:sz w:val="22"/>
          <w:szCs w:val="22"/>
        </w:rPr>
        <w:t xml:space="preserve">Al respecto, el Art. 47 de la Ley 100 de 1993, modificado por el Art. 13 de la Ley 797 de 2003 reza: </w:t>
      </w:r>
    </w:p>
    <w:p w14:paraId="6237D4DB" w14:textId="77777777" w:rsidR="002D1B09" w:rsidRPr="00170F61" w:rsidRDefault="002D1B09" w:rsidP="00E20AD3">
      <w:pPr>
        <w:pStyle w:val="Textoindependiente"/>
        <w:rPr>
          <w:rStyle w:val="normaltextrun"/>
          <w:color w:val="000000" w:themeColor="text1"/>
          <w:sz w:val="22"/>
          <w:szCs w:val="22"/>
        </w:rPr>
      </w:pPr>
    </w:p>
    <w:p w14:paraId="7FA15896" w14:textId="058F3253" w:rsidR="002D1B09" w:rsidRPr="00170F61" w:rsidRDefault="002D1B09" w:rsidP="00E20F7F">
      <w:pPr>
        <w:ind w:left="270" w:right="424"/>
        <w:jc w:val="both"/>
        <w:rPr>
          <w:i/>
          <w:iCs/>
          <w:color w:val="000000" w:themeColor="text1"/>
          <w:lang w:val="es-CO"/>
        </w:rPr>
      </w:pPr>
      <w:bookmarkStart w:id="6" w:name="47"/>
      <w:r w:rsidRPr="00170F61">
        <w:rPr>
          <w:i/>
          <w:iCs/>
          <w:color w:val="000000" w:themeColor="text1"/>
          <w:lang w:val="es-CO"/>
        </w:rPr>
        <w:t>“</w:t>
      </w:r>
      <w:r w:rsidR="00E20F7F" w:rsidRPr="00E20F7F">
        <w:rPr>
          <w:b/>
          <w:bCs/>
          <w:i/>
          <w:iCs/>
          <w:color w:val="000000" w:themeColor="text1"/>
          <w:lang w:val="es-CO"/>
        </w:rPr>
        <w:t>A</w:t>
      </w:r>
      <w:r w:rsidRPr="00E20F7F">
        <w:rPr>
          <w:b/>
          <w:bCs/>
          <w:i/>
          <w:iCs/>
          <w:color w:val="000000" w:themeColor="text1"/>
          <w:lang w:val="es-CO"/>
        </w:rPr>
        <w:t>rtículo 47. Beneficiarios de la pensión de sobrevivientes</w:t>
      </w:r>
      <w:r w:rsidRPr="00170F61">
        <w:rPr>
          <w:i/>
          <w:iCs/>
          <w:color w:val="000000" w:themeColor="text1"/>
          <w:lang w:val="es-CO"/>
        </w:rPr>
        <w:t>.</w:t>
      </w:r>
      <w:bookmarkEnd w:id="6"/>
      <w:r w:rsidRPr="00170F61">
        <w:rPr>
          <w:i/>
          <w:iCs/>
          <w:color w:val="000000" w:themeColor="text1"/>
          <w:lang w:val="es-CO"/>
        </w:rPr>
        <w:t xml:space="preserve"> Son beneficiarios de la </w:t>
      </w:r>
      <w:r w:rsidRPr="00E20F7F">
        <w:rPr>
          <w:i/>
          <w:iCs/>
          <w:color w:val="000000" w:themeColor="text1"/>
        </w:rPr>
        <w:t>pensión</w:t>
      </w:r>
      <w:r w:rsidRPr="00170F61">
        <w:rPr>
          <w:i/>
          <w:iCs/>
          <w:color w:val="000000" w:themeColor="text1"/>
          <w:lang w:val="es-CO"/>
        </w:rPr>
        <w:t xml:space="preserve"> de sobrevivientes:</w:t>
      </w:r>
    </w:p>
    <w:p w14:paraId="15828661" w14:textId="77777777" w:rsidR="002D1B09" w:rsidRPr="00170F61" w:rsidRDefault="002D1B09" w:rsidP="002D1B09">
      <w:pPr>
        <w:pStyle w:val="Textoindependiente"/>
        <w:ind w:left="680" w:right="567"/>
        <w:jc w:val="both"/>
        <w:rPr>
          <w:i/>
          <w:iCs/>
          <w:color w:val="000000" w:themeColor="text1"/>
          <w:sz w:val="22"/>
          <w:szCs w:val="22"/>
          <w:lang w:val="es-CO"/>
        </w:rPr>
      </w:pPr>
    </w:p>
    <w:p w14:paraId="4B69E4DF" w14:textId="77777777" w:rsidR="002D1B09" w:rsidRPr="00170F61" w:rsidRDefault="002D1B09" w:rsidP="00E20F7F">
      <w:pPr>
        <w:ind w:left="270" w:right="424"/>
        <w:jc w:val="both"/>
        <w:rPr>
          <w:i/>
          <w:iCs/>
          <w:color w:val="000000" w:themeColor="text1"/>
          <w:lang w:val="es-CO"/>
        </w:rPr>
      </w:pPr>
      <w:r w:rsidRPr="00170F61">
        <w:rPr>
          <w:i/>
          <w:iCs/>
          <w:color w:val="000000" w:themeColor="text1"/>
          <w:lang w:val="es-CO"/>
        </w:rPr>
        <w:t>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w:t>
      </w:r>
    </w:p>
    <w:p w14:paraId="1632595D" w14:textId="3D6FE894" w:rsidR="002D1B09" w:rsidRPr="00170F61" w:rsidRDefault="002D1B09" w:rsidP="002D1B09">
      <w:pPr>
        <w:pStyle w:val="Textoindependiente"/>
        <w:ind w:left="680" w:right="567"/>
        <w:jc w:val="both"/>
        <w:rPr>
          <w:i/>
          <w:iCs/>
          <w:color w:val="000000" w:themeColor="text1"/>
          <w:sz w:val="22"/>
          <w:szCs w:val="22"/>
          <w:lang w:val="es-CO"/>
        </w:rPr>
      </w:pPr>
    </w:p>
    <w:p w14:paraId="1002C549" w14:textId="11E76EFC" w:rsidR="002D1B09" w:rsidRPr="00170F61" w:rsidRDefault="002D1B09" w:rsidP="00E20F7F">
      <w:pPr>
        <w:ind w:left="270" w:right="424"/>
        <w:jc w:val="both"/>
        <w:rPr>
          <w:i/>
          <w:iCs/>
          <w:color w:val="000000" w:themeColor="text1"/>
          <w:lang w:val="es-CO"/>
        </w:rPr>
      </w:pPr>
      <w:r w:rsidRPr="00170F61">
        <w:rPr>
          <w:i/>
          <w:iCs/>
          <w:color w:val="000000" w:themeColor="text1"/>
          <w:lang w:val="es-CO"/>
        </w:rPr>
        <w:t>b) En forma temporal, el cónyuge o la compañera permanente supérstite,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cotizar al sistema para obtener su propia pensión, con cargo a dicha pensión. Si tiene hijos con el causante aplicará el literal a) (…)</w:t>
      </w:r>
    </w:p>
    <w:p w14:paraId="55574AF3" w14:textId="77777777" w:rsidR="002D1B09" w:rsidRPr="00170F61" w:rsidRDefault="002D1B09" w:rsidP="002D1B09">
      <w:pPr>
        <w:pStyle w:val="Textoindependiente"/>
        <w:ind w:left="680" w:right="567"/>
        <w:jc w:val="both"/>
        <w:rPr>
          <w:i/>
          <w:iCs/>
          <w:color w:val="000000" w:themeColor="text1"/>
          <w:sz w:val="22"/>
          <w:szCs w:val="22"/>
          <w:lang w:val="es-CO"/>
        </w:rPr>
      </w:pPr>
    </w:p>
    <w:p w14:paraId="2C3CD753" w14:textId="449AA1F9" w:rsidR="002D1B09" w:rsidRPr="00170F61" w:rsidRDefault="002D1B09" w:rsidP="00E20F7F">
      <w:pPr>
        <w:ind w:left="270" w:right="424"/>
        <w:jc w:val="both"/>
        <w:rPr>
          <w:color w:val="000000" w:themeColor="text1"/>
        </w:rPr>
      </w:pPr>
      <w:r w:rsidRPr="00170F61">
        <w:rPr>
          <w:i/>
          <w:iCs/>
          <w:color w:val="000000" w:themeColor="text1"/>
          <w:lang w:val="es-CO"/>
        </w:rPr>
        <w:t xml:space="preserve">c) Los hijos menores de 18 años; </w:t>
      </w:r>
      <w:r w:rsidRPr="00170F61">
        <w:rPr>
          <w:b/>
          <w:bCs/>
          <w:i/>
          <w:iCs/>
          <w:color w:val="000000" w:themeColor="text1"/>
          <w:u w:val="single"/>
          <w:lang w:val="es-CO"/>
        </w:rPr>
        <w:t>los hijos mayores de 18 años y hasta los 25 años, incapacitados para trabajar por razón de sus estudios y si dependían económicamente del causante al momento de su muerte, siempre y cuando acrediten debidamente su condición de estudiantes</w:t>
      </w:r>
      <w:r w:rsidRPr="00170F61">
        <w:rPr>
          <w:i/>
          <w:iCs/>
          <w:color w:val="000000" w:themeColor="text1"/>
          <w:lang w:val="es-CO"/>
        </w:rPr>
        <w:t xml:space="preserve">; y, los hijos inválidos si dependían económicamente del causante, esto es, que no tienen ingresos adicionales, mientras subsistan las condiciones de invalidez. Para determinar cuando hay invalidez se aplicará el criterio previsto por el artículo 38 de la Ley 100 de 1993 (…)” </w:t>
      </w:r>
      <w:r w:rsidRPr="00170F61">
        <w:rPr>
          <w:color w:val="000000" w:themeColor="text1"/>
          <w:lang w:val="es-CO"/>
        </w:rPr>
        <w:t xml:space="preserve"> (</w:t>
      </w:r>
      <w:r w:rsidRPr="00170F61">
        <w:rPr>
          <w:color w:val="000000" w:themeColor="text1"/>
        </w:rPr>
        <w:t>subraya y negrilla fuera de texto)</w:t>
      </w:r>
    </w:p>
    <w:p w14:paraId="0975AAAB" w14:textId="77777777" w:rsidR="002D1B09" w:rsidRPr="00170F61" w:rsidRDefault="002D1B09" w:rsidP="002D1B09">
      <w:pPr>
        <w:pStyle w:val="Textoindependiente"/>
        <w:ind w:right="567"/>
        <w:jc w:val="both"/>
        <w:rPr>
          <w:color w:val="000000" w:themeColor="text1"/>
          <w:sz w:val="22"/>
          <w:szCs w:val="22"/>
          <w:lang w:val="es-CO"/>
        </w:rPr>
      </w:pPr>
    </w:p>
    <w:p w14:paraId="4C5188B7" w14:textId="6712E2AF" w:rsidR="002D1B09" w:rsidRPr="00170F61" w:rsidRDefault="002D1B09" w:rsidP="00E20F7F">
      <w:pPr>
        <w:pStyle w:val="Textoindependiente"/>
        <w:ind w:right="-1"/>
        <w:jc w:val="both"/>
        <w:rPr>
          <w:color w:val="000000" w:themeColor="text1"/>
          <w:sz w:val="22"/>
          <w:szCs w:val="22"/>
          <w:lang w:val="es-CO"/>
        </w:rPr>
      </w:pPr>
      <w:r w:rsidRPr="00170F61">
        <w:rPr>
          <w:color w:val="000000" w:themeColor="text1"/>
          <w:sz w:val="22"/>
          <w:szCs w:val="22"/>
          <w:lang w:val="es-CO"/>
        </w:rPr>
        <w:t>De conformidad con la normatividad en cita, la Sra. ANDREA OLAVE RUEDA acreditó los requisitos previstos en la ley vigente para ser beneficiaria de la pensión de sobrevivientes de su madre fallecida, pues (i) acreditó tener entre 18 y 25 años, (</w:t>
      </w:r>
      <w:proofErr w:type="spellStart"/>
      <w:r w:rsidRPr="00170F61">
        <w:rPr>
          <w:color w:val="000000" w:themeColor="text1"/>
          <w:sz w:val="22"/>
          <w:szCs w:val="22"/>
          <w:lang w:val="es-CO"/>
        </w:rPr>
        <w:t>ii</w:t>
      </w:r>
      <w:proofErr w:type="spellEnd"/>
      <w:r w:rsidRPr="00170F61">
        <w:rPr>
          <w:color w:val="000000" w:themeColor="text1"/>
          <w:sz w:val="22"/>
          <w:szCs w:val="22"/>
          <w:lang w:val="es-CO"/>
        </w:rPr>
        <w:t xml:space="preserve">) presentó ante COLPENSIONES certificado de estudios emitido por </w:t>
      </w:r>
      <w:r w:rsidRPr="00170F61">
        <w:rPr>
          <w:rStyle w:val="normaltextrun"/>
          <w:sz w:val="22"/>
          <w:szCs w:val="22"/>
          <w:shd w:val="clear" w:color="auto" w:fill="FFFFFF"/>
        </w:rPr>
        <w:t>la FACULTAD DE SALUD DE ESCUELA DE ODONTOLOGÍA, en el cual se encuentra cursando la especialización en periodoncia</w:t>
      </w:r>
      <w:r w:rsidRPr="00170F61">
        <w:rPr>
          <w:color w:val="000000" w:themeColor="text1"/>
          <w:sz w:val="22"/>
          <w:szCs w:val="22"/>
          <w:lang w:val="es-CO"/>
        </w:rPr>
        <w:t>, acreditándose así su calidad de estudiante, (</w:t>
      </w:r>
      <w:proofErr w:type="spellStart"/>
      <w:r w:rsidRPr="00170F61">
        <w:rPr>
          <w:color w:val="000000" w:themeColor="text1"/>
          <w:sz w:val="22"/>
          <w:szCs w:val="22"/>
          <w:lang w:val="es-CO"/>
        </w:rPr>
        <w:t>iii</w:t>
      </w:r>
      <w:proofErr w:type="spellEnd"/>
      <w:r w:rsidRPr="00170F61">
        <w:rPr>
          <w:color w:val="000000" w:themeColor="text1"/>
          <w:sz w:val="22"/>
          <w:szCs w:val="22"/>
          <w:lang w:val="es-CO"/>
        </w:rPr>
        <w:t xml:space="preserve">) del mismo modo, se acreditó que la intensidad horaria es de 48 horas semanales, lo que además comprueba su imposibilidad de laborar en virtud de sus estudios. </w:t>
      </w:r>
    </w:p>
    <w:p w14:paraId="448B6DA0" w14:textId="77777777" w:rsidR="002D1B09" w:rsidRPr="00170F61" w:rsidRDefault="002D1B09" w:rsidP="00E20F7F">
      <w:pPr>
        <w:pStyle w:val="Textoindependiente"/>
        <w:ind w:right="-1"/>
        <w:jc w:val="both"/>
        <w:rPr>
          <w:color w:val="000000" w:themeColor="text1"/>
          <w:sz w:val="22"/>
          <w:szCs w:val="22"/>
          <w:lang w:val="es-CO"/>
        </w:rPr>
      </w:pPr>
    </w:p>
    <w:p w14:paraId="018E6026" w14:textId="1F735408" w:rsidR="002D1B09" w:rsidRPr="00170F61" w:rsidRDefault="002D1B09" w:rsidP="00E20F7F">
      <w:pPr>
        <w:pStyle w:val="Textoindependiente"/>
        <w:ind w:right="-1"/>
        <w:jc w:val="both"/>
        <w:rPr>
          <w:color w:val="000000" w:themeColor="text1"/>
          <w:sz w:val="22"/>
          <w:szCs w:val="22"/>
          <w:lang w:val="es-CO"/>
        </w:rPr>
      </w:pPr>
      <w:r w:rsidRPr="00170F61">
        <w:rPr>
          <w:color w:val="000000" w:themeColor="text1"/>
          <w:sz w:val="22"/>
          <w:szCs w:val="22"/>
          <w:lang w:val="es-CO"/>
        </w:rPr>
        <w:t xml:space="preserve">De lo expuesto es claro que no media </w:t>
      </w:r>
      <w:r w:rsidR="00582EBE" w:rsidRPr="00170F61">
        <w:rPr>
          <w:color w:val="000000" w:themeColor="text1"/>
          <w:sz w:val="22"/>
          <w:szCs w:val="22"/>
          <w:lang w:val="es-CO"/>
        </w:rPr>
        <w:t>justificación</w:t>
      </w:r>
      <w:r w:rsidRPr="00170F61">
        <w:rPr>
          <w:color w:val="000000" w:themeColor="text1"/>
          <w:sz w:val="22"/>
          <w:szCs w:val="22"/>
          <w:lang w:val="es-CO"/>
        </w:rPr>
        <w:t xml:space="preserve"> alguna </w:t>
      </w:r>
      <w:r w:rsidR="00582EBE" w:rsidRPr="00170F61">
        <w:rPr>
          <w:color w:val="000000" w:themeColor="text1"/>
          <w:sz w:val="22"/>
          <w:szCs w:val="22"/>
          <w:lang w:val="es-CO"/>
        </w:rPr>
        <w:t>ante</w:t>
      </w:r>
      <w:r w:rsidRPr="00170F61">
        <w:rPr>
          <w:color w:val="000000" w:themeColor="text1"/>
          <w:sz w:val="22"/>
          <w:szCs w:val="22"/>
          <w:lang w:val="es-CO"/>
        </w:rPr>
        <w:t xml:space="preserve"> la negativa de la ADMINISTRADORA COLOMBIANA DE PENSIONES – COLPENSIONES en reactivar el pago de la </w:t>
      </w:r>
      <w:r w:rsidR="00582EBE" w:rsidRPr="00170F61">
        <w:rPr>
          <w:color w:val="000000" w:themeColor="text1"/>
          <w:sz w:val="22"/>
          <w:szCs w:val="22"/>
          <w:lang w:val="es-CO"/>
        </w:rPr>
        <w:t>pensión</w:t>
      </w:r>
      <w:r w:rsidRPr="00170F61">
        <w:rPr>
          <w:color w:val="000000" w:themeColor="text1"/>
          <w:sz w:val="22"/>
          <w:szCs w:val="22"/>
          <w:lang w:val="es-CO"/>
        </w:rPr>
        <w:t xml:space="preserve"> de sobrevivientes en favor de la Sra. ANDREA OLAVE RUEDA, pues, tal como se precisó, esta acreditó su calidad de beneficiaria</w:t>
      </w:r>
      <w:r w:rsidR="00582EBE" w:rsidRPr="00170F61">
        <w:rPr>
          <w:color w:val="000000" w:themeColor="text1"/>
          <w:sz w:val="22"/>
          <w:szCs w:val="22"/>
          <w:lang w:val="es-CO"/>
        </w:rPr>
        <w:t xml:space="preserve"> conforme a la normatividad vigente</w:t>
      </w:r>
      <w:r w:rsidRPr="00170F61">
        <w:rPr>
          <w:color w:val="000000" w:themeColor="text1"/>
          <w:sz w:val="22"/>
          <w:szCs w:val="22"/>
          <w:lang w:val="es-CO"/>
        </w:rPr>
        <w:t xml:space="preserve">, esto es, </w:t>
      </w:r>
      <w:r w:rsidR="00582EBE" w:rsidRPr="00170F61">
        <w:rPr>
          <w:color w:val="000000" w:themeColor="text1"/>
          <w:sz w:val="22"/>
          <w:szCs w:val="22"/>
          <w:lang w:val="es-CO"/>
        </w:rPr>
        <w:t xml:space="preserve">probó que se encuentra entre los </w:t>
      </w:r>
      <w:r w:rsidRPr="00170F61">
        <w:rPr>
          <w:color w:val="000000" w:themeColor="text1"/>
          <w:sz w:val="22"/>
          <w:szCs w:val="22"/>
          <w:lang w:val="es-CO"/>
        </w:rPr>
        <w:t>18 a 25 años de edad</w:t>
      </w:r>
      <w:r w:rsidR="00582EBE" w:rsidRPr="00170F61">
        <w:rPr>
          <w:color w:val="000000" w:themeColor="text1"/>
          <w:sz w:val="22"/>
          <w:szCs w:val="22"/>
          <w:lang w:val="es-CO"/>
        </w:rPr>
        <w:t>, así como además acreditó la continuidad de sus estudios de educación superior.</w:t>
      </w:r>
    </w:p>
    <w:p w14:paraId="03D9CC63" w14:textId="77777777" w:rsidR="00582EBE" w:rsidRPr="00170F61" w:rsidRDefault="00582EBE" w:rsidP="002D1B09">
      <w:pPr>
        <w:pStyle w:val="Textoindependiente"/>
        <w:ind w:right="567"/>
        <w:jc w:val="both"/>
        <w:rPr>
          <w:color w:val="000000" w:themeColor="text1"/>
          <w:sz w:val="22"/>
          <w:szCs w:val="22"/>
          <w:lang w:val="es-CO"/>
        </w:rPr>
      </w:pPr>
    </w:p>
    <w:p w14:paraId="0FEC5368" w14:textId="2BC90A08" w:rsidR="00582EBE" w:rsidRPr="00170F61" w:rsidRDefault="00582EBE" w:rsidP="00582EBE">
      <w:pPr>
        <w:pStyle w:val="Textoindependiente"/>
        <w:numPr>
          <w:ilvl w:val="0"/>
          <w:numId w:val="29"/>
        </w:numPr>
        <w:ind w:right="567"/>
        <w:jc w:val="both"/>
        <w:rPr>
          <w:b/>
          <w:bCs/>
          <w:color w:val="000000" w:themeColor="text1"/>
          <w:sz w:val="22"/>
          <w:szCs w:val="22"/>
          <w:u w:val="single"/>
          <w:lang w:val="es-CO"/>
        </w:rPr>
      </w:pPr>
      <w:r w:rsidRPr="00170F61">
        <w:rPr>
          <w:b/>
          <w:bCs/>
          <w:color w:val="000000" w:themeColor="text1"/>
          <w:sz w:val="22"/>
          <w:szCs w:val="22"/>
          <w:u w:val="single"/>
          <w:lang w:val="es-CO"/>
        </w:rPr>
        <w:t>Procedencia de los intereses moratorios.</w:t>
      </w:r>
    </w:p>
    <w:p w14:paraId="4385ACB1" w14:textId="77777777" w:rsidR="002D1B09" w:rsidRPr="00170F61" w:rsidRDefault="002D1B09" w:rsidP="00E20AD3">
      <w:pPr>
        <w:pStyle w:val="Textoindependiente"/>
        <w:rPr>
          <w:rStyle w:val="normaltextrun"/>
          <w:color w:val="000000" w:themeColor="text1"/>
          <w:sz w:val="22"/>
          <w:szCs w:val="22"/>
          <w:lang w:val="es-CO"/>
        </w:rPr>
      </w:pPr>
    </w:p>
    <w:p w14:paraId="064DD20B" w14:textId="14164A04" w:rsidR="00582EBE" w:rsidRPr="00170F61" w:rsidRDefault="00582EBE" w:rsidP="00582EBE">
      <w:pPr>
        <w:pStyle w:val="Textoindependiente"/>
        <w:jc w:val="both"/>
        <w:rPr>
          <w:color w:val="000000" w:themeColor="text1"/>
          <w:sz w:val="22"/>
          <w:szCs w:val="22"/>
        </w:rPr>
      </w:pPr>
      <w:r w:rsidRPr="00170F61">
        <w:rPr>
          <w:rStyle w:val="normaltextrun"/>
          <w:color w:val="000000" w:themeColor="text1"/>
          <w:sz w:val="22"/>
          <w:szCs w:val="22"/>
          <w:lang w:val="es-CO"/>
        </w:rPr>
        <w:t>De conformidad con el Artículo 141 de la Ley 100 de 1993, será procedente el reconocimiento y pago de intereses moratorios a la</w:t>
      </w:r>
      <w:r w:rsidRPr="00170F61">
        <w:rPr>
          <w:color w:val="000000" w:themeColor="text1"/>
          <w:sz w:val="22"/>
          <w:szCs w:val="22"/>
        </w:rPr>
        <w:t xml:space="preserve"> tasa máxima vigente en el momento en que se efectué el pago cuando la administradora de fondo de pensiones presente mora en la cancelación de las mesadas pensionales. Para el caso de marras, es claro que existe una injustificada mora por parte de la Administradora Colombiana de Pensiones – Colpensiones, en el pago de las mesadas pensionales causadas desde el 01 de enero de 2024, pues, pese a que mi poderdante, la Sra. ANDREA OLAVE RUEDA acreditó su calidad de beneficiaria de la pensión de sobrevivientes al remitir los respectivos certificados de estudio que acreditan su calidad de estudiante, dicha entidad ha sido renuente en reconocer la prestación económica deprecada, generándose de esta forma los intereses moratorios previstos en el Art. 141 de la Ley 100 de 1993. </w:t>
      </w:r>
    </w:p>
    <w:p w14:paraId="58BCCEA4" w14:textId="77777777" w:rsidR="00582EBE" w:rsidRPr="00170F61" w:rsidRDefault="00582EBE" w:rsidP="00582EBE">
      <w:pPr>
        <w:pStyle w:val="Textoindependiente"/>
        <w:jc w:val="both"/>
        <w:rPr>
          <w:color w:val="000000" w:themeColor="text1"/>
          <w:sz w:val="22"/>
          <w:szCs w:val="22"/>
        </w:rPr>
      </w:pPr>
    </w:p>
    <w:p w14:paraId="48B88BB9" w14:textId="514FA2E7" w:rsidR="00582EBE" w:rsidRPr="00170F61" w:rsidRDefault="00582EBE" w:rsidP="00582EBE">
      <w:pPr>
        <w:pStyle w:val="Textoindependiente"/>
        <w:jc w:val="both"/>
        <w:rPr>
          <w:color w:val="000000" w:themeColor="text1"/>
          <w:sz w:val="22"/>
          <w:szCs w:val="22"/>
        </w:rPr>
      </w:pPr>
      <w:r w:rsidRPr="00170F61">
        <w:rPr>
          <w:color w:val="000000" w:themeColor="text1"/>
          <w:sz w:val="22"/>
          <w:szCs w:val="22"/>
        </w:rPr>
        <w:t>De lo expuesto, es menester traer a colación el Art. 141 de la Ley 100 de 1993, el cual precisa:</w:t>
      </w:r>
    </w:p>
    <w:p w14:paraId="0A45EDB7" w14:textId="77777777" w:rsidR="00582EBE" w:rsidRPr="00170F61" w:rsidRDefault="00582EBE" w:rsidP="00582EBE">
      <w:pPr>
        <w:pStyle w:val="Textoindependiente"/>
        <w:jc w:val="both"/>
        <w:rPr>
          <w:color w:val="000000" w:themeColor="text1"/>
          <w:sz w:val="22"/>
          <w:szCs w:val="22"/>
        </w:rPr>
      </w:pPr>
    </w:p>
    <w:p w14:paraId="746F3BF2" w14:textId="42425324" w:rsidR="00582EBE" w:rsidRPr="00170F61" w:rsidRDefault="00AD6063" w:rsidP="00E20F7F">
      <w:pPr>
        <w:ind w:left="270" w:right="424"/>
        <w:jc w:val="both"/>
        <w:rPr>
          <w:rStyle w:val="normaltextrun"/>
          <w:i/>
          <w:iCs/>
          <w:color w:val="000000" w:themeColor="text1"/>
          <w:lang w:val="es-CO"/>
        </w:rPr>
      </w:pPr>
      <w:r w:rsidRPr="00170F61">
        <w:rPr>
          <w:rStyle w:val="normaltextrun"/>
          <w:i/>
          <w:iCs/>
          <w:color w:val="000000" w:themeColor="text1"/>
          <w:lang w:val="es-CO"/>
        </w:rPr>
        <w:t xml:space="preserve">“Artículo 141. Intereses de mora. A partir del 1o. de enero de 1994, en caso de mora en el pago de las mesadas pensionales de que trata esta Ley, la entidad </w:t>
      </w:r>
      <w:r w:rsidRPr="00E20F7F">
        <w:t>correspondiente</w:t>
      </w:r>
      <w:r w:rsidRPr="00170F61">
        <w:rPr>
          <w:rStyle w:val="normaltextrun"/>
          <w:i/>
          <w:iCs/>
          <w:color w:val="000000" w:themeColor="text1"/>
          <w:lang w:val="es-CO"/>
        </w:rPr>
        <w:t xml:space="preserve"> reconocerá y pagará al pensionado, además de la obligación a su cargo y sobre el importe de ella, la tasa máxima de interés moratorio vigente en el momento en que se efectué el pago.”</w:t>
      </w:r>
    </w:p>
    <w:p w14:paraId="0F05C991" w14:textId="77777777" w:rsidR="00AD6063" w:rsidRPr="00170F61" w:rsidRDefault="00AD6063" w:rsidP="00AD6063">
      <w:pPr>
        <w:pStyle w:val="Textoindependiente"/>
        <w:ind w:right="567"/>
        <w:jc w:val="both"/>
        <w:rPr>
          <w:rStyle w:val="normaltextrun"/>
          <w:color w:val="000000" w:themeColor="text1"/>
          <w:sz w:val="22"/>
          <w:szCs w:val="22"/>
          <w:lang w:val="es-CO"/>
        </w:rPr>
      </w:pPr>
    </w:p>
    <w:p w14:paraId="1A2638DC" w14:textId="673F9B47" w:rsidR="00AD6063" w:rsidRPr="00170F61" w:rsidRDefault="00AD6063" w:rsidP="00AD6063">
      <w:pPr>
        <w:pStyle w:val="Textoindependiente"/>
        <w:jc w:val="both"/>
        <w:rPr>
          <w:rStyle w:val="normaltextrun"/>
          <w:color w:val="000000" w:themeColor="text1"/>
          <w:sz w:val="22"/>
          <w:szCs w:val="22"/>
          <w:lang w:val="es-CO"/>
        </w:rPr>
      </w:pPr>
      <w:r w:rsidRPr="00170F61">
        <w:rPr>
          <w:rStyle w:val="normaltextrun"/>
          <w:color w:val="000000" w:themeColor="text1"/>
          <w:sz w:val="22"/>
          <w:szCs w:val="22"/>
          <w:lang w:val="es-CO"/>
        </w:rPr>
        <w:t xml:space="preserve">En el mismo sentido, la Corte Suprema de Justicia – Sala de Casación Laboral, mediante Sentencia </w:t>
      </w:r>
      <w:r w:rsidRPr="00170F61">
        <w:rPr>
          <w:color w:val="000000" w:themeColor="text1"/>
          <w:sz w:val="22"/>
          <w:szCs w:val="22"/>
        </w:rPr>
        <w:t>SL1921-2023</w:t>
      </w:r>
      <w:r w:rsidRPr="00170F61">
        <w:rPr>
          <w:rStyle w:val="normaltextrun"/>
          <w:color w:val="000000" w:themeColor="text1"/>
          <w:sz w:val="22"/>
          <w:szCs w:val="22"/>
          <w:lang w:val="es-CO"/>
        </w:rPr>
        <w:t>, indicó:</w:t>
      </w:r>
    </w:p>
    <w:p w14:paraId="73140401" w14:textId="77777777" w:rsidR="005A2D53" w:rsidRPr="00170F61" w:rsidRDefault="005A2D53" w:rsidP="00AD6063">
      <w:pPr>
        <w:pStyle w:val="Textoindependiente"/>
        <w:jc w:val="both"/>
        <w:rPr>
          <w:rStyle w:val="normaltextrun"/>
          <w:color w:val="000000" w:themeColor="text1"/>
          <w:sz w:val="22"/>
          <w:szCs w:val="22"/>
          <w:lang w:val="es-CO"/>
        </w:rPr>
      </w:pPr>
    </w:p>
    <w:p w14:paraId="031E1AD5" w14:textId="07340C83" w:rsidR="00AD6063" w:rsidRPr="00170F61" w:rsidRDefault="00AD6063" w:rsidP="00E20F7F">
      <w:pPr>
        <w:ind w:left="270" w:right="424"/>
        <w:jc w:val="both"/>
        <w:rPr>
          <w:i/>
          <w:iCs/>
          <w:color w:val="000000" w:themeColor="text1"/>
        </w:rPr>
      </w:pPr>
      <w:r w:rsidRPr="00170F61">
        <w:rPr>
          <w:i/>
          <w:iCs/>
          <w:color w:val="000000" w:themeColor="text1"/>
        </w:rPr>
        <w:t xml:space="preserve">“En lo que respecta a los intereses moratorios que requirió el demandante en su alzada, en lugar de la indexación del retroactivo que ordenó la sentencia de primera instancia, debe recordarse que de vieja data esta Corporación ha enseñado que, </w:t>
      </w:r>
      <w:r w:rsidRPr="00170F61">
        <w:rPr>
          <w:b/>
          <w:bCs/>
          <w:i/>
          <w:iCs/>
          <w:color w:val="000000" w:themeColor="text1"/>
          <w:u w:val="single"/>
        </w:rPr>
        <w:t>por regla general, los intereses moratorios proceden cuando existe retardo en el pago de las mesadas pensionales, en tanto que las entidades de seguridad social se encuentran obligadas a su reconocimiento y cancelación oportuna</w:t>
      </w:r>
      <w:r w:rsidRPr="00170F61">
        <w:rPr>
          <w:i/>
          <w:iCs/>
          <w:color w:val="000000" w:themeColor="text1"/>
        </w:rPr>
        <w:t xml:space="preserve">, como lo dispone el artículo 53 superior. </w:t>
      </w:r>
    </w:p>
    <w:p w14:paraId="2C7D49CB" w14:textId="77777777" w:rsidR="00AD6063" w:rsidRPr="00170F61" w:rsidRDefault="00AD6063" w:rsidP="00AD6063">
      <w:pPr>
        <w:pStyle w:val="Textoindependiente"/>
        <w:ind w:left="680" w:right="567"/>
        <w:jc w:val="both"/>
        <w:rPr>
          <w:i/>
          <w:iCs/>
          <w:color w:val="000000" w:themeColor="text1"/>
          <w:sz w:val="22"/>
          <w:szCs w:val="22"/>
        </w:rPr>
      </w:pPr>
    </w:p>
    <w:p w14:paraId="0A3D3AE4" w14:textId="77777777" w:rsidR="00AD6063" w:rsidRPr="00170F61" w:rsidRDefault="00AD6063" w:rsidP="00E20F7F">
      <w:pPr>
        <w:ind w:left="270" w:right="424"/>
        <w:jc w:val="both"/>
        <w:rPr>
          <w:color w:val="000000" w:themeColor="text1"/>
        </w:rPr>
      </w:pPr>
      <w:r w:rsidRPr="00170F61">
        <w:rPr>
          <w:i/>
          <w:iCs/>
          <w:color w:val="000000" w:themeColor="text1"/>
        </w:rPr>
        <w:t xml:space="preserve">En ese orden, el legislador lo contempló como </w:t>
      </w:r>
      <w:r w:rsidRPr="00170F61">
        <w:rPr>
          <w:b/>
          <w:bCs/>
          <w:i/>
          <w:iCs/>
          <w:color w:val="000000" w:themeColor="text1"/>
          <w:u w:val="single"/>
        </w:rPr>
        <w:t>una medida para reparar los efectos ocasionados por la cancelación tardía de la pensión a la que hubiere lugar</w:t>
      </w:r>
      <w:r w:rsidRPr="00170F61">
        <w:rPr>
          <w:i/>
          <w:iCs/>
          <w:color w:val="000000" w:themeColor="text1"/>
        </w:rPr>
        <w:t xml:space="preserve"> y no como una sanción al deudor, por lo que su naturaleza es netamente resarcitoria y no sancionatoria” </w:t>
      </w:r>
      <w:r w:rsidRPr="00170F61">
        <w:rPr>
          <w:color w:val="000000" w:themeColor="text1"/>
          <w:lang w:val="es-CO"/>
        </w:rPr>
        <w:t>(</w:t>
      </w:r>
      <w:r w:rsidRPr="00170F61">
        <w:rPr>
          <w:color w:val="000000" w:themeColor="text1"/>
        </w:rPr>
        <w:t>subraya y negrilla fuera de texto)</w:t>
      </w:r>
    </w:p>
    <w:p w14:paraId="13D592CD" w14:textId="6A08EA9B" w:rsidR="00AD6063" w:rsidRPr="00170F61" w:rsidRDefault="00AD6063" w:rsidP="007704BD">
      <w:pPr>
        <w:pStyle w:val="Textoindependiente"/>
        <w:ind w:right="567"/>
        <w:jc w:val="both"/>
        <w:rPr>
          <w:rStyle w:val="normaltextrun"/>
          <w:i/>
          <w:iCs/>
          <w:color w:val="000000" w:themeColor="text1"/>
          <w:sz w:val="22"/>
          <w:szCs w:val="22"/>
        </w:rPr>
      </w:pPr>
    </w:p>
    <w:p w14:paraId="185A8CF9" w14:textId="3737D950" w:rsidR="007704BD" w:rsidRPr="00170F61" w:rsidRDefault="007704BD" w:rsidP="00E20F7F">
      <w:pPr>
        <w:pStyle w:val="Textoindependiente"/>
        <w:ind w:right="-1"/>
        <w:jc w:val="both"/>
        <w:rPr>
          <w:rStyle w:val="normaltextrun"/>
          <w:color w:val="000000" w:themeColor="text1"/>
          <w:sz w:val="22"/>
          <w:szCs w:val="22"/>
        </w:rPr>
      </w:pPr>
      <w:r w:rsidRPr="00170F61">
        <w:rPr>
          <w:rStyle w:val="normaltextrun"/>
          <w:color w:val="000000" w:themeColor="text1"/>
          <w:sz w:val="22"/>
          <w:szCs w:val="22"/>
        </w:rPr>
        <w:t>De acuerdo con lo anterior, es claro que los intereses moratorios proceden automáticamente una vez el fondo de pensiones genere un retardo en el pago de las mesadas pensionales a que haya lugar. Situación que se configura en el caso de marras, pues la ADMINISTRADORA COLOMBIANA DE PENSIONES – COLPENSIONES ha retardado el pago de las mesadas pensionales causadas en favor de mi procurada desde el 01 de enero de 2024.</w:t>
      </w:r>
    </w:p>
    <w:p w14:paraId="1D474E47" w14:textId="77777777" w:rsidR="007704BD" w:rsidRPr="00170F61" w:rsidRDefault="007704BD" w:rsidP="00E20F7F">
      <w:pPr>
        <w:pStyle w:val="Textoindependiente"/>
        <w:ind w:right="-1"/>
        <w:jc w:val="both"/>
        <w:rPr>
          <w:rStyle w:val="normaltextrun"/>
          <w:color w:val="000000" w:themeColor="text1"/>
          <w:sz w:val="22"/>
          <w:szCs w:val="22"/>
        </w:rPr>
      </w:pPr>
    </w:p>
    <w:p w14:paraId="3ED42D4E" w14:textId="05E8CCE5" w:rsidR="007704BD" w:rsidRPr="00170F61" w:rsidRDefault="007704BD" w:rsidP="00E20F7F">
      <w:pPr>
        <w:pStyle w:val="Textoindependiente"/>
        <w:ind w:right="-1"/>
        <w:jc w:val="both"/>
        <w:rPr>
          <w:rStyle w:val="normaltextrun"/>
          <w:color w:val="000000" w:themeColor="text1"/>
          <w:sz w:val="22"/>
          <w:szCs w:val="22"/>
        </w:rPr>
      </w:pPr>
      <w:r w:rsidRPr="22A296E9">
        <w:rPr>
          <w:rStyle w:val="normaltextrun"/>
          <w:color w:val="000000" w:themeColor="text1"/>
          <w:sz w:val="22"/>
          <w:szCs w:val="22"/>
        </w:rPr>
        <w:t xml:space="preserve">De lo expuesto se concluye entonces que, de acuerdo con la jurisprudencia de la CSJ, y de conformidad con el Art. 141 de la Ley 100 de 1993, la Sra. ANDREA OLAVE RUEDA tiene derecho al pago de los intereses moratorios a la tasa máxima vigente, ya que COLPENSIONES se ha retardado en el pago de las mesadas pensionales causadas desde el 01 de enero de 2024 y hasta la fecha. </w:t>
      </w:r>
    </w:p>
    <w:p w14:paraId="6564E8EC" w14:textId="2E0B751D" w:rsidR="22A296E9" w:rsidRDefault="22A296E9" w:rsidP="22A296E9">
      <w:pPr>
        <w:pStyle w:val="Textoindependiente"/>
        <w:ind w:right="-1"/>
        <w:jc w:val="both"/>
        <w:rPr>
          <w:rStyle w:val="normaltextrun"/>
          <w:color w:val="000000" w:themeColor="text1"/>
          <w:sz w:val="22"/>
          <w:szCs w:val="22"/>
        </w:rPr>
      </w:pPr>
    </w:p>
    <w:p w14:paraId="69B4A63C" w14:textId="529BAFF1" w:rsidR="4A090FC1" w:rsidRDefault="4A090FC1" w:rsidP="22A296E9">
      <w:pPr>
        <w:ind w:right="-1"/>
        <w:jc w:val="both"/>
        <w:rPr>
          <w:rStyle w:val="normaltextrun"/>
          <w:color w:val="000000" w:themeColor="text1"/>
          <w:lang w:val="es-CO"/>
        </w:rPr>
      </w:pPr>
      <w:r w:rsidRPr="22A296E9">
        <w:rPr>
          <w:rStyle w:val="normaltextrun"/>
          <w:color w:val="000000" w:themeColor="text1"/>
          <w:lang w:val="es-CO"/>
        </w:rPr>
        <w:t xml:space="preserve">Se concluye entonces que, ANDREA OLAVE acreditó los requisitos establecidos en el artículo 47 de la Ley 100 de 1993 modificado por el artículo 13 de la Ley 797 de 2003, esto es, ser menor de 25 años, dependencia económica de la causante y la incapacidad para trabajar en razón a los estudios, frente a este último punto, la actora aportó a COLPENSIONES la certificación de estudios de educación superior con una intensidad horaria de 48 horas semanales, lo que hace imposible la inserción laboral, razón por la que es claro que es procedente que la ADMINISTRADORA COLOMBIANA DE PENSIONES – COLPENSIONES reactive el pago de la pensión de sobrevivientes deprecada </w:t>
      </w:r>
      <w:r w:rsidR="203A7235" w:rsidRPr="22A296E9">
        <w:rPr>
          <w:rStyle w:val="normaltextrun"/>
          <w:color w:val="000000" w:themeColor="text1"/>
          <w:lang w:val="es-CO"/>
        </w:rPr>
        <w:t xml:space="preserve">junto con el reconocimiento y pago de los intereses moratorios ante el retardo en la cancelación de las mesadas pensionales. </w:t>
      </w:r>
    </w:p>
    <w:p w14:paraId="3E66D46F" w14:textId="77777777" w:rsidR="00E20AD3" w:rsidRPr="00170F61" w:rsidRDefault="00E20AD3" w:rsidP="00E20AD3">
      <w:pPr>
        <w:pStyle w:val="Textoindependiente"/>
        <w:rPr>
          <w:rStyle w:val="normaltextrun"/>
          <w:b/>
          <w:bCs/>
          <w:color w:val="000000" w:themeColor="text1"/>
          <w:sz w:val="22"/>
          <w:szCs w:val="22"/>
        </w:rPr>
      </w:pPr>
    </w:p>
    <w:p w14:paraId="046C5FDA" w14:textId="405B81ED" w:rsidR="000A7C72" w:rsidRPr="00170F61" w:rsidRDefault="000A7C72" w:rsidP="00B258D5">
      <w:pPr>
        <w:pStyle w:val="Textoindependiente"/>
        <w:numPr>
          <w:ilvl w:val="0"/>
          <w:numId w:val="18"/>
        </w:numPr>
        <w:jc w:val="center"/>
        <w:rPr>
          <w:rStyle w:val="normaltextrun"/>
          <w:b/>
          <w:bCs/>
          <w:color w:val="000000" w:themeColor="text1"/>
          <w:sz w:val="22"/>
          <w:szCs w:val="22"/>
          <w:u w:val="single"/>
        </w:rPr>
      </w:pPr>
      <w:r w:rsidRPr="00170F61">
        <w:rPr>
          <w:b/>
          <w:bCs/>
          <w:color w:val="000000" w:themeColor="text1"/>
          <w:sz w:val="22"/>
          <w:szCs w:val="22"/>
          <w:u w:val="single"/>
          <w:lang w:val="pt-BR"/>
        </w:rPr>
        <w:t>PRUEBAS</w:t>
      </w:r>
    </w:p>
    <w:p w14:paraId="12175D70" w14:textId="77777777" w:rsidR="000A7C72" w:rsidRPr="00170F61" w:rsidRDefault="000A7C72" w:rsidP="00B258D5">
      <w:pPr>
        <w:pStyle w:val="Textoindependiente"/>
        <w:ind w:left="1080"/>
        <w:rPr>
          <w:rStyle w:val="normaltextrun"/>
          <w:b/>
          <w:bCs/>
          <w:color w:val="000000" w:themeColor="text1"/>
          <w:sz w:val="22"/>
          <w:szCs w:val="22"/>
        </w:rPr>
      </w:pPr>
    </w:p>
    <w:p w14:paraId="369AC16C" w14:textId="756C0E77" w:rsidR="0013789E" w:rsidRPr="00170F61" w:rsidRDefault="001433DE" w:rsidP="00CF30A3">
      <w:pPr>
        <w:pStyle w:val="Textoindependiente"/>
        <w:numPr>
          <w:ilvl w:val="0"/>
          <w:numId w:val="41"/>
        </w:numPr>
        <w:ind w:left="426"/>
        <w:jc w:val="both"/>
        <w:rPr>
          <w:color w:val="000000" w:themeColor="text1"/>
          <w:sz w:val="22"/>
          <w:szCs w:val="22"/>
        </w:rPr>
      </w:pPr>
      <w:r w:rsidRPr="22A296E9">
        <w:rPr>
          <w:color w:val="000000" w:themeColor="text1"/>
          <w:sz w:val="22"/>
          <w:szCs w:val="22"/>
        </w:rPr>
        <w:t>Resolución SUB-125649 del 24 de abril de 2024</w:t>
      </w:r>
    </w:p>
    <w:p w14:paraId="565339B5" w14:textId="4FB64638" w:rsidR="001433DE" w:rsidRPr="00170F61" w:rsidRDefault="00D63699"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Resolución SUB-38217 del 06</w:t>
      </w:r>
      <w:r w:rsidR="00DB6F32" w:rsidRPr="00170F61">
        <w:rPr>
          <w:color w:val="000000" w:themeColor="text1"/>
          <w:sz w:val="22"/>
          <w:szCs w:val="22"/>
        </w:rPr>
        <w:t xml:space="preserve"> de febrero de </w:t>
      </w:r>
      <w:r w:rsidRPr="00170F61">
        <w:rPr>
          <w:color w:val="000000" w:themeColor="text1"/>
          <w:sz w:val="22"/>
          <w:szCs w:val="22"/>
        </w:rPr>
        <w:t>2025</w:t>
      </w:r>
    </w:p>
    <w:p w14:paraId="1FCB1F7F" w14:textId="77777777" w:rsidR="00D63699" w:rsidRPr="00170F61" w:rsidRDefault="00D63699"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 xml:space="preserve">Recurso de reposición en subsidio apelación contra la Resolución SUB-38217 del </w:t>
      </w:r>
      <w:r w:rsidRPr="00170F61">
        <w:rPr>
          <w:color w:val="000000" w:themeColor="text1"/>
          <w:sz w:val="22"/>
          <w:szCs w:val="22"/>
        </w:rPr>
        <w:lastRenderedPageBreak/>
        <w:t>06/02/2025</w:t>
      </w:r>
    </w:p>
    <w:p w14:paraId="18EBCA16" w14:textId="5C9BA73A" w:rsidR="00D63699" w:rsidRPr="00170F61" w:rsidRDefault="00D63699"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Revocatoria directa contra la Resolución SUB-38217 del 06/02/2025</w:t>
      </w:r>
    </w:p>
    <w:p w14:paraId="06B362E1" w14:textId="40DEAD87" w:rsidR="00AC446F" w:rsidRPr="00170F61" w:rsidRDefault="0035308E"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Resolución con radicación No. 2025_2894676 que resuelve recurso de reposición.</w:t>
      </w:r>
    </w:p>
    <w:p w14:paraId="34299C79" w14:textId="3C26FF21" w:rsidR="00D61BC1" w:rsidRPr="00170F61" w:rsidRDefault="00D61BC1"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Escrito de acción de tutela.</w:t>
      </w:r>
    </w:p>
    <w:p w14:paraId="6A01F34B" w14:textId="3639DDCA" w:rsidR="00D61BC1" w:rsidRPr="00170F61" w:rsidRDefault="00D61BC1" w:rsidP="00D61BC1">
      <w:pPr>
        <w:pStyle w:val="Textoindependiente"/>
        <w:numPr>
          <w:ilvl w:val="0"/>
          <w:numId w:val="41"/>
        </w:numPr>
        <w:ind w:left="426"/>
        <w:jc w:val="both"/>
        <w:rPr>
          <w:sz w:val="22"/>
          <w:szCs w:val="22"/>
        </w:rPr>
      </w:pPr>
      <w:r w:rsidRPr="00170F61">
        <w:rPr>
          <w:color w:val="000000" w:themeColor="text1"/>
          <w:sz w:val="22"/>
          <w:szCs w:val="22"/>
        </w:rPr>
        <w:t xml:space="preserve">Sentencia de tutela No. 114 del 06/05/2024 proferida por el </w:t>
      </w:r>
      <w:r w:rsidRPr="00170F61">
        <w:rPr>
          <w:sz w:val="22"/>
          <w:szCs w:val="22"/>
        </w:rPr>
        <w:t>Juzgado 20 Laboral del Circuito de Cali.</w:t>
      </w:r>
    </w:p>
    <w:p w14:paraId="431D4C77" w14:textId="77777777" w:rsidR="00D61BC1" w:rsidRPr="00170F61" w:rsidRDefault="00D61BC1" w:rsidP="00D61BC1">
      <w:pPr>
        <w:pStyle w:val="Textoindependiente"/>
        <w:numPr>
          <w:ilvl w:val="0"/>
          <w:numId w:val="41"/>
        </w:numPr>
        <w:ind w:left="426"/>
        <w:jc w:val="both"/>
        <w:rPr>
          <w:sz w:val="22"/>
          <w:szCs w:val="22"/>
        </w:rPr>
      </w:pPr>
      <w:r w:rsidRPr="00170F61">
        <w:rPr>
          <w:color w:val="000000" w:themeColor="text1"/>
          <w:sz w:val="22"/>
          <w:szCs w:val="22"/>
        </w:rPr>
        <w:t xml:space="preserve">Escrito de impugnación de tutela contra la Sentencia No. 114 del 06/05/2024 proferida por el </w:t>
      </w:r>
      <w:r w:rsidRPr="00170F61">
        <w:rPr>
          <w:sz w:val="22"/>
          <w:szCs w:val="22"/>
        </w:rPr>
        <w:t>Juzgado 20 Laboral del Circuito de Cali.</w:t>
      </w:r>
    </w:p>
    <w:p w14:paraId="62DA4124" w14:textId="20E7FBBF" w:rsidR="00D61BC1" w:rsidRPr="00170F61" w:rsidRDefault="00D61BC1" w:rsidP="00D61BC1">
      <w:pPr>
        <w:pStyle w:val="Textoindependiente"/>
        <w:numPr>
          <w:ilvl w:val="0"/>
          <w:numId w:val="41"/>
        </w:numPr>
        <w:ind w:left="426"/>
        <w:jc w:val="both"/>
        <w:rPr>
          <w:sz w:val="22"/>
          <w:szCs w:val="22"/>
        </w:rPr>
      </w:pPr>
      <w:r w:rsidRPr="00170F61">
        <w:rPr>
          <w:sz w:val="22"/>
          <w:szCs w:val="22"/>
        </w:rPr>
        <w:t>Sentencia</w:t>
      </w:r>
      <w:r w:rsidR="00FD6E27" w:rsidRPr="00170F61">
        <w:rPr>
          <w:sz w:val="22"/>
          <w:szCs w:val="22"/>
        </w:rPr>
        <w:t xml:space="preserve"> de tutela de segunda instancia</w:t>
      </w:r>
      <w:r w:rsidRPr="00170F61">
        <w:rPr>
          <w:sz w:val="22"/>
          <w:szCs w:val="22"/>
        </w:rPr>
        <w:t xml:space="preserve"> No. 22 del 30 de mayo de 2025 mediante la cual la Sala Tercera de Decisión Laboral del Tribunal Superior del Distrito Judicial de Cali - Sala Laboral decide sobre el recurso de impugnación. </w:t>
      </w:r>
    </w:p>
    <w:p w14:paraId="6F4F5348" w14:textId="3B3FB39C" w:rsidR="001A0384" w:rsidRPr="00170F61" w:rsidRDefault="001A0384" w:rsidP="00CF30A3">
      <w:pPr>
        <w:pStyle w:val="Textoindependiente"/>
        <w:numPr>
          <w:ilvl w:val="0"/>
          <w:numId w:val="41"/>
        </w:numPr>
        <w:ind w:left="426"/>
        <w:jc w:val="both"/>
        <w:rPr>
          <w:color w:val="000000" w:themeColor="text1"/>
          <w:sz w:val="22"/>
          <w:szCs w:val="22"/>
        </w:rPr>
      </w:pPr>
      <w:r w:rsidRPr="00170F61">
        <w:rPr>
          <w:color w:val="000000" w:themeColor="text1"/>
          <w:sz w:val="22"/>
          <w:szCs w:val="22"/>
        </w:rPr>
        <w:t>Certificados de estudios “ESPECIALIZACIÓN EN PERIODONCIA”</w:t>
      </w:r>
      <w:r w:rsidR="000F735B" w:rsidRPr="00170F61">
        <w:rPr>
          <w:color w:val="000000" w:themeColor="text1"/>
          <w:sz w:val="22"/>
          <w:szCs w:val="22"/>
        </w:rPr>
        <w:t xml:space="preserve"> expedida el 18/11/2024</w:t>
      </w:r>
    </w:p>
    <w:p w14:paraId="33F120E9" w14:textId="7C61F09D" w:rsidR="001433DE" w:rsidRPr="00170F61" w:rsidRDefault="000F735B" w:rsidP="00B258D5">
      <w:pPr>
        <w:pStyle w:val="Textoindependiente"/>
        <w:numPr>
          <w:ilvl w:val="0"/>
          <w:numId w:val="41"/>
        </w:numPr>
        <w:ind w:left="426"/>
        <w:rPr>
          <w:color w:val="000000" w:themeColor="text1"/>
          <w:sz w:val="22"/>
          <w:szCs w:val="22"/>
        </w:rPr>
      </w:pPr>
      <w:r w:rsidRPr="00170F61">
        <w:rPr>
          <w:color w:val="000000" w:themeColor="text1"/>
          <w:sz w:val="22"/>
          <w:szCs w:val="22"/>
        </w:rPr>
        <w:t>Certificados de estudios “ESPECIALIZACIÓN EN PERIODONCIA” expedida el 21/02/2025</w:t>
      </w:r>
    </w:p>
    <w:p w14:paraId="692C85DB" w14:textId="77777777" w:rsidR="00BB00DB" w:rsidRDefault="00BB00DB">
      <w:pPr>
        <w:widowControl/>
        <w:autoSpaceDE/>
        <w:autoSpaceDN/>
        <w:spacing w:after="160" w:line="259" w:lineRule="auto"/>
        <w:rPr>
          <w:rStyle w:val="normaltextrun"/>
          <w:b/>
          <w:bCs/>
          <w:color w:val="000000" w:themeColor="text1"/>
        </w:rPr>
      </w:pPr>
    </w:p>
    <w:p w14:paraId="6C18192B" w14:textId="79411A22" w:rsidR="00BB00DB" w:rsidRPr="00170F61" w:rsidRDefault="00BB00DB" w:rsidP="00BB00DB">
      <w:pPr>
        <w:pStyle w:val="paragraph"/>
        <w:numPr>
          <w:ilvl w:val="0"/>
          <w:numId w:val="18"/>
        </w:numPr>
        <w:spacing w:before="0" w:beforeAutospacing="0" w:after="0" w:afterAutospacing="0"/>
        <w:jc w:val="center"/>
        <w:textAlignment w:val="baseline"/>
        <w:rPr>
          <w:rStyle w:val="normaltextrun"/>
          <w:rFonts w:ascii="Arial" w:hAnsi="Arial" w:cs="Arial"/>
          <w:sz w:val="22"/>
          <w:szCs w:val="22"/>
        </w:rPr>
      </w:pPr>
      <w:r w:rsidRPr="00170F61">
        <w:rPr>
          <w:rStyle w:val="normaltextrun"/>
          <w:rFonts w:ascii="Arial" w:hAnsi="Arial" w:cs="Arial"/>
          <w:b/>
          <w:bCs/>
          <w:sz w:val="22"/>
          <w:szCs w:val="22"/>
        </w:rPr>
        <w:t>CUANTIA Y COMPETENCIA</w:t>
      </w:r>
    </w:p>
    <w:p w14:paraId="738A7510" w14:textId="77777777" w:rsidR="00BB00DB" w:rsidRDefault="00BB00DB" w:rsidP="00BB00DB">
      <w:pPr>
        <w:pStyle w:val="paragraph"/>
        <w:spacing w:before="0" w:beforeAutospacing="0" w:after="0" w:afterAutospacing="0"/>
        <w:jc w:val="both"/>
        <w:textAlignment w:val="baseline"/>
        <w:rPr>
          <w:rStyle w:val="normaltextrun"/>
          <w:rFonts w:ascii="Arial" w:hAnsi="Arial" w:cs="Arial"/>
          <w:sz w:val="22"/>
          <w:szCs w:val="22"/>
        </w:rPr>
      </w:pPr>
    </w:p>
    <w:p w14:paraId="21B9DD20" w14:textId="77777777" w:rsidR="00BB00DB" w:rsidRDefault="00BB00DB" w:rsidP="00BB00DB">
      <w:pPr>
        <w:pStyle w:val="paragraph"/>
        <w:spacing w:before="0" w:beforeAutospacing="0" w:after="0" w:afterAutospacing="0"/>
        <w:jc w:val="both"/>
        <w:textAlignment w:val="baseline"/>
        <w:rPr>
          <w:rStyle w:val="normaltextrun"/>
          <w:rFonts w:ascii="Arial" w:hAnsi="Arial" w:cs="Arial"/>
          <w:sz w:val="22"/>
          <w:szCs w:val="22"/>
        </w:rPr>
      </w:pPr>
      <w:r w:rsidRPr="00170F61">
        <w:rPr>
          <w:rStyle w:val="normaltextrun"/>
          <w:rFonts w:ascii="Arial" w:hAnsi="Arial" w:cs="Arial"/>
          <w:sz w:val="22"/>
          <w:szCs w:val="22"/>
        </w:rPr>
        <w:t xml:space="preserve">De conformidad con el Artículo 12 del CPTSS, es el Juez Laboral del Circuito el competente para conocer en Primera Instancia de la presente demanda, en consideración a la naturaleza del proceso y a la cuantía de las pretensiones, que supera los 20 SMMLV veinte salarios mínimos legales vigentes. Así mismo, debe precisarse que de conformidad con el Art. 11 del CPTSS, teniendo en cuenta que el presente asunto se instaura contra una entidad que conforma el sistema de seguridad social, es competente el Juez Laboral del Circuito de Cali, al ser la ciudad donde se surtió la respectiva reclamación. </w:t>
      </w:r>
    </w:p>
    <w:p w14:paraId="7264E745" w14:textId="77777777" w:rsidR="00BB00DB" w:rsidRPr="00170F61" w:rsidRDefault="00BB00DB" w:rsidP="00BB00DB">
      <w:pPr>
        <w:pStyle w:val="paragraph"/>
        <w:spacing w:before="0" w:beforeAutospacing="0" w:after="0" w:afterAutospacing="0"/>
        <w:jc w:val="both"/>
        <w:textAlignment w:val="baseline"/>
        <w:rPr>
          <w:rStyle w:val="normaltextrun"/>
          <w:rFonts w:ascii="Arial" w:hAnsi="Arial" w:cs="Arial"/>
          <w:sz w:val="22"/>
          <w:szCs w:val="22"/>
        </w:rPr>
      </w:pPr>
    </w:p>
    <w:p w14:paraId="24092952" w14:textId="77777777" w:rsidR="00BB00DB" w:rsidRPr="00170F61" w:rsidRDefault="00BB00DB" w:rsidP="00BB00DB">
      <w:pPr>
        <w:pStyle w:val="paragraph"/>
        <w:numPr>
          <w:ilvl w:val="0"/>
          <w:numId w:val="18"/>
        </w:numPr>
        <w:spacing w:before="0" w:beforeAutospacing="0" w:after="0" w:afterAutospacing="0"/>
        <w:jc w:val="center"/>
        <w:textAlignment w:val="baseline"/>
        <w:rPr>
          <w:rFonts w:ascii="Arial" w:hAnsi="Arial" w:cs="Arial"/>
          <w:sz w:val="22"/>
          <w:szCs w:val="22"/>
        </w:rPr>
      </w:pPr>
      <w:r w:rsidRPr="00170F61">
        <w:rPr>
          <w:rStyle w:val="normaltextrun"/>
          <w:rFonts w:ascii="Arial" w:hAnsi="Arial" w:cs="Arial"/>
          <w:b/>
          <w:bCs/>
          <w:sz w:val="22"/>
          <w:szCs w:val="22"/>
        </w:rPr>
        <w:t>PROCEDIMIENTO</w:t>
      </w:r>
    </w:p>
    <w:p w14:paraId="0E82EDF5" w14:textId="77777777" w:rsidR="00BB00DB" w:rsidRDefault="00BB00DB" w:rsidP="00BB00DB">
      <w:pPr>
        <w:pStyle w:val="paragraph"/>
        <w:spacing w:before="0" w:beforeAutospacing="0" w:after="0" w:afterAutospacing="0"/>
        <w:ind w:right="-330"/>
        <w:jc w:val="both"/>
        <w:textAlignment w:val="baseline"/>
        <w:rPr>
          <w:rStyle w:val="normaltextrun"/>
          <w:rFonts w:ascii="Arial" w:hAnsi="Arial" w:cs="Arial"/>
          <w:sz w:val="22"/>
          <w:szCs w:val="22"/>
        </w:rPr>
      </w:pPr>
    </w:p>
    <w:p w14:paraId="4FEF8833" w14:textId="77777777" w:rsidR="00BB00DB" w:rsidRPr="00170F61" w:rsidRDefault="00BB00DB" w:rsidP="00BB00DB">
      <w:pPr>
        <w:pStyle w:val="paragraph"/>
        <w:spacing w:before="0" w:beforeAutospacing="0" w:after="0" w:afterAutospacing="0"/>
        <w:ind w:right="-330"/>
        <w:jc w:val="both"/>
        <w:textAlignment w:val="baseline"/>
        <w:rPr>
          <w:rStyle w:val="eop"/>
          <w:rFonts w:ascii="Arial" w:hAnsi="Arial" w:cs="Arial"/>
          <w:sz w:val="22"/>
          <w:szCs w:val="22"/>
        </w:rPr>
      </w:pPr>
      <w:r w:rsidRPr="00170F61">
        <w:rPr>
          <w:rStyle w:val="normaltextrun"/>
          <w:rFonts w:ascii="Arial" w:hAnsi="Arial" w:cs="Arial"/>
          <w:sz w:val="22"/>
          <w:szCs w:val="22"/>
        </w:rPr>
        <w:t>Es el establecido en a un proceso ordinario de primera instancia, consagrado en el capítulo XIV del CPTSS</w:t>
      </w:r>
      <w:r w:rsidRPr="00170F61">
        <w:rPr>
          <w:rStyle w:val="eop"/>
          <w:rFonts w:ascii="Arial" w:hAnsi="Arial" w:cs="Arial"/>
          <w:sz w:val="22"/>
          <w:szCs w:val="22"/>
        </w:rPr>
        <w:t>.</w:t>
      </w:r>
    </w:p>
    <w:p w14:paraId="3348EF36" w14:textId="77777777" w:rsidR="00BB00DB" w:rsidRPr="00170F61" w:rsidRDefault="00BB00DB" w:rsidP="00BB00DB">
      <w:pPr>
        <w:pStyle w:val="paragraph"/>
        <w:spacing w:before="0" w:beforeAutospacing="0" w:after="0" w:afterAutospacing="0"/>
        <w:ind w:right="-330"/>
        <w:jc w:val="both"/>
        <w:textAlignment w:val="baseline"/>
        <w:rPr>
          <w:rFonts w:ascii="Arial" w:hAnsi="Arial" w:cs="Arial"/>
          <w:sz w:val="22"/>
          <w:szCs w:val="22"/>
        </w:rPr>
      </w:pPr>
    </w:p>
    <w:p w14:paraId="100DA690" w14:textId="77777777" w:rsidR="00BB00DB" w:rsidRPr="00BB00DB" w:rsidRDefault="00BB00DB" w:rsidP="00BB00DB">
      <w:pPr>
        <w:pStyle w:val="paragraph"/>
        <w:numPr>
          <w:ilvl w:val="0"/>
          <w:numId w:val="18"/>
        </w:numPr>
        <w:spacing w:before="0" w:beforeAutospacing="0" w:after="0" w:afterAutospacing="0"/>
        <w:jc w:val="center"/>
        <w:textAlignment w:val="baseline"/>
        <w:rPr>
          <w:rStyle w:val="normaltextrun"/>
          <w:rFonts w:ascii="Arial" w:hAnsi="Arial" w:cs="Arial"/>
          <w:sz w:val="22"/>
          <w:szCs w:val="22"/>
        </w:rPr>
      </w:pPr>
      <w:r w:rsidRPr="00170F61">
        <w:rPr>
          <w:rStyle w:val="normaltextrun"/>
          <w:rFonts w:ascii="Arial" w:hAnsi="Arial" w:cs="Arial"/>
          <w:b/>
          <w:bCs/>
          <w:sz w:val="22"/>
          <w:szCs w:val="22"/>
        </w:rPr>
        <w:t>ANEXOS</w:t>
      </w:r>
    </w:p>
    <w:p w14:paraId="2570EABB" w14:textId="77777777" w:rsidR="00BB00DB" w:rsidRPr="00170F61" w:rsidRDefault="00BB00DB" w:rsidP="00BB00DB">
      <w:pPr>
        <w:pStyle w:val="paragraph"/>
        <w:spacing w:before="0" w:beforeAutospacing="0" w:after="0" w:afterAutospacing="0"/>
        <w:ind w:left="1080"/>
        <w:textAlignment w:val="baseline"/>
        <w:rPr>
          <w:rStyle w:val="normaltextrun"/>
          <w:rFonts w:ascii="Arial" w:hAnsi="Arial" w:cs="Arial"/>
          <w:sz w:val="22"/>
          <w:szCs w:val="22"/>
        </w:rPr>
      </w:pPr>
    </w:p>
    <w:p w14:paraId="76BBA1C6" w14:textId="77777777" w:rsidR="00BB00DB" w:rsidRPr="00170F61" w:rsidRDefault="00BB00DB" w:rsidP="00BB00DB">
      <w:pPr>
        <w:pStyle w:val="paragraph"/>
        <w:spacing w:before="0" w:beforeAutospacing="0" w:after="0" w:afterAutospacing="0"/>
        <w:ind w:left="1080"/>
        <w:textAlignment w:val="baseline"/>
        <w:rPr>
          <w:rFonts w:ascii="Arial" w:hAnsi="Arial" w:cs="Arial"/>
          <w:sz w:val="22"/>
          <w:szCs w:val="22"/>
        </w:rPr>
      </w:pPr>
    </w:p>
    <w:p w14:paraId="173A235E" w14:textId="77777777" w:rsidR="00BB00DB" w:rsidRPr="00170F61" w:rsidRDefault="00BB00DB" w:rsidP="00BB00DB">
      <w:pPr>
        <w:pStyle w:val="paragraph"/>
        <w:spacing w:before="0" w:beforeAutospacing="0" w:after="0" w:afterAutospacing="0"/>
        <w:ind w:right="-330"/>
        <w:jc w:val="both"/>
        <w:textAlignment w:val="baseline"/>
        <w:rPr>
          <w:rStyle w:val="eop"/>
          <w:rFonts w:ascii="Arial" w:hAnsi="Arial" w:cs="Arial"/>
          <w:sz w:val="22"/>
          <w:szCs w:val="22"/>
        </w:rPr>
      </w:pPr>
      <w:r w:rsidRPr="00170F61">
        <w:rPr>
          <w:rStyle w:val="normaltextrun"/>
          <w:rFonts w:ascii="Arial" w:hAnsi="Arial" w:cs="Arial"/>
          <w:sz w:val="22"/>
          <w:szCs w:val="22"/>
        </w:rPr>
        <w:t>Anexo constancia del mensaje de datos del poder a mi conferido por la actora y remisión de la demanda y sus anexos a las demandadas y todo lo relacionado en el capítulo de pruebas.</w:t>
      </w:r>
      <w:r w:rsidRPr="00170F61">
        <w:rPr>
          <w:rStyle w:val="eop"/>
          <w:rFonts w:ascii="Arial" w:hAnsi="Arial" w:cs="Arial"/>
          <w:sz w:val="22"/>
          <w:szCs w:val="22"/>
        </w:rPr>
        <w:t> </w:t>
      </w:r>
    </w:p>
    <w:p w14:paraId="2C6B7922" w14:textId="77777777" w:rsidR="00BB00DB" w:rsidRPr="00170F61" w:rsidRDefault="00BB00DB" w:rsidP="00BB00DB">
      <w:pPr>
        <w:pStyle w:val="paragraph"/>
        <w:spacing w:before="0" w:beforeAutospacing="0" w:after="0" w:afterAutospacing="0"/>
        <w:ind w:right="-330"/>
        <w:jc w:val="both"/>
        <w:textAlignment w:val="baseline"/>
        <w:rPr>
          <w:rFonts w:ascii="Arial" w:hAnsi="Arial" w:cs="Arial"/>
          <w:sz w:val="22"/>
          <w:szCs w:val="22"/>
        </w:rPr>
      </w:pPr>
    </w:p>
    <w:p w14:paraId="3212D8BB" w14:textId="77777777" w:rsidR="00BB00DB" w:rsidRPr="00170F61" w:rsidRDefault="00BB00DB" w:rsidP="00BB00DB">
      <w:pPr>
        <w:pStyle w:val="paragraph"/>
        <w:numPr>
          <w:ilvl w:val="0"/>
          <w:numId w:val="55"/>
        </w:numPr>
        <w:spacing w:before="0" w:beforeAutospacing="0" w:after="0" w:afterAutospacing="0"/>
        <w:ind w:firstLine="705"/>
        <w:jc w:val="center"/>
        <w:textAlignment w:val="baseline"/>
        <w:rPr>
          <w:rFonts w:ascii="Arial" w:hAnsi="Arial" w:cs="Arial"/>
          <w:sz w:val="22"/>
          <w:szCs w:val="22"/>
        </w:rPr>
      </w:pPr>
      <w:r w:rsidRPr="00170F61">
        <w:rPr>
          <w:rStyle w:val="normaltextrun"/>
          <w:rFonts w:ascii="Arial" w:hAnsi="Arial" w:cs="Arial"/>
          <w:b/>
          <w:bCs/>
          <w:sz w:val="22"/>
          <w:szCs w:val="22"/>
        </w:rPr>
        <w:t>NOTIFICACIONES </w:t>
      </w:r>
      <w:r w:rsidRPr="00170F61">
        <w:rPr>
          <w:rStyle w:val="eop"/>
          <w:rFonts w:ascii="Arial" w:hAnsi="Arial" w:cs="Arial"/>
          <w:sz w:val="22"/>
          <w:szCs w:val="22"/>
        </w:rPr>
        <w:t> </w:t>
      </w:r>
    </w:p>
    <w:p w14:paraId="18114D6F" w14:textId="77777777" w:rsidR="00BB00DB" w:rsidRDefault="00BB00DB" w:rsidP="00BB00DB">
      <w:pPr>
        <w:pStyle w:val="paragraph"/>
        <w:spacing w:before="0" w:beforeAutospacing="0" w:after="0" w:afterAutospacing="0"/>
        <w:ind w:right="-330"/>
        <w:jc w:val="both"/>
        <w:textAlignment w:val="baseline"/>
        <w:rPr>
          <w:rStyle w:val="normaltextrun"/>
          <w:rFonts w:ascii="Arial" w:hAnsi="Arial" w:cs="Arial"/>
          <w:sz w:val="22"/>
          <w:szCs w:val="22"/>
        </w:rPr>
      </w:pPr>
    </w:p>
    <w:p w14:paraId="258F9E12" w14:textId="77777777" w:rsidR="00BB00DB" w:rsidRDefault="00BB00DB" w:rsidP="00BB00DB">
      <w:pPr>
        <w:pStyle w:val="paragraph"/>
        <w:spacing w:before="0" w:beforeAutospacing="0" w:after="0" w:afterAutospacing="0"/>
        <w:ind w:right="-330"/>
        <w:jc w:val="both"/>
        <w:textAlignment w:val="baseline"/>
        <w:rPr>
          <w:rStyle w:val="normaltextrun"/>
          <w:rFonts w:ascii="Arial" w:hAnsi="Arial" w:cs="Arial"/>
          <w:sz w:val="22"/>
          <w:szCs w:val="22"/>
        </w:rPr>
      </w:pPr>
    </w:p>
    <w:p w14:paraId="6AD46A72" w14:textId="77777777" w:rsidR="00BB00DB" w:rsidRDefault="00BB00DB" w:rsidP="00BB00DB">
      <w:pPr>
        <w:pStyle w:val="paragraph"/>
        <w:spacing w:before="0" w:beforeAutospacing="0" w:after="0" w:afterAutospacing="0"/>
        <w:ind w:right="-330"/>
        <w:jc w:val="both"/>
        <w:textAlignment w:val="baseline"/>
        <w:rPr>
          <w:rStyle w:val="eop"/>
          <w:rFonts w:ascii="Arial" w:hAnsi="Arial" w:cs="Arial"/>
          <w:sz w:val="22"/>
          <w:szCs w:val="22"/>
        </w:rPr>
      </w:pPr>
      <w:r w:rsidRPr="00170F61">
        <w:rPr>
          <w:rStyle w:val="normaltextrun"/>
          <w:rFonts w:ascii="Arial" w:hAnsi="Arial" w:cs="Arial"/>
          <w:sz w:val="22"/>
          <w:szCs w:val="22"/>
        </w:rPr>
        <w:t xml:space="preserve">A la </w:t>
      </w:r>
      <w:r w:rsidRPr="00170F61">
        <w:rPr>
          <w:rStyle w:val="normaltextrun"/>
          <w:rFonts w:ascii="Arial" w:hAnsi="Arial" w:cs="Arial"/>
          <w:b/>
          <w:bCs/>
          <w:sz w:val="22"/>
          <w:szCs w:val="22"/>
          <w:lang w:val="es-MX"/>
        </w:rPr>
        <w:t>ADMINISTRADORA COLOMBIANA DE PENSIONES - COLPENSIONES</w:t>
      </w:r>
      <w:r w:rsidRPr="00170F61">
        <w:rPr>
          <w:rStyle w:val="normaltextrun"/>
          <w:rFonts w:ascii="Arial" w:hAnsi="Arial" w:cs="Arial"/>
          <w:b/>
          <w:bCs/>
          <w:sz w:val="22"/>
          <w:szCs w:val="22"/>
        </w:rPr>
        <w:t xml:space="preserve">: </w:t>
      </w:r>
      <w:r w:rsidRPr="00170F61">
        <w:rPr>
          <w:rStyle w:val="normaltextrun"/>
          <w:rFonts w:ascii="Arial" w:hAnsi="Arial" w:cs="Arial"/>
          <w:sz w:val="22"/>
          <w:szCs w:val="22"/>
        </w:rPr>
        <w:t xml:space="preserve">Carrera 42 No. 7 – 10, Barrio Los Cámbulos de </w:t>
      </w:r>
      <w:r w:rsidRPr="00170F61">
        <w:rPr>
          <w:rStyle w:val="normaltextrun"/>
          <w:rFonts w:ascii="Arial" w:hAnsi="Arial" w:cs="Arial"/>
          <w:sz w:val="22"/>
          <w:szCs w:val="22"/>
          <w:lang w:val="es-ES"/>
        </w:rPr>
        <w:t xml:space="preserve">la ciudad de Santiago de Cali - Correo electrónico: </w:t>
      </w:r>
      <w:hyperlink r:id="rId8" w:tgtFrame="_blank" w:history="1">
        <w:r w:rsidRPr="00170F61">
          <w:rPr>
            <w:rStyle w:val="normaltextrun"/>
            <w:rFonts w:ascii="Arial" w:hAnsi="Arial" w:cs="Arial"/>
            <w:color w:val="0000FF"/>
            <w:sz w:val="22"/>
            <w:szCs w:val="22"/>
            <w:lang w:val="es-ES"/>
          </w:rPr>
          <w:t>notificacionesjudiciales@colpensiones.gov.co</w:t>
        </w:r>
      </w:hyperlink>
      <w:r w:rsidRPr="00170F61">
        <w:rPr>
          <w:rStyle w:val="normaltextrun"/>
          <w:rFonts w:ascii="Arial" w:hAnsi="Arial" w:cs="Arial"/>
          <w:color w:val="0000FF"/>
          <w:sz w:val="22"/>
          <w:szCs w:val="22"/>
          <w:lang w:val="es-ES"/>
        </w:rPr>
        <w:t>.</w:t>
      </w:r>
      <w:r w:rsidRPr="00170F61">
        <w:rPr>
          <w:rStyle w:val="normaltextrun"/>
          <w:rFonts w:ascii="Arial" w:hAnsi="Arial" w:cs="Arial"/>
          <w:sz w:val="22"/>
          <w:szCs w:val="22"/>
          <w:lang w:val="es-ES"/>
        </w:rPr>
        <w:t> </w:t>
      </w:r>
      <w:r w:rsidRPr="00170F61">
        <w:rPr>
          <w:rStyle w:val="eop"/>
          <w:rFonts w:ascii="Arial" w:hAnsi="Arial" w:cs="Arial"/>
          <w:sz w:val="22"/>
          <w:szCs w:val="22"/>
        </w:rPr>
        <w:t> </w:t>
      </w:r>
    </w:p>
    <w:p w14:paraId="74CC1F91" w14:textId="77777777" w:rsidR="00BB00DB" w:rsidRPr="00170F61" w:rsidRDefault="00BB00DB" w:rsidP="00BB00DB">
      <w:pPr>
        <w:pStyle w:val="paragraph"/>
        <w:spacing w:before="0" w:beforeAutospacing="0" w:after="0" w:afterAutospacing="0"/>
        <w:ind w:right="-330"/>
        <w:jc w:val="both"/>
        <w:textAlignment w:val="baseline"/>
        <w:rPr>
          <w:rStyle w:val="eop"/>
          <w:rFonts w:ascii="Arial" w:hAnsi="Arial" w:cs="Arial"/>
          <w:sz w:val="22"/>
          <w:szCs w:val="22"/>
        </w:rPr>
      </w:pPr>
    </w:p>
    <w:p w14:paraId="7204906C" w14:textId="77777777" w:rsidR="00BB00DB" w:rsidRPr="00170F61" w:rsidRDefault="00BB00DB" w:rsidP="00BB00DB">
      <w:pPr>
        <w:pStyle w:val="paragraph"/>
        <w:spacing w:before="0" w:beforeAutospacing="0" w:after="0" w:afterAutospacing="0"/>
        <w:ind w:right="-330"/>
        <w:jc w:val="both"/>
        <w:textAlignment w:val="baseline"/>
        <w:rPr>
          <w:rFonts w:ascii="Arial" w:hAnsi="Arial" w:cs="Arial"/>
          <w:sz w:val="22"/>
          <w:szCs w:val="22"/>
        </w:rPr>
      </w:pPr>
    </w:p>
    <w:p w14:paraId="34256690" w14:textId="77777777" w:rsidR="00BB00DB" w:rsidRPr="00170F61" w:rsidRDefault="00BB00DB" w:rsidP="00BB00DB">
      <w:pPr>
        <w:pStyle w:val="paragraph"/>
        <w:spacing w:before="0" w:beforeAutospacing="0" w:after="0" w:afterAutospacing="0"/>
        <w:ind w:right="-330"/>
        <w:jc w:val="both"/>
        <w:textAlignment w:val="baseline"/>
        <w:rPr>
          <w:rFonts w:ascii="Arial" w:hAnsi="Arial" w:cs="Arial"/>
          <w:sz w:val="22"/>
          <w:szCs w:val="22"/>
        </w:rPr>
      </w:pPr>
      <w:r w:rsidRPr="00170F61">
        <w:rPr>
          <w:rStyle w:val="normaltextrun"/>
          <w:rFonts w:ascii="Arial" w:hAnsi="Arial" w:cs="Arial"/>
          <w:sz w:val="22"/>
          <w:szCs w:val="22"/>
        </w:rPr>
        <w:t xml:space="preserve">A la demandante y a la suscrita </w:t>
      </w:r>
      <w:r w:rsidRPr="00170F61">
        <w:rPr>
          <w:rStyle w:val="normaltextrun"/>
          <w:rFonts w:ascii="Arial" w:hAnsi="Arial" w:cs="Arial"/>
          <w:b/>
          <w:bCs/>
          <w:sz w:val="22"/>
          <w:szCs w:val="22"/>
        </w:rPr>
        <w:t>VALENTINA OROZCO ARCE:</w:t>
      </w:r>
      <w:r w:rsidRPr="00170F61">
        <w:rPr>
          <w:rStyle w:val="normaltextrun"/>
          <w:rFonts w:ascii="Arial" w:hAnsi="Arial" w:cs="Arial"/>
          <w:sz w:val="22"/>
          <w:szCs w:val="22"/>
          <w:lang w:val="es-ES"/>
        </w:rPr>
        <w:t xml:space="preserve"> </w:t>
      </w:r>
      <w:r w:rsidRPr="00170F61">
        <w:rPr>
          <w:rFonts w:ascii="Arial" w:hAnsi="Arial" w:cs="Arial"/>
          <w:sz w:val="22"/>
          <w:szCs w:val="22"/>
        </w:rPr>
        <w:t xml:space="preserve">al correo electrónico </w:t>
      </w:r>
      <w:hyperlink r:id="rId9" w:history="1">
        <w:r w:rsidRPr="00170F61">
          <w:rPr>
            <w:rStyle w:val="Hipervnculo"/>
            <w:rFonts w:ascii="Arial" w:hAnsi="Arial" w:cs="Arial"/>
            <w:sz w:val="22"/>
            <w:szCs w:val="22"/>
          </w:rPr>
          <w:t>valenorozcoarce@gmail.com</w:t>
        </w:r>
      </w:hyperlink>
      <w:r w:rsidRPr="00170F61">
        <w:rPr>
          <w:rFonts w:ascii="Arial" w:hAnsi="Arial" w:cs="Arial"/>
          <w:sz w:val="22"/>
          <w:szCs w:val="22"/>
        </w:rPr>
        <w:t xml:space="preserve">. </w:t>
      </w:r>
    </w:p>
    <w:p w14:paraId="19DC6860" w14:textId="77777777" w:rsidR="00BB00DB" w:rsidRPr="00170F61" w:rsidRDefault="00BB00DB" w:rsidP="00BB00DB">
      <w:pPr>
        <w:pStyle w:val="Textoindependiente"/>
        <w:ind w:left="101"/>
        <w:rPr>
          <w:color w:val="0562C1"/>
          <w:sz w:val="22"/>
          <w:szCs w:val="22"/>
        </w:rPr>
      </w:pPr>
    </w:p>
    <w:p w14:paraId="379CD7FC" w14:textId="77777777" w:rsidR="00BB00DB" w:rsidRPr="00170F61" w:rsidRDefault="00BB00DB" w:rsidP="00BB00DB">
      <w:pPr>
        <w:pStyle w:val="Textoindependiente"/>
        <w:jc w:val="both"/>
        <w:rPr>
          <w:sz w:val="22"/>
          <w:szCs w:val="22"/>
        </w:rPr>
      </w:pPr>
    </w:p>
    <w:p w14:paraId="17169F5D" w14:textId="77777777" w:rsidR="00BB00DB" w:rsidRPr="00170F61" w:rsidRDefault="00BB00DB" w:rsidP="00BB00DB">
      <w:pPr>
        <w:pStyle w:val="Textoindependiente"/>
        <w:jc w:val="both"/>
        <w:rPr>
          <w:sz w:val="22"/>
          <w:szCs w:val="22"/>
        </w:rPr>
      </w:pPr>
      <w:r w:rsidRPr="00170F61">
        <w:rPr>
          <w:sz w:val="22"/>
          <w:szCs w:val="22"/>
        </w:rPr>
        <w:t>Cordialmente;</w:t>
      </w:r>
    </w:p>
    <w:p w14:paraId="59EC6AD5" w14:textId="77777777" w:rsidR="00BB00DB" w:rsidRPr="00170F61" w:rsidRDefault="00BB00DB" w:rsidP="00BB00DB">
      <w:pPr>
        <w:jc w:val="both"/>
        <w:rPr>
          <w:rStyle w:val="normaltextrun"/>
        </w:rPr>
      </w:pPr>
      <w:r w:rsidRPr="00170F61">
        <w:rPr>
          <w:noProof/>
        </w:rPr>
        <w:drawing>
          <wp:inline distT="0" distB="0" distL="0" distR="0" wp14:anchorId="6DAC11E7" wp14:editId="77E9DAF3">
            <wp:extent cx="1190625" cy="858546"/>
            <wp:effectExtent l="0" t="0" r="0" b="0"/>
            <wp:docPr id="1718437599" name="Imagen 171843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858546"/>
                    </a:xfrm>
                    <a:prstGeom prst="rect">
                      <a:avLst/>
                    </a:prstGeom>
                  </pic:spPr>
                </pic:pic>
              </a:graphicData>
            </a:graphic>
          </wp:inline>
        </w:drawing>
      </w:r>
    </w:p>
    <w:p w14:paraId="5DCB421F" w14:textId="77777777" w:rsidR="00BB00DB" w:rsidRPr="00170F61" w:rsidRDefault="00BB00DB" w:rsidP="00BB00DB">
      <w:pPr>
        <w:jc w:val="both"/>
        <w:rPr>
          <w:rStyle w:val="normaltextrun"/>
        </w:rPr>
      </w:pPr>
      <w:r w:rsidRPr="00170F61">
        <w:rPr>
          <w:rStyle w:val="normaltextrun"/>
          <w:b/>
          <w:bCs/>
          <w:shd w:val="clear" w:color="auto" w:fill="FFFFFF"/>
        </w:rPr>
        <w:t>VALENTINA OROZCO ARCE</w:t>
      </w:r>
    </w:p>
    <w:p w14:paraId="59B489CF" w14:textId="77777777" w:rsidR="00BB00DB" w:rsidRPr="00170F61" w:rsidRDefault="00BB00DB" w:rsidP="00BB00DB">
      <w:pPr>
        <w:pStyle w:val="paragraph"/>
        <w:spacing w:before="0" w:beforeAutospacing="0" w:after="0" w:afterAutospacing="0"/>
        <w:jc w:val="both"/>
        <w:rPr>
          <w:rStyle w:val="normaltextrun"/>
          <w:rFonts w:ascii="Arial" w:eastAsia="Arial" w:hAnsi="Arial" w:cs="Arial"/>
          <w:sz w:val="22"/>
          <w:szCs w:val="22"/>
          <w:shd w:val="clear" w:color="auto" w:fill="FFFFFF"/>
          <w:lang w:val="es-ES"/>
        </w:rPr>
      </w:pPr>
      <w:r w:rsidRPr="00170F61">
        <w:rPr>
          <w:rStyle w:val="normaltextrun"/>
          <w:rFonts w:ascii="Arial" w:eastAsia="Arial" w:hAnsi="Arial" w:cs="Arial"/>
          <w:sz w:val="22"/>
          <w:szCs w:val="22"/>
          <w:lang w:val="es-ES"/>
        </w:rPr>
        <w:t xml:space="preserve">C.C. No. </w:t>
      </w:r>
      <w:r w:rsidRPr="00170F61">
        <w:rPr>
          <w:rStyle w:val="normaltextrun"/>
          <w:rFonts w:ascii="Arial" w:eastAsia="Arial" w:hAnsi="Arial" w:cs="Arial"/>
          <w:sz w:val="22"/>
          <w:szCs w:val="22"/>
          <w:shd w:val="clear" w:color="auto" w:fill="FFFFFF"/>
          <w:lang w:val="es-ES"/>
        </w:rPr>
        <w:t>1.144.176.752</w:t>
      </w:r>
    </w:p>
    <w:p w14:paraId="7E17AF46" w14:textId="77777777" w:rsidR="00BB00DB" w:rsidRPr="00170F61" w:rsidRDefault="00BB00DB" w:rsidP="00BB00DB">
      <w:pPr>
        <w:pStyle w:val="paragraph"/>
        <w:spacing w:before="0" w:beforeAutospacing="0" w:after="0" w:afterAutospacing="0"/>
        <w:jc w:val="both"/>
        <w:rPr>
          <w:rFonts w:ascii="Arial" w:hAnsi="Arial" w:cs="Arial"/>
          <w:sz w:val="22"/>
          <w:szCs w:val="22"/>
        </w:rPr>
      </w:pPr>
      <w:r w:rsidRPr="00170F61">
        <w:rPr>
          <w:rStyle w:val="normaltextrun"/>
          <w:rFonts w:ascii="Arial" w:eastAsia="Arial" w:hAnsi="Arial" w:cs="Arial"/>
          <w:sz w:val="22"/>
          <w:szCs w:val="22"/>
          <w:shd w:val="clear" w:color="auto" w:fill="FFFFFF"/>
          <w:lang w:val="es-ES"/>
        </w:rPr>
        <w:t>TP No. 366.995 del C.S.J.</w:t>
      </w:r>
    </w:p>
    <w:p w14:paraId="4AAF0D1A" w14:textId="2CAB8DB8" w:rsidR="002170C4" w:rsidRDefault="002170C4">
      <w:pPr>
        <w:widowControl/>
        <w:autoSpaceDE/>
        <w:autoSpaceDN/>
        <w:spacing w:after="160" w:line="259" w:lineRule="auto"/>
        <w:rPr>
          <w:rStyle w:val="normaltextrun"/>
          <w:b/>
          <w:bCs/>
          <w:color w:val="000000" w:themeColor="text1"/>
        </w:rPr>
      </w:pPr>
    </w:p>
    <w:sectPr w:rsidR="002170C4" w:rsidSect="00B258D5">
      <w:headerReference w:type="default" r:id="rId11"/>
      <w:footerReference w:type="default" r:id="rId12"/>
      <w:pgSz w:w="12240" w:h="20160" w:code="5"/>
      <w:pgMar w:top="1418" w:right="1325" w:bottom="1276" w:left="1560"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5FC26" w14:textId="77777777" w:rsidR="001F334F" w:rsidRDefault="001F334F" w:rsidP="0025591F">
      <w:r>
        <w:separator/>
      </w:r>
    </w:p>
  </w:endnote>
  <w:endnote w:type="continuationSeparator" w:id="0">
    <w:p w14:paraId="1DE1356A" w14:textId="77777777" w:rsidR="001F334F" w:rsidRDefault="001F334F" w:rsidP="0025591F">
      <w:r>
        <w:continuationSeparator/>
      </w:r>
    </w:p>
  </w:endnote>
  <w:endnote w:type="continuationNotice" w:id="1">
    <w:p w14:paraId="7BAE44CA" w14:textId="77777777" w:rsidR="001F334F" w:rsidRDefault="001F3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93B0" w14:textId="1B474A9C" w:rsidR="00221DDD" w:rsidRDefault="00221DDD" w:rsidP="004A356B">
    <w:pPr>
      <w:rPr>
        <w:color w:val="222A35" w:themeColor="text2" w:themeShade="80"/>
      </w:rPr>
    </w:pPr>
  </w:p>
  <w:p w14:paraId="2BA482A8" w14:textId="77777777" w:rsidR="00221DDD" w:rsidRDefault="00221DDD" w:rsidP="00416F84">
    <w:pPr>
      <w:ind w:left="7080" w:firstLine="708"/>
      <w:rPr>
        <w:color w:val="222A35" w:themeColor="text2" w:themeShade="80"/>
      </w:rPr>
    </w:pPr>
  </w:p>
  <w:p w14:paraId="613537F4" w14:textId="2929A8FE" w:rsidR="00221DDD" w:rsidRDefault="00221DDD" w:rsidP="00416F84">
    <w:pPr>
      <w:ind w:left="7080" w:firstLine="708"/>
      <w:rPr>
        <w:color w:val="222A35" w:themeColor="text2" w:themeShade="80"/>
      </w:rPr>
    </w:pPr>
  </w:p>
  <w:p w14:paraId="51B06C13" w14:textId="77777777" w:rsidR="00221DDD" w:rsidRDefault="00221DDD" w:rsidP="004A356B">
    <w:pPr>
      <w:rPr>
        <w:color w:val="222A35" w:themeColor="text2" w:themeShade="80"/>
      </w:rPr>
    </w:pPr>
  </w:p>
  <w:p w14:paraId="693C1AB0" w14:textId="77777777" w:rsidR="00221DDD" w:rsidRDefault="00221DDD" w:rsidP="004A356B">
    <w:pPr>
      <w:rPr>
        <w:color w:val="222A35" w:themeColor="text2" w:themeShade="80"/>
      </w:rPr>
    </w:pPr>
  </w:p>
  <w:p w14:paraId="30BE9BA8" w14:textId="77777777" w:rsidR="00221DDD" w:rsidRDefault="00221DDD" w:rsidP="004A356B">
    <w:pPr>
      <w:rPr>
        <w:color w:val="222A35" w:themeColor="text2" w:themeShade="80"/>
      </w:rPr>
    </w:pPr>
  </w:p>
  <w:p w14:paraId="3CF1009A" w14:textId="77777777" w:rsidR="00221DDD" w:rsidRDefault="00221DDD" w:rsidP="004A356B">
    <w:pPr>
      <w:rPr>
        <w:color w:val="222A35" w:themeColor="text2" w:themeShade="80"/>
      </w:rPr>
    </w:pPr>
  </w:p>
  <w:p w14:paraId="782EE5F9" w14:textId="530ED2BD" w:rsidR="00221DDD" w:rsidRPr="00194DAC" w:rsidRDefault="00221DD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p>
  <w:p w14:paraId="3A396FD4" w14:textId="2C5B6D8E" w:rsidR="00221DDD" w:rsidRDefault="00221D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4958" w14:textId="77777777" w:rsidR="001F334F" w:rsidRDefault="001F334F" w:rsidP="0025591F">
      <w:r>
        <w:separator/>
      </w:r>
    </w:p>
  </w:footnote>
  <w:footnote w:type="continuationSeparator" w:id="0">
    <w:p w14:paraId="620F848D" w14:textId="77777777" w:rsidR="001F334F" w:rsidRDefault="001F334F" w:rsidP="0025591F">
      <w:r>
        <w:continuationSeparator/>
      </w:r>
    </w:p>
  </w:footnote>
  <w:footnote w:type="continuationNotice" w:id="1">
    <w:p w14:paraId="7503542A" w14:textId="77777777" w:rsidR="001F334F" w:rsidRDefault="001F334F"/>
  </w:footnote>
  <w:footnote w:id="2">
    <w:p w14:paraId="31293595" w14:textId="09AC60D7" w:rsidR="007D4255" w:rsidRDefault="007D4255">
      <w:pPr>
        <w:pStyle w:val="Textonotapie"/>
      </w:pPr>
      <w:r>
        <w:rPr>
          <w:rStyle w:val="Refdenotaalpie"/>
        </w:rPr>
        <w:footnoteRef/>
      </w:r>
      <w:r>
        <w:t xml:space="preserve"> Tomado de </w:t>
      </w:r>
      <w:hyperlink r:id="rId1" w:history="1">
        <w:r w:rsidRPr="00B738EC">
          <w:rPr>
            <w:rStyle w:val="Hipervnculo"/>
          </w:rPr>
          <w:t>https://www.mineducacion.gov.co/1621/article-196477.html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7B3B" w14:textId="7B3037E0" w:rsidR="00221DDD" w:rsidRDefault="00221DDD">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D8F"/>
    <w:multiLevelType w:val="hybridMultilevel"/>
    <w:tmpl w:val="E6CCCE78"/>
    <w:lvl w:ilvl="0" w:tplc="87AEB34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AD6D50"/>
    <w:multiLevelType w:val="multilevel"/>
    <w:tmpl w:val="DE3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C6842"/>
    <w:multiLevelType w:val="hybridMultilevel"/>
    <w:tmpl w:val="B3008600"/>
    <w:lvl w:ilvl="0" w:tplc="17D0DE3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D71FA5"/>
    <w:multiLevelType w:val="multilevel"/>
    <w:tmpl w:val="676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D096C"/>
    <w:multiLevelType w:val="multilevel"/>
    <w:tmpl w:val="3228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B2CF4"/>
    <w:multiLevelType w:val="multilevel"/>
    <w:tmpl w:val="817022B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D22DB4"/>
    <w:multiLevelType w:val="multilevel"/>
    <w:tmpl w:val="100E5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75759"/>
    <w:multiLevelType w:val="multilevel"/>
    <w:tmpl w:val="6E204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0B4115"/>
    <w:multiLevelType w:val="multilevel"/>
    <w:tmpl w:val="FD2AB78E"/>
    <w:lvl w:ilvl="0">
      <w:start w:val="1"/>
      <w:numFmt w:val="bullet"/>
      <w:lvlText w:val=""/>
      <w:lvlJc w:val="left"/>
      <w:pPr>
        <w:ind w:left="375" w:hanging="375"/>
      </w:pPr>
      <w:rPr>
        <w:rFonts w:ascii="Symbol" w:hAnsi="Symbol"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23371EC6"/>
    <w:multiLevelType w:val="multilevel"/>
    <w:tmpl w:val="A094D9A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39828B0"/>
    <w:multiLevelType w:val="multilevel"/>
    <w:tmpl w:val="4B707AAC"/>
    <w:lvl w:ilvl="0">
      <w:start w:val="8"/>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4E5289C"/>
    <w:multiLevelType w:val="hybridMultilevel"/>
    <w:tmpl w:val="40AA434A"/>
    <w:lvl w:ilvl="0" w:tplc="CAA258E2">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8062681"/>
    <w:multiLevelType w:val="multilevel"/>
    <w:tmpl w:val="134EE176"/>
    <w:lvl w:ilvl="0">
      <w:start w:val="1"/>
      <w:numFmt w:val="upperRoman"/>
      <w:lvlText w:val="%1."/>
      <w:lvlJc w:val="left"/>
      <w:pPr>
        <w:ind w:left="1080" w:hanging="720"/>
      </w:pPr>
      <w:rPr>
        <w:rFonts w:eastAsiaTheme="minorHAnsi" w:hint="default"/>
        <w:b/>
        <w:bCs/>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C28C3"/>
    <w:multiLevelType w:val="hybridMultilevel"/>
    <w:tmpl w:val="CA9C7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D848E7"/>
    <w:multiLevelType w:val="hybridMultilevel"/>
    <w:tmpl w:val="14928744"/>
    <w:lvl w:ilvl="0" w:tplc="AF086A64">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B2B3EDC"/>
    <w:multiLevelType w:val="multilevel"/>
    <w:tmpl w:val="580A10D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EE5346B"/>
    <w:multiLevelType w:val="multilevel"/>
    <w:tmpl w:val="63D45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0666C"/>
    <w:multiLevelType w:val="multilevel"/>
    <w:tmpl w:val="15641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17E9A"/>
    <w:multiLevelType w:val="multilevel"/>
    <w:tmpl w:val="4C280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5A6CA0"/>
    <w:multiLevelType w:val="hybridMultilevel"/>
    <w:tmpl w:val="AFEC97D0"/>
    <w:lvl w:ilvl="0" w:tplc="CD42EFF8">
      <w:start w:val="1"/>
      <w:numFmt w:val="bullet"/>
      <w:lvlText w:val="-"/>
      <w:lvlJc w:val="left"/>
      <w:pPr>
        <w:ind w:left="461" w:hanging="360"/>
      </w:pPr>
      <w:rPr>
        <w:rFonts w:ascii="Arial" w:eastAsia="Arial" w:hAnsi="Arial" w:cs="Arial" w:hint="default"/>
      </w:rPr>
    </w:lvl>
    <w:lvl w:ilvl="1" w:tplc="240A0003" w:tentative="1">
      <w:start w:val="1"/>
      <w:numFmt w:val="bullet"/>
      <w:lvlText w:val="o"/>
      <w:lvlJc w:val="left"/>
      <w:pPr>
        <w:ind w:left="1181" w:hanging="360"/>
      </w:pPr>
      <w:rPr>
        <w:rFonts w:ascii="Courier New" w:hAnsi="Courier New" w:cs="Courier New" w:hint="default"/>
      </w:rPr>
    </w:lvl>
    <w:lvl w:ilvl="2" w:tplc="240A0005" w:tentative="1">
      <w:start w:val="1"/>
      <w:numFmt w:val="bullet"/>
      <w:lvlText w:val=""/>
      <w:lvlJc w:val="left"/>
      <w:pPr>
        <w:ind w:left="1901" w:hanging="360"/>
      </w:pPr>
      <w:rPr>
        <w:rFonts w:ascii="Wingdings" w:hAnsi="Wingdings" w:hint="default"/>
      </w:rPr>
    </w:lvl>
    <w:lvl w:ilvl="3" w:tplc="240A0001" w:tentative="1">
      <w:start w:val="1"/>
      <w:numFmt w:val="bullet"/>
      <w:lvlText w:val=""/>
      <w:lvlJc w:val="left"/>
      <w:pPr>
        <w:ind w:left="2621" w:hanging="360"/>
      </w:pPr>
      <w:rPr>
        <w:rFonts w:ascii="Symbol" w:hAnsi="Symbol" w:hint="default"/>
      </w:rPr>
    </w:lvl>
    <w:lvl w:ilvl="4" w:tplc="240A0003" w:tentative="1">
      <w:start w:val="1"/>
      <w:numFmt w:val="bullet"/>
      <w:lvlText w:val="o"/>
      <w:lvlJc w:val="left"/>
      <w:pPr>
        <w:ind w:left="3341" w:hanging="360"/>
      </w:pPr>
      <w:rPr>
        <w:rFonts w:ascii="Courier New" w:hAnsi="Courier New" w:cs="Courier New" w:hint="default"/>
      </w:rPr>
    </w:lvl>
    <w:lvl w:ilvl="5" w:tplc="240A0005" w:tentative="1">
      <w:start w:val="1"/>
      <w:numFmt w:val="bullet"/>
      <w:lvlText w:val=""/>
      <w:lvlJc w:val="left"/>
      <w:pPr>
        <w:ind w:left="4061" w:hanging="360"/>
      </w:pPr>
      <w:rPr>
        <w:rFonts w:ascii="Wingdings" w:hAnsi="Wingdings" w:hint="default"/>
      </w:rPr>
    </w:lvl>
    <w:lvl w:ilvl="6" w:tplc="240A0001" w:tentative="1">
      <w:start w:val="1"/>
      <w:numFmt w:val="bullet"/>
      <w:lvlText w:val=""/>
      <w:lvlJc w:val="left"/>
      <w:pPr>
        <w:ind w:left="4781" w:hanging="360"/>
      </w:pPr>
      <w:rPr>
        <w:rFonts w:ascii="Symbol" w:hAnsi="Symbol" w:hint="default"/>
      </w:rPr>
    </w:lvl>
    <w:lvl w:ilvl="7" w:tplc="240A0003" w:tentative="1">
      <w:start w:val="1"/>
      <w:numFmt w:val="bullet"/>
      <w:lvlText w:val="o"/>
      <w:lvlJc w:val="left"/>
      <w:pPr>
        <w:ind w:left="5501" w:hanging="360"/>
      </w:pPr>
      <w:rPr>
        <w:rFonts w:ascii="Courier New" w:hAnsi="Courier New" w:cs="Courier New" w:hint="default"/>
      </w:rPr>
    </w:lvl>
    <w:lvl w:ilvl="8" w:tplc="240A0005" w:tentative="1">
      <w:start w:val="1"/>
      <w:numFmt w:val="bullet"/>
      <w:lvlText w:val=""/>
      <w:lvlJc w:val="left"/>
      <w:pPr>
        <w:ind w:left="6221" w:hanging="360"/>
      </w:pPr>
      <w:rPr>
        <w:rFonts w:ascii="Wingdings" w:hAnsi="Wingdings" w:hint="default"/>
      </w:rPr>
    </w:lvl>
  </w:abstractNum>
  <w:abstractNum w:abstractNumId="21" w15:restartNumberingAfterBreak="0">
    <w:nsid w:val="33882191"/>
    <w:multiLevelType w:val="hybridMultilevel"/>
    <w:tmpl w:val="EE42EB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E4157"/>
    <w:multiLevelType w:val="multilevel"/>
    <w:tmpl w:val="DBD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15:restartNumberingAfterBreak="0">
    <w:nsid w:val="376730FE"/>
    <w:multiLevelType w:val="multilevel"/>
    <w:tmpl w:val="DA5A6916"/>
    <w:lvl w:ilvl="0">
      <w:start w:val="1"/>
      <w:numFmt w:val="upperRoman"/>
      <w:lvlText w:val="%1."/>
      <w:lvlJc w:val="left"/>
      <w:pPr>
        <w:ind w:left="1080" w:hanging="720"/>
      </w:pPr>
      <w:rPr>
        <w:rFonts w:eastAsiaTheme="minorHAnsi"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FB3141"/>
    <w:multiLevelType w:val="multilevel"/>
    <w:tmpl w:val="15DAD3EA"/>
    <w:lvl w:ilvl="0">
      <w:start w:val="1"/>
      <w:numFmt w:val="decimal"/>
      <w:lvlText w:val="%1"/>
      <w:lvlJc w:val="left"/>
      <w:pPr>
        <w:ind w:left="375" w:hanging="375"/>
      </w:pPr>
      <w:rPr>
        <w:rFonts w:eastAsiaTheme="minorHAnsi"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39094E94"/>
    <w:multiLevelType w:val="multilevel"/>
    <w:tmpl w:val="A9466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C267AE"/>
    <w:multiLevelType w:val="multilevel"/>
    <w:tmpl w:val="83AE3B2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441400DA"/>
    <w:multiLevelType w:val="multilevel"/>
    <w:tmpl w:val="97DE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BC307B"/>
    <w:multiLevelType w:val="multilevel"/>
    <w:tmpl w:val="50A2B58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4FA7713"/>
    <w:multiLevelType w:val="hybridMultilevel"/>
    <w:tmpl w:val="E3B6507C"/>
    <w:lvl w:ilvl="0" w:tplc="3C6C5724">
      <w:start w:val="1"/>
      <w:numFmt w:val="decimal"/>
      <w:lvlText w:val="%1."/>
      <w:lvlJc w:val="left"/>
      <w:pPr>
        <w:ind w:left="462" w:hanging="360"/>
      </w:pPr>
      <w:rPr>
        <w:rFonts w:ascii="Arial MT" w:eastAsia="Arial MT" w:hAnsi="Arial MT" w:cs="Arial MT" w:hint="default"/>
        <w:spacing w:val="-1"/>
        <w:w w:val="100"/>
        <w:sz w:val="22"/>
        <w:szCs w:val="22"/>
        <w:lang w:val="es-ES" w:eastAsia="en-US" w:bidi="ar-SA"/>
      </w:rPr>
    </w:lvl>
    <w:lvl w:ilvl="1" w:tplc="7AD00840">
      <w:numFmt w:val="bullet"/>
      <w:lvlText w:val="-"/>
      <w:lvlJc w:val="left"/>
      <w:pPr>
        <w:ind w:left="1084" w:hanging="358"/>
      </w:pPr>
      <w:rPr>
        <w:rFonts w:ascii="Arial MT" w:eastAsia="Arial MT" w:hAnsi="Arial MT" w:cs="Arial MT" w:hint="default"/>
        <w:w w:val="100"/>
        <w:sz w:val="22"/>
        <w:szCs w:val="22"/>
        <w:lang w:val="es-ES" w:eastAsia="en-US" w:bidi="ar-SA"/>
      </w:rPr>
    </w:lvl>
    <w:lvl w:ilvl="2" w:tplc="BC58FD30">
      <w:numFmt w:val="bullet"/>
      <w:lvlText w:val="•"/>
      <w:lvlJc w:val="left"/>
      <w:pPr>
        <w:ind w:left="1928" w:hanging="358"/>
      </w:pPr>
      <w:rPr>
        <w:rFonts w:hint="default"/>
        <w:lang w:val="es-ES" w:eastAsia="en-US" w:bidi="ar-SA"/>
      </w:rPr>
    </w:lvl>
    <w:lvl w:ilvl="3" w:tplc="A950D536">
      <w:numFmt w:val="bullet"/>
      <w:lvlText w:val="•"/>
      <w:lvlJc w:val="left"/>
      <w:pPr>
        <w:ind w:left="2777" w:hanging="358"/>
      </w:pPr>
      <w:rPr>
        <w:rFonts w:hint="default"/>
        <w:lang w:val="es-ES" w:eastAsia="en-US" w:bidi="ar-SA"/>
      </w:rPr>
    </w:lvl>
    <w:lvl w:ilvl="4" w:tplc="222E8EBE">
      <w:numFmt w:val="bullet"/>
      <w:lvlText w:val="•"/>
      <w:lvlJc w:val="left"/>
      <w:pPr>
        <w:ind w:left="3626" w:hanging="358"/>
      </w:pPr>
      <w:rPr>
        <w:rFonts w:hint="default"/>
        <w:lang w:val="es-ES" w:eastAsia="en-US" w:bidi="ar-SA"/>
      </w:rPr>
    </w:lvl>
    <w:lvl w:ilvl="5" w:tplc="B2088C8E">
      <w:numFmt w:val="bullet"/>
      <w:lvlText w:val="•"/>
      <w:lvlJc w:val="left"/>
      <w:pPr>
        <w:ind w:left="4475" w:hanging="358"/>
      </w:pPr>
      <w:rPr>
        <w:rFonts w:hint="default"/>
        <w:lang w:val="es-ES" w:eastAsia="en-US" w:bidi="ar-SA"/>
      </w:rPr>
    </w:lvl>
    <w:lvl w:ilvl="6" w:tplc="B0485A1A">
      <w:numFmt w:val="bullet"/>
      <w:lvlText w:val="•"/>
      <w:lvlJc w:val="left"/>
      <w:pPr>
        <w:ind w:left="5324" w:hanging="358"/>
      </w:pPr>
      <w:rPr>
        <w:rFonts w:hint="default"/>
        <w:lang w:val="es-ES" w:eastAsia="en-US" w:bidi="ar-SA"/>
      </w:rPr>
    </w:lvl>
    <w:lvl w:ilvl="7" w:tplc="01509CBA">
      <w:numFmt w:val="bullet"/>
      <w:lvlText w:val="•"/>
      <w:lvlJc w:val="left"/>
      <w:pPr>
        <w:ind w:left="6172" w:hanging="358"/>
      </w:pPr>
      <w:rPr>
        <w:rFonts w:hint="default"/>
        <w:lang w:val="es-ES" w:eastAsia="en-US" w:bidi="ar-SA"/>
      </w:rPr>
    </w:lvl>
    <w:lvl w:ilvl="8" w:tplc="0F2C783C">
      <w:numFmt w:val="bullet"/>
      <w:lvlText w:val="•"/>
      <w:lvlJc w:val="left"/>
      <w:pPr>
        <w:ind w:left="7021" w:hanging="358"/>
      </w:pPr>
      <w:rPr>
        <w:rFonts w:hint="default"/>
        <w:lang w:val="es-ES" w:eastAsia="en-US" w:bidi="ar-SA"/>
      </w:rPr>
    </w:lvl>
  </w:abstractNum>
  <w:abstractNum w:abstractNumId="31" w15:restartNumberingAfterBreak="0">
    <w:nsid w:val="46932A3F"/>
    <w:multiLevelType w:val="hybridMultilevel"/>
    <w:tmpl w:val="F4E6A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E72C93"/>
    <w:multiLevelType w:val="multilevel"/>
    <w:tmpl w:val="938E35FC"/>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4CD9765A"/>
    <w:multiLevelType w:val="hybridMultilevel"/>
    <w:tmpl w:val="C88C39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4D9F24D7"/>
    <w:multiLevelType w:val="hybridMultilevel"/>
    <w:tmpl w:val="62749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ECD4625"/>
    <w:multiLevelType w:val="multilevel"/>
    <w:tmpl w:val="69A69E6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51114933"/>
    <w:multiLevelType w:val="multilevel"/>
    <w:tmpl w:val="C38A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735DBD"/>
    <w:multiLevelType w:val="hybridMultilevel"/>
    <w:tmpl w:val="F0662142"/>
    <w:lvl w:ilvl="0" w:tplc="080A0001">
      <w:start w:val="1"/>
      <w:numFmt w:val="bullet"/>
      <w:lvlText w:val=""/>
      <w:lvlJc w:val="left"/>
      <w:pPr>
        <w:ind w:left="720" w:hanging="360"/>
      </w:pPr>
      <w:rPr>
        <w:rFonts w:ascii="Symbol" w:hAnsi="Symbol" w:hint="default"/>
      </w:rPr>
    </w:lvl>
    <w:lvl w:ilvl="1" w:tplc="E75A26BA">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4E21787"/>
    <w:multiLevelType w:val="hybridMultilevel"/>
    <w:tmpl w:val="A2808164"/>
    <w:lvl w:ilvl="0" w:tplc="7FF67D3A">
      <w:start w:val="1"/>
      <w:numFmt w:val="upperRoman"/>
      <w:lvlText w:val="%1."/>
      <w:lvlJc w:val="left"/>
      <w:pPr>
        <w:ind w:left="4371" w:hanging="721"/>
        <w:jc w:val="right"/>
      </w:pPr>
      <w:rPr>
        <w:rFonts w:ascii="Arial" w:eastAsia="Arial" w:hAnsi="Arial" w:cs="Arial" w:hint="default"/>
        <w:b/>
        <w:bCs/>
        <w:spacing w:val="0"/>
        <w:w w:val="100"/>
        <w:sz w:val="22"/>
        <w:szCs w:val="22"/>
        <w:lang w:val="es-ES" w:eastAsia="en-US" w:bidi="ar-SA"/>
      </w:rPr>
    </w:lvl>
    <w:lvl w:ilvl="1" w:tplc="B2B680DC">
      <w:numFmt w:val="bullet"/>
      <w:lvlText w:val="•"/>
      <w:lvlJc w:val="left"/>
      <w:pPr>
        <w:ind w:left="4813" w:hanging="721"/>
      </w:pPr>
      <w:rPr>
        <w:rFonts w:hint="default"/>
        <w:lang w:val="es-ES" w:eastAsia="en-US" w:bidi="ar-SA"/>
      </w:rPr>
    </w:lvl>
    <w:lvl w:ilvl="2" w:tplc="EED60D06">
      <w:numFmt w:val="bullet"/>
      <w:lvlText w:val="•"/>
      <w:lvlJc w:val="left"/>
      <w:pPr>
        <w:ind w:left="5247" w:hanging="721"/>
      </w:pPr>
      <w:rPr>
        <w:rFonts w:hint="default"/>
        <w:lang w:val="es-ES" w:eastAsia="en-US" w:bidi="ar-SA"/>
      </w:rPr>
    </w:lvl>
    <w:lvl w:ilvl="3" w:tplc="200A8350">
      <w:numFmt w:val="bullet"/>
      <w:lvlText w:val="•"/>
      <w:lvlJc w:val="left"/>
      <w:pPr>
        <w:ind w:left="5681" w:hanging="721"/>
      </w:pPr>
      <w:rPr>
        <w:rFonts w:hint="default"/>
        <w:lang w:val="es-ES" w:eastAsia="en-US" w:bidi="ar-SA"/>
      </w:rPr>
    </w:lvl>
    <w:lvl w:ilvl="4" w:tplc="19D2E8EA">
      <w:numFmt w:val="bullet"/>
      <w:lvlText w:val="•"/>
      <w:lvlJc w:val="left"/>
      <w:pPr>
        <w:ind w:left="6115" w:hanging="721"/>
      </w:pPr>
      <w:rPr>
        <w:rFonts w:hint="default"/>
        <w:lang w:val="es-ES" w:eastAsia="en-US" w:bidi="ar-SA"/>
      </w:rPr>
    </w:lvl>
    <w:lvl w:ilvl="5" w:tplc="16EE0328">
      <w:numFmt w:val="bullet"/>
      <w:lvlText w:val="•"/>
      <w:lvlJc w:val="left"/>
      <w:pPr>
        <w:ind w:left="6549" w:hanging="721"/>
      </w:pPr>
      <w:rPr>
        <w:rFonts w:hint="default"/>
        <w:lang w:val="es-ES" w:eastAsia="en-US" w:bidi="ar-SA"/>
      </w:rPr>
    </w:lvl>
    <w:lvl w:ilvl="6" w:tplc="675A64EC">
      <w:numFmt w:val="bullet"/>
      <w:lvlText w:val="•"/>
      <w:lvlJc w:val="left"/>
      <w:pPr>
        <w:ind w:left="6983" w:hanging="721"/>
      </w:pPr>
      <w:rPr>
        <w:rFonts w:hint="default"/>
        <w:lang w:val="es-ES" w:eastAsia="en-US" w:bidi="ar-SA"/>
      </w:rPr>
    </w:lvl>
    <w:lvl w:ilvl="7" w:tplc="4C0E46A0">
      <w:numFmt w:val="bullet"/>
      <w:lvlText w:val="•"/>
      <w:lvlJc w:val="left"/>
      <w:pPr>
        <w:ind w:left="7417" w:hanging="721"/>
      </w:pPr>
      <w:rPr>
        <w:rFonts w:hint="default"/>
        <w:lang w:val="es-ES" w:eastAsia="en-US" w:bidi="ar-SA"/>
      </w:rPr>
    </w:lvl>
    <w:lvl w:ilvl="8" w:tplc="D20A6FC8">
      <w:numFmt w:val="bullet"/>
      <w:lvlText w:val="•"/>
      <w:lvlJc w:val="left"/>
      <w:pPr>
        <w:ind w:left="7851" w:hanging="721"/>
      </w:pPr>
      <w:rPr>
        <w:rFonts w:hint="default"/>
        <w:lang w:val="es-ES" w:eastAsia="en-US" w:bidi="ar-SA"/>
      </w:rPr>
    </w:lvl>
  </w:abstractNum>
  <w:abstractNum w:abstractNumId="39" w15:restartNumberingAfterBreak="0">
    <w:nsid w:val="54F21FF4"/>
    <w:multiLevelType w:val="multilevel"/>
    <w:tmpl w:val="269EF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F2217A"/>
    <w:multiLevelType w:val="multilevel"/>
    <w:tmpl w:val="FFB08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932A23"/>
    <w:multiLevelType w:val="multilevel"/>
    <w:tmpl w:val="63202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746EB4"/>
    <w:multiLevelType w:val="multilevel"/>
    <w:tmpl w:val="97AE7B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63C83DFC"/>
    <w:multiLevelType w:val="hybridMultilevel"/>
    <w:tmpl w:val="7D221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AE94616"/>
    <w:multiLevelType w:val="multilevel"/>
    <w:tmpl w:val="12A473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7E6116"/>
    <w:multiLevelType w:val="hybridMultilevel"/>
    <w:tmpl w:val="C9A68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6D145AF4"/>
    <w:multiLevelType w:val="multilevel"/>
    <w:tmpl w:val="F424B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69326C"/>
    <w:multiLevelType w:val="multilevel"/>
    <w:tmpl w:val="4DD0728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6EF1555A"/>
    <w:multiLevelType w:val="hybridMultilevel"/>
    <w:tmpl w:val="6B34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04F5A97"/>
    <w:multiLevelType w:val="hybridMultilevel"/>
    <w:tmpl w:val="3B4406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15:restartNumberingAfterBreak="0">
    <w:nsid w:val="7968617F"/>
    <w:multiLevelType w:val="hybridMultilevel"/>
    <w:tmpl w:val="28524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53" w15:restartNumberingAfterBreak="0">
    <w:nsid w:val="7F4257E5"/>
    <w:multiLevelType w:val="multilevel"/>
    <w:tmpl w:val="A67A4834"/>
    <w:lvl w:ilvl="0">
      <w:start w:val="1"/>
      <w:numFmt w:val="decimal"/>
      <w:lvlText w:val="%1."/>
      <w:lvlJc w:val="left"/>
      <w:pPr>
        <w:ind w:left="360" w:hanging="360"/>
      </w:pPr>
      <w:rPr>
        <w:rFonts w:hint="default"/>
        <w:b/>
        <w:bCs/>
        <w:i w:val="0"/>
      </w:rPr>
    </w:lvl>
    <w:lvl w:ilvl="1">
      <w:start w:val="2"/>
      <w:numFmt w:val="decimal"/>
      <w:isLgl/>
      <w:lvlText w:val="%1.%2."/>
      <w:lvlJc w:val="left"/>
      <w:pPr>
        <w:ind w:left="720" w:hanging="720"/>
      </w:pPr>
      <w:rPr>
        <w:rFonts w:hint="default"/>
        <w:b/>
      </w:rPr>
    </w:lvl>
    <w:lvl w:ilvl="2">
      <w:start w:val="1"/>
      <w:numFmt w:val="upperLetter"/>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54" w15:restartNumberingAfterBreak="0">
    <w:nsid w:val="7FE0038F"/>
    <w:multiLevelType w:val="multilevel"/>
    <w:tmpl w:val="451A654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923492895">
    <w:abstractNumId w:val="46"/>
  </w:num>
  <w:num w:numId="2" w16cid:durableId="1754206714">
    <w:abstractNumId w:val="8"/>
  </w:num>
  <w:num w:numId="3" w16cid:durableId="1807360039">
    <w:abstractNumId w:val="52"/>
  </w:num>
  <w:num w:numId="4" w16cid:durableId="2012685325">
    <w:abstractNumId w:val="53"/>
  </w:num>
  <w:num w:numId="5" w16cid:durableId="1583104608">
    <w:abstractNumId w:val="23"/>
  </w:num>
  <w:num w:numId="6" w16cid:durableId="173881025">
    <w:abstractNumId w:val="51"/>
  </w:num>
  <w:num w:numId="7" w16cid:durableId="2125879495">
    <w:abstractNumId w:val="37"/>
  </w:num>
  <w:num w:numId="8" w16cid:durableId="423918099">
    <w:abstractNumId w:val="34"/>
  </w:num>
  <w:num w:numId="9" w16cid:durableId="633952100">
    <w:abstractNumId w:val="49"/>
  </w:num>
  <w:num w:numId="10" w16cid:durableId="1053042228">
    <w:abstractNumId w:val="41"/>
  </w:num>
  <w:num w:numId="11" w16cid:durableId="581372204">
    <w:abstractNumId w:val="17"/>
  </w:num>
  <w:num w:numId="12" w16cid:durableId="1993411032">
    <w:abstractNumId w:val="43"/>
  </w:num>
  <w:num w:numId="13" w16cid:durableId="1099637191">
    <w:abstractNumId w:val="25"/>
  </w:num>
  <w:num w:numId="14" w16cid:durableId="960765343">
    <w:abstractNumId w:val="9"/>
  </w:num>
  <w:num w:numId="15" w16cid:durableId="462774355">
    <w:abstractNumId w:val="32"/>
  </w:num>
  <w:num w:numId="16" w16cid:durableId="1374690611">
    <w:abstractNumId w:val="50"/>
  </w:num>
  <w:num w:numId="17" w16cid:durableId="280654105">
    <w:abstractNumId w:val="33"/>
  </w:num>
  <w:num w:numId="18" w16cid:durableId="490677520">
    <w:abstractNumId w:val="13"/>
  </w:num>
  <w:num w:numId="19" w16cid:durableId="1086536698">
    <w:abstractNumId w:val="12"/>
  </w:num>
  <w:num w:numId="20" w16cid:durableId="613172821">
    <w:abstractNumId w:val="21"/>
  </w:num>
  <w:num w:numId="21" w16cid:durableId="661468182">
    <w:abstractNumId w:val="45"/>
  </w:num>
  <w:num w:numId="22" w16cid:durableId="989090942">
    <w:abstractNumId w:val="30"/>
  </w:num>
  <w:num w:numId="23" w16cid:durableId="293097416">
    <w:abstractNumId w:val="38"/>
  </w:num>
  <w:num w:numId="24" w16cid:durableId="1115831546">
    <w:abstractNumId w:val="1"/>
  </w:num>
  <w:num w:numId="25" w16cid:durableId="114520863">
    <w:abstractNumId w:val="3"/>
  </w:num>
  <w:num w:numId="26" w16cid:durableId="1191139075">
    <w:abstractNumId w:val="24"/>
  </w:num>
  <w:num w:numId="27" w16cid:durableId="1409039345">
    <w:abstractNumId w:val="31"/>
  </w:num>
  <w:num w:numId="28" w16cid:durableId="1594780346">
    <w:abstractNumId w:val="0"/>
  </w:num>
  <w:num w:numId="29" w16cid:durableId="1685398484">
    <w:abstractNumId w:val="14"/>
  </w:num>
  <w:num w:numId="30" w16cid:durableId="559898838">
    <w:abstractNumId w:val="36"/>
  </w:num>
  <w:num w:numId="31" w16cid:durableId="55982026">
    <w:abstractNumId w:val="19"/>
  </w:num>
  <w:num w:numId="32" w16cid:durableId="525288242">
    <w:abstractNumId w:val="47"/>
  </w:num>
  <w:num w:numId="33" w16cid:durableId="866875177">
    <w:abstractNumId w:val="26"/>
  </w:num>
  <w:num w:numId="34" w16cid:durableId="523401444">
    <w:abstractNumId w:val="4"/>
  </w:num>
  <w:num w:numId="35" w16cid:durableId="96487508">
    <w:abstractNumId w:val="42"/>
  </w:num>
  <w:num w:numId="36" w16cid:durableId="2137526196">
    <w:abstractNumId w:val="29"/>
  </w:num>
  <w:num w:numId="37" w16cid:durableId="959605011">
    <w:abstractNumId w:val="16"/>
  </w:num>
  <w:num w:numId="38" w16cid:durableId="1977025519">
    <w:abstractNumId w:val="54"/>
  </w:num>
  <w:num w:numId="39" w16cid:durableId="711157184">
    <w:abstractNumId w:val="10"/>
  </w:num>
  <w:num w:numId="40" w16cid:durableId="537665268">
    <w:abstractNumId w:val="22"/>
  </w:num>
  <w:num w:numId="41" w16cid:durableId="280959387">
    <w:abstractNumId w:val="2"/>
  </w:num>
  <w:num w:numId="42" w16cid:durableId="729037026">
    <w:abstractNumId w:val="20"/>
  </w:num>
  <w:num w:numId="43" w16cid:durableId="2097436330">
    <w:abstractNumId w:val="48"/>
  </w:num>
  <w:num w:numId="44" w16cid:durableId="1367096515">
    <w:abstractNumId w:val="28"/>
  </w:num>
  <w:num w:numId="45" w16cid:durableId="727461624">
    <w:abstractNumId w:val="18"/>
  </w:num>
  <w:num w:numId="46" w16cid:durableId="1368917607">
    <w:abstractNumId w:val="40"/>
  </w:num>
  <w:num w:numId="47" w16cid:durableId="1963613877">
    <w:abstractNumId w:val="7"/>
  </w:num>
  <w:num w:numId="48" w16cid:durableId="825970439">
    <w:abstractNumId w:val="39"/>
  </w:num>
  <w:num w:numId="49" w16cid:durableId="852721240">
    <w:abstractNumId w:val="6"/>
  </w:num>
  <w:num w:numId="50" w16cid:durableId="1757702817">
    <w:abstractNumId w:val="44"/>
  </w:num>
  <w:num w:numId="51" w16cid:durableId="523792275">
    <w:abstractNumId w:val="15"/>
  </w:num>
  <w:num w:numId="52" w16cid:durableId="1702587267">
    <w:abstractNumId w:val="5"/>
  </w:num>
  <w:num w:numId="53" w16cid:durableId="706419169">
    <w:abstractNumId w:val="35"/>
  </w:num>
  <w:num w:numId="54" w16cid:durableId="1407992345">
    <w:abstractNumId w:val="27"/>
  </w:num>
  <w:num w:numId="55" w16cid:durableId="113772045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C6B"/>
    <w:rsid w:val="0000373F"/>
    <w:rsid w:val="000076DB"/>
    <w:rsid w:val="0001174A"/>
    <w:rsid w:val="00011F3C"/>
    <w:rsid w:val="0001240A"/>
    <w:rsid w:val="00013099"/>
    <w:rsid w:val="00015646"/>
    <w:rsid w:val="00015AB2"/>
    <w:rsid w:val="000161A9"/>
    <w:rsid w:val="0001752B"/>
    <w:rsid w:val="0002250B"/>
    <w:rsid w:val="00024317"/>
    <w:rsid w:val="000262ED"/>
    <w:rsid w:val="0002649E"/>
    <w:rsid w:val="0003111F"/>
    <w:rsid w:val="00031D3E"/>
    <w:rsid w:val="000326BD"/>
    <w:rsid w:val="00032FF6"/>
    <w:rsid w:val="0003416B"/>
    <w:rsid w:val="00037B11"/>
    <w:rsid w:val="00042C89"/>
    <w:rsid w:val="00045EAA"/>
    <w:rsid w:val="00047BAF"/>
    <w:rsid w:val="00047DA1"/>
    <w:rsid w:val="00052BD5"/>
    <w:rsid w:val="00054B97"/>
    <w:rsid w:val="0005791C"/>
    <w:rsid w:val="00057A3D"/>
    <w:rsid w:val="000609D1"/>
    <w:rsid w:val="00061A77"/>
    <w:rsid w:val="0006321C"/>
    <w:rsid w:val="0006576B"/>
    <w:rsid w:val="00073957"/>
    <w:rsid w:val="00073F02"/>
    <w:rsid w:val="000740E1"/>
    <w:rsid w:val="0007477B"/>
    <w:rsid w:val="00076465"/>
    <w:rsid w:val="00077A8C"/>
    <w:rsid w:val="00077B26"/>
    <w:rsid w:val="00082F90"/>
    <w:rsid w:val="00086038"/>
    <w:rsid w:val="00086636"/>
    <w:rsid w:val="00087E7D"/>
    <w:rsid w:val="000933F4"/>
    <w:rsid w:val="00094CCE"/>
    <w:rsid w:val="000951AE"/>
    <w:rsid w:val="00096BEE"/>
    <w:rsid w:val="000972F8"/>
    <w:rsid w:val="00097FA6"/>
    <w:rsid w:val="000A053F"/>
    <w:rsid w:val="000A2CE3"/>
    <w:rsid w:val="000A34BD"/>
    <w:rsid w:val="000A3937"/>
    <w:rsid w:val="000A62B8"/>
    <w:rsid w:val="000A7C72"/>
    <w:rsid w:val="000B197E"/>
    <w:rsid w:val="000B61BD"/>
    <w:rsid w:val="000B6255"/>
    <w:rsid w:val="000B6BA3"/>
    <w:rsid w:val="000B760C"/>
    <w:rsid w:val="000C15D1"/>
    <w:rsid w:val="000C2815"/>
    <w:rsid w:val="000C386D"/>
    <w:rsid w:val="000C3B62"/>
    <w:rsid w:val="000C427D"/>
    <w:rsid w:val="000C5E09"/>
    <w:rsid w:val="000C61EE"/>
    <w:rsid w:val="000C7CA9"/>
    <w:rsid w:val="000D0C0F"/>
    <w:rsid w:val="000D1410"/>
    <w:rsid w:val="000D2451"/>
    <w:rsid w:val="000D4E9C"/>
    <w:rsid w:val="000D6BA0"/>
    <w:rsid w:val="000D7919"/>
    <w:rsid w:val="000D799A"/>
    <w:rsid w:val="000E2425"/>
    <w:rsid w:val="000E4ACD"/>
    <w:rsid w:val="000E6317"/>
    <w:rsid w:val="000F058F"/>
    <w:rsid w:val="000F1DDB"/>
    <w:rsid w:val="000F60C8"/>
    <w:rsid w:val="000F673D"/>
    <w:rsid w:val="000F689E"/>
    <w:rsid w:val="000F6EB7"/>
    <w:rsid w:val="000F735B"/>
    <w:rsid w:val="000F7E5F"/>
    <w:rsid w:val="000F7FBA"/>
    <w:rsid w:val="00103387"/>
    <w:rsid w:val="00103598"/>
    <w:rsid w:val="001035C9"/>
    <w:rsid w:val="00104294"/>
    <w:rsid w:val="00107330"/>
    <w:rsid w:val="0011188A"/>
    <w:rsid w:val="00111D77"/>
    <w:rsid w:val="00113687"/>
    <w:rsid w:val="0011423F"/>
    <w:rsid w:val="00121EF3"/>
    <w:rsid w:val="00122CE5"/>
    <w:rsid w:val="00125D94"/>
    <w:rsid w:val="00126614"/>
    <w:rsid w:val="0013149F"/>
    <w:rsid w:val="00133B66"/>
    <w:rsid w:val="0013789E"/>
    <w:rsid w:val="00137EC0"/>
    <w:rsid w:val="0014025D"/>
    <w:rsid w:val="00141594"/>
    <w:rsid w:val="0014288F"/>
    <w:rsid w:val="001433DE"/>
    <w:rsid w:val="001464E0"/>
    <w:rsid w:val="00150975"/>
    <w:rsid w:val="001517C6"/>
    <w:rsid w:val="001520D4"/>
    <w:rsid w:val="001521EF"/>
    <w:rsid w:val="00154511"/>
    <w:rsid w:val="00154AEE"/>
    <w:rsid w:val="001553A4"/>
    <w:rsid w:val="00155583"/>
    <w:rsid w:val="001607C5"/>
    <w:rsid w:val="00160A17"/>
    <w:rsid w:val="00161055"/>
    <w:rsid w:val="001612C1"/>
    <w:rsid w:val="00162BEC"/>
    <w:rsid w:val="00164895"/>
    <w:rsid w:val="00165245"/>
    <w:rsid w:val="00166115"/>
    <w:rsid w:val="001706FE"/>
    <w:rsid w:val="00170F61"/>
    <w:rsid w:val="00174C9C"/>
    <w:rsid w:val="00175ACC"/>
    <w:rsid w:val="00182D84"/>
    <w:rsid w:val="00182EB5"/>
    <w:rsid w:val="00186639"/>
    <w:rsid w:val="00187107"/>
    <w:rsid w:val="00191E08"/>
    <w:rsid w:val="001925A0"/>
    <w:rsid w:val="00192AB5"/>
    <w:rsid w:val="00192EB2"/>
    <w:rsid w:val="00193757"/>
    <w:rsid w:val="001941D8"/>
    <w:rsid w:val="001942E9"/>
    <w:rsid w:val="00194CDD"/>
    <w:rsid w:val="00194DAC"/>
    <w:rsid w:val="001954D4"/>
    <w:rsid w:val="001A030A"/>
    <w:rsid w:val="001A0384"/>
    <w:rsid w:val="001A0D0E"/>
    <w:rsid w:val="001A118B"/>
    <w:rsid w:val="001A1B18"/>
    <w:rsid w:val="001A31B6"/>
    <w:rsid w:val="001A3826"/>
    <w:rsid w:val="001A3B38"/>
    <w:rsid w:val="001A4681"/>
    <w:rsid w:val="001A5A32"/>
    <w:rsid w:val="001A7ADA"/>
    <w:rsid w:val="001B052C"/>
    <w:rsid w:val="001B1EF5"/>
    <w:rsid w:val="001B3481"/>
    <w:rsid w:val="001B49BF"/>
    <w:rsid w:val="001B614D"/>
    <w:rsid w:val="001B670A"/>
    <w:rsid w:val="001B6A03"/>
    <w:rsid w:val="001B7D64"/>
    <w:rsid w:val="001C0FB7"/>
    <w:rsid w:val="001C22EA"/>
    <w:rsid w:val="001C26BA"/>
    <w:rsid w:val="001C34A6"/>
    <w:rsid w:val="001C442E"/>
    <w:rsid w:val="001C6CB2"/>
    <w:rsid w:val="001D153E"/>
    <w:rsid w:val="001D20D9"/>
    <w:rsid w:val="001D35D8"/>
    <w:rsid w:val="001D6556"/>
    <w:rsid w:val="001D771F"/>
    <w:rsid w:val="001D7FDB"/>
    <w:rsid w:val="001E214B"/>
    <w:rsid w:val="001E21BA"/>
    <w:rsid w:val="001E2C67"/>
    <w:rsid w:val="001E5D39"/>
    <w:rsid w:val="001E5EA3"/>
    <w:rsid w:val="001E78D3"/>
    <w:rsid w:val="001F0310"/>
    <w:rsid w:val="001F0C56"/>
    <w:rsid w:val="001F334F"/>
    <w:rsid w:val="001F4EC4"/>
    <w:rsid w:val="002006BD"/>
    <w:rsid w:val="0020097C"/>
    <w:rsid w:val="00202935"/>
    <w:rsid w:val="00204431"/>
    <w:rsid w:val="00205FF2"/>
    <w:rsid w:val="002112E5"/>
    <w:rsid w:val="002125C4"/>
    <w:rsid w:val="00214285"/>
    <w:rsid w:val="00214DBE"/>
    <w:rsid w:val="002170C4"/>
    <w:rsid w:val="002172D7"/>
    <w:rsid w:val="0021733F"/>
    <w:rsid w:val="00217814"/>
    <w:rsid w:val="00217F0D"/>
    <w:rsid w:val="00217F1C"/>
    <w:rsid w:val="00221DDD"/>
    <w:rsid w:val="00221FB6"/>
    <w:rsid w:val="0022373D"/>
    <w:rsid w:val="00224AF2"/>
    <w:rsid w:val="002254BA"/>
    <w:rsid w:val="002262B0"/>
    <w:rsid w:val="00226EC7"/>
    <w:rsid w:val="002273B2"/>
    <w:rsid w:val="0023004A"/>
    <w:rsid w:val="002319E9"/>
    <w:rsid w:val="00231CB4"/>
    <w:rsid w:val="00232A8E"/>
    <w:rsid w:val="0023329A"/>
    <w:rsid w:val="00233ED7"/>
    <w:rsid w:val="0023408B"/>
    <w:rsid w:val="00234BBE"/>
    <w:rsid w:val="00234F3F"/>
    <w:rsid w:val="0023597C"/>
    <w:rsid w:val="00240CA7"/>
    <w:rsid w:val="00240D3E"/>
    <w:rsid w:val="00241C32"/>
    <w:rsid w:val="00241C4C"/>
    <w:rsid w:val="00241FA8"/>
    <w:rsid w:val="00244A04"/>
    <w:rsid w:val="00244E2A"/>
    <w:rsid w:val="002458A0"/>
    <w:rsid w:val="002531ED"/>
    <w:rsid w:val="002537E9"/>
    <w:rsid w:val="0025482E"/>
    <w:rsid w:val="00254E27"/>
    <w:rsid w:val="0025591F"/>
    <w:rsid w:val="00262545"/>
    <w:rsid w:val="00262E39"/>
    <w:rsid w:val="002640AA"/>
    <w:rsid w:val="002641CD"/>
    <w:rsid w:val="002655EB"/>
    <w:rsid w:val="00267969"/>
    <w:rsid w:val="00267AD6"/>
    <w:rsid w:val="00267DDC"/>
    <w:rsid w:val="00270F0B"/>
    <w:rsid w:val="00271C3F"/>
    <w:rsid w:val="002766B1"/>
    <w:rsid w:val="002778BE"/>
    <w:rsid w:val="00277C91"/>
    <w:rsid w:val="00280435"/>
    <w:rsid w:val="0028060A"/>
    <w:rsid w:val="0028080E"/>
    <w:rsid w:val="002815C3"/>
    <w:rsid w:val="00281D90"/>
    <w:rsid w:val="002835B5"/>
    <w:rsid w:val="00283EDE"/>
    <w:rsid w:val="002847F0"/>
    <w:rsid w:val="00284FEA"/>
    <w:rsid w:val="00287459"/>
    <w:rsid w:val="002916BD"/>
    <w:rsid w:val="00292BAB"/>
    <w:rsid w:val="00292CD7"/>
    <w:rsid w:val="002A0345"/>
    <w:rsid w:val="002A0E83"/>
    <w:rsid w:val="002A1F5E"/>
    <w:rsid w:val="002A4654"/>
    <w:rsid w:val="002A4816"/>
    <w:rsid w:val="002A4E06"/>
    <w:rsid w:val="002B08FF"/>
    <w:rsid w:val="002B272A"/>
    <w:rsid w:val="002B3AC7"/>
    <w:rsid w:val="002B5E76"/>
    <w:rsid w:val="002B76A0"/>
    <w:rsid w:val="002C08D3"/>
    <w:rsid w:val="002C1E0D"/>
    <w:rsid w:val="002C3F96"/>
    <w:rsid w:val="002D0A39"/>
    <w:rsid w:val="002D1B09"/>
    <w:rsid w:val="002D1E9F"/>
    <w:rsid w:val="002D470C"/>
    <w:rsid w:val="002D5299"/>
    <w:rsid w:val="002D5DF1"/>
    <w:rsid w:val="002D60BE"/>
    <w:rsid w:val="002D7475"/>
    <w:rsid w:val="002E11C7"/>
    <w:rsid w:val="002E2DA0"/>
    <w:rsid w:val="002E3D51"/>
    <w:rsid w:val="002E3D86"/>
    <w:rsid w:val="002E7154"/>
    <w:rsid w:val="002E7DF3"/>
    <w:rsid w:val="002F0A5B"/>
    <w:rsid w:val="002F2EE9"/>
    <w:rsid w:val="002F3FBC"/>
    <w:rsid w:val="002F6FE8"/>
    <w:rsid w:val="003013D7"/>
    <w:rsid w:val="00302F37"/>
    <w:rsid w:val="00303830"/>
    <w:rsid w:val="003104F3"/>
    <w:rsid w:val="00310A97"/>
    <w:rsid w:val="003117AC"/>
    <w:rsid w:val="00311C3B"/>
    <w:rsid w:val="0031422D"/>
    <w:rsid w:val="003178AD"/>
    <w:rsid w:val="00320094"/>
    <w:rsid w:val="00324D59"/>
    <w:rsid w:val="003265E0"/>
    <w:rsid w:val="0032686A"/>
    <w:rsid w:val="003268C3"/>
    <w:rsid w:val="00327BDF"/>
    <w:rsid w:val="00330429"/>
    <w:rsid w:val="0033383D"/>
    <w:rsid w:val="00334B3A"/>
    <w:rsid w:val="00335A6C"/>
    <w:rsid w:val="00336ED9"/>
    <w:rsid w:val="00340405"/>
    <w:rsid w:val="00341449"/>
    <w:rsid w:val="00342FC6"/>
    <w:rsid w:val="003459F4"/>
    <w:rsid w:val="00346B3B"/>
    <w:rsid w:val="00347F26"/>
    <w:rsid w:val="00350EAC"/>
    <w:rsid w:val="00351083"/>
    <w:rsid w:val="003512A4"/>
    <w:rsid w:val="003516C9"/>
    <w:rsid w:val="0035308E"/>
    <w:rsid w:val="0035328C"/>
    <w:rsid w:val="00353386"/>
    <w:rsid w:val="00353841"/>
    <w:rsid w:val="003557CA"/>
    <w:rsid w:val="003558C9"/>
    <w:rsid w:val="00355D5C"/>
    <w:rsid w:val="003609B9"/>
    <w:rsid w:val="003624DF"/>
    <w:rsid w:val="00365DAF"/>
    <w:rsid w:val="00367DD3"/>
    <w:rsid w:val="00370E06"/>
    <w:rsid w:val="0037323E"/>
    <w:rsid w:val="00374E87"/>
    <w:rsid w:val="0037549C"/>
    <w:rsid w:val="00375921"/>
    <w:rsid w:val="00375AFE"/>
    <w:rsid w:val="00376901"/>
    <w:rsid w:val="00381A80"/>
    <w:rsid w:val="00381BD3"/>
    <w:rsid w:val="003831A9"/>
    <w:rsid w:val="00385AC2"/>
    <w:rsid w:val="003869D0"/>
    <w:rsid w:val="00386E73"/>
    <w:rsid w:val="003877AC"/>
    <w:rsid w:val="00390409"/>
    <w:rsid w:val="003912B4"/>
    <w:rsid w:val="0039214C"/>
    <w:rsid w:val="0039230B"/>
    <w:rsid w:val="00392E72"/>
    <w:rsid w:val="00393637"/>
    <w:rsid w:val="00393DF3"/>
    <w:rsid w:val="00394B85"/>
    <w:rsid w:val="003A2187"/>
    <w:rsid w:val="003A263F"/>
    <w:rsid w:val="003A47FB"/>
    <w:rsid w:val="003A69FE"/>
    <w:rsid w:val="003A706E"/>
    <w:rsid w:val="003A7085"/>
    <w:rsid w:val="003A7C37"/>
    <w:rsid w:val="003B021D"/>
    <w:rsid w:val="003B2088"/>
    <w:rsid w:val="003B2C35"/>
    <w:rsid w:val="003B3409"/>
    <w:rsid w:val="003B3CD8"/>
    <w:rsid w:val="003B4B20"/>
    <w:rsid w:val="003B50AA"/>
    <w:rsid w:val="003B75A0"/>
    <w:rsid w:val="003C0C52"/>
    <w:rsid w:val="003C0EFA"/>
    <w:rsid w:val="003C1153"/>
    <w:rsid w:val="003C2627"/>
    <w:rsid w:val="003C5BCE"/>
    <w:rsid w:val="003C64E5"/>
    <w:rsid w:val="003C7607"/>
    <w:rsid w:val="003C7784"/>
    <w:rsid w:val="003C7CC6"/>
    <w:rsid w:val="003D42BB"/>
    <w:rsid w:val="003D5826"/>
    <w:rsid w:val="003D69F3"/>
    <w:rsid w:val="003E1649"/>
    <w:rsid w:val="003E2413"/>
    <w:rsid w:val="003E4457"/>
    <w:rsid w:val="003E53C1"/>
    <w:rsid w:val="003E7882"/>
    <w:rsid w:val="003E7AC4"/>
    <w:rsid w:val="003E7BC3"/>
    <w:rsid w:val="003F26B0"/>
    <w:rsid w:val="003F2B8A"/>
    <w:rsid w:val="003F3A96"/>
    <w:rsid w:val="003F6275"/>
    <w:rsid w:val="003F6CA9"/>
    <w:rsid w:val="003F7D77"/>
    <w:rsid w:val="00401E82"/>
    <w:rsid w:val="00405543"/>
    <w:rsid w:val="00407318"/>
    <w:rsid w:val="004104F5"/>
    <w:rsid w:val="00411190"/>
    <w:rsid w:val="004115D5"/>
    <w:rsid w:val="00411867"/>
    <w:rsid w:val="0041308A"/>
    <w:rsid w:val="00414DB4"/>
    <w:rsid w:val="00414ECB"/>
    <w:rsid w:val="00415E8C"/>
    <w:rsid w:val="00416F84"/>
    <w:rsid w:val="0042497F"/>
    <w:rsid w:val="00425A98"/>
    <w:rsid w:val="00425BD5"/>
    <w:rsid w:val="004274BF"/>
    <w:rsid w:val="00430E4B"/>
    <w:rsid w:val="004317D5"/>
    <w:rsid w:val="00431EDB"/>
    <w:rsid w:val="004359B4"/>
    <w:rsid w:val="00436099"/>
    <w:rsid w:val="00441AF6"/>
    <w:rsid w:val="00443150"/>
    <w:rsid w:val="0044695E"/>
    <w:rsid w:val="004506FF"/>
    <w:rsid w:val="0045221F"/>
    <w:rsid w:val="004522F3"/>
    <w:rsid w:val="00452455"/>
    <w:rsid w:val="004528ED"/>
    <w:rsid w:val="00452B1B"/>
    <w:rsid w:val="00453861"/>
    <w:rsid w:val="00454819"/>
    <w:rsid w:val="0045631B"/>
    <w:rsid w:val="00457856"/>
    <w:rsid w:val="00457AFA"/>
    <w:rsid w:val="00460AE6"/>
    <w:rsid w:val="004627AE"/>
    <w:rsid w:val="004636E6"/>
    <w:rsid w:val="00465E93"/>
    <w:rsid w:val="00466510"/>
    <w:rsid w:val="00470810"/>
    <w:rsid w:val="00475438"/>
    <w:rsid w:val="00480CF2"/>
    <w:rsid w:val="00482541"/>
    <w:rsid w:val="00485636"/>
    <w:rsid w:val="004861C0"/>
    <w:rsid w:val="00486957"/>
    <w:rsid w:val="0049150D"/>
    <w:rsid w:val="0049226D"/>
    <w:rsid w:val="004931ED"/>
    <w:rsid w:val="00496DAA"/>
    <w:rsid w:val="0049713F"/>
    <w:rsid w:val="004975C7"/>
    <w:rsid w:val="00497B9E"/>
    <w:rsid w:val="004A1A96"/>
    <w:rsid w:val="004A356B"/>
    <w:rsid w:val="004A433B"/>
    <w:rsid w:val="004A56D9"/>
    <w:rsid w:val="004A67CE"/>
    <w:rsid w:val="004B0D91"/>
    <w:rsid w:val="004B1DAF"/>
    <w:rsid w:val="004B3DD7"/>
    <w:rsid w:val="004B5F16"/>
    <w:rsid w:val="004B60A0"/>
    <w:rsid w:val="004B7396"/>
    <w:rsid w:val="004C01CE"/>
    <w:rsid w:val="004C22ED"/>
    <w:rsid w:val="004C24BD"/>
    <w:rsid w:val="004C47A1"/>
    <w:rsid w:val="004C4D13"/>
    <w:rsid w:val="004C52CF"/>
    <w:rsid w:val="004C59EA"/>
    <w:rsid w:val="004C5BCE"/>
    <w:rsid w:val="004C6A0C"/>
    <w:rsid w:val="004D0AA8"/>
    <w:rsid w:val="004D0CFE"/>
    <w:rsid w:val="004D0F45"/>
    <w:rsid w:val="004D15E4"/>
    <w:rsid w:val="004D177F"/>
    <w:rsid w:val="004D46AD"/>
    <w:rsid w:val="004D7D5D"/>
    <w:rsid w:val="004E1D42"/>
    <w:rsid w:val="004E31E2"/>
    <w:rsid w:val="004E40D0"/>
    <w:rsid w:val="004E5743"/>
    <w:rsid w:val="004E5EE3"/>
    <w:rsid w:val="004E5F41"/>
    <w:rsid w:val="004E5F4D"/>
    <w:rsid w:val="004E6DE8"/>
    <w:rsid w:val="004E72F4"/>
    <w:rsid w:val="004F150C"/>
    <w:rsid w:val="004F2CC4"/>
    <w:rsid w:val="004F45C5"/>
    <w:rsid w:val="004F5686"/>
    <w:rsid w:val="004F7EC1"/>
    <w:rsid w:val="00501792"/>
    <w:rsid w:val="00501FDC"/>
    <w:rsid w:val="005020CE"/>
    <w:rsid w:val="00503D31"/>
    <w:rsid w:val="00504150"/>
    <w:rsid w:val="00505829"/>
    <w:rsid w:val="00505F3C"/>
    <w:rsid w:val="0050782C"/>
    <w:rsid w:val="00511C76"/>
    <w:rsid w:val="00512196"/>
    <w:rsid w:val="00513787"/>
    <w:rsid w:val="00514D92"/>
    <w:rsid w:val="00515216"/>
    <w:rsid w:val="005216F6"/>
    <w:rsid w:val="00521A4C"/>
    <w:rsid w:val="00525622"/>
    <w:rsid w:val="005264AE"/>
    <w:rsid w:val="00526628"/>
    <w:rsid w:val="00526CBB"/>
    <w:rsid w:val="00526FB8"/>
    <w:rsid w:val="00527B73"/>
    <w:rsid w:val="00527FB6"/>
    <w:rsid w:val="0053111E"/>
    <w:rsid w:val="00531806"/>
    <w:rsid w:val="00532285"/>
    <w:rsid w:val="00533F05"/>
    <w:rsid w:val="005348DE"/>
    <w:rsid w:val="00535CC0"/>
    <w:rsid w:val="005362BF"/>
    <w:rsid w:val="00537900"/>
    <w:rsid w:val="0054000D"/>
    <w:rsid w:val="005430E0"/>
    <w:rsid w:val="005434CA"/>
    <w:rsid w:val="00543F6F"/>
    <w:rsid w:val="00544382"/>
    <w:rsid w:val="00546D75"/>
    <w:rsid w:val="00547F0D"/>
    <w:rsid w:val="005509D7"/>
    <w:rsid w:val="00551202"/>
    <w:rsid w:val="00551BF5"/>
    <w:rsid w:val="00551CD0"/>
    <w:rsid w:val="0055435C"/>
    <w:rsid w:val="00556AC5"/>
    <w:rsid w:val="0055701A"/>
    <w:rsid w:val="00557C83"/>
    <w:rsid w:val="00570018"/>
    <w:rsid w:val="005715C9"/>
    <w:rsid w:val="005767B0"/>
    <w:rsid w:val="00582EBE"/>
    <w:rsid w:val="0058464E"/>
    <w:rsid w:val="00584F48"/>
    <w:rsid w:val="00585B84"/>
    <w:rsid w:val="00586669"/>
    <w:rsid w:val="0058681D"/>
    <w:rsid w:val="005901E7"/>
    <w:rsid w:val="00590973"/>
    <w:rsid w:val="00591783"/>
    <w:rsid w:val="005A01FC"/>
    <w:rsid w:val="005A02EE"/>
    <w:rsid w:val="005A0A4F"/>
    <w:rsid w:val="005A0B50"/>
    <w:rsid w:val="005A2D53"/>
    <w:rsid w:val="005A2EF6"/>
    <w:rsid w:val="005A3D2C"/>
    <w:rsid w:val="005A3F2C"/>
    <w:rsid w:val="005A6CDF"/>
    <w:rsid w:val="005A7493"/>
    <w:rsid w:val="005B01A0"/>
    <w:rsid w:val="005B022C"/>
    <w:rsid w:val="005B0BFC"/>
    <w:rsid w:val="005B2D61"/>
    <w:rsid w:val="005B30CB"/>
    <w:rsid w:val="005B45E3"/>
    <w:rsid w:val="005B5137"/>
    <w:rsid w:val="005B5BC0"/>
    <w:rsid w:val="005B63B0"/>
    <w:rsid w:val="005B6B9A"/>
    <w:rsid w:val="005B7254"/>
    <w:rsid w:val="005B7502"/>
    <w:rsid w:val="005C0C3C"/>
    <w:rsid w:val="005C14CE"/>
    <w:rsid w:val="005C17D3"/>
    <w:rsid w:val="005C5733"/>
    <w:rsid w:val="005C5BC0"/>
    <w:rsid w:val="005C5E18"/>
    <w:rsid w:val="005C66ED"/>
    <w:rsid w:val="005D12B9"/>
    <w:rsid w:val="005D4AD8"/>
    <w:rsid w:val="005D588B"/>
    <w:rsid w:val="005D7117"/>
    <w:rsid w:val="005E0ED4"/>
    <w:rsid w:val="005E107A"/>
    <w:rsid w:val="005E2838"/>
    <w:rsid w:val="005E4B0F"/>
    <w:rsid w:val="005E4D18"/>
    <w:rsid w:val="005E5E3C"/>
    <w:rsid w:val="005E7512"/>
    <w:rsid w:val="005E7DCF"/>
    <w:rsid w:val="005E7E16"/>
    <w:rsid w:val="005F1C51"/>
    <w:rsid w:val="005F2C7C"/>
    <w:rsid w:val="005F64EB"/>
    <w:rsid w:val="006002FF"/>
    <w:rsid w:val="00601A5E"/>
    <w:rsid w:val="00601F37"/>
    <w:rsid w:val="0060252B"/>
    <w:rsid w:val="00607517"/>
    <w:rsid w:val="00607726"/>
    <w:rsid w:val="00607C74"/>
    <w:rsid w:val="00611B81"/>
    <w:rsid w:val="006125AE"/>
    <w:rsid w:val="00613C79"/>
    <w:rsid w:val="0062130A"/>
    <w:rsid w:val="00621AAC"/>
    <w:rsid w:val="0062377C"/>
    <w:rsid w:val="00624381"/>
    <w:rsid w:val="00626ACD"/>
    <w:rsid w:val="00626CCD"/>
    <w:rsid w:val="00630384"/>
    <w:rsid w:val="0063131F"/>
    <w:rsid w:val="00635A60"/>
    <w:rsid w:val="00637000"/>
    <w:rsid w:val="00637020"/>
    <w:rsid w:val="00642D33"/>
    <w:rsid w:val="006443CB"/>
    <w:rsid w:val="00645046"/>
    <w:rsid w:val="0064682F"/>
    <w:rsid w:val="00647ECA"/>
    <w:rsid w:val="006529BA"/>
    <w:rsid w:val="00652D5A"/>
    <w:rsid w:val="00653176"/>
    <w:rsid w:val="006533F8"/>
    <w:rsid w:val="0065538E"/>
    <w:rsid w:val="00655A34"/>
    <w:rsid w:val="00660CFB"/>
    <w:rsid w:val="00662640"/>
    <w:rsid w:val="00663A97"/>
    <w:rsid w:val="00663E1A"/>
    <w:rsid w:val="006653E9"/>
    <w:rsid w:val="00667C65"/>
    <w:rsid w:val="00671D15"/>
    <w:rsid w:val="006756BB"/>
    <w:rsid w:val="006806F2"/>
    <w:rsid w:val="00680CA3"/>
    <w:rsid w:val="006821C0"/>
    <w:rsid w:val="00683AF8"/>
    <w:rsid w:val="00683F3D"/>
    <w:rsid w:val="00685354"/>
    <w:rsid w:val="00685729"/>
    <w:rsid w:val="006931B7"/>
    <w:rsid w:val="00695B29"/>
    <w:rsid w:val="006967A4"/>
    <w:rsid w:val="006A0BB2"/>
    <w:rsid w:val="006A1747"/>
    <w:rsid w:val="006A4507"/>
    <w:rsid w:val="006A48BC"/>
    <w:rsid w:val="006A4E4D"/>
    <w:rsid w:val="006A58DF"/>
    <w:rsid w:val="006A5ACD"/>
    <w:rsid w:val="006A78E6"/>
    <w:rsid w:val="006A7F3B"/>
    <w:rsid w:val="006B1F03"/>
    <w:rsid w:val="006B3D8C"/>
    <w:rsid w:val="006B6833"/>
    <w:rsid w:val="006C1CD7"/>
    <w:rsid w:val="006C2D8E"/>
    <w:rsid w:val="006C5ACE"/>
    <w:rsid w:val="006C7262"/>
    <w:rsid w:val="006C7F81"/>
    <w:rsid w:val="006D0966"/>
    <w:rsid w:val="006D0E2C"/>
    <w:rsid w:val="006D55D0"/>
    <w:rsid w:val="006D7E4D"/>
    <w:rsid w:val="006E0825"/>
    <w:rsid w:val="006E1081"/>
    <w:rsid w:val="006E14E6"/>
    <w:rsid w:val="006E2D94"/>
    <w:rsid w:val="006E3028"/>
    <w:rsid w:val="006E338D"/>
    <w:rsid w:val="006E3649"/>
    <w:rsid w:val="006E5B07"/>
    <w:rsid w:val="006E6AF2"/>
    <w:rsid w:val="006F247F"/>
    <w:rsid w:val="006F3F7B"/>
    <w:rsid w:val="006F4BB9"/>
    <w:rsid w:val="006F56F3"/>
    <w:rsid w:val="006F61F5"/>
    <w:rsid w:val="006F6BC4"/>
    <w:rsid w:val="007001F8"/>
    <w:rsid w:val="00700211"/>
    <w:rsid w:val="00701E21"/>
    <w:rsid w:val="007026D1"/>
    <w:rsid w:val="00702A17"/>
    <w:rsid w:val="0070495C"/>
    <w:rsid w:val="00707B85"/>
    <w:rsid w:val="00710201"/>
    <w:rsid w:val="007109EB"/>
    <w:rsid w:val="0071276C"/>
    <w:rsid w:val="007131BB"/>
    <w:rsid w:val="00713402"/>
    <w:rsid w:val="0071353F"/>
    <w:rsid w:val="00715F9B"/>
    <w:rsid w:val="0071679B"/>
    <w:rsid w:val="00720EF1"/>
    <w:rsid w:val="00721A72"/>
    <w:rsid w:val="00725062"/>
    <w:rsid w:val="007306C1"/>
    <w:rsid w:val="00730D71"/>
    <w:rsid w:val="00732531"/>
    <w:rsid w:val="00735139"/>
    <w:rsid w:val="00736AA6"/>
    <w:rsid w:val="00737D08"/>
    <w:rsid w:val="00743661"/>
    <w:rsid w:val="007475CC"/>
    <w:rsid w:val="0075336B"/>
    <w:rsid w:val="00753701"/>
    <w:rsid w:val="0076106D"/>
    <w:rsid w:val="00762ED1"/>
    <w:rsid w:val="007635B9"/>
    <w:rsid w:val="00763949"/>
    <w:rsid w:val="00764CB7"/>
    <w:rsid w:val="007677F8"/>
    <w:rsid w:val="007704BD"/>
    <w:rsid w:val="00771443"/>
    <w:rsid w:val="0077253C"/>
    <w:rsid w:val="00774D2F"/>
    <w:rsid w:val="007752F4"/>
    <w:rsid w:val="0077564F"/>
    <w:rsid w:val="00776172"/>
    <w:rsid w:val="00777DC8"/>
    <w:rsid w:val="00781218"/>
    <w:rsid w:val="00781553"/>
    <w:rsid w:val="007850A8"/>
    <w:rsid w:val="00790AD0"/>
    <w:rsid w:val="007928BE"/>
    <w:rsid w:val="00792BD1"/>
    <w:rsid w:val="00793A3F"/>
    <w:rsid w:val="00793C8E"/>
    <w:rsid w:val="00793DB8"/>
    <w:rsid w:val="0079469A"/>
    <w:rsid w:val="00795A0D"/>
    <w:rsid w:val="00796179"/>
    <w:rsid w:val="00796247"/>
    <w:rsid w:val="007A1838"/>
    <w:rsid w:val="007A3580"/>
    <w:rsid w:val="007A5777"/>
    <w:rsid w:val="007A6B7C"/>
    <w:rsid w:val="007A6CA8"/>
    <w:rsid w:val="007A6DD3"/>
    <w:rsid w:val="007A7580"/>
    <w:rsid w:val="007B452A"/>
    <w:rsid w:val="007B7075"/>
    <w:rsid w:val="007B7A90"/>
    <w:rsid w:val="007C1A65"/>
    <w:rsid w:val="007C2044"/>
    <w:rsid w:val="007C2B53"/>
    <w:rsid w:val="007C3E6F"/>
    <w:rsid w:val="007C44FA"/>
    <w:rsid w:val="007C4B22"/>
    <w:rsid w:val="007C6484"/>
    <w:rsid w:val="007C6BD3"/>
    <w:rsid w:val="007C7A3C"/>
    <w:rsid w:val="007C7C28"/>
    <w:rsid w:val="007D1417"/>
    <w:rsid w:val="007D251B"/>
    <w:rsid w:val="007D2581"/>
    <w:rsid w:val="007D35A0"/>
    <w:rsid w:val="007D4255"/>
    <w:rsid w:val="007D6B9C"/>
    <w:rsid w:val="007E19EC"/>
    <w:rsid w:val="007E1CE4"/>
    <w:rsid w:val="007E1DC3"/>
    <w:rsid w:val="007F0832"/>
    <w:rsid w:val="007F1E77"/>
    <w:rsid w:val="007F1F44"/>
    <w:rsid w:val="007F2024"/>
    <w:rsid w:val="007F2406"/>
    <w:rsid w:val="007F5931"/>
    <w:rsid w:val="007F59FB"/>
    <w:rsid w:val="007F632D"/>
    <w:rsid w:val="007F69E7"/>
    <w:rsid w:val="007F6A39"/>
    <w:rsid w:val="007F6DDD"/>
    <w:rsid w:val="007F72F8"/>
    <w:rsid w:val="00800209"/>
    <w:rsid w:val="008025E4"/>
    <w:rsid w:val="00802AE0"/>
    <w:rsid w:val="00802B3E"/>
    <w:rsid w:val="0080515D"/>
    <w:rsid w:val="00807711"/>
    <w:rsid w:val="0081350A"/>
    <w:rsid w:val="00813CA3"/>
    <w:rsid w:val="00815501"/>
    <w:rsid w:val="0081555B"/>
    <w:rsid w:val="008159C6"/>
    <w:rsid w:val="00820BBD"/>
    <w:rsid w:val="00820CF2"/>
    <w:rsid w:val="00821920"/>
    <w:rsid w:val="00822039"/>
    <w:rsid w:val="008247A4"/>
    <w:rsid w:val="008250B7"/>
    <w:rsid w:val="00826F6F"/>
    <w:rsid w:val="00827470"/>
    <w:rsid w:val="00832739"/>
    <w:rsid w:val="0083431A"/>
    <w:rsid w:val="008361FE"/>
    <w:rsid w:val="00836425"/>
    <w:rsid w:val="00841C9D"/>
    <w:rsid w:val="00841EA4"/>
    <w:rsid w:val="00845280"/>
    <w:rsid w:val="00846EC3"/>
    <w:rsid w:val="0085030B"/>
    <w:rsid w:val="00851121"/>
    <w:rsid w:val="008516A0"/>
    <w:rsid w:val="00852E86"/>
    <w:rsid w:val="008534A9"/>
    <w:rsid w:val="00855293"/>
    <w:rsid w:val="008607CF"/>
    <w:rsid w:val="008610C6"/>
    <w:rsid w:val="00861BCB"/>
    <w:rsid w:val="008626CE"/>
    <w:rsid w:val="00867912"/>
    <w:rsid w:val="008707A8"/>
    <w:rsid w:val="00873253"/>
    <w:rsid w:val="008800A8"/>
    <w:rsid w:val="008830A7"/>
    <w:rsid w:val="00884696"/>
    <w:rsid w:val="00886A12"/>
    <w:rsid w:val="00887C18"/>
    <w:rsid w:val="008925F0"/>
    <w:rsid w:val="008926DB"/>
    <w:rsid w:val="0089276A"/>
    <w:rsid w:val="00894B9D"/>
    <w:rsid w:val="008958D8"/>
    <w:rsid w:val="00895902"/>
    <w:rsid w:val="008964A0"/>
    <w:rsid w:val="008A11C7"/>
    <w:rsid w:val="008A3EE5"/>
    <w:rsid w:val="008A555B"/>
    <w:rsid w:val="008A6798"/>
    <w:rsid w:val="008A7E04"/>
    <w:rsid w:val="008B3294"/>
    <w:rsid w:val="008B45F8"/>
    <w:rsid w:val="008B48F6"/>
    <w:rsid w:val="008B6285"/>
    <w:rsid w:val="008B786E"/>
    <w:rsid w:val="008B79A8"/>
    <w:rsid w:val="008C03FB"/>
    <w:rsid w:val="008C0B52"/>
    <w:rsid w:val="008C14DE"/>
    <w:rsid w:val="008C21A0"/>
    <w:rsid w:val="008C2504"/>
    <w:rsid w:val="008C637F"/>
    <w:rsid w:val="008D132F"/>
    <w:rsid w:val="008D1359"/>
    <w:rsid w:val="008D183F"/>
    <w:rsid w:val="008D1A4B"/>
    <w:rsid w:val="008D1D23"/>
    <w:rsid w:val="008D2F3F"/>
    <w:rsid w:val="008D55FB"/>
    <w:rsid w:val="008D5864"/>
    <w:rsid w:val="008D6EF1"/>
    <w:rsid w:val="008D7AF2"/>
    <w:rsid w:val="008D7D77"/>
    <w:rsid w:val="008E00E8"/>
    <w:rsid w:val="008E053F"/>
    <w:rsid w:val="008E1F53"/>
    <w:rsid w:val="008E4850"/>
    <w:rsid w:val="008E4D19"/>
    <w:rsid w:val="008E4E08"/>
    <w:rsid w:val="008E5C6E"/>
    <w:rsid w:val="008E6BC3"/>
    <w:rsid w:val="008E6EE6"/>
    <w:rsid w:val="008F1E2F"/>
    <w:rsid w:val="008F343F"/>
    <w:rsid w:val="008F46AC"/>
    <w:rsid w:val="008F5F89"/>
    <w:rsid w:val="008F6DA6"/>
    <w:rsid w:val="00902A6E"/>
    <w:rsid w:val="00904437"/>
    <w:rsid w:val="00904526"/>
    <w:rsid w:val="00905D98"/>
    <w:rsid w:val="00910723"/>
    <w:rsid w:val="00911FB7"/>
    <w:rsid w:val="00912C40"/>
    <w:rsid w:val="0091316E"/>
    <w:rsid w:val="0091327F"/>
    <w:rsid w:val="00914346"/>
    <w:rsid w:val="00916030"/>
    <w:rsid w:val="00917530"/>
    <w:rsid w:val="00921FD7"/>
    <w:rsid w:val="00922212"/>
    <w:rsid w:val="009235E9"/>
    <w:rsid w:val="00926432"/>
    <w:rsid w:val="00931649"/>
    <w:rsid w:val="00933574"/>
    <w:rsid w:val="00934C69"/>
    <w:rsid w:val="00941B8E"/>
    <w:rsid w:val="00944298"/>
    <w:rsid w:val="0094520F"/>
    <w:rsid w:val="00950D8C"/>
    <w:rsid w:val="00952199"/>
    <w:rsid w:val="00955492"/>
    <w:rsid w:val="00956E23"/>
    <w:rsid w:val="00957C3A"/>
    <w:rsid w:val="0096144B"/>
    <w:rsid w:val="00961521"/>
    <w:rsid w:val="009640F7"/>
    <w:rsid w:val="00964278"/>
    <w:rsid w:val="00966B01"/>
    <w:rsid w:val="00970E7E"/>
    <w:rsid w:val="0097213B"/>
    <w:rsid w:val="009737B6"/>
    <w:rsid w:val="00974963"/>
    <w:rsid w:val="0098128F"/>
    <w:rsid w:val="0098273F"/>
    <w:rsid w:val="00982893"/>
    <w:rsid w:val="00985A79"/>
    <w:rsid w:val="00987101"/>
    <w:rsid w:val="00991CA6"/>
    <w:rsid w:val="00992F91"/>
    <w:rsid w:val="0099308F"/>
    <w:rsid w:val="00993C2C"/>
    <w:rsid w:val="00997BA7"/>
    <w:rsid w:val="00997C0E"/>
    <w:rsid w:val="009A2DB9"/>
    <w:rsid w:val="009A2F08"/>
    <w:rsid w:val="009A3916"/>
    <w:rsid w:val="009A76F0"/>
    <w:rsid w:val="009A777B"/>
    <w:rsid w:val="009A7BDF"/>
    <w:rsid w:val="009A7CC6"/>
    <w:rsid w:val="009B1C86"/>
    <w:rsid w:val="009B2751"/>
    <w:rsid w:val="009B2BA9"/>
    <w:rsid w:val="009B3AF5"/>
    <w:rsid w:val="009B4A13"/>
    <w:rsid w:val="009B7219"/>
    <w:rsid w:val="009B743F"/>
    <w:rsid w:val="009C210D"/>
    <w:rsid w:val="009C2338"/>
    <w:rsid w:val="009C2881"/>
    <w:rsid w:val="009C440D"/>
    <w:rsid w:val="009C6000"/>
    <w:rsid w:val="009C6EC7"/>
    <w:rsid w:val="009D447C"/>
    <w:rsid w:val="009D79B5"/>
    <w:rsid w:val="009E1C7C"/>
    <w:rsid w:val="009E2F69"/>
    <w:rsid w:val="009E5BDF"/>
    <w:rsid w:val="009E6EE8"/>
    <w:rsid w:val="009F09B7"/>
    <w:rsid w:val="009F19F2"/>
    <w:rsid w:val="009F2577"/>
    <w:rsid w:val="009F6190"/>
    <w:rsid w:val="00A01287"/>
    <w:rsid w:val="00A0366D"/>
    <w:rsid w:val="00A04F34"/>
    <w:rsid w:val="00A06C2E"/>
    <w:rsid w:val="00A06DD3"/>
    <w:rsid w:val="00A07FE5"/>
    <w:rsid w:val="00A11256"/>
    <w:rsid w:val="00A14BFB"/>
    <w:rsid w:val="00A156C2"/>
    <w:rsid w:val="00A21FC0"/>
    <w:rsid w:val="00A259A0"/>
    <w:rsid w:val="00A27FB3"/>
    <w:rsid w:val="00A30B58"/>
    <w:rsid w:val="00A3160C"/>
    <w:rsid w:val="00A3609B"/>
    <w:rsid w:val="00A361CF"/>
    <w:rsid w:val="00A37047"/>
    <w:rsid w:val="00A40D8B"/>
    <w:rsid w:val="00A40E34"/>
    <w:rsid w:val="00A41C5A"/>
    <w:rsid w:val="00A43EF1"/>
    <w:rsid w:val="00A44A5C"/>
    <w:rsid w:val="00A455E1"/>
    <w:rsid w:val="00A46622"/>
    <w:rsid w:val="00A469DB"/>
    <w:rsid w:val="00A46FBE"/>
    <w:rsid w:val="00A47443"/>
    <w:rsid w:val="00A47BB8"/>
    <w:rsid w:val="00A50246"/>
    <w:rsid w:val="00A518C7"/>
    <w:rsid w:val="00A525D2"/>
    <w:rsid w:val="00A55175"/>
    <w:rsid w:val="00A57996"/>
    <w:rsid w:val="00A60C0A"/>
    <w:rsid w:val="00A62C9B"/>
    <w:rsid w:val="00A663EF"/>
    <w:rsid w:val="00A66456"/>
    <w:rsid w:val="00A67D5A"/>
    <w:rsid w:val="00A71E7B"/>
    <w:rsid w:val="00A73889"/>
    <w:rsid w:val="00A74680"/>
    <w:rsid w:val="00A74DDF"/>
    <w:rsid w:val="00A74FF0"/>
    <w:rsid w:val="00A803CE"/>
    <w:rsid w:val="00A807A8"/>
    <w:rsid w:val="00A813B7"/>
    <w:rsid w:val="00A8228A"/>
    <w:rsid w:val="00A877E6"/>
    <w:rsid w:val="00A87B02"/>
    <w:rsid w:val="00A90B01"/>
    <w:rsid w:val="00A94466"/>
    <w:rsid w:val="00A94D8E"/>
    <w:rsid w:val="00A956B9"/>
    <w:rsid w:val="00A9591D"/>
    <w:rsid w:val="00AA1FB8"/>
    <w:rsid w:val="00AA5E7F"/>
    <w:rsid w:val="00AB2589"/>
    <w:rsid w:val="00AB2CD6"/>
    <w:rsid w:val="00AB3A2C"/>
    <w:rsid w:val="00AB4B91"/>
    <w:rsid w:val="00AB73D9"/>
    <w:rsid w:val="00AC2AB1"/>
    <w:rsid w:val="00AC446F"/>
    <w:rsid w:val="00AC6B00"/>
    <w:rsid w:val="00AC7F9C"/>
    <w:rsid w:val="00AD03AA"/>
    <w:rsid w:val="00AD0479"/>
    <w:rsid w:val="00AD106F"/>
    <w:rsid w:val="00AD14E9"/>
    <w:rsid w:val="00AD1A6E"/>
    <w:rsid w:val="00AD3624"/>
    <w:rsid w:val="00AD3A2E"/>
    <w:rsid w:val="00AD4152"/>
    <w:rsid w:val="00AD6063"/>
    <w:rsid w:val="00AE2EC5"/>
    <w:rsid w:val="00AE49BA"/>
    <w:rsid w:val="00AE4B3C"/>
    <w:rsid w:val="00AE6852"/>
    <w:rsid w:val="00AE6B02"/>
    <w:rsid w:val="00AE6F21"/>
    <w:rsid w:val="00AF00FA"/>
    <w:rsid w:val="00AF459C"/>
    <w:rsid w:val="00AF7251"/>
    <w:rsid w:val="00AF7632"/>
    <w:rsid w:val="00B007C1"/>
    <w:rsid w:val="00B00D50"/>
    <w:rsid w:val="00B04192"/>
    <w:rsid w:val="00B05299"/>
    <w:rsid w:val="00B05CF7"/>
    <w:rsid w:val="00B10903"/>
    <w:rsid w:val="00B10EBA"/>
    <w:rsid w:val="00B121C0"/>
    <w:rsid w:val="00B1493C"/>
    <w:rsid w:val="00B15724"/>
    <w:rsid w:val="00B17E3B"/>
    <w:rsid w:val="00B20189"/>
    <w:rsid w:val="00B207E4"/>
    <w:rsid w:val="00B24847"/>
    <w:rsid w:val="00B252B5"/>
    <w:rsid w:val="00B253C0"/>
    <w:rsid w:val="00B258D5"/>
    <w:rsid w:val="00B3104E"/>
    <w:rsid w:val="00B320C9"/>
    <w:rsid w:val="00B324CE"/>
    <w:rsid w:val="00B33AA8"/>
    <w:rsid w:val="00B34717"/>
    <w:rsid w:val="00B34735"/>
    <w:rsid w:val="00B34AFF"/>
    <w:rsid w:val="00B370EC"/>
    <w:rsid w:val="00B37C25"/>
    <w:rsid w:val="00B40B7F"/>
    <w:rsid w:val="00B413DF"/>
    <w:rsid w:val="00B41FEB"/>
    <w:rsid w:val="00B4425F"/>
    <w:rsid w:val="00B44A9B"/>
    <w:rsid w:val="00B46C65"/>
    <w:rsid w:val="00B46C7B"/>
    <w:rsid w:val="00B50987"/>
    <w:rsid w:val="00B510AD"/>
    <w:rsid w:val="00B524F8"/>
    <w:rsid w:val="00B53214"/>
    <w:rsid w:val="00B53367"/>
    <w:rsid w:val="00B54DCC"/>
    <w:rsid w:val="00B56C22"/>
    <w:rsid w:val="00B60948"/>
    <w:rsid w:val="00B61198"/>
    <w:rsid w:val="00B63446"/>
    <w:rsid w:val="00B66354"/>
    <w:rsid w:val="00B71595"/>
    <w:rsid w:val="00B7172E"/>
    <w:rsid w:val="00B73301"/>
    <w:rsid w:val="00B734D5"/>
    <w:rsid w:val="00B7474C"/>
    <w:rsid w:val="00B772C9"/>
    <w:rsid w:val="00B77913"/>
    <w:rsid w:val="00B81833"/>
    <w:rsid w:val="00B82A2B"/>
    <w:rsid w:val="00B87136"/>
    <w:rsid w:val="00B87507"/>
    <w:rsid w:val="00B91AC2"/>
    <w:rsid w:val="00B91CB9"/>
    <w:rsid w:val="00B92006"/>
    <w:rsid w:val="00B9378E"/>
    <w:rsid w:val="00B96962"/>
    <w:rsid w:val="00BA144D"/>
    <w:rsid w:val="00BA229C"/>
    <w:rsid w:val="00BA283D"/>
    <w:rsid w:val="00BA33E1"/>
    <w:rsid w:val="00BA5E98"/>
    <w:rsid w:val="00BA62DF"/>
    <w:rsid w:val="00BA658B"/>
    <w:rsid w:val="00BA6696"/>
    <w:rsid w:val="00BB00DB"/>
    <w:rsid w:val="00BB183A"/>
    <w:rsid w:val="00BB1BEA"/>
    <w:rsid w:val="00BB2977"/>
    <w:rsid w:val="00BB356D"/>
    <w:rsid w:val="00BB541E"/>
    <w:rsid w:val="00BB5650"/>
    <w:rsid w:val="00BB7105"/>
    <w:rsid w:val="00BC3024"/>
    <w:rsid w:val="00BC4155"/>
    <w:rsid w:val="00BC5694"/>
    <w:rsid w:val="00BC5F7E"/>
    <w:rsid w:val="00BD00CA"/>
    <w:rsid w:val="00BD19E6"/>
    <w:rsid w:val="00BD3052"/>
    <w:rsid w:val="00BD5A13"/>
    <w:rsid w:val="00BD5B22"/>
    <w:rsid w:val="00BD5B9E"/>
    <w:rsid w:val="00BD682E"/>
    <w:rsid w:val="00BE0DB8"/>
    <w:rsid w:val="00BE17A2"/>
    <w:rsid w:val="00BE2CD0"/>
    <w:rsid w:val="00BE4637"/>
    <w:rsid w:val="00BE521B"/>
    <w:rsid w:val="00BE6214"/>
    <w:rsid w:val="00BE6F80"/>
    <w:rsid w:val="00BF01AC"/>
    <w:rsid w:val="00BF0E24"/>
    <w:rsid w:val="00BF18D8"/>
    <w:rsid w:val="00BF1A90"/>
    <w:rsid w:val="00BF2ECE"/>
    <w:rsid w:val="00BF36E6"/>
    <w:rsid w:val="00BF47C4"/>
    <w:rsid w:val="00BF676D"/>
    <w:rsid w:val="00BF7191"/>
    <w:rsid w:val="00C00D12"/>
    <w:rsid w:val="00C017EF"/>
    <w:rsid w:val="00C036B1"/>
    <w:rsid w:val="00C039E3"/>
    <w:rsid w:val="00C07269"/>
    <w:rsid w:val="00C1215A"/>
    <w:rsid w:val="00C139A9"/>
    <w:rsid w:val="00C140C6"/>
    <w:rsid w:val="00C1454C"/>
    <w:rsid w:val="00C15BA1"/>
    <w:rsid w:val="00C15C56"/>
    <w:rsid w:val="00C16211"/>
    <w:rsid w:val="00C1661F"/>
    <w:rsid w:val="00C17218"/>
    <w:rsid w:val="00C17A1C"/>
    <w:rsid w:val="00C21ADB"/>
    <w:rsid w:val="00C238A5"/>
    <w:rsid w:val="00C25156"/>
    <w:rsid w:val="00C279B5"/>
    <w:rsid w:val="00C30028"/>
    <w:rsid w:val="00C30AA6"/>
    <w:rsid w:val="00C30BEC"/>
    <w:rsid w:val="00C322F6"/>
    <w:rsid w:val="00C32430"/>
    <w:rsid w:val="00C330F5"/>
    <w:rsid w:val="00C33810"/>
    <w:rsid w:val="00C340D5"/>
    <w:rsid w:val="00C357CF"/>
    <w:rsid w:val="00C402F9"/>
    <w:rsid w:val="00C414B2"/>
    <w:rsid w:val="00C41DB8"/>
    <w:rsid w:val="00C441E0"/>
    <w:rsid w:val="00C44FD1"/>
    <w:rsid w:val="00C500B0"/>
    <w:rsid w:val="00C502ED"/>
    <w:rsid w:val="00C52694"/>
    <w:rsid w:val="00C53500"/>
    <w:rsid w:val="00C53B92"/>
    <w:rsid w:val="00C6042E"/>
    <w:rsid w:val="00C61550"/>
    <w:rsid w:val="00C62F2B"/>
    <w:rsid w:val="00C64941"/>
    <w:rsid w:val="00C6701E"/>
    <w:rsid w:val="00C67BFF"/>
    <w:rsid w:val="00C70FF5"/>
    <w:rsid w:val="00C7145E"/>
    <w:rsid w:val="00C71883"/>
    <w:rsid w:val="00C72EBE"/>
    <w:rsid w:val="00C75E78"/>
    <w:rsid w:val="00C7782D"/>
    <w:rsid w:val="00C82987"/>
    <w:rsid w:val="00C82CEA"/>
    <w:rsid w:val="00C84619"/>
    <w:rsid w:val="00C84BBA"/>
    <w:rsid w:val="00C8534A"/>
    <w:rsid w:val="00C914E6"/>
    <w:rsid w:val="00C91897"/>
    <w:rsid w:val="00C91AC8"/>
    <w:rsid w:val="00C9548C"/>
    <w:rsid w:val="00C9557E"/>
    <w:rsid w:val="00C9661D"/>
    <w:rsid w:val="00C97D57"/>
    <w:rsid w:val="00CA2AB5"/>
    <w:rsid w:val="00CA38FF"/>
    <w:rsid w:val="00CA3AD7"/>
    <w:rsid w:val="00CA4784"/>
    <w:rsid w:val="00CA65EE"/>
    <w:rsid w:val="00CA70EB"/>
    <w:rsid w:val="00CB1740"/>
    <w:rsid w:val="00CB225D"/>
    <w:rsid w:val="00CB2BA0"/>
    <w:rsid w:val="00CB3687"/>
    <w:rsid w:val="00CB5458"/>
    <w:rsid w:val="00CB6F79"/>
    <w:rsid w:val="00CC13C0"/>
    <w:rsid w:val="00CC1A9D"/>
    <w:rsid w:val="00CC4706"/>
    <w:rsid w:val="00CC48CD"/>
    <w:rsid w:val="00CC50C5"/>
    <w:rsid w:val="00CC6C2D"/>
    <w:rsid w:val="00CC6D0E"/>
    <w:rsid w:val="00CC72B9"/>
    <w:rsid w:val="00CD34D1"/>
    <w:rsid w:val="00CD44CD"/>
    <w:rsid w:val="00CE08A6"/>
    <w:rsid w:val="00CE4C42"/>
    <w:rsid w:val="00CE4D51"/>
    <w:rsid w:val="00CE51BB"/>
    <w:rsid w:val="00CE55F0"/>
    <w:rsid w:val="00CE6049"/>
    <w:rsid w:val="00CE6235"/>
    <w:rsid w:val="00CE62E3"/>
    <w:rsid w:val="00CE6386"/>
    <w:rsid w:val="00CE6920"/>
    <w:rsid w:val="00CE6D4C"/>
    <w:rsid w:val="00CE7B97"/>
    <w:rsid w:val="00CE7EFB"/>
    <w:rsid w:val="00CE7F07"/>
    <w:rsid w:val="00CF0495"/>
    <w:rsid w:val="00CF2635"/>
    <w:rsid w:val="00CF30A3"/>
    <w:rsid w:val="00CF4FE7"/>
    <w:rsid w:val="00CF5A8F"/>
    <w:rsid w:val="00D00DFA"/>
    <w:rsid w:val="00D0623D"/>
    <w:rsid w:val="00D106AF"/>
    <w:rsid w:val="00D11192"/>
    <w:rsid w:val="00D14264"/>
    <w:rsid w:val="00D142FB"/>
    <w:rsid w:val="00D14CD6"/>
    <w:rsid w:val="00D15ECA"/>
    <w:rsid w:val="00D15F2E"/>
    <w:rsid w:val="00D16E86"/>
    <w:rsid w:val="00D171CB"/>
    <w:rsid w:val="00D20C65"/>
    <w:rsid w:val="00D21CB1"/>
    <w:rsid w:val="00D23A48"/>
    <w:rsid w:val="00D24033"/>
    <w:rsid w:val="00D26A0A"/>
    <w:rsid w:val="00D30EB5"/>
    <w:rsid w:val="00D33E2F"/>
    <w:rsid w:val="00D34B43"/>
    <w:rsid w:val="00D358CA"/>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1BC1"/>
    <w:rsid w:val="00D63699"/>
    <w:rsid w:val="00D6504C"/>
    <w:rsid w:val="00D66308"/>
    <w:rsid w:val="00D67102"/>
    <w:rsid w:val="00D72D2E"/>
    <w:rsid w:val="00D7300E"/>
    <w:rsid w:val="00D76A06"/>
    <w:rsid w:val="00D851B6"/>
    <w:rsid w:val="00D85319"/>
    <w:rsid w:val="00D85B37"/>
    <w:rsid w:val="00D863DC"/>
    <w:rsid w:val="00D86ECC"/>
    <w:rsid w:val="00D87EC4"/>
    <w:rsid w:val="00D9004B"/>
    <w:rsid w:val="00D9056B"/>
    <w:rsid w:val="00D92CA4"/>
    <w:rsid w:val="00D93D29"/>
    <w:rsid w:val="00D94565"/>
    <w:rsid w:val="00D97AA0"/>
    <w:rsid w:val="00DA02CE"/>
    <w:rsid w:val="00DA0DD2"/>
    <w:rsid w:val="00DA1171"/>
    <w:rsid w:val="00DA1916"/>
    <w:rsid w:val="00DA6D04"/>
    <w:rsid w:val="00DA6FD2"/>
    <w:rsid w:val="00DA7052"/>
    <w:rsid w:val="00DA71F2"/>
    <w:rsid w:val="00DB45F3"/>
    <w:rsid w:val="00DB51CE"/>
    <w:rsid w:val="00DB51E1"/>
    <w:rsid w:val="00DB680E"/>
    <w:rsid w:val="00DB6F32"/>
    <w:rsid w:val="00DC0A82"/>
    <w:rsid w:val="00DC18FC"/>
    <w:rsid w:val="00DC1D11"/>
    <w:rsid w:val="00DC1D35"/>
    <w:rsid w:val="00DC237B"/>
    <w:rsid w:val="00DC57A9"/>
    <w:rsid w:val="00DC6F06"/>
    <w:rsid w:val="00DC7ADD"/>
    <w:rsid w:val="00DC7AF3"/>
    <w:rsid w:val="00DD56BF"/>
    <w:rsid w:val="00DD573C"/>
    <w:rsid w:val="00DD701F"/>
    <w:rsid w:val="00DE0F08"/>
    <w:rsid w:val="00DE5AD3"/>
    <w:rsid w:val="00DE65D6"/>
    <w:rsid w:val="00DF0E92"/>
    <w:rsid w:val="00DF1254"/>
    <w:rsid w:val="00DF12E7"/>
    <w:rsid w:val="00DF23A4"/>
    <w:rsid w:val="00DF3F79"/>
    <w:rsid w:val="00DF4192"/>
    <w:rsid w:val="00DF6101"/>
    <w:rsid w:val="00DF6668"/>
    <w:rsid w:val="00DF7A79"/>
    <w:rsid w:val="00DF7BB4"/>
    <w:rsid w:val="00E01797"/>
    <w:rsid w:val="00E03541"/>
    <w:rsid w:val="00E0542E"/>
    <w:rsid w:val="00E108E4"/>
    <w:rsid w:val="00E11DB1"/>
    <w:rsid w:val="00E14F7B"/>
    <w:rsid w:val="00E16FC1"/>
    <w:rsid w:val="00E17053"/>
    <w:rsid w:val="00E20712"/>
    <w:rsid w:val="00E20AD3"/>
    <w:rsid w:val="00E20F7F"/>
    <w:rsid w:val="00E21721"/>
    <w:rsid w:val="00E23BA7"/>
    <w:rsid w:val="00E23DED"/>
    <w:rsid w:val="00E248BC"/>
    <w:rsid w:val="00E264B8"/>
    <w:rsid w:val="00E27710"/>
    <w:rsid w:val="00E303DB"/>
    <w:rsid w:val="00E31384"/>
    <w:rsid w:val="00E32991"/>
    <w:rsid w:val="00E32DD3"/>
    <w:rsid w:val="00E333A8"/>
    <w:rsid w:val="00E3507C"/>
    <w:rsid w:val="00E36623"/>
    <w:rsid w:val="00E4132F"/>
    <w:rsid w:val="00E43BA7"/>
    <w:rsid w:val="00E43EA7"/>
    <w:rsid w:val="00E470E7"/>
    <w:rsid w:val="00E526D1"/>
    <w:rsid w:val="00E52E42"/>
    <w:rsid w:val="00E545A7"/>
    <w:rsid w:val="00E55B02"/>
    <w:rsid w:val="00E5639C"/>
    <w:rsid w:val="00E604E5"/>
    <w:rsid w:val="00E62CD3"/>
    <w:rsid w:val="00E63CC0"/>
    <w:rsid w:val="00E647FF"/>
    <w:rsid w:val="00E6541D"/>
    <w:rsid w:val="00E67B3A"/>
    <w:rsid w:val="00E715E9"/>
    <w:rsid w:val="00E71A9B"/>
    <w:rsid w:val="00E71B60"/>
    <w:rsid w:val="00E72AA5"/>
    <w:rsid w:val="00E73C98"/>
    <w:rsid w:val="00E801D5"/>
    <w:rsid w:val="00E81791"/>
    <w:rsid w:val="00E81C72"/>
    <w:rsid w:val="00E82E11"/>
    <w:rsid w:val="00E8302E"/>
    <w:rsid w:val="00E834BA"/>
    <w:rsid w:val="00E854F2"/>
    <w:rsid w:val="00E855F3"/>
    <w:rsid w:val="00E85682"/>
    <w:rsid w:val="00E90BA0"/>
    <w:rsid w:val="00E918BB"/>
    <w:rsid w:val="00E91BD3"/>
    <w:rsid w:val="00E92300"/>
    <w:rsid w:val="00E93F3A"/>
    <w:rsid w:val="00E97D7F"/>
    <w:rsid w:val="00EA35DC"/>
    <w:rsid w:val="00EA3ECA"/>
    <w:rsid w:val="00EA4FC3"/>
    <w:rsid w:val="00EA6AF5"/>
    <w:rsid w:val="00EA6E83"/>
    <w:rsid w:val="00EA7A19"/>
    <w:rsid w:val="00EA7EE9"/>
    <w:rsid w:val="00EB0057"/>
    <w:rsid w:val="00EB06B6"/>
    <w:rsid w:val="00EB2D1B"/>
    <w:rsid w:val="00EB4F92"/>
    <w:rsid w:val="00EB52FA"/>
    <w:rsid w:val="00EB5A7F"/>
    <w:rsid w:val="00EC02E6"/>
    <w:rsid w:val="00EC1DAC"/>
    <w:rsid w:val="00EC2489"/>
    <w:rsid w:val="00EC3082"/>
    <w:rsid w:val="00EC3A9A"/>
    <w:rsid w:val="00EC434B"/>
    <w:rsid w:val="00ED0F54"/>
    <w:rsid w:val="00ED1223"/>
    <w:rsid w:val="00ED1A1D"/>
    <w:rsid w:val="00ED1FC7"/>
    <w:rsid w:val="00ED5263"/>
    <w:rsid w:val="00ED5654"/>
    <w:rsid w:val="00ED7738"/>
    <w:rsid w:val="00EE230A"/>
    <w:rsid w:val="00EE32F5"/>
    <w:rsid w:val="00EE40E3"/>
    <w:rsid w:val="00EE5D38"/>
    <w:rsid w:val="00EE620E"/>
    <w:rsid w:val="00EE7101"/>
    <w:rsid w:val="00EF075E"/>
    <w:rsid w:val="00EF0C18"/>
    <w:rsid w:val="00EF24A9"/>
    <w:rsid w:val="00EF32A3"/>
    <w:rsid w:val="00EF3E38"/>
    <w:rsid w:val="00EF6A2A"/>
    <w:rsid w:val="00EF737D"/>
    <w:rsid w:val="00F02482"/>
    <w:rsid w:val="00F053C2"/>
    <w:rsid w:val="00F07414"/>
    <w:rsid w:val="00F07ABE"/>
    <w:rsid w:val="00F115BC"/>
    <w:rsid w:val="00F12DB6"/>
    <w:rsid w:val="00F133B6"/>
    <w:rsid w:val="00F13C75"/>
    <w:rsid w:val="00F1431B"/>
    <w:rsid w:val="00F14370"/>
    <w:rsid w:val="00F15583"/>
    <w:rsid w:val="00F16EAB"/>
    <w:rsid w:val="00F20AE9"/>
    <w:rsid w:val="00F218AA"/>
    <w:rsid w:val="00F21F59"/>
    <w:rsid w:val="00F27E8C"/>
    <w:rsid w:val="00F30C45"/>
    <w:rsid w:val="00F33BD2"/>
    <w:rsid w:val="00F37C4B"/>
    <w:rsid w:val="00F406D1"/>
    <w:rsid w:val="00F41715"/>
    <w:rsid w:val="00F42277"/>
    <w:rsid w:val="00F428DC"/>
    <w:rsid w:val="00F45A4F"/>
    <w:rsid w:val="00F4615E"/>
    <w:rsid w:val="00F502DD"/>
    <w:rsid w:val="00F50549"/>
    <w:rsid w:val="00F50AB0"/>
    <w:rsid w:val="00F519D2"/>
    <w:rsid w:val="00F529F1"/>
    <w:rsid w:val="00F52AE4"/>
    <w:rsid w:val="00F52BB5"/>
    <w:rsid w:val="00F54E5A"/>
    <w:rsid w:val="00F62506"/>
    <w:rsid w:val="00F64EED"/>
    <w:rsid w:val="00F65C03"/>
    <w:rsid w:val="00F65D0E"/>
    <w:rsid w:val="00F67861"/>
    <w:rsid w:val="00F67A47"/>
    <w:rsid w:val="00F7032A"/>
    <w:rsid w:val="00F70891"/>
    <w:rsid w:val="00F735AC"/>
    <w:rsid w:val="00F74A91"/>
    <w:rsid w:val="00F74B54"/>
    <w:rsid w:val="00F75446"/>
    <w:rsid w:val="00F8025A"/>
    <w:rsid w:val="00F81107"/>
    <w:rsid w:val="00F827C6"/>
    <w:rsid w:val="00F837AA"/>
    <w:rsid w:val="00F85FD7"/>
    <w:rsid w:val="00F91B1A"/>
    <w:rsid w:val="00F9217F"/>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B117D"/>
    <w:rsid w:val="00FB2F5C"/>
    <w:rsid w:val="00FB33EB"/>
    <w:rsid w:val="00FB37FD"/>
    <w:rsid w:val="00FB4538"/>
    <w:rsid w:val="00FB6D40"/>
    <w:rsid w:val="00FC31EC"/>
    <w:rsid w:val="00FC4344"/>
    <w:rsid w:val="00FD01D9"/>
    <w:rsid w:val="00FD0DC4"/>
    <w:rsid w:val="00FD11EF"/>
    <w:rsid w:val="00FD22E8"/>
    <w:rsid w:val="00FD2405"/>
    <w:rsid w:val="00FD3DAB"/>
    <w:rsid w:val="00FD5616"/>
    <w:rsid w:val="00FD6E27"/>
    <w:rsid w:val="00FD7D34"/>
    <w:rsid w:val="00FE0128"/>
    <w:rsid w:val="00FE10B5"/>
    <w:rsid w:val="00FE2BA0"/>
    <w:rsid w:val="00FE31A4"/>
    <w:rsid w:val="00FE36B1"/>
    <w:rsid w:val="00FE435D"/>
    <w:rsid w:val="00FE5E2E"/>
    <w:rsid w:val="00FF14F2"/>
    <w:rsid w:val="00FF1E01"/>
    <w:rsid w:val="00FF7CCF"/>
    <w:rsid w:val="00FF7E4D"/>
    <w:rsid w:val="014CC4A1"/>
    <w:rsid w:val="015FA832"/>
    <w:rsid w:val="0176F874"/>
    <w:rsid w:val="0177C6C1"/>
    <w:rsid w:val="01A1A99B"/>
    <w:rsid w:val="01D5E91A"/>
    <w:rsid w:val="01FD4C93"/>
    <w:rsid w:val="02BC31C6"/>
    <w:rsid w:val="03477CA9"/>
    <w:rsid w:val="036A70F3"/>
    <w:rsid w:val="03875424"/>
    <w:rsid w:val="03DCBDFB"/>
    <w:rsid w:val="042A800C"/>
    <w:rsid w:val="04A9D6B5"/>
    <w:rsid w:val="04FBB63C"/>
    <w:rsid w:val="055A1389"/>
    <w:rsid w:val="06EA76FB"/>
    <w:rsid w:val="07595CB6"/>
    <w:rsid w:val="07890FD1"/>
    <w:rsid w:val="07FD45A3"/>
    <w:rsid w:val="08525686"/>
    <w:rsid w:val="088280FF"/>
    <w:rsid w:val="0895F522"/>
    <w:rsid w:val="0A0FA22A"/>
    <w:rsid w:val="0A6111B0"/>
    <w:rsid w:val="0ADB0BB8"/>
    <w:rsid w:val="0BAE20B1"/>
    <w:rsid w:val="0BC505F7"/>
    <w:rsid w:val="0BF37D3B"/>
    <w:rsid w:val="0C246BB9"/>
    <w:rsid w:val="0DD6EED3"/>
    <w:rsid w:val="0DDEDF41"/>
    <w:rsid w:val="0DE663D4"/>
    <w:rsid w:val="0F744FCF"/>
    <w:rsid w:val="0FD92909"/>
    <w:rsid w:val="1009D1F7"/>
    <w:rsid w:val="10316F73"/>
    <w:rsid w:val="10A8DAD7"/>
    <w:rsid w:val="10C2CF28"/>
    <w:rsid w:val="10E63D5F"/>
    <w:rsid w:val="11C3E686"/>
    <w:rsid w:val="11E7B7D5"/>
    <w:rsid w:val="131BCB3B"/>
    <w:rsid w:val="134CDF30"/>
    <w:rsid w:val="1374FB19"/>
    <w:rsid w:val="13903256"/>
    <w:rsid w:val="1399774E"/>
    <w:rsid w:val="145A122F"/>
    <w:rsid w:val="148F26B5"/>
    <w:rsid w:val="14CEAD18"/>
    <w:rsid w:val="15514C0F"/>
    <w:rsid w:val="1590126E"/>
    <w:rsid w:val="1655820C"/>
    <w:rsid w:val="16B1D10A"/>
    <w:rsid w:val="16BF0601"/>
    <w:rsid w:val="1721D1F4"/>
    <w:rsid w:val="176DE480"/>
    <w:rsid w:val="18CAA17A"/>
    <w:rsid w:val="19742CC7"/>
    <w:rsid w:val="19B9AF77"/>
    <w:rsid w:val="19C149FC"/>
    <w:rsid w:val="19E8DC6E"/>
    <w:rsid w:val="1A10C563"/>
    <w:rsid w:val="1A1F03DF"/>
    <w:rsid w:val="1A211AC7"/>
    <w:rsid w:val="1A6C1B05"/>
    <w:rsid w:val="1B018753"/>
    <w:rsid w:val="1B97D471"/>
    <w:rsid w:val="1BA88F85"/>
    <w:rsid w:val="1BD75D16"/>
    <w:rsid w:val="1C36275E"/>
    <w:rsid w:val="1C4D0010"/>
    <w:rsid w:val="1DF8694D"/>
    <w:rsid w:val="1EA77EC1"/>
    <w:rsid w:val="1F257EAA"/>
    <w:rsid w:val="1F6E1F82"/>
    <w:rsid w:val="1FBB54E9"/>
    <w:rsid w:val="1FDC058B"/>
    <w:rsid w:val="203A7235"/>
    <w:rsid w:val="206A173B"/>
    <w:rsid w:val="219E0082"/>
    <w:rsid w:val="21A80B3E"/>
    <w:rsid w:val="2208C691"/>
    <w:rsid w:val="2270B160"/>
    <w:rsid w:val="229C4FA8"/>
    <w:rsid w:val="22A296E9"/>
    <w:rsid w:val="22ADCB59"/>
    <w:rsid w:val="23129F40"/>
    <w:rsid w:val="2482BF1B"/>
    <w:rsid w:val="24B19E73"/>
    <w:rsid w:val="24E1CE65"/>
    <w:rsid w:val="254D5DE8"/>
    <w:rsid w:val="25D23737"/>
    <w:rsid w:val="25DDE13B"/>
    <w:rsid w:val="2690A1D6"/>
    <w:rsid w:val="26C81959"/>
    <w:rsid w:val="27B20E90"/>
    <w:rsid w:val="290E6D05"/>
    <w:rsid w:val="2956922A"/>
    <w:rsid w:val="29D04715"/>
    <w:rsid w:val="2A650D0E"/>
    <w:rsid w:val="2B35AD5A"/>
    <w:rsid w:val="2C62BE3A"/>
    <w:rsid w:val="2D3C2A74"/>
    <w:rsid w:val="2E5E6F52"/>
    <w:rsid w:val="2ECAA403"/>
    <w:rsid w:val="301D79F6"/>
    <w:rsid w:val="31905DC8"/>
    <w:rsid w:val="31CE861F"/>
    <w:rsid w:val="3236AE95"/>
    <w:rsid w:val="325C7564"/>
    <w:rsid w:val="3303FE23"/>
    <w:rsid w:val="336B5737"/>
    <w:rsid w:val="3426629B"/>
    <w:rsid w:val="34646779"/>
    <w:rsid w:val="34789BFC"/>
    <w:rsid w:val="349CEB9C"/>
    <w:rsid w:val="3527470B"/>
    <w:rsid w:val="364A0DE5"/>
    <w:rsid w:val="36752272"/>
    <w:rsid w:val="3686A3AB"/>
    <w:rsid w:val="368C2E86"/>
    <w:rsid w:val="36DFB2C2"/>
    <w:rsid w:val="36F4EF4D"/>
    <w:rsid w:val="38106C4A"/>
    <w:rsid w:val="38904822"/>
    <w:rsid w:val="394B7339"/>
    <w:rsid w:val="394FA23B"/>
    <w:rsid w:val="3AA0D6E9"/>
    <w:rsid w:val="3AD58460"/>
    <w:rsid w:val="3B4B2F6E"/>
    <w:rsid w:val="3C5044F5"/>
    <w:rsid w:val="3D6677B3"/>
    <w:rsid w:val="3FD43506"/>
    <w:rsid w:val="41A1D117"/>
    <w:rsid w:val="4378853F"/>
    <w:rsid w:val="437A0191"/>
    <w:rsid w:val="439CE9DE"/>
    <w:rsid w:val="43A37D91"/>
    <w:rsid w:val="43B0D424"/>
    <w:rsid w:val="43DCB3A7"/>
    <w:rsid w:val="4425B420"/>
    <w:rsid w:val="449237E1"/>
    <w:rsid w:val="44FF0B2C"/>
    <w:rsid w:val="4749BBE9"/>
    <w:rsid w:val="47B471F2"/>
    <w:rsid w:val="48264703"/>
    <w:rsid w:val="48D437D7"/>
    <w:rsid w:val="48D640E1"/>
    <w:rsid w:val="4938B65E"/>
    <w:rsid w:val="49AF2C61"/>
    <w:rsid w:val="49DBF33D"/>
    <w:rsid w:val="49FC8091"/>
    <w:rsid w:val="4A032494"/>
    <w:rsid w:val="4A090FC1"/>
    <w:rsid w:val="4A97848C"/>
    <w:rsid w:val="4AF7A08B"/>
    <w:rsid w:val="4B66C5FA"/>
    <w:rsid w:val="4DC1B62B"/>
    <w:rsid w:val="4FEDC52F"/>
    <w:rsid w:val="5061868F"/>
    <w:rsid w:val="5124F86C"/>
    <w:rsid w:val="5159065F"/>
    <w:rsid w:val="5165A40F"/>
    <w:rsid w:val="519502D9"/>
    <w:rsid w:val="522D3E4A"/>
    <w:rsid w:val="52967F63"/>
    <w:rsid w:val="52CD5871"/>
    <w:rsid w:val="53026903"/>
    <w:rsid w:val="5334CB3C"/>
    <w:rsid w:val="53618BBD"/>
    <w:rsid w:val="5369889C"/>
    <w:rsid w:val="5396919E"/>
    <w:rsid w:val="549BBD95"/>
    <w:rsid w:val="549DE103"/>
    <w:rsid w:val="553D34A6"/>
    <w:rsid w:val="55683927"/>
    <w:rsid w:val="55EC6CB4"/>
    <w:rsid w:val="560A5C85"/>
    <w:rsid w:val="561B4B52"/>
    <w:rsid w:val="567F9180"/>
    <w:rsid w:val="57F4A047"/>
    <w:rsid w:val="58392208"/>
    <w:rsid w:val="58582326"/>
    <w:rsid w:val="599F27FA"/>
    <w:rsid w:val="59B819A9"/>
    <w:rsid w:val="5B47EB7D"/>
    <w:rsid w:val="5B64088E"/>
    <w:rsid w:val="5B6B71BA"/>
    <w:rsid w:val="5C1BE132"/>
    <w:rsid w:val="5C2BBA00"/>
    <w:rsid w:val="5C7FF829"/>
    <w:rsid w:val="5CBC4C6E"/>
    <w:rsid w:val="5CF0062C"/>
    <w:rsid w:val="5DD591D1"/>
    <w:rsid w:val="5F89BC8C"/>
    <w:rsid w:val="5F8D6AD7"/>
    <w:rsid w:val="5FC22429"/>
    <w:rsid w:val="5FD2B2D2"/>
    <w:rsid w:val="6008C8D1"/>
    <w:rsid w:val="6046DF68"/>
    <w:rsid w:val="6142087E"/>
    <w:rsid w:val="61A2DBC7"/>
    <w:rsid w:val="61E965D7"/>
    <w:rsid w:val="6250347A"/>
    <w:rsid w:val="62CEDB01"/>
    <w:rsid w:val="631A5AF2"/>
    <w:rsid w:val="632E63A8"/>
    <w:rsid w:val="632ED079"/>
    <w:rsid w:val="63AEA0E5"/>
    <w:rsid w:val="641EF28A"/>
    <w:rsid w:val="6440D216"/>
    <w:rsid w:val="6472EACB"/>
    <w:rsid w:val="64B8A146"/>
    <w:rsid w:val="64F2773A"/>
    <w:rsid w:val="651A62A3"/>
    <w:rsid w:val="6534BD44"/>
    <w:rsid w:val="6590D2AD"/>
    <w:rsid w:val="660AC346"/>
    <w:rsid w:val="660D3039"/>
    <w:rsid w:val="688D8B99"/>
    <w:rsid w:val="68AC610C"/>
    <w:rsid w:val="691EBE32"/>
    <w:rsid w:val="69B0B242"/>
    <w:rsid w:val="6A73B48B"/>
    <w:rsid w:val="6AA45B8E"/>
    <w:rsid w:val="6B2B33D7"/>
    <w:rsid w:val="6B32B75C"/>
    <w:rsid w:val="6B54829D"/>
    <w:rsid w:val="6B785D14"/>
    <w:rsid w:val="6BE8502E"/>
    <w:rsid w:val="6BF857C1"/>
    <w:rsid w:val="6D160241"/>
    <w:rsid w:val="6DB91DBC"/>
    <w:rsid w:val="6E2E44AC"/>
    <w:rsid w:val="6E8C019C"/>
    <w:rsid w:val="6E99E2E8"/>
    <w:rsid w:val="6FFF4F5A"/>
    <w:rsid w:val="7058EF9C"/>
    <w:rsid w:val="7141C97D"/>
    <w:rsid w:val="719B026D"/>
    <w:rsid w:val="71BABB25"/>
    <w:rsid w:val="7243D0F4"/>
    <w:rsid w:val="727726FA"/>
    <w:rsid w:val="739BB9AB"/>
    <w:rsid w:val="7475FC0B"/>
    <w:rsid w:val="7544A206"/>
    <w:rsid w:val="757CF2F5"/>
    <w:rsid w:val="75B89F2E"/>
    <w:rsid w:val="75C4C589"/>
    <w:rsid w:val="75D51131"/>
    <w:rsid w:val="76494093"/>
    <w:rsid w:val="76A13F49"/>
    <w:rsid w:val="7719F2E1"/>
    <w:rsid w:val="77CE8F62"/>
    <w:rsid w:val="783FC9A4"/>
    <w:rsid w:val="78F5A56D"/>
    <w:rsid w:val="78FFE56F"/>
    <w:rsid w:val="797A3C74"/>
    <w:rsid w:val="798C5EE3"/>
    <w:rsid w:val="799AD843"/>
    <w:rsid w:val="79E9D794"/>
    <w:rsid w:val="7ADD1CC3"/>
    <w:rsid w:val="7BA513BD"/>
    <w:rsid w:val="7BA5D810"/>
    <w:rsid w:val="7C690D82"/>
    <w:rsid w:val="7C8DE99D"/>
    <w:rsid w:val="7CE49ADF"/>
    <w:rsid w:val="7D083B65"/>
    <w:rsid w:val="7EE9D55E"/>
    <w:rsid w:val="7F340955"/>
    <w:rsid w:val="7F9A5FAB"/>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7EAB47C4-E683-4111-AD83-6FFA2AE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3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1"/>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Mencinsinresolver5">
    <w:name w:val="Mención sin resolver5"/>
    <w:basedOn w:val="Fuentedeprrafopredeter"/>
    <w:uiPriority w:val="99"/>
    <w:semiHidden/>
    <w:unhideWhenUsed/>
    <w:rsid w:val="00AF00FA"/>
    <w:rPr>
      <w:color w:val="605E5C"/>
      <w:shd w:val="clear" w:color="auto" w:fill="E1DFDD"/>
    </w:rPr>
  </w:style>
  <w:style w:type="character" w:customStyle="1" w:styleId="cf01">
    <w:name w:val="cf01"/>
    <w:basedOn w:val="Fuentedeprrafopredeter"/>
    <w:rsid w:val="006529BA"/>
    <w:rPr>
      <w:rFonts w:ascii="Segoe UI" w:hAnsi="Segoe UI" w:cs="Segoe UI" w:hint="default"/>
      <w:sz w:val="18"/>
      <w:szCs w:val="18"/>
    </w:rPr>
  </w:style>
  <w:style w:type="character" w:styleId="Hipervnculovisitado">
    <w:name w:val="FollowedHyperlink"/>
    <w:basedOn w:val="Fuentedeprrafopredeter"/>
    <w:uiPriority w:val="99"/>
    <w:semiHidden/>
    <w:unhideWhenUsed/>
    <w:rsid w:val="005B5BC0"/>
    <w:rPr>
      <w:color w:val="954F72" w:themeColor="followedHyperlink"/>
      <w:u w:val="single"/>
    </w:rPr>
  </w:style>
  <w:style w:type="character" w:styleId="Mencinsinresolver">
    <w:name w:val="Unresolved Mention"/>
    <w:basedOn w:val="Fuentedeprrafopredeter"/>
    <w:uiPriority w:val="99"/>
    <w:semiHidden/>
    <w:unhideWhenUsed/>
    <w:rsid w:val="001D7FDB"/>
    <w:rPr>
      <w:color w:val="605E5C"/>
      <w:shd w:val="clear" w:color="auto" w:fill="E1DFDD"/>
    </w:rPr>
  </w:style>
  <w:style w:type="character" w:customStyle="1" w:styleId="tabchar">
    <w:name w:val="tabchar"/>
    <w:basedOn w:val="Fuentedeprrafopredeter"/>
    <w:rsid w:val="00A43EF1"/>
  </w:style>
  <w:style w:type="character" w:customStyle="1" w:styleId="superscript">
    <w:name w:val="superscript"/>
    <w:basedOn w:val="Fuentedeprrafopredeter"/>
    <w:rsid w:val="00F50AB0"/>
  </w:style>
  <w:style w:type="character" w:customStyle="1" w:styleId="scxw45148910">
    <w:name w:val="scxw45148910"/>
    <w:basedOn w:val="Fuentedeprrafopredeter"/>
    <w:rsid w:val="00F5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 w:id="817310034">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sChild>
    </w:div>
    <w:div w:id="67311525">
      <w:bodyDiv w:val="1"/>
      <w:marLeft w:val="0"/>
      <w:marRight w:val="0"/>
      <w:marTop w:val="0"/>
      <w:marBottom w:val="0"/>
      <w:divBdr>
        <w:top w:val="none" w:sz="0" w:space="0" w:color="auto"/>
        <w:left w:val="none" w:sz="0" w:space="0" w:color="auto"/>
        <w:bottom w:val="none" w:sz="0" w:space="0" w:color="auto"/>
        <w:right w:val="none" w:sz="0" w:space="0" w:color="auto"/>
      </w:divBdr>
      <w:divsChild>
        <w:div w:id="222177955">
          <w:marLeft w:val="0"/>
          <w:marRight w:val="0"/>
          <w:marTop w:val="0"/>
          <w:marBottom w:val="0"/>
          <w:divBdr>
            <w:top w:val="none" w:sz="0" w:space="0" w:color="auto"/>
            <w:left w:val="none" w:sz="0" w:space="0" w:color="auto"/>
            <w:bottom w:val="none" w:sz="0" w:space="0" w:color="auto"/>
            <w:right w:val="none" w:sz="0" w:space="0" w:color="auto"/>
          </w:divBdr>
        </w:div>
        <w:div w:id="1442916628">
          <w:marLeft w:val="0"/>
          <w:marRight w:val="0"/>
          <w:marTop w:val="0"/>
          <w:marBottom w:val="0"/>
          <w:divBdr>
            <w:top w:val="none" w:sz="0" w:space="0" w:color="auto"/>
            <w:left w:val="none" w:sz="0" w:space="0" w:color="auto"/>
            <w:bottom w:val="none" w:sz="0" w:space="0" w:color="auto"/>
            <w:right w:val="none" w:sz="0" w:space="0" w:color="auto"/>
          </w:divBdr>
        </w:div>
        <w:div w:id="1681658955">
          <w:marLeft w:val="0"/>
          <w:marRight w:val="0"/>
          <w:marTop w:val="0"/>
          <w:marBottom w:val="0"/>
          <w:divBdr>
            <w:top w:val="none" w:sz="0" w:space="0" w:color="auto"/>
            <w:left w:val="none" w:sz="0" w:space="0" w:color="auto"/>
            <w:bottom w:val="none" w:sz="0" w:space="0" w:color="auto"/>
            <w:right w:val="none" w:sz="0" w:space="0" w:color="auto"/>
          </w:divBdr>
        </w:div>
      </w:divsChild>
    </w:div>
    <w:div w:id="90703034">
      <w:bodyDiv w:val="1"/>
      <w:marLeft w:val="0"/>
      <w:marRight w:val="0"/>
      <w:marTop w:val="0"/>
      <w:marBottom w:val="0"/>
      <w:divBdr>
        <w:top w:val="none" w:sz="0" w:space="0" w:color="auto"/>
        <w:left w:val="none" w:sz="0" w:space="0" w:color="auto"/>
        <w:bottom w:val="none" w:sz="0" w:space="0" w:color="auto"/>
        <w:right w:val="none" w:sz="0" w:space="0" w:color="auto"/>
      </w:divBdr>
      <w:divsChild>
        <w:div w:id="2046905170">
          <w:marLeft w:val="0"/>
          <w:marRight w:val="0"/>
          <w:marTop w:val="0"/>
          <w:marBottom w:val="0"/>
          <w:divBdr>
            <w:top w:val="none" w:sz="0" w:space="0" w:color="auto"/>
            <w:left w:val="none" w:sz="0" w:space="0" w:color="auto"/>
            <w:bottom w:val="none" w:sz="0" w:space="0" w:color="auto"/>
            <w:right w:val="none" w:sz="0" w:space="0" w:color="auto"/>
          </w:divBdr>
        </w:div>
        <w:div w:id="962463192">
          <w:marLeft w:val="0"/>
          <w:marRight w:val="0"/>
          <w:marTop w:val="0"/>
          <w:marBottom w:val="0"/>
          <w:divBdr>
            <w:top w:val="none" w:sz="0" w:space="0" w:color="auto"/>
            <w:left w:val="none" w:sz="0" w:space="0" w:color="auto"/>
            <w:bottom w:val="none" w:sz="0" w:space="0" w:color="auto"/>
            <w:right w:val="none" w:sz="0" w:space="0" w:color="auto"/>
          </w:divBdr>
        </w:div>
        <w:div w:id="1075782531">
          <w:marLeft w:val="0"/>
          <w:marRight w:val="0"/>
          <w:marTop w:val="0"/>
          <w:marBottom w:val="0"/>
          <w:divBdr>
            <w:top w:val="none" w:sz="0" w:space="0" w:color="auto"/>
            <w:left w:val="none" w:sz="0" w:space="0" w:color="auto"/>
            <w:bottom w:val="none" w:sz="0" w:space="0" w:color="auto"/>
            <w:right w:val="none" w:sz="0" w:space="0" w:color="auto"/>
          </w:divBdr>
        </w:div>
        <w:div w:id="1862014940">
          <w:marLeft w:val="0"/>
          <w:marRight w:val="0"/>
          <w:marTop w:val="0"/>
          <w:marBottom w:val="0"/>
          <w:divBdr>
            <w:top w:val="none" w:sz="0" w:space="0" w:color="auto"/>
            <w:left w:val="none" w:sz="0" w:space="0" w:color="auto"/>
            <w:bottom w:val="none" w:sz="0" w:space="0" w:color="auto"/>
            <w:right w:val="none" w:sz="0" w:space="0" w:color="auto"/>
          </w:divBdr>
        </w:div>
        <w:div w:id="1827668699">
          <w:marLeft w:val="0"/>
          <w:marRight w:val="0"/>
          <w:marTop w:val="0"/>
          <w:marBottom w:val="0"/>
          <w:divBdr>
            <w:top w:val="none" w:sz="0" w:space="0" w:color="auto"/>
            <w:left w:val="none" w:sz="0" w:space="0" w:color="auto"/>
            <w:bottom w:val="none" w:sz="0" w:space="0" w:color="auto"/>
            <w:right w:val="none" w:sz="0" w:space="0" w:color="auto"/>
          </w:divBdr>
        </w:div>
      </w:divsChild>
    </w:div>
    <w:div w:id="100228744">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7373919">
      <w:bodyDiv w:val="1"/>
      <w:marLeft w:val="0"/>
      <w:marRight w:val="0"/>
      <w:marTop w:val="0"/>
      <w:marBottom w:val="0"/>
      <w:divBdr>
        <w:top w:val="none" w:sz="0" w:space="0" w:color="auto"/>
        <w:left w:val="none" w:sz="0" w:space="0" w:color="auto"/>
        <w:bottom w:val="none" w:sz="0" w:space="0" w:color="auto"/>
        <w:right w:val="none" w:sz="0" w:space="0" w:color="auto"/>
      </w:divBdr>
      <w:divsChild>
        <w:div w:id="338890188">
          <w:marLeft w:val="0"/>
          <w:marRight w:val="0"/>
          <w:marTop w:val="0"/>
          <w:marBottom w:val="0"/>
          <w:divBdr>
            <w:top w:val="none" w:sz="0" w:space="0" w:color="auto"/>
            <w:left w:val="none" w:sz="0" w:space="0" w:color="auto"/>
            <w:bottom w:val="none" w:sz="0" w:space="0" w:color="auto"/>
            <w:right w:val="none" w:sz="0" w:space="0" w:color="auto"/>
          </w:divBdr>
        </w:div>
        <w:div w:id="944994828">
          <w:marLeft w:val="0"/>
          <w:marRight w:val="0"/>
          <w:marTop w:val="0"/>
          <w:marBottom w:val="0"/>
          <w:divBdr>
            <w:top w:val="none" w:sz="0" w:space="0" w:color="auto"/>
            <w:left w:val="none" w:sz="0" w:space="0" w:color="auto"/>
            <w:bottom w:val="none" w:sz="0" w:space="0" w:color="auto"/>
            <w:right w:val="none" w:sz="0" w:space="0" w:color="auto"/>
          </w:divBdr>
        </w:div>
        <w:div w:id="1033573272">
          <w:marLeft w:val="0"/>
          <w:marRight w:val="0"/>
          <w:marTop w:val="0"/>
          <w:marBottom w:val="0"/>
          <w:divBdr>
            <w:top w:val="none" w:sz="0" w:space="0" w:color="auto"/>
            <w:left w:val="none" w:sz="0" w:space="0" w:color="auto"/>
            <w:bottom w:val="none" w:sz="0" w:space="0" w:color="auto"/>
            <w:right w:val="none" w:sz="0" w:space="0" w:color="auto"/>
          </w:divBdr>
        </w:div>
        <w:div w:id="337461860">
          <w:marLeft w:val="0"/>
          <w:marRight w:val="0"/>
          <w:marTop w:val="0"/>
          <w:marBottom w:val="0"/>
          <w:divBdr>
            <w:top w:val="none" w:sz="0" w:space="0" w:color="auto"/>
            <w:left w:val="none" w:sz="0" w:space="0" w:color="auto"/>
            <w:bottom w:val="none" w:sz="0" w:space="0" w:color="auto"/>
            <w:right w:val="none" w:sz="0" w:space="0" w:color="auto"/>
          </w:divBdr>
        </w:div>
        <w:div w:id="252714649">
          <w:marLeft w:val="0"/>
          <w:marRight w:val="0"/>
          <w:marTop w:val="0"/>
          <w:marBottom w:val="0"/>
          <w:divBdr>
            <w:top w:val="none" w:sz="0" w:space="0" w:color="auto"/>
            <w:left w:val="none" w:sz="0" w:space="0" w:color="auto"/>
            <w:bottom w:val="none" w:sz="0" w:space="0" w:color="auto"/>
            <w:right w:val="none" w:sz="0" w:space="0" w:color="auto"/>
          </w:divBdr>
        </w:div>
        <w:div w:id="1591307947">
          <w:marLeft w:val="0"/>
          <w:marRight w:val="0"/>
          <w:marTop w:val="0"/>
          <w:marBottom w:val="0"/>
          <w:divBdr>
            <w:top w:val="none" w:sz="0" w:space="0" w:color="auto"/>
            <w:left w:val="none" w:sz="0" w:space="0" w:color="auto"/>
            <w:bottom w:val="none" w:sz="0" w:space="0" w:color="auto"/>
            <w:right w:val="none" w:sz="0" w:space="0" w:color="auto"/>
          </w:divBdr>
        </w:div>
        <w:div w:id="743769926">
          <w:marLeft w:val="0"/>
          <w:marRight w:val="0"/>
          <w:marTop w:val="0"/>
          <w:marBottom w:val="0"/>
          <w:divBdr>
            <w:top w:val="none" w:sz="0" w:space="0" w:color="auto"/>
            <w:left w:val="none" w:sz="0" w:space="0" w:color="auto"/>
            <w:bottom w:val="none" w:sz="0" w:space="0" w:color="auto"/>
            <w:right w:val="none" w:sz="0" w:space="0" w:color="auto"/>
          </w:divBdr>
        </w:div>
        <w:div w:id="72245622">
          <w:marLeft w:val="0"/>
          <w:marRight w:val="0"/>
          <w:marTop w:val="0"/>
          <w:marBottom w:val="0"/>
          <w:divBdr>
            <w:top w:val="none" w:sz="0" w:space="0" w:color="auto"/>
            <w:left w:val="none" w:sz="0" w:space="0" w:color="auto"/>
            <w:bottom w:val="none" w:sz="0" w:space="0" w:color="auto"/>
            <w:right w:val="none" w:sz="0" w:space="0" w:color="auto"/>
          </w:divBdr>
        </w:div>
        <w:div w:id="266893256">
          <w:marLeft w:val="0"/>
          <w:marRight w:val="0"/>
          <w:marTop w:val="0"/>
          <w:marBottom w:val="0"/>
          <w:divBdr>
            <w:top w:val="none" w:sz="0" w:space="0" w:color="auto"/>
            <w:left w:val="none" w:sz="0" w:space="0" w:color="auto"/>
            <w:bottom w:val="none" w:sz="0" w:space="0" w:color="auto"/>
            <w:right w:val="none" w:sz="0" w:space="0" w:color="auto"/>
          </w:divBdr>
        </w:div>
        <w:div w:id="2073238039">
          <w:marLeft w:val="0"/>
          <w:marRight w:val="0"/>
          <w:marTop w:val="0"/>
          <w:marBottom w:val="0"/>
          <w:divBdr>
            <w:top w:val="none" w:sz="0" w:space="0" w:color="auto"/>
            <w:left w:val="none" w:sz="0" w:space="0" w:color="auto"/>
            <w:bottom w:val="none" w:sz="0" w:space="0" w:color="auto"/>
            <w:right w:val="none" w:sz="0" w:space="0" w:color="auto"/>
          </w:divBdr>
        </w:div>
        <w:div w:id="2067602177">
          <w:marLeft w:val="0"/>
          <w:marRight w:val="0"/>
          <w:marTop w:val="0"/>
          <w:marBottom w:val="0"/>
          <w:divBdr>
            <w:top w:val="none" w:sz="0" w:space="0" w:color="auto"/>
            <w:left w:val="none" w:sz="0" w:space="0" w:color="auto"/>
            <w:bottom w:val="none" w:sz="0" w:space="0" w:color="auto"/>
            <w:right w:val="none" w:sz="0" w:space="0" w:color="auto"/>
          </w:divBdr>
        </w:div>
        <w:div w:id="981619156">
          <w:marLeft w:val="0"/>
          <w:marRight w:val="0"/>
          <w:marTop w:val="0"/>
          <w:marBottom w:val="0"/>
          <w:divBdr>
            <w:top w:val="none" w:sz="0" w:space="0" w:color="auto"/>
            <w:left w:val="none" w:sz="0" w:space="0" w:color="auto"/>
            <w:bottom w:val="none" w:sz="0" w:space="0" w:color="auto"/>
            <w:right w:val="none" w:sz="0" w:space="0" w:color="auto"/>
          </w:divBdr>
        </w:div>
        <w:div w:id="1098255420">
          <w:marLeft w:val="0"/>
          <w:marRight w:val="0"/>
          <w:marTop w:val="0"/>
          <w:marBottom w:val="0"/>
          <w:divBdr>
            <w:top w:val="none" w:sz="0" w:space="0" w:color="auto"/>
            <w:left w:val="none" w:sz="0" w:space="0" w:color="auto"/>
            <w:bottom w:val="none" w:sz="0" w:space="0" w:color="auto"/>
            <w:right w:val="none" w:sz="0" w:space="0" w:color="auto"/>
          </w:divBdr>
        </w:div>
        <w:div w:id="2078358803">
          <w:marLeft w:val="0"/>
          <w:marRight w:val="0"/>
          <w:marTop w:val="0"/>
          <w:marBottom w:val="0"/>
          <w:divBdr>
            <w:top w:val="none" w:sz="0" w:space="0" w:color="auto"/>
            <w:left w:val="none" w:sz="0" w:space="0" w:color="auto"/>
            <w:bottom w:val="none" w:sz="0" w:space="0" w:color="auto"/>
            <w:right w:val="none" w:sz="0" w:space="0" w:color="auto"/>
          </w:divBdr>
        </w:div>
      </w:divsChild>
    </w:div>
    <w:div w:id="227963369">
      <w:bodyDiv w:val="1"/>
      <w:marLeft w:val="0"/>
      <w:marRight w:val="0"/>
      <w:marTop w:val="0"/>
      <w:marBottom w:val="0"/>
      <w:divBdr>
        <w:top w:val="none" w:sz="0" w:space="0" w:color="auto"/>
        <w:left w:val="none" w:sz="0" w:space="0" w:color="auto"/>
        <w:bottom w:val="none" w:sz="0" w:space="0" w:color="auto"/>
        <w:right w:val="none" w:sz="0" w:space="0" w:color="auto"/>
      </w:divBdr>
    </w:div>
    <w:div w:id="239561724">
      <w:bodyDiv w:val="1"/>
      <w:marLeft w:val="0"/>
      <w:marRight w:val="0"/>
      <w:marTop w:val="0"/>
      <w:marBottom w:val="0"/>
      <w:divBdr>
        <w:top w:val="none" w:sz="0" w:space="0" w:color="auto"/>
        <w:left w:val="none" w:sz="0" w:space="0" w:color="auto"/>
        <w:bottom w:val="none" w:sz="0" w:space="0" w:color="auto"/>
        <w:right w:val="none" w:sz="0" w:space="0" w:color="auto"/>
      </w:divBdr>
      <w:divsChild>
        <w:div w:id="1019433889">
          <w:marLeft w:val="0"/>
          <w:marRight w:val="0"/>
          <w:marTop w:val="0"/>
          <w:marBottom w:val="0"/>
          <w:divBdr>
            <w:top w:val="single" w:sz="6" w:space="3" w:color="808080"/>
            <w:left w:val="single" w:sz="6" w:space="15" w:color="808080"/>
            <w:bottom w:val="single" w:sz="6" w:space="8" w:color="808080"/>
            <w:right w:val="single" w:sz="6" w:space="15" w:color="808080"/>
          </w:divBdr>
          <w:divsChild>
            <w:div w:id="1145781270">
              <w:marLeft w:val="0"/>
              <w:marRight w:val="0"/>
              <w:marTop w:val="0"/>
              <w:marBottom w:val="0"/>
              <w:divBdr>
                <w:top w:val="none" w:sz="0" w:space="0" w:color="auto"/>
                <w:left w:val="none" w:sz="0" w:space="0" w:color="auto"/>
                <w:bottom w:val="none" w:sz="0" w:space="0" w:color="auto"/>
                <w:right w:val="none" w:sz="0" w:space="0" w:color="auto"/>
              </w:divBdr>
            </w:div>
          </w:divsChild>
        </w:div>
        <w:div w:id="2060977044">
          <w:marLeft w:val="0"/>
          <w:marRight w:val="0"/>
          <w:marTop w:val="0"/>
          <w:marBottom w:val="0"/>
          <w:divBdr>
            <w:top w:val="none" w:sz="0" w:space="0" w:color="auto"/>
            <w:left w:val="none" w:sz="0" w:space="0" w:color="auto"/>
            <w:bottom w:val="none" w:sz="0" w:space="0" w:color="auto"/>
            <w:right w:val="none" w:sz="0" w:space="0" w:color="auto"/>
          </w:divBdr>
        </w:div>
        <w:div w:id="691029214">
          <w:marLeft w:val="0"/>
          <w:marRight w:val="0"/>
          <w:marTop w:val="0"/>
          <w:marBottom w:val="0"/>
          <w:divBdr>
            <w:top w:val="none" w:sz="0" w:space="0" w:color="auto"/>
            <w:left w:val="none" w:sz="0" w:space="0" w:color="auto"/>
            <w:bottom w:val="none" w:sz="0" w:space="0" w:color="auto"/>
            <w:right w:val="none" w:sz="0" w:space="0" w:color="auto"/>
          </w:divBdr>
        </w:div>
        <w:div w:id="919875607">
          <w:marLeft w:val="0"/>
          <w:marRight w:val="0"/>
          <w:marTop w:val="0"/>
          <w:marBottom w:val="0"/>
          <w:divBdr>
            <w:top w:val="none" w:sz="0" w:space="0" w:color="auto"/>
            <w:left w:val="none" w:sz="0" w:space="0" w:color="auto"/>
            <w:bottom w:val="none" w:sz="0" w:space="0" w:color="auto"/>
            <w:right w:val="none" w:sz="0" w:space="0" w:color="auto"/>
          </w:divBdr>
        </w:div>
        <w:div w:id="1027146534">
          <w:marLeft w:val="0"/>
          <w:marRight w:val="0"/>
          <w:marTop w:val="0"/>
          <w:marBottom w:val="0"/>
          <w:divBdr>
            <w:top w:val="none" w:sz="0" w:space="0" w:color="auto"/>
            <w:left w:val="none" w:sz="0" w:space="0" w:color="auto"/>
            <w:bottom w:val="none" w:sz="0" w:space="0" w:color="auto"/>
            <w:right w:val="none" w:sz="0" w:space="0" w:color="auto"/>
          </w:divBdr>
        </w:div>
        <w:div w:id="1276130335">
          <w:marLeft w:val="0"/>
          <w:marRight w:val="0"/>
          <w:marTop w:val="0"/>
          <w:marBottom w:val="0"/>
          <w:divBdr>
            <w:top w:val="none" w:sz="0" w:space="0" w:color="auto"/>
            <w:left w:val="none" w:sz="0" w:space="0" w:color="auto"/>
            <w:bottom w:val="none" w:sz="0" w:space="0" w:color="auto"/>
            <w:right w:val="none" w:sz="0" w:space="0" w:color="auto"/>
          </w:divBdr>
        </w:div>
        <w:div w:id="1873106303">
          <w:marLeft w:val="0"/>
          <w:marRight w:val="0"/>
          <w:marTop w:val="0"/>
          <w:marBottom w:val="0"/>
          <w:divBdr>
            <w:top w:val="none" w:sz="0" w:space="0" w:color="auto"/>
            <w:left w:val="none" w:sz="0" w:space="0" w:color="auto"/>
            <w:bottom w:val="none" w:sz="0" w:space="0" w:color="auto"/>
            <w:right w:val="none" w:sz="0" w:space="0" w:color="auto"/>
          </w:divBdr>
        </w:div>
        <w:div w:id="1216118729">
          <w:marLeft w:val="0"/>
          <w:marRight w:val="0"/>
          <w:marTop w:val="0"/>
          <w:marBottom w:val="0"/>
          <w:divBdr>
            <w:top w:val="none" w:sz="0" w:space="0" w:color="auto"/>
            <w:left w:val="none" w:sz="0" w:space="0" w:color="auto"/>
            <w:bottom w:val="none" w:sz="0" w:space="0" w:color="auto"/>
            <w:right w:val="none" w:sz="0" w:space="0" w:color="auto"/>
          </w:divBdr>
        </w:div>
        <w:div w:id="1839955428">
          <w:marLeft w:val="0"/>
          <w:marRight w:val="0"/>
          <w:marTop w:val="0"/>
          <w:marBottom w:val="0"/>
          <w:divBdr>
            <w:top w:val="none" w:sz="0" w:space="0" w:color="auto"/>
            <w:left w:val="none" w:sz="0" w:space="0" w:color="auto"/>
            <w:bottom w:val="none" w:sz="0" w:space="0" w:color="auto"/>
            <w:right w:val="none" w:sz="0" w:space="0" w:color="auto"/>
          </w:divBdr>
        </w:div>
        <w:div w:id="1838421312">
          <w:marLeft w:val="0"/>
          <w:marRight w:val="0"/>
          <w:marTop w:val="0"/>
          <w:marBottom w:val="0"/>
          <w:divBdr>
            <w:top w:val="none" w:sz="0" w:space="0" w:color="auto"/>
            <w:left w:val="none" w:sz="0" w:space="0" w:color="auto"/>
            <w:bottom w:val="none" w:sz="0" w:space="0" w:color="auto"/>
            <w:right w:val="none" w:sz="0" w:space="0" w:color="auto"/>
          </w:divBdr>
        </w:div>
        <w:div w:id="312565596">
          <w:marLeft w:val="0"/>
          <w:marRight w:val="0"/>
          <w:marTop w:val="0"/>
          <w:marBottom w:val="0"/>
          <w:divBdr>
            <w:top w:val="none" w:sz="0" w:space="0" w:color="auto"/>
            <w:left w:val="none" w:sz="0" w:space="0" w:color="auto"/>
            <w:bottom w:val="none" w:sz="0" w:space="0" w:color="auto"/>
            <w:right w:val="none" w:sz="0" w:space="0" w:color="auto"/>
          </w:divBdr>
        </w:div>
        <w:div w:id="960301996">
          <w:marLeft w:val="0"/>
          <w:marRight w:val="0"/>
          <w:marTop w:val="0"/>
          <w:marBottom w:val="0"/>
          <w:divBdr>
            <w:top w:val="none" w:sz="0" w:space="0" w:color="auto"/>
            <w:left w:val="none" w:sz="0" w:space="0" w:color="auto"/>
            <w:bottom w:val="none" w:sz="0" w:space="0" w:color="auto"/>
            <w:right w:val="none" w:sz="0" w:space="0" w:color="auto"/>
          </w:divBdr>
        </w:div>
        <w:div w:id="2120637236">
          <w:marLeft w:val="0"/>
          <w:marRight w:val="0"/>
          <w:marTop w:val="0"/>
          <w:marBottom w:val="0"/>
          <w:divBdr>
            <w:top w:val="none" w:sz="0" w:space="0" w:color="auto"/>
            <w:left w:val="none" w:sz="0" w:space="0" w:color="auto"/>
            <w:bottom w:val="none" w:sz="0" w:space="0" w:color="auto"/>
            <w:right w:val="none" w:sz="0" w:space="0" w:color="auto"/>
          </w:divBdr>
        </w:div>
        <w:div w:id="288902302">
          <w:marLeft w:val="0"/>
          <w:marRight w:val="0"/>
          <w:marTop w:val="0"/>
          <w:marBottom w:val="0"/>
          <w:divBdr>
            <w:top w:val="none" w:sz="0" w:space="0" w:color="auto"/>
            <w:left w:val="none" w:sz="0" w:space="0" w:color="auto"/>
            <w:bottom w:val="none" w:sz="0" w:space="0" w:color="auto"/>
            <w:right w:val="none" w:sz="0" w:space="0" w:color="auto"/>
          </w:divBdr>
        </w:div>
        <w:div w:id="1790274126">
          <w:marLeft w:val="0"/>
          <w:marRight w:val="0"/>
          <w:marTop w:val="0"/>
          <w:marBottom w:val="0"/>
          <w:divBdr>
            <w:top w:val="none" w:sz="0" w:space="0" w:color="auto"/>
            <w:left w:val="none" w:sz="0" w:space="0" w:color="auto"/>
            <w:bottom w:val="none" w:sz="0" w:space="0" w:color="auto"/>
            <w:right w:val="none" w:sz="0" w:space="0" w:color="auto"/>
          </w:divBdr>
        </w:div>
      </w:divsChild>
    </w:div>
    <w:div w:id="251283002">
      <w:bodyDiv w:val="1"/>
      <w:marLeft w:val="0"/>
      <w:marRight w:val="0"/>
      <w:marTop w:val="0"/>
      <w:marBottom w:val="0"/>
      <w:divBdr>
        <w:top w:val="none" w:sz="0" w:space="0" w:color="auto"/>
        <w:left w:val="none" w:sz="0" w:space="0" w:color="auto"/>
        <w:bottom w:val="none" w:sz="0" w:space="0" w:color="auto"/>
        <w:right w:val="none" w:sz="0" w:space="0" w:color="auto"/>
      </w:divBdr>
    </w:div>
    <w:div w:id="284310297">
      <w:bodyDiv w:val="1"/>
      <w:marLeft w:val="0"/>
      <w:marRight w:val="0"/>
      <w:marTop w:val="0"/>
      <w:marBottom w:val="0"/>
      <w:divBdr>
        <w:top w:val="none" w:sz="0" w:space="0" w:color="auto"/>
        <w:left w:val="none" w:sz="0" w:space="0" w:color="auto"/>
        <w:bottom w:val="none" w:sz="0" w:space="0" w:color="auto"/>
        <w:right w:val="none" w:sz="0" w:space="0" w:color="auto"/>
      </w:divBdr>
      <w:divsChild>
        <w:div w:id="1670960">
          <w:marLeft w:val="0"/>
          <w:marRight w:val="0"/>
          <w:marTop w:val="0"/>
          <w:marBottom w:val="0"/>
          <w:divBdr>
            <w:top w:val="none" w:sz="0" w:space="0" w:color="auto"/>
            <w:left w:val="none" w:sz="0" w:space="0" w:color="auto"/>
            <w:bottom w:val="none" w:sz="0" w:space="0" w:color="auto"/>
            <w:right w:val="none" w:sz="0" w:space="0" w:color="auto"/>
          </w:divBdr>
        </w:div>
        <w:div w:id="82997635">
          <w:marLeft w:val="0"/>
          <w:marRight w:val="0"/>
          <w:marTop w:val="0"/>
          <w:marBottom w:val="0"/>
          <w:divBdr>
            <w:top w:val="none" w:sz="0" w:space="0" w:color="auto"/>
            <w:left w:val="none" w:sz="0" w:space="0" w:color="auto"/>
            <w:bottom w:val="none" w:sz="0" w:space="0" w:color="auto"/>
            <w:right w:val="none" w:sz="0" w:space="0" w:color="auto"/>
          </w:divBdr>
        </w:div>
        <w:div w:id="184441381">
          <w:marLeft w:val="0"/>
          <w:marRight w:val="0"/>
          <w:marTop w:val="0"/>
          <w:marBottom w:val="0"/>
          <w:divBdr>
            <w:top w:val="none" w:sz="0" w:space="0" w:color="auto"/>
            <w:left w:val="none" w:sz="0" w:space="0" w:color="auto"/>
            <w:bottom w:val="none" w:sz="0" w:space="0" w:color="auto"/>
            <w:right w:val="none" w:sz="0" w:space="0" w:color="auto"/>
          </w:divBdr>
        </w:div>
        <w:div w:id="281110195">
          <w:marLeft w:val="0"/>
          <w:marRight w:val="0"/>
          <w:marTop w:val="0"/>
          <w:marBottom w:val="0"/>
          <w:divBdr>
            <w:top w:val="none" w:sz="0" w:space="0" w:color="auto"/>
            <w:left w:val="none" w:sz="0" w:space="0" w:color="auto"/>
            <w:bottom w:val="none" w:sz="0" w:space="0" w:color="auto"/>
            <w:right w:val="none" w:sz="0" w:space="0" w:color="auto"/>
          </w:divBdr>
        </w:div>
        <w:div w:id="303316190">
          <w:marLeft w:val="0"/>
          <w:marRight w:val="0"/>
          <w:marTop w:val="0"/>
          <w:marBottom w:val="0"/>
          <w:divBdr>
            <w:top w:val="none" w:sz="0" w:space="0" w:color="auto"/>
            <w:left w:val="none" w:sz="0" w:space="0" w:color="auto"/>
            <w:bottom w:val="none" w:sz="0" w:space="0" w:color="auto"/>
            <w:right w:val="none" w:sz="0" w:space="0" w:color="auto"/>
          </w:divBdr>
        </w:div>
        <w:div w:id="350421693">
          <w:marLeft w:val="0"/>
          <w:marRight w:val="0"/>
          <w:marTop w:val="0"/>
          <w:marBottom w:val="0"/>
          <w:divBdr>
            <w:top w:val="none" w:sz="0" w:space="0" w:color="auto"/>
            <w:left w:val="none" w:sz="0" w:space="0" w:color="auto"/>
            <w:bottom w:val="none" w:sz="0" w:space="0" w:color="auto"/>
            <w:right w:val="none" w:sz="0" w:space="0" w:color="auto"/>
          </w:divBdr>
        </w:div>
        <w:div w:id="443961972">
          <w:marLeft w:val="0"/>
          <w:marRight w:val="0"/>
          <w:marTop w:val="0"/>
          <w:marBottom w:val="0"/>
          <w:divBdr>
            <w:top w:val="none" w:sz="0" w:space="0" w:color="auto"/>
            <w:left w:val="none" w:sz="0" w:space="0" w:color="auto"/>
            <w:bottom w:val="none" w:sz="0" w:space="0" w:color="auto"/>
            <w:right w:val="none" w:sz="0" w:space="0" w:color="auto"/>
          </w:divBdr>
        </w:div>
        <w:div w:id="484855660">
          <w:marLeft w:val="0"/>
          <w:marRight w:val="0"/>
          <w:marTop w:val="0"/>
          <w:marBottom w:val="0"/>
          <w:divBdr>
            <w:top w:val="none" w:sz="0" w:space="0" w:color="auto"/>
            <w:left w:val="none" w:sz="0" w:space="0" w:color="auto"/>
            <w:bottom w:val="none" w:sz="0" w:space="0" w:color="auto"/>
            <w:right w:val="none" w:sz="0" w:space="0" w:color="auto"/>
          </w:divBdr>
        </w:div>
        <w:div w:id="554777143">
          <w:marLeft w:val="0"/>
          <w:marRight w:val="0"/>
          <w:marTop w:val="0"/>
          <w:marBottom w:val="0"/>
          <w:divBdr>
            <w:top w:val="none" w:sz="0" w:space="0" w:color="auto"/>
            <w:left w:val="none" w:sz="0" w:space="0" w:color="auto"/>
            <w:bottom w:val="none" w:sz="0" w:space="0" w:color="auto"/>
            <w:right w:val="none" w:sz="0" w:space="0" w:color="auto"/>
          </w:divBdr>
        </w:div>
        <w:div w:id="594896937">
          <w:marLeft w:val="0"/>
          <w:marRight w:val="0"/>
          <w:marTop w:val="0"/>
          <w:marBottom w:val="0"/>
          <w:divBdr>
            <w:top w:val="none" w:sz="0" w:space="0" w:color="auto"/>
            <w:left w:val="none" w:sz="0" w:space="0" w:color="auto"/>
            <w:bottom w:val="none" w:sz="0" w:space="0" w:color="auto"/>
            <w:right w:val="none" w:sz="0" w:space="0" w:color="auto"/>
          </w:divBdr>
        </w:div>
        <w:div w:id="662396520">
          <w:marLeft w:val="0"/>
          <w:marRight w:val="0"/>
          <w:marTop w:val="0"/>
          <w:marBottom w:val="0"/>
          <w:divBdr>
            <w:top w:val="none" w:sz="0" w:space="0" w:color="auto"/>
            <w:left w:val="none" w:sz="0" w:space="0" w:color="auto"/>
            <w:bottom w:val="none" w:sz="0" w:space="0" w:color="auto"/>
            <w:right w:val="none" w:sz="0" w:space="0" w:color="auto"/>
          </w:divBdr>
        </w:div>
        <w:div w:id="775563237">
          <w:marLeft w:val="0"/>
          <w:marRight w:val="0"/>
          <w:marTop w:val="0"/>
          <w:marBottom w:val="0"/>
          <w:divBdr>
            <w:top w:val="none" w:sz="0" w:space="0" w:color="auto"/>
            <w:left w:val="none" w:sz="0" w:space="0" w:color="auto"/>
            <w:bottom w:val="none" w:sz="0" w:space="0" w:color="auto"/>
            <w:right w:val="none" w:sz="0" w:space="0" w:color="auto"/>
          </w:divBdr>
        </w:div>
        <w:div w:id="785658862">
          <w:marLeft w:val="0"/>
          <w:marRight w:val="0"/>
          <w:marTop w:val="0"/>
          <w:marBottom w:val="0"/>
          <w:divBdr>
            <w:top w:val="none" w:sz="0" w:space="0" w:color="auto"/>
            <w:left w:val="none" w:sz="0" w:space="0" w:color="auto"/>
            <w:bottom w:val="none" w:sz="0" w:space="0" w:color="auto"/>
            <w:right w:val="none" w:sz="0" w:space="0" w:color="auto"/>
          </w:divBdr>
        </w:div>
        <w:div w:id="886835743">
          <w:marLeft w:val="0"/>
          <w:marRight w:val="0"/>
          <w:marTop w:val="0"/>
          <w:marBottom w:val="0"/>
          <w:divBdr>
            <w:top w:val="none" w:sz="0" w:space="0" w:color="auto"/>
            <w:left w:val="none" w:sz="0" w:space="0" w:color="auto"/>
            <w:bottom w:val="none" w:sz="0" w:space="0" w:color="auto"/>
            <w:right w:val="none" w:sz="0" w:space="0" w:color="auto"/>
          </w:divBdr>
        </w:div>
        <w:div w:id="965503085">
          <w:marLeft w:val="0"/>
          <w:marRight w:val="0"/>
          <w:marTop w:val="0"/>
          <w:marBottom w:val="0"/>
          <w:divBdr>
            <w:top w:val="none" w:sz="0" w:space="0" w:color="auto"/>
            <w:left w:val="none" w:sz="0" w:space="0" w:color="auto"/>
            <w:bottom w:val="none" w:sz="0" w:space="0" w:color="auto"/>
            <w:right w:val="none" w:sz="0" w:space="0" w:color="auto"/>
          </w:divBdr>
        </w:div>
        <w:div w:id="973371861">
          <w:marLeft w:val="0"/>
          <w:marRight w:val="0"/>
          <w:marTop w:val="0"/>
          <w:marBottom w:val="0"/>
          <w:divBdr>
            <w:top w:val="none" w:sz="0" w:space="0" w:color="auto"/>
            <w:left w:val="none" w:sz="0" w:space="0" w:color="auto"/>
            <w:bottom w:val="none" w:sz="0" w:space="0" w:color="auto"/>
            <w:right w:val="none" w:sz="0" w:space="0" w:color="auto"/>
          </w:divBdr>
        </w:div>
        <w:div w:id="1053046878">
          <w:marLeft w:val="0"/>
          <w:marRight w:val="0"/>
          <w:marTop w:val="0"/>
          <w:marBottom w:val="0"/>
          <w:divBdr>
            <w:top w:val="none" w:sz="0" w:space="0" w:color="auto"/>
            <w:left w:val="none" w:sz="0" w:space="0" w:color="auto"/>
            <w:bottom w:val="none" w:sz="0" w:space="0" w:color="auto"/>
            <w:right w:val="none" w:sz="0" w:space="0" w:color="auto"/>
          </w:divBdr>
        </w:div>
        <w:div w:id="1059131318">
          <w:marLeft w:val="0"/>
          <w:marRight w:val="0"/>
          <w:marTop w:val="0"/>
          <w:marBottom w:val="0"/>
          <w:divBdr>
            <w:top w:val="none" w:sz="0" w:space="0" w:color="auto"/>
            <w:left w:val="none" w:sz="0" w:space="0" w:color="auto"/>
            <w:bottom w:val="none" w:sz="0" w:space="0" w:color="auto"/>
            <w:right w:val="none" w:sz="0" w:space="0" w:color="auto"/>
          </w:divBdr>
        </w:div>
        <w:div w:id="1093739400">
          <w:marLeft w:val="0"/>
          <w:marRight w:val="0"/>
          <w:marTop w:val="0"/>
          <w:marBottom w:val="0"/>
          <w:divBdr>
            <w:top w:val="none" w:sz="0" w:space="0" w:color="auto"/>
            <w:left w:val="none" w:sz="0" w:space="0" w:color="auto"/>
            <w:bottom w:val="none" w:sz="0" w:space="0" w:color="auto"/>
            <w:right w:val="none" w:sz="0" w:space="0" w:color="auto"/>
          </w:divBdr>
        </w:div>
        <w:div w:id="1163278594">
          <w:marLeft w:val="0"/>
          <w:marRight w:val="0"/>
          <w:marTop w:val="0"/>
          <w:marBottom w:val="0"/>
          <w:divBdr>
            <w:top w:val="none" w:sz="0" w:space="0" w:color="auto"/>
            <w:left w:val="none" w:sz="0" w:space="0" w:color="auto"/>
            <w:bottom w:val="none" w:sz="0" w:space="0" w:color="auto"/>
            <w:right w:val="none" w:sz="0" w:space="0" w:color="auto"/>
          </w:divBdr>
        </w:div>
        <w:div w:id="1198856892">
          <w:marLeft w:val="0"/>
          <w:marRight w:val="0"/>
          <w:marTop w:val="0"/>
          <w:marBottom w:val="0"/>
          <w:divBdr>
            <w:top w:val="none" w:sz="0" w:space="0" w:color="auto"/>
            <w:left w:val="none" w:sz="0" w:space="0" w:color="auto"/>
            <w:bottom w:val="none" w:sz="0" w:space="0" w:color="auto"/>
            <w:right w:val="none" w:sz="0" w:space="0" w:color="auto"/>
          </w:divBdr>
        </w:div>
        <w:div w:id="1347293104">
          <w:marLeft w:val="0"/>
          <w:marRight w:val="0"/>
          <w:marTop w:val="0"/>
          <w:marBottom w:val="0"/>
          <w:divBdr>
            <w:top w:val="none" w:sz="0" w:space="0" w:color="auto"/>
            <w:left w:val="none" w:sz="0" w:space="0" w:color="auto"/>
            <w:bottom w:val="none" w:sz="0" w:space="0" w:color="auto"/>
            <w:right w:val="none" w:sz="0" w:space="0" w:color="auto"/>
          </w:divBdr>
        </w:div>
        <w:div w:id="1419595826">
          <w:marLeft w:val="0"/>
          <w:marRight w:val="0"/>
          <w:marTop w:val="0"/>
          <w:marBottom w:val="0"/>
          <w:divBdr>
            <w:top w:val="none" w:sz="0" w:space="0" w:color="auto"/>
            <w:left w:val="none" w:sz="0" w:space="0" w:color="auto"/>
            <w:bottom w:val="none" w:sz="0" w:space="0" w:color="auto"/>
            <w:right w:val="none" w:sz="0" w:space="0" w:color="auto"/>
          </w:divBdr>
        </w:div>
        <w:div w:id="1553073461">
          <w:marLeft w:val="0"/>
          <w:marRight w:val="0"/>
          <w:marTop w:val="0"/>
          <w:marBottom w:val="0"/>
          <w:divBdr>
            <w:top w:val="none" w:sz="0" w:space="0" w:color="auto"/>
            <w:left w:val="none" w:sz="0" w:space="0" w:color="auto"/>
            <w:bottom w:val="none" w:sz="0" w:space="0" w:color="auto"/>
            <w:right w:val="none" w:sz="0" w:space="0" w:color="auto"/>
          </w:divBdr>
        </w:div>
        <w:div w:id="1567111780">
          <w:marLeft w:val="0"/>
          <w:marRight w:val="0"/>
          <w:marTop w:val="0"/>
          <w:marBottom w:val="0"/>
          <w:divBdr>
            <w:top w:val="none" w:sz="0" w:space="0" w:color="auto"/>
            <w:left w:val="none" w:sz="0" w:space="0" w:color="auto"/>
            <w:bottom w:val="none" w:sz="0" w:space="0" w:color="auto"/>
            <w:right w:val="none" w:sz="0" w:space="0" w:color="auto"/>
          </w:divBdr>
        </w:div>
        <w:div w:id="1625455763">
          <w:marLeft w:val="0"/>
          <w:marRight w:val="0"/>
          <w:marTop w:val="0"/>
          <w:marBottom w:val="0"/>
          <w:divBdr>
            <w:top w:val="none" w:sz="0" w:space="0" w:color="auto"/>
            <w:left w:val="none" w:sz="0" w:space="0" w:color="auto"/>
            <w:bottom w:val="none" w:sz="0" w:space="0" w:color="auto"/>
            <w:right w:val="none" w:sz="0" w:space="0" w:color="auto"/>
          </w:divBdr>
        </w:div>
        <w:div w:id="1675298191">
          <w:marLeft w:val="0"/>
          <w:marRight w:val="0"/>
          <w:marTop w:val="0"/>
          <w:marBottom w:val="0"/>
          <w:divBdr>
            <w:top w:val="none" w:sz="0" w:space="0" w:color="auto"/>
            <w:left w:val="none" w:sz="0" w:space="0" w:color="auto"/>
            <w:bottom w:val="none" w:sz="0" w:space="0" w:color="auto"/>
            <w:right w:val="none" w:sz="0" w:space="0" w:color="auto"/>
          </w:divBdr>
        </w:div>
        <w:div w:id="1699967697">
          <w:marLeft w:val="0"/>
          <w:marRight w:val="0"/>
          <w:marTop w:val="0"/>
          <w:marBottom w:val="0"/>
          <w:divBdr>
            <w:top w:val="none" w:sz="0" w:space="0" w:color="auto"/>
            <w:left w:val="none" w:sz="0" w:space="0" w:color="auto"/>
            <w:bottom w:val="none" w:sz="0" w:space="0" w:color="auto"/>
            <w:right w:val="none" w:sz="0" w:space="0" w:color="auto"/>
          </w:divBdr>
        </w:div>
        <w:div w:id="1779567498">
          <w:marLeft w:val="0"/>
          <w:marRight w:val="0"/>
          <w:marTop w:val="0"/>
          <w:marBottom w:val="0"/>
          <w:divBdr>
            <w:top w:val="none" w:sz="0" w:space="0" w:color="auto"/>
            <w:left w:val="none" w:sz="0" w:space="0" w:color="auto"/>
            <w:bottom w:val="none" w:sz="0" w:space="0" w:color="auto"/>
            <w:right w:val="none" w:sz="0" w:space="0" w:color="auto"/>
          </w:divBdr>
        </w:div>
        <w:div w:id="2040204332">
          <w:marLeft w:val="0"/>
          <w:marRight w:val="0"/>
          <w:marTop w:val="0"/>
          <w:marBottom w:val="0"/>
          <w:divBdr>
            <w:top w:val="none" w:sz="0" w:space="0" w:color="auto"/>
            <w:left w:val="none" w:sz="0" w:space="0" w:color="auto"/>
            <w:bottom w:val="none" w:sz="0" w:space="0" w:color="auto"/>
            <w:right w:val="none" w:sz="0" w:space="0" w:color="auto"/>
          </w:divBdr>
        </w:div>
        <w:div w:id="2046055801">
          <w:marLeft w:val="0"/>
          <w:marRight w:val="0"/>
          <w:marTop w:val="0"/>
          <w:marBottom w:val="0"/>
          <w:divBdr>
            <w:top w:val="none" w:sz="0" w:space="0" w:color="auto"/>
            <w:left w:val="none" w:sz="0" w:space="0" w:color="auto"/>
            <w:bottom w:val="none" w:sz="0" w:space="0" w:color="auto"/>
            <w:right w:val="none" w:sz="0" w:space="0" w:color="auto"/>
          </w:divBdr>
        </w:div>
        <w:div w:id="2059746196">
          <w:marLeft w:val="0"/>
          <w:marRight w:val="0"/>
          <w:marTop w:val="0"/>
          <w:marBottom w:val="0"/>
          <w:divBdr>
            <w:top w:val="none" w:sz="0" w:space="0" w:color="auto"/>
            <w:left w:val="none" w:sz="0" w:space="0" w:color="auto"/>
            <w:bottom w:val="none" w:sz="0" w:space="0" w:color="auto"/>
            <w:right w:val="none" w:sz="0" w:space="0" w:color="auto"/>
          </w:divBdr>
        </w:div>
        <w:div w:id="2088530027">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79246315">
          <w:marLeft w:val="0"/>
          <w:marRight w:val="0"/>
          <w:marTop w:val="0"/>
          <w:marBottom w:val="0"/>
          <w:divBdr>
            <w:top w:val="none" w:sz="0" w:space="0" w:color="auto"/>
            <w:left w:val="none" w:sz="0" w:space="0" w:color="auto"/>
            <w:bottom w:val="none" w:sz="0" w:space="0" w:color="auto"/>
            <w:right w:val="none" w:sz="0" w:space="0" w:color="auto"/>
          </w:divBdr>
        </w:div>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sChild>
    </w:div>
    <w:div w:id="376011327">
      <w:bodyDiv w:val="1"/>
      <w:marLeft w:val="0"/>
      <w:marRight w:val="0"/>
      <w:marTop w:val="0"/>
      <w:marBottom w:val="0"/>
      <w:divBdr>
        <w:top w:val="none" w:sz="0" w:space="0" w:color="auto"/>
        <w:left w:val="none" w:sz="0" w:space="0" w:color="auto"/>
        <w:bottom w:val="none" w:sz="0" w:space="0" w:color="auto"/>
        <w:right w:val="none" w:sz="0" w:space="0" w:color="auto"/>
      </w:divBdr>
      <w:divsChild>
        <w:div w:id="1867863008">
          <w:marLeft w:val="0"/>
          <w:marRight w:val="0"/>
          <w:marTop w:val="0"/>
          <w:marBottom w:val="0"/>
          <w:divBdr>
            <w:top w:val="none" w:sz="0" w:space="0" w:color="auto"/>
            <w:left w:val="none" w:sz="0" w:space="0" w:color="auto"/>
            <w:bottom w:val="none" w:sz="0" w:space="0" w:color="auto"/>
            <w:right w:val="none" w:sz="0" w:space="0" w:color="auto"/>
          </w:divBdr>
          <w:divsChild>
            <w:div w:id="974290376">
              <w:marLeft w:val="0"/>
              <w:marRight w:val="0"/>
              <w:marTop w:val="0"/>
              <w:marBottom w:val="0"/>
              <w:divBdr>
                <w:top w:val="none" w:sz="0" w:space="0" w:color="auto"/>
                <w:left w:val="none" w:sz="0" w:space="0" w:color="auto"/>
                <w:bottom w:val="none" w:sz="0" w:space="0" w:color="auto"/>
                <w:right w:val="none" w:sz="0" w:space="0" w:color="auto"/>
              </w:divBdr>
            </w:div>
            <w:div w:id="486822716">
              <w:marLeft w:val="0"/>
              <w:marRight w:val="0"/>
              <w:marTop w:val="0"/>
              <w:marBottom w:val="0"/>
              <w:divBdr>
                <w:top w:val="none" w:sz="0" w:space="0" w:color="auto"/>
                <w:left w:val="none" w:sz="0" w:space="0" w:color="auto"/>
                <w:bottom w:val="none" w:sz="0" w:space="0" w:color="auto"/>
                <w:right w:val="none" w:sz="0" w:space="0" w:color="auto"/>
              </w:divBdr>
            </w:div>
            <w:div w:id="1218786808">
              <w:marLeft w:val="0"/>
              <w:marRight w:val="0"/>
              <w:marTop w:val="0"/>
              <w:marBottom w:val="0"/>
              <w:divBdr>
                <w:top w:val="none" w:sz="0" w:space="0" w:color="auto"/>
                <w:left w:val="none" w:sz="0" w:space="0" w:color="auto"/>
                <w:bottom w:val="none" w:sz="0" w:space="0" w:color="auto"/>
                <w:right w:val="none" w:sz="0" w:space="0" w:color="auto"/>
              </w:divBdr>
            </w:div>
            <w:div w:id="75174810">
              <w:marLeft w:val="0"/>
              <w:marRight w:val="0"/>
              <w:marTop w:val="0"/>
              <w:marBottom w:val="0"/>
              <w:divBdr>
                <w:top w:val="none" w:sz="0" w:space="0" w:color="auto"/>
                <w:left w:val="none" w:sz="0" w:space="0" w:color="auto"/>
                <w:bottom w:val="none" w:sz="0" w:space="0" w:color="auto"/>
                <w:right w:val="none" w:sz="0" w:space="0" w:color="auto"/>
              </w:divBdr>
            </w:div>
            <w:div w:id="1469517963">
              <w:marLeft w:val="0"/>
              <w:marRight w:val="0"/>
              <w:marTop w:val="0"/>
              <w:marBottom w:val="0"/>
              <w:divBdr>
                <w:top w:val="none" w:sz="0" w:space="0" w:color="auto"/>
                <w:left w:val="none" w:sz="0" w:space="0" w:color="auto"/>
                <w:bottom w:val="none" w:sz="0" w:space="0" w:color="auto"/>
                <w:right w:val="none" w:sz="0" w:space="0" w:color="auto"/>
              </w:divBdr>
            </w:div>
            <w:div w:id="855195745">
              <w:marLeft w:val="0"/>
              <w:marRight w:val="0"/>
              <w:marTop w:val="0"/>
              <w:marBottom w:val="0"/>
              <w:divBdr>
                <w:top w:val="none" w:sz="0" w:space="0" w:color="auto"/>
                <w:left w:val="none" w:sz="0" w:space="0" w:color="auto"/>
                <w:bottom w:val="none" w:sz="0" w:space="0" w:color="auto"/>
                <w:right w:val="none" w:sz="0" w:space="0" w:color="auto"/>
              </w:divBdr>
            </w:div>
          </w:divsChild>
        </w:div>
        <w:div w:id="1035958080">
          <w:marLeft w:val="0"/>
          <w:marRight w:val="0"/>
          <w:marTop w:val="0"/>
          <w:marBottom w:val="0"/>
          <w:divBdr>
            <w:top w:val="none" w:sz="0" w:space="0" w:color="auto"/>
            <w:left w:val="none" w:sz="0" w:space="0" w:color="auto"/>
            <w:bottom w:val="none" w:sz="0" w:space="0" w:color="auto"/>
            <w:right w:val="none" w:sz="0" w:space="0" w:color="auto"/>
          </w:divBdr>
          <w:divsChild>
            <w:div w:id="1023441282">
              <w:marLeft w:val="0"/>
              <w:marRight w:val="0"/>
              <w:marTop w:val="0"/>
              <w:marBottom w:val="0"/>
              <w:divBdr>
                <w:top w:val="none" w:sz="0" w:space="0" w:color="auto"/>
                <w:left w:val="none" w:sz="0" w:space="0" w:color="auto"/>
                <w:bottom w:val="none" w:sz="0" w:space="0" w:color="auto"/>
                <w:right w:val="none" w:sz="0" w:space="0" w:color="auto"/>
              </w:divBdr>
            </w:div>
            <w:div w:id="208156090">
              <w:marLeft w:val="0"/>
              <w:marRight w:val="0"/>
              <w:marTop w:val="0"/>
              <w:marBottom w:val="0"/>
              <w:divBdr>
                <w:top w:val="none" w:sz="0" w:space="0" w:color="auto"/>
                <w:left w:val="none" w:sz="0" w:space="0" w:color="auto"/>
                <w:bottom w:val="none" w:sz="0" w:space="0" w:color="auto"/>
                <w:right w:val="none" w:sz="0" w:space="0" w:color="auto"/>
              </w:divBdr>
            </w:div>
            <w:div w:id="1356806504">
              <w:marLeft w:val="0"/>
              <w:marRight w:val="0"/>
              <w:marTop w:val="0"/>
              <w:marBottom w:val="0"/>
              <w:divBdr>
                <w:top w:val="none" w:sz="0" w:space="0" w:color="auto"/>
                <w:left w:val="none" w:sz="0" w:space="0" w:color="auto"/>
                <w:bottom w:val="none" w:sz="0" w:space="0" w:color="auto"/>
                <w:right w:val="none" w:sz="0" w:space="0" w:color="auto"/>
              </w:divBdr>
            </w:div>
            <w:div w:id="1928153869">
              <w:marLeft w:val="0"/>
              <w:marRight w:val="0"/>
              <w:marTop w:val="0"/>
              <w:marBottom w:val="0"/>
              <w:divBdr>
                <w:top w:val="none" w:sz="0" w:space="0" w:color="auto"/>
                <w:left w:val="none" w:sz="0" w:space="0" w:color="auto"/>
                <w:bottom w:val="none" w:sz="0" w:space="0" w:color="auto"/>
                <w:right w:val="none" w:sz="0" w:space="0" w:color="auto"/>
              </w:divBdr>
            </w:div>
            <w:div w:id="1789818367">
              <w:marLeft w:val="0"/>
              <w:marRight w:val="0"/>
              <w:marTop w:val="0"/>
              <w:marBottom w:val="0"/>
              <w:divBdr>
                <w:top w:val="none" w:sz="0" w:space="0" w:color="auto"/>
                <w:left w:val="none" w:sz="0" w:space="0" w:color="auto"/>
                <w:bottom w:val="none" w:sz="0" w:space="0" w:color="auto"/>
                <w:right w:val="none" w:sz="0" w:space="0" w:color="auto"/>
              </w:divBdr>
            </w:div>
            <w:div w:id="1688672919">
              <w:marLeft w:val="0"/>
              <w:marRight w:val="0"/>
              <w:marTop w:val="0"/>
              <w:marBottom w:val="0"/>
              <w:divBdr>
                <w:top w:val="none" w:sz="0" w:space="0" w:color="auto"/>
                <w:left w:val="none" w:sz="0" w:space="0" w:color="auto"/>
                <w:bottom w:val="none" w:sz="0" w:space="0" w:color="auto"/>
                <w:right w:val="none" w:sz="0" w:space="0" w:color="auto"/>
              </w:divBdr>
            </w:div>
            <w:div w:id="674840313">
              <w:marLeft w:val="0"/>
              <w:marRight w:val="0"/>
              <w:marTop w:val="0"/>
              <w:marBottom w:val="0"/>
              <w:divBdr>
                <w:top w:val="none" w:sz="0" w:space="0" w:color="auto"/>
                <w:left w:val="none" w:sz="0" w:space="0" w:color="auto"/>
                <w:bottom w:val="none" w:sz="0" w:space="0" w:color="auto"/>
                <w:right w:val="none" w:sz="0" w:space="0" w:color="auto"/>
              </w:divBdr>
            </w:div>
            <w:div w:id="1927836438">
              <w:marLeft w:val="0"/>
              <w:marRight w:val="0"/>
              <w:marTop w:val="0"/>
              <w:marBottom w:val="0"/>
              <w:divBdr>
                <w:top w:val="none" w:sz="0" w:space="0" w:color="auto"/>
                <w:left w:val="none" w:sz="0" w:space="0" w:color="auto"/>
                <w:bottom w:val="none" w:sz="0" w:space="0" w:color="auto"/>
                <w:right w:val="none" w:sz="0" w:space="0" w:color="auto"/>
              </w:divBdr>
            </w:div>
            <w:div w:id="1063917296">
              <w:marLeft w:val="0"/>
              <w:marRight w:val="0"/>
              <w:marTop w:val="0"/>
              <w:marBottom w:val="0"/>
              <w:divBdr>
                <w:top w:val="none" w:sz="0" w:space="0" w:color="auto"/>
                <w:left w:val="none" w:sz="0" w:space="0" w:color="auto"/>
                <w:bottom w:val="none" w:sz="0" w:space="0" w:color="auto"/>
                <w:right w:val="none" w:sz="0" w:space="0" w:color="auto"/>
              </w:divBdr>
            </w:div>
            <w:div w:id="217983725">
              <w:marLeft w:val="0"/>
              <w:marRight w:val="0"/>
              <w:marTop w:val="0"/>
              <w:marBottom w:val="0"/>
              <w:divBdr>
                <w:top w:val="none" w:sz="0" w:space="0" w:color="auto"/>
                <w:left w:val="none" w:sz="0" w:space="0" w:color="auto"/>
                <w:bottom w:val="none" w:sz="0" w:space="0" w:color="auto"/>
                <w:right w:val="none" w:sz="0" w:space="0" w:color="auto"/>
              </w:divBdr>
            </w:div>
            <w:div w:id="1429229862">
              <w:marLeft w:val="0"/>
              <w:marRight w:val="0"/>
              <w:marTop w:val="0"/>
              <w:marBottom w:val="0"/>
              <w:divBdr>
                <w:top w:val="none" w:sz="0" w:space="0" w:color="auto"/>
                <w:left w:val="none" w:sz="0" w:space="0" w:color="auto"/>
                <w:bottom w:val="none" w:sz="0" w:space="0" w:color="auto"/>
                <w:right w:val="none" w:sz="0" w:space="0" w:color="auto"/>
              </w:divBdr>
            </w:div>
            <w:div w:id="826869252">
              <w:marLeft w:val="0"/>
              <w:marRight w:val="0"/>
              <w:marTop w:val="0"/>
              <w:marBottom w:val="0"/>
              <w:divBdr>
                <w:top w:val="none" w:sz="0" w:space="0" w:color="auto"/>
                <w:left w:val="none" w:sz="0" w:space="0" w:color="auto"/>
                <w:bottom w:val="none" w:sz="0" w:space="0" w:color="auto"/>
                <w:right w:val="none" w:sz="0" w:space="0" w:color="auto"/>
              </w:divBdr>
            </w:div>
            <w:div w:id="1185437715">
              <w:marLeft w:val="0"/>
              <w:marRight w:val="0"/>
              <w:marTop w:val="0"/>
              <w:marBottom w:val="0"/>
              <w:divBdr>
                <w:top w:val="none" w:sz="0" w:space="0" w:color="auto"/>
                <w:left w:val="none" w:sz="0" w:space="0" w:color="auto"/>
                <w:bottom w:val="none" w:sz="0" w:space="0" w:color="auto"/>
                <w:right w:val="none" w:sz="0" w:space="0" w:color="auto"/>
              </w:divBdr>
            </w:div>
            <w:div w:id="36325057">
              <w:marLeft w:val="0"/>
              <w:marRight w:val="0"/>
              <w:marTop w:val="0"/>
              <w:marBottom w:val="0"/>
              <w:divBdr>
                <w:top w:val="none" w:sz="0" w:space="0" w:color="auto"/>
                <w:left w:val="none" w:sz="0" w:space="0" w:color="auto"/>
                <w:bottom w:val="none" w:sz="0" w:space="0" w:color="auto"/>
                <w:right w:val="none" w:sz="0" w:space="0" w:color="auto"/>
              </w:divBdr>
            </w:div>
            <w:div w:id="139227260">
              <w:marLeft w:val="0"/>
              <w:marRight w:val="0"/>
              <w:marTop w:val="0"/>
              <w:marBottom w:val="0"/>
              <w:divBdr>
                <w:top w:val="none" w:sz="0" w:space="0" w:color="auto"/>
                <w:left w:val="none" w:sz="0" w:space="0" w:color="auto"/>
                <w:bottom w:val="none" w:sz="0" w:space="0" w:color="auto"/>
                <w:right w:val="none" w:sz="0" w:space="0" w:color="auto"/>
              </w:divBdr>
            </w:div>
            <w:div w:id="2069497191">
              <w:marLeft w:val="0"/>
              <w:marRight w:val="0"/>
              <w:marTop w:val="0"/>
              <w:marBottom w:val="0"/>
              <w:divBdr>
                <w:top w:val="none" w:sz="0" w:space="0" w:color="auto"/>
                <w:left w:val="none" w:sz="0" w:space="0" w:color="auto"/>
                <w:bottom w:val="none" w:sz="0" w:space="0" w:color="auto"/>
                <w:right w:val="none" w:sz="0" w:space="0" w:color="auto"/>
              </w:divBdr>
            </w:div>
            <w:div w:id="1389719196">
              <w:marLeft w:val="0"/>
              <w:marRight w:val="0"/>
              <w:marTop w:val="0"/>
              <w:marBottom w:val="0"/>
              <w:divBdr>
                <w:top w:val="none" w:sz="0" w:space="0" w:color="auto"/>
                <w:left w:val="none" w:sz="0" w:space="0" w:color="auto"/>
                <w:bottom w:val="none" w:sz="0" w:space="0" w:color="auto"/>
                <w:right w:val="none" w:sz="0" w:space="0" w:color="auto"/>
              </w:divBdr>
            </w:div>
            <w:div w:id="198512619">
              <w:marLeft w:val="0"/>
              <w:marRight w:val="0"/>
              <w:marTop w:val="0"/>
              <w:marBottom w:val="0"/>
              <w:divBdr>
                <w:top w:val="none" w:sz="0" w:space="0" w:color="auto"/>
                <w:left w:val="none" w:sz="0" w:space="0" w:color="auto"/>
                <w:bottom w:val="none" w:sz="0" w:space="0" w:color="auto"/>
                <w:right w:val="none" w:sz="0" w:space="0" w:color="auto"/>
              </w:divBdr>
            </w:div>
            <w:div w:id="899941321">
              <w:marLeft w:val="0"/>
              <w:marRight w:val="0"/>
              <w:marTop w:val="0"/>
              <w:marBottom w:val="0"/>
              <w:divBdr>
                <w:top w:val="none" w:sz="0" w:space="0" w:color="auto"/>
                <w:left w:val="none" w:sz="0" w:space="0" w:color="auto"/>
                <w:bottom w:val="none" w:sz="0" w:space="0" w:color="auto"/>
                <w:right w:val="none" w:sz="0" w:space="0" w:color="auto"/>
              </w:divBdr>
            </w:div>
            <w:div w:id="1264919149">
              <w:marLeft w:val="0"/>
              <w:marRight w:val="0"/>
              <w:marTop w:val="0"/>
              <w:marBottom w:val="0"/>
              <w:divBdr>
                <w:top w:val="none" w:sz="0" w:space="0" w:color="auto"/>
                <w:left w:val="none" w:sz="0" w:space="0" w:color="auto"/>
                <w:bottom w:val="none" w:sz="0" w:space="0" w:color="auto"/>
                <w:right w:val="none" w:sz="0" w:space="0" w:color="auto"/>
              </w:divBdr>
            </w:div>
          </w:divsChild>
        </w:div>
        <w:div w:id="2032565893">
          <w:marLeft w:val="0"/>
          <w:marRight w:val="0"/>
          <w:marTop w:val="0"/>
          <w:marBottom w:val="0"/>
          <w:divBdr>
            <w:top w:val="none" w:sz="0" w:space="0" w:color="auto"/>
            <w:left w:val="none" w:sz="0" w:space="0" w:color="auto"/>
            <w:bottom w:val="none" w:sz="0" w:space="0" w:color="auto"/>
            <w:right w:val="none" w:sz="0" w:space="0" w:color="auto"/>
          </w:divBdr>
        </w:div>
        <w:div w:id="1534071766">
          <w:marLeft w:val="0"/>
          <w:marRight w:val="0"/>
          <w:marTop w:val="0"/>
          <w:marBottom w:val="0"/>
          <w:divBdr>
            <w:top w:val="none" w:sz="0" w:space="0" w:color="auto"/>
            <w:left w:val="none" w:sz="0" w:space="0" w:color="auto"/>
            <w:bottom w:val="none" w:sz="0" w:space="0" w:color="auto"/>
            <w:right w:val="none" w:sz="0" w:space="0" w:color="auto"/>
          </w:divBdr>
        </w:div>
        <w:div w:id="202442534">
          <w:marLeft w:val="0"/>
          <w:marRight w:val="0"/>
          <w:marTop w:val="0"/>
          <w:marBottom w:val="0"/>
          <w:divBdr>
            <w:top w:val="none" w:sz="0" w:space="0" w:color="auto"/>
            <w:left w:val="none" w:sz="0" w:space="0" w:color="auto"/>
            <w:bottom w:val="none" w:sz="0" w:space="0" w:color="auto"/>
            <w:right w:val="none" w:sz="0" w:space="0" w:color="auto"/>
          </w:divBdr>
        </w:div>
        <w:div w:id="1203783219">
          <w:marLeft w:val="0"/>
          <w:marRight w:val="0"/>
          <w:marTop w:val="0"/>
          <w:marBottom w:val="0"/>
          <w:divBdr>
            <w:top w:val="none" w:sz="0" w:space="0" w:color="auto"/>
            <w:left w:val="none" w:sz="0" w:space="0" w:color="auto"/>
            <w:bottom w:val="none" w:sz="0" w:space="0" w:color="auto"/>
            <w:right w:val="none" w:sz="0" w:space="0" w:color="auto"/>
          </w:divBdr>
        </w:div>
        <w:div w:id="493648915">
          <w:marLeft w:val="0"/>
          <w:marRight w:val="0"/>
          <w:marTop w:val="0"/>
          <w:marBottom w:val="0"/>
          <w:divBdr>
            <w:top w:val="none" w:sz="0" w:space="0" w:color="auto"/>
            <w:left w:val="none" w:sz="0" w:space="0" w:color="auto"/>
            <w:bottom w:val="none" w:sz="0" w:space="0" w:color="auto"/>
            <w:right w:val="none" w:sz="0" w:space="0" w:color="auto"/>
          </w:divBdr>
        </w:div>
        <w:div w:id="76053630">
          <w:marLeft w:val="0"/>
          <w:marRight w:val="0"/>
          <w:marTop w:val="0"/>
          <w:marBottom w:val="0"/>
          <w:divBdr>
            <w:top w:val="none" w:sz="0" w:space="0" w:color="auto"/>
            <w:left w:val="none" w:sz="0" w:space="0" w:color="auto"/>
            <w:bottom w:val="none" w:sz="0" w:space="0" w:color="auto"/>
            <w:right w:val="none" w:sz="0" w:space="0" w:color="auto"/>
          </w:divBdr>
        </w:div>
        <w:div w:id="521238150">
          <w:marLeft w:val="0"/>
          <w:marRight w:val="0"/>
          <w:marTop w:val="0"/>
          <w:marBottom w:val="0"/>
          <w:divBdr>
            <w:top w:val="none" w:sz="0" w:space="0" w:color="auto"/>
            <w:left w:val="none" w:sz="0" w:space="0" w:color="auto"/>
            <w:bottom w:val="none" w:sz="0" w:space="0" w:color="auto"/>
            <w:right w:val="none" w:sz="0" w:space="0" w:color="auto"/>
          </w:divBdr>
        </w:div>
        <w:div w:id="467089166">
          <w:marLeft w:val="0"/>
          <w:marRight w:val="0"/>
          <w:marTop w:val="0"/>
          <w:marBottom w:val="0"/>
          <w:divBdr>
            <w:top w:val="none" w:sz="0" w:space="0" w:color="auto"/>
            <w:left w:val="none" w:sz="0" w:space="0" w:color="auto"/>
            <w:bottom w:val="none" w:sz="0" w:space="0" w:color="auto"/>
            <w:right w:val="none" w:sz="0" w:space="0" w:color="auto"/>
          </w:divBdr>
        </w:div>
        <w:div w:id="792793927">
          <w:marLeft w:val="0"/>
          <w:marRight w:val="0"/>
          <w:marTop w:val="0"/>
          <w:marBottom w:val="0"/>
          <w:divBdr>
            <w:top w:val="none" w:sz="0" w:space="0" w:color="auto"/>
            <w:left w:val="none" w:sz="0" w:space="0" w:color="auto"/>
            <w:bottom w:val="none" w:sz="0" w:space="0" w:color="auto"/>
            <w:right w:val="none" w:sz="0" w:space="0" w:color="auto"/>
          </w:divBdr>
        </w:div>
        <w:div w:id="104472373">
          <w:marLeft w:val="0"/>
          <w:marRight w:val="0"/>
          <w:marTop w:val="0"/>
          <w:marBottom w:val="0"/>
          <w:divBdr>
            <w:top w:val="none" w:sz="0" w:space="0" w:color="auto"/>
            <w:left w:val="none" w:sz="0" w:space="0" w:color="auto"/>
            <w:bottom w:val="none" w:sz="0" w:space="0" w:color="auto"/>
            <w:right w:val="none" w:sz="0" w:space="0" w:color="auto"/>
          </w:divBdr>
        </w:div>
        <w:div w:id="1346860040">
          <w:marLeft w:val="0"/>
          <w:marRight w:val="0"/>
          <w:marTop w:val="0"/>
          <w:marBottom w:val="0"/>
          <w:divBdr>
            <w:top w:val="none" w:sz="0" w:space="0" w:color="auto"/>
            <w:left w:val="none" w:sz="0" w:space="0" w:color="auto"/>
            <w:bottom w:val="none" w:sz="0" w:space="0" w:color="auto"/>
            <w:right w:val="none" w:sz="0" w:space="0" w:color="auto"/>
          </w:divBdr>
        </w:div>
        <w:div w:id="274021353">
          <w:marLeft w:val="0"/>
          <w:marRight w:val="0"/>
          <w:marTop w:val="0"/>
          <w:marBottom w:val="0"/>
          <w:divBdr>
            <w:top w:val="none" w:sz="0" w:space="0" w:color="auto"/>
            <w:left w:val="none" w:sz="0" w:space="0" w:color="auto"/>
            <w:bottom w:val="none" w:sz="0" w:space="0" w:color="auto"/>
            <w:right w:val="none" w:sz="0" w:space="0" w:color="auto"/>
          </w:divBdr>
        </w:div>
        <w:div w:id="1796481722">
          <w:marLeft w:val="0"/>
          <w:marRight w:val="0"/>
          <w:marTop w:val="0"/>
          <w:marBottom w:val="0"/>
          <w:divBdr>
            <w:top w:val="none" w:sz="0" w:space="0" w:color="auto"/>
            <w:left w:val="none" w:sz="0" w:space="0" w:color="auto"/>
            <w:bottom w:val="none" w:sz="0" w:space="0" w:color="auto"/>
            <w:right w:val="none" w:sz="0" w:space="0" w:color="auto"/>
          </w:divBdr>
        </w:div>
        <w:div w:id="953289592">
          <w:marLeft w:val="0"/>
          <w:marRight w:val="0"/>
          <w:marTop w:val="0"/>
          <w:marBottom w:val="0"/>
          <w:divBdr>
            <w:top w:val="none" w:sz="0" w:space="0" w:color="auto"/>
            <w:left w:val="none" w:sz="0" w:space="0" w:color="auto"/>
            <w:bottom w:val="none" w:sz="0" w:space="0" w:color="auto"/>
            <w:right w:val="none" w:sz="0" w:space="0" w:color="auto"/>
          </w:divBdr>
        </w:div>
        <w:div w:id="251134109">
          <w:marLeft w:val="0"/>
          <w:marRight w:val="0"/>
          <w:marTop w:val="0"/>
          <w:marBottom w:val="0"/>
          <w:divBdr>
            <w:top w:val="none" w:sz="0" w:space="0" w:color="auto"/>
            <w:left w:val="none" w:sz="0" w:space="0" w:color="auto"/>
            <w:bottom w:val="none" w:sz="0" w:space="0" w:color="auto"/>
            <w:right w:val="none" w:sz="0" w:space="0" w:color="auto"/>
          </w:divBdr>
        </w:div>
        <w:div w:id="26877273">
          <w:marLeft w:val="0"/>
          <w:marRight w:val="0"/>
          <w:marTop w:val="0"/>
          <w:marBottom w:val="0"/>
          <w:divBdr>
            <w:top w:val="none" w:sz="0" w:space="0" w:color="auto"/>
            <w:left w:val="none" w:sz="0" w:space="0" w:color="auto"/>
            <w:bottom w:val="none" w:sz="0" w:space="0" w:color="auto"/>
            <w:right w:val="none" w:sz="0" w:space="0" w:color="auto"/>
          </w:divBdr>
        </w:div>
        <w:div w:id="1705211505">
          <w:marLeft w:val="0"/>
          <w:marRight w:val="0"/>
          <w:marTop w:val="0"/>
          <w:marBottom w:val="0"/>
          <w:divBdr>
            <w:top w:val="none" w:sz="0" w:space="0" w:color="auto"/>
            <w:left w:val="none" w:sz="0" w:space="0" w:color="auto"/>
            <w:bottom w:val="none" w:sz="0" w:space="0" w:color="auto"/>
            <w:right w:val="none" w:sz="0" w:space="0" w:color="auto"/>
          </w:divBdr>
        </w:div>
        <w:div w:id="142354347">
          <w:marLeft w:val="0"/>
          <w:marRight w:val="0"/>
          <w:marTop w:val="0"/>
          <w:marBottom w:val="0"/>
          <w:divBdr>
            <w:top w:val="none" w:sz="0" w:space="0" w:color="auto"/>
            <w:left w:val="none" w:sz="0" w:space="0" w:color="auto"/>
            <w:bottom w:val="none" w:sz="0" w:space="0" w:color="auto"/>
            <w:right w:val="none" w:sz="0" w:space="0" w:color="auto"/>
          </w:divBdr>
        </w:div>
        <w:div w:id="1898276205">
          <w:marLeft w:val="0"/>
          <w:marRight w:val="0"/>
          <w:marTop w:val="0"/>
          <w:marBottom w:val="0"/>
          <w:divBdr>
            <w:top w:val="none" w:sz="0" w:space="0" w:color="auto"/>
            <w:left w:val="none" w:sz="0" w:space="0" w:color="auto"/>
            <w:bottom w:val="none" w:sz="0" w:space="0" w:color="auto"/>
            <w:right w:val="none" w:sz="0" w:space="0" w:color="auto"/>
          </w:divBdr>
        </w:div>
        <w:div w:id="995956950">
          <w:marLeft w:val="0"/>
          <w:marRight w:val="0"/>
          <w:marTop w:val="0"/>
          <w:marBottom w:val="0"/>
          <w:divBdr>
            <w:top w:val="none" w:sz="0" w:space="0" w:color="auto"/>
            <w:left w:val="none" w:sz="0" w:space="0" w:color="auto"/>
            <w:bottom w:val="none" w:sz="0" w:space="0" w:color="auto"/>
            <w:right w:val="none" w:sz="0" w:space="0" w:color="auto"/>
          </w:divBdr>
        </w:div>
        <w:div w:id="1202521274">
          <w:marLeft w:val="0"/>
          <w:marRight w:val="0"/>
          <w:marTop w:val="0"/>
          <w:marBottom w:val="0"/>
          <w:divBdr>
            <w:top w:val="none" w:sz="0" w:space="0" w:color="auto"/>
            <w:left w:val="none" w:sz="0" w:space="0" w:color="auto"/>
            <w:bottom w:val="none" w:sz="0" w:space="0" w:color="auto"/>
            <w:right w:val="none" w:sz="0" w:space="0" w:color="auto"/>
          </w:divBdr>
        </w:div>
        <w:div w:id="1817336859">
          <w:marLeft w:val="0"/>
          <w:marRight w:val="0"/>
          <w:marTop w:val="0"/>
          <w:marBottom w:val="0"/>
          <w:divBdr>
            <w:top w:val="none" w:sz="0" w:space="0" w:color="auto"/>
            <w:left w:val="none" w:sz="0" w:space="0" w:color="auto"/>
            <w:bottom w:val="none" w:sz="0" w:space="0" w:color="auto"/>
            <w:right w:val="none" w:sz="0" w:space="0" w:color="auto"/>
          </w:divBdr>
        </w:div>
        <w:div w:id="514420123">
          <w:marLeft w:val="0"/>
          <w:marRight w:val="0"/>
          <w:marTop w:val="0"/>
          <w:marBottom w:val="0"/>
          <w:divBdr>
            <w:top w:val="none" w:sz="0" w:space="0" w:color="auto"/>
            <w:left w:val="none" w:sz="0" w:space="0" w:color="auto"/>
            <w:bottom w:val="none" w:sz="0" w:space="0" w:color="auto"/>
            <w:right w:val="none" w:sz="0" w:space="0" w:color="auto"/>
          </w:divBdr>
        </w:div>
        <w:div w:id="186062919">
          <w:marLeft w:val="0"/>
          <w:marRight w:val="0"/>
          <w:marTop w:val="0"/>
          <w:marBottom w:val="0"/>
          <w:divBdr>
            <w:top w:val="none" w:sz="0" w:space="0" w:color="auto"/>
            <w:left w:val="none" w:sz="0" w:space="0" w:color="auto"/>
            <w:bottom w:val="none" w:sz="0" w:space="0" w:color="auto"/>
            <w:right w:val="none" w:sz="0" w:space="0" w:color="auto"/>
          </w:divBdr>
        </w:div>
        <w:div w:id="1757945025">
          <w:marLeft w:val="0"/>
          <w:marRight w:val="0"/>
          <w:marTop w:val="0"/>
          <w:marBottom w:val="0"/>
          <w:divBdr>
            <w:top w:val="none" w:sz="0" w:space="0" w:color="auto"/>
            <w:left w:val="none" w:sz="0" w:space="0" w:color="auto"/>
            <w:bottom w:val="none" w:sz="0" w:space="0" w:color="auto"/>
            <w:right w:val="none" w:sz="0" w:space="0" w:color="auto"/>
          </w:divBdr>
        </w:div>
        <w:div w:id="629626994">
          <w:marLeft w:val="0"/>
          <w:marRight w:val="0"/>
          <w:marTop w:val="0"/>
          <w:marBottom w:val="0"/>
          <w:divBdr>
            <w:top w:val="none" w:sz="0" w:space="0" w:color="auto"/>
            <w:left w:val="none" w:sz="0" w:space="0" w:color="auto"/>
            <w:bottom w:val="none" w:sz="0" w:space="0" w:color="auto"/>
            <w:right w:val="none" w:sz="0" w:space="0" w:color="auto"/>
          </w:divBdr>
        </w:div>
        <w:div w:id="940650675">
          <w:marLeft w:val="0"/>
          <w:marRight w:val="0"/>
          <w:marTop w:val="0"/>
          <w:marBottom w:val="0"/>
          <w:divBdr>
            <w:top w:val="none" w:sz="0" w:space="0" w:color="auto"/>
            <w:left w:val="none" w:sz="0" w:space="0" w:color="auto"/>
            <w:bottom w:val="none" w:sz="0" w:space="0" w:color="auto"/>
            <w:right w:val="none" w:sz="0" w:space="0" w:color="auto"/>
          </w:divBdr>
        </w:div>
        <w:div w:id="1344555525">
          <w:marLeft w:val="0"/>
          <w:marRight w:val="0"/>
          <w:marTop w:val="0"/>
          <w:marBottom w:val="0"/>
          <w:divBdr>
            <w:top w:val="none" w:sz="0" w:space="0" w:color="auto"/>
            <w:left w:val="none" w:sz="0" w:space="0" w:color="auto"/>
            <w:bottom w:val="none" w:sz="0" w:space="0" w:color="auto"/>
            <w:right w:val="none" w:sz="0" w:space="0" w:color="auto"/>
          </w:divBdr>
        </w:div>
        <w:div w:id="1011224620">
          <w:marLeft w:val="0"/>
          <w:marRight w:val="0"/>
          <w:marTop w:val="0"/>
          <w:marBottom w:val="0"/>
          <w:divBdr>
            <w:top w:val="none" w:sz="0" w:space="0" w:color="auto"/>
            <w:left w:val="none" w:sz="0" w:space="0" w:color="auto"/>
            <w:bottom w:val="none" w:sz="0" w:space="0" w:color="auto"/>
            <w:right w:val="none" w:sz="0" w:space="0" w:color="auto"/>
          </w:divBdr>
        </w:div>
        <w:div w:id="1795169786">
          <w:marLeft w:val="0"/>
          <w:marRight w:val="0"/>
          <w:marTop w:val="0"/>
          <w:marBottom w:val="0"/>
          <w:divBdr>
            <w:top w:val="none" w:sz="0" w:space="0" w:color="auto"/>
            <w:left w:val="none" w:sz="0" w:space="0" w:color="auto"/>
            <w:bottom w:val="none" w:sz="0" w:space="0" w:color="auto"/>
            <w:right w:val="none" w:sz="0" w:space="0" w:color="auto"/>
          </w:divBdr>
        </w:div>
        <w:div w:id="560674699">
          <w:marLeft w:val="0"/>
          <w:marRight w:val="0"/>
          <w:marTop w:val="0"/>
          <w:marBottom w:val="0"/>
          <w:divBdr>
            <w:top w:val="none" w:sz="0" w:space="0" w:color="auto"/>
            <w:left w:val="none" w:sz="0" w:space="0" w:color="auto"/>
            <w:bottom w:val="none" w:sz="0" w:space="0" w:color="auto"/>
            <w:right w:val="none" w:sz="0" w:space="0" w:color="auto"/>
          </w:divBdr>
        </w:div>
        <w:div w:id="1515268407">
          <w:marLeft w:val="0"/>
          <w:marRight w:val="0"/>
          <w:marTop w:val="0"/>
          <w:marBottom w:val="0"/>
          <w:divBdr>
            <w:top w:val="none" w:sz="0" w:space="0" w:color="auto"/>
            <w:left w:val="none" w:sz="0" w:space="0" w:color="auto"/>
            <w:bottom w:val="none" w:sz="0" w:space="0" w:color="auto"/>
            <w:right w:val="none" w:sz="0" w:space="0" w:color="auto"/>
          </w:divBdr>
        </w:div>
        <w:div w:id="1086220430">
          <w:marLeft w:val="0"/>
          <w:marRight w:val="0"/>
          <w:marTop w:val="0"/>
          <w:marBottom w:val="0"/>
          <w:divBdr>
            <w:top w:val="none" w:sz="0" w:space="0" w:color="auto"/>
            <w:left w:val="none" w:sz="0" w:space="0" w:color="auto"/>
            <w:bottom w:val="none" w:sz="0" w:space="0" w:color="auto"/>
            <w:right w:val="none" w:sz="0" w:space="0" w:color="auto"/>
          </w:divBdr>
        </w:div>
        <w:div w:id="780106881">
          <w:marLeft w:val="0"/>
          <w:marRight w:val="0"/>
          <w:marTop w:val="0"/>
          <w:marBottom w:val="0"/>
          <w:divBdr>
            <w:top w:val="none" w:sz="0" w:space="0" w:color="auto"/>
            <w:left w:val="none" w:sz="0" w:space="0" w:color="auto"/>
            <w:bottom w:val="none" w:sz="0" w:space="0" w:color="auto"/>
            <w:right w:val="none" w:sz="0" w:space="0" w:color="auto"/>
          </w:divBdr>
        </w:div>
        <w:div w:id="408036839">
          <w:marLeft w:val="0"/>
          <w:marRight w:val="0"/>
          <w:marTop w:val="0"/>
          <w:marBottom w:val="0"/>
          <w:divBdr>
            <w:top w:val="none" w:sz="0" w:space="0" w:color="auto"/>
            <w:left w:val="none" w:sz="0" w:space="0" w:color="auto"/>
            <w:bottom w:val="none" w:sz="0" w:space="0" w:color="auto"/>
            <w:right w:val="none" w:sz="0" w:space="0" w:color="auto"/>
          </w:divBdr>
        </w:div>
        <w:div w:id="393622462">
          <w:marLeft w:val="0"/>
          <w:marRight w:val="0"/>
          <w:marTop w:val="0"/>
          <w:marBottom w:val="0"/>
          <w:divBdr>
            <w:top w:val="none" w:sz="0" w:space="0" w:color="auto"/>
            <w:left w:val="none" w:sz="0" w:space="0" w:color="auto"/>
            <w:bottom w:val="none" w:sz="0" w:space="0" w:color="auto"/>
            <w:right w:val="none" w:sz="0" w:space="0" w:color="auto"/>
          </w:divBdr>
        </w:div>
        <w:div w:id="188296045">
          <w:marLeft w:val="0"/>
          <w:marRight w:val="0"/>
          <w:marTop w:val="0"/>
          <w:marBottom w:val="0"/>
          <w:divBdr>
            <w:top w:val="none" w:sz="0" w:space="0" w:color="auto"/>
            <w:left w:val="none" w:sz="0" w:space="0" w:color="auto"/>
            <w:bottom w:val="none" w:sz="0" w:space="0" w:color="auto"/>
            <w:right w:val="none" w:sz="0" w:space="0" w:color="auto"/>
          </w:divBdr>
        </w:div>
        <w:div w:id="279805924">
          <w:marLeft w:val="0"/>
          <w:marRight w:val="0"/>
          <w:marTop w:val="0"/>
          <w:marBottom w:val="0"/>
          <w:divBdr>
            <w:top w:val="none" w:sz="0" w:space="0" w:color="auto"/>
            <w:left w:val="none" w:sz="0" w:space="0" w:color="auto"/>
            <w:bottom w:val="none" w:sz="0" w:space="0" w:color="auto"/>
            <w:right w:val="none" w:sz="0" w:space="0" w:color="auto"/>
          </w:divBdr>
        </w:div>
        <w:div w:id="1921593553">
          <w:marLeft w:val="0"/>
          <w:marRight w:val="0"/>
          <w:marTop w:val="0"/>
          <w:marBottom w:val="0"/>
          <w:divBdr>
            <w:top w:val="none" w:sz="0" w:space="0" w:color="auto"/>
            <w:left w:val="none" w:sz="0" w:space="0" w:color="auto"/>
            <w:bottom w:val="none" w:sz="0" w:space="0" w:color="auto"/>
            <w:right w:val="none" w:sz="0" w:space="0" w:color="auto"/>
          </w:divBdr>
        </w:div>
        <w:div w:id="1211385731">
          <w:marLeft w:val="0"/>
          <w:marRight w:val="0"/>
          <w:marTop w:val="0"/>
          <w:marBottom w:val="0"/>
          <w:divBdr>
            <w:top w:val="none" w:sz="0" w:space="0" w:color="auto"/>
            <w:left w:val="none" w:sz="0" w:space="0" w:color="auto"/>
            <w:bottom w:val="none" w:sz="0" w:space="0" w:color="auto"/>
            <w:right w:val="none" w:sz="0" w:space="0" w:color="auto"/>
          </w:divBdr>
        </w:div>
        <w:div w:id="363598184">
          <w:marLeft w:val="0"/>
          <w:marRight w:val="0"/>
          <w:marTop w:val="0"/>
          <w:marBottom w:val="0"/>
          <w:divBdr>
            <w:top w:val="none" w:sz="0" w:space="0" w:color="auto"/>
            <w:left w:val="none" w:sz="0" w:space="0" w:color="auto"/>
            <w:bottom w:val="none" w:sz="0" w:space="0" w:color="auto"/>
            <w:right w:val="none" w:sz="0" w:space="0" w:color="auto"/>
          </w:divBdr>
        </w:div>
        <w:div w:id="1200119682">
          <w:marLeft w:val="0"/>
          <w:marRight w:val="0"/>
          <w:marTop w:val="0"/>
          <w:marBottom w:val="0"/>
          <w:divBdr>
            <w:top w:val="none" w:sz="0" w:space="0" w:color="auto"/>
            <w:left w:val="none" w:sz="0" w:space="0" w:color="auto"/>
            <w:bottom w:val="none" w:sz="0" w:space="0" w:color="auto"/>
            <w:right w:val="none" w:sz="0" w:space="0" w:color="auto"/>
          </w:divBdr>
        </w:div>
        <w:div w:id="577252443">
          <w:marLeft w:val="0"/>
          <w:marRight w:val="0"/>
          <w:marTop w:val="0"/>
          <w:marBottom w:val="0"/>
          <w:divBdr>
            <w:top w:val="none" w:sz="0" w:space="0" w:color="auto"/>
            <w:left w:val="none" w:sz="0" w:space="0" w:color="auto"/>
            <w:bottom w:val="none" w:sz="0" w:space="0" w:color="auto"/>
            <w:right w:val="none" w:sz="0" w:space="0" w:color="auto"/>
          </w:divBdr>
        </w:div>
        <w:div w:id="1105884409">
          <w:marLeft w:val="0"/>
          <w:marRight w:val="0"/>
          <w:marTop w:val="0"/>
          <w:marBottom w:val="0"/>
          <w:divBdr>
            <w:top w:val="none" w:sz="0" w:space="0" w:color="auto"/>
            <w:left w:val="none" w:sz="0" w:space="0" w:color="auto"/>
            <w:bottom w:val="none" w:sz="0" w:space="0" w:color="auto"/>
            <w:right w:val="none" w:sz="0" w:space="0" w:color="auto"/>
          </w:divBdr>
        </w:div>
        <w:div w:id="645284045">
          <w:marLeft w:val="0"/>
          <w:marRight w:val="0"/>
          <w:marTop w:val="0"/>
          <w:marBottom w:val="0"/>
          <w:divBdr>
            <w:top w:val="none" w:sz="0" w:space="0" w:color="auto"/>
            <w:left w:val="none" w:sz="0" w:space="0" w:color="auto"/>
            <w:bottom w:val="none" w:sz="0" w:space="0" w:color="auto"/>
            <w:right w:val="none" w:sz="0" w:space="0" w:color="auto"/>
          </w:divBdr>
        </w:div>
      </w:divsChild>
    </w:div>
    <w:div w:id="381639534">
      <w:bodyDiv w:val="1"/>
      <w:marLeft w:val="0"/>
      <w:marRight w:val="0"/>
      <w:marTop w:val="0"/>
      <w:marBottom w:val="0"/>
      <w:divBdr>
        <w:top w:val="none" w:sz="0" w:space="0" w:color="auto"/>
        <w:left w:val="none" w:sz="0" w:space="0" w:color="auto"/>
        <w:bottom w:val="none" w:sz="0" w:space="0" w:color="auto"/>
        <w:right w:val="none" w:sz="0" w:space="0" w:color="auto"/>
      </w:divBdr>
      <w:divsChild>
        <w:div w:id="2019235504">
          <w:marLeft w:val="0"/>
          <w:marRight w:val="0"/>
          <w:marTop w:val="0"/>
          <w:marBottom w:val="0"/>
          <w:divBdr>
            <w:top w:val="none" w:sz="0" w:space="0" w:color="auto"/>
            <w:left w:val="none" w:sz="0" w:space="0" w:color="auto"/>
            <w:bottom w:val="none" w:sz="0" w:space="0" w:color="auto"/>
            <w:right w:val="none" w:sz="0" w:space="0" w:color="auto"/>
          </w:divBdr>
        </w:div>
        <w:div w:id="2049840647">
          <w:marLeft w:val="0"/>
          <w:marRight w:val="0"/>
          <w:marTop w:val="0"/>
          <w:marBottom w:val="0"/>
          <w:divBdr>
            <w:top w:val="none" w:sz="0" w:space="0" w:color="auto"/>
            <w:left w:val="none" w:sz="0" w:space="0" w:color="auto"/>
            <w:bottom w:val="none" w:sz="0" w:space="0" w:color="auto"/>
            <w:right w:val="none" w:sz="0" w:space="0" w:color="auto"/>
          </w:divBdr>
        </w:div>
      </w:divsChild>
    </w:div>
    <w:div w:id="406921506">
      <w:bodyDiv w:val="1"/>
      <w:marLeft w:val="0"/>
      <w:marRight w:val="0"/>
      <w:marTop w:val="0"/>
      <w:marBottom w:val="0"/>
      <w:divBdr>
        <w:top w:val="none" w:sz="0" w:space="0" w:color="auto"/>
        <w:left w:val="none" w:sz="0" w:space="0" w:color="auto"/>
        <w:bottom w:val="none" w:sz="0" w:space="0" w:color="auto"/>
        <w:right w:val="none" w:sz="0" w:space="0" w:color="auto"/>
      </w:divBdr>
    </w:div>
    <w:div w:id="448352444">
      <w:bodyDiv w:val="1"/>
      <w:marLeft w:val="0"/>
      <w:marRight w:val="0"/>
      <w:marTop w:val="0"/>
      <w:marBottom w:val="0"/>
      <w:divBdr>
        <w:top w:val="none" w:sz="0" w:space="0" w:color="auto"/>
        <w:left w:val="none" w:sz="0" w:space="0" w:color="auto"/>
        <w:bottom w:val="none" w:sz="0" w:space="0" w:color="auto"/>
        <w:right w:val="none" w:sz="0" w:space="0" w:color="auto"/>
      </w:divBdr>
    </w:div>
    <w:div w:id="536161942">
      <w:bodyDiv w:val="1"/>
      <w:marLeft w:val="0"/>
      <w:marRight w:val="0"/>
      <w:marTop w:val="0"/>
      <w:marBottom w:val="0"/>
      <w:divBdr>
        <w:top w:val="none" w:sz="0" w:space="0" w:color="auto"/>
        <w:left w:val="none" w:sz="0" w:space="0" w:color="auto"/>
        <w:bottom w:val="none" w:sz="0" w:space="0" w:color="auto"/>
        <w:right w:val="none" w:sz="0" w:space="0" w:color="auto"/>
      </w:divBdr>
      <w:divsChild>
        <w:div w:id="1166437894">
          <w:marLeft w:val="0"/>
          <w:marRight w:val="0"/>
          <w:marTop w:val="0"/>
          <w:marBottom w:val="0"/>
          <w:divBdr>
            <w:top w:val="none" w:sz="0" w:space="0" w:color="auto"/>
            <w:left w:val="none" w:sz="0" w:space="0" w:color="auto"/>
            <w:bottom w:val="none" w:sz="0" w:space="0" w:color="auto"/>
            <w:right w:val="none" w:sz="0" w:space="0" w:color="auto"/>
          </w:divBdr>
        </w:div>
        <w:div w:id="1384526377">
          <w:marLeft w:val="0"/>
          <w:marRight w:val="0"/>
          <w:marTop w:val="0"/>
          <w:marBottom w:val="0"/>
          <w:divBdr>
            <w:top w:val="none" w:sz="0" w:space="0" w:color="auto"/>
            <w:left w:val="none" w:sz="0" w:space="0" w:color="auto"/>
            <w:bottom w:val="none" w:sz="0" w:space="0" w:color="auto"/>
            <w:right w:val="none" w:sz="0" w:space="0" w:color="auto"/>
          </w:divBdr>
        </w:div>
        <w:div w:id="1442648668">
          <w:marLeft w:val="0"/>
          <w:marRight w:val="0"/>
          <w:marTop w:val="0"/>
          <w:marBottom w:val="0"/>
          <w:divBdr>
            <w:top w:val="none" w:sz="0" w:space="0" w:color="auto"/>
            <w:left w:val="none" w:sz="0" w:space="0" w:color="auto"/>
            <w:bottom w:val="none" w:sz="0" w:space="0" w:color="auto"/>
            <w:right w:val="none" w:sz="0" w:space="0" w:color="auto"/>
          </w:divBdr>
        </w:div>
        <w:div w:id="904414519">
          <w:marLeft w:val="0"/>
          <w:marRight w:val="0"/>
          <w:marTop w:val="0"/>
          <w:marBottom w:val="0"/>
          <w:divBdr>
            <w:top w:val="none" w:sz="0" w:space="0" w:color="auto"/>
            <w:left w:val="none" w:sz="0" w:space="0" w:color="auto"/>
            <w:bottom w:val="none" w:sz="0" w:space="0" w:color="auto"/>
            <w:right w:val="none" w:sz="0" w:space="0" w:color="auto"/>
          </w:divBdr>
        </w:div>
        <w:div w:id="1997026874">
          <w:marLeft w:val="0"/>
          <w:marRight w:val="0"/>
          <w:marTop w:val="0"/>
          <w:marBottom w:val="0"/>
          <w:divBdr>
            <w:top w:val="none" w:sz="0" w:space="0" w:color="auto"/>
            <w:left w:val="none" w:sz="0" w:space="0" w:color="auto"/>
            <w:bottom w:val="none" w:sz="0" w:space="0" w:color="auto"/>
            <w:right w:val="none" w:sz="0" w:space="0" w:color="auto"/>
          </w:divBdr>
        </w:div>
        <w:div w:id="540748352">
          <w:marLeft w:val="0"/>
          <w:marRight w:val="0"/>
          <w:marTop w:val="0"/>
          <w:marBottom w:val="0"/>
          <w:divBdr>
            <w:top w:val="none" w:sz="0" w:space="0" w:color="auto"/>
            <w:left w:val="none" w:sz="0" w:space="0" w:color="auto"/>
            <w:bottom w:val="none" w:sz="0" w:space="0" w:color="auto"/>
            <w:right w:val="none" w:sz="0" w:space="0" w:color="auto"/>
          </w:divBdr>
        </w:div>
        <w:div w:id="1929465605">
          <w:marLeft w:val="0"/>
          <w:marRight w:val="0"/>
          <w:marTop w:val="0"/>
          <w:marBottom w:val="0"/>
          <w:divBdr>
            <w:top w:val="none" w:sz="0" w:space="0" w:color="auto"/>
            <w:left w:val="none" w:sz="0" w:space="0" w:color="auto"/>
            <w:bottom w:val="none" w:sz="0" w:space="0" w:color="auto"/>
            <w:right w:val="none" w:sz="0" w:space="0" w:color="auto"/>
          </w:divBdr>
        </w:div>
        <w:div w:id="1607615755">
          <w:marLeft w:val="0"/>
          <w:marRight w:val="0"/>
          <w:marTop w:val="0"/>
          <w:marBottom w:val="0"/>
          <w:divBdr>
            <w:top w:val="none" w:sz="0" w:space="0" w:color="auto"/>
            <w:left w:val="none" w:sz="0" w:space="0" w:color="auto"/>
            <w:bottom w:val="none" w:sz="0" w:space="0" w:color="auto"/>
            <w:right w:val="none" w:sz="0" w:space="0" w:color="auto"/>
          </w:divBdr>
        </w:div>
        <w:div w:id="1223324093">
          <w:marLeft w:val="0"/>
          <w:marRight w:val="0"/>
          <w:marTop w:val="0"/>
          <w:marBottom w:val="0"/>
          <w:divBdr>
            <w:top w:val="none" w:sz="0" w:space="0" w:color="auto"/>
            <w:left w:val="none" w:sz="0" w:space="0" w:color="auto"/>
            <w:bottom w:val="none" w:sz="0" w:space="0" w:color="auto"/>
            <w:right w:val="none" w:sz="0" w:space="0" w:color="auto"/>
          </w:divBdr>
        </w:div>
        <w:div w:id="1180696855">
          <w:marLeft w:val="0"/>
          <w:marRight w:val="0"/>
          <w:marTop w:val="0"/>
          <w:marBottom w:val="0"/>
          <w:divBdr>
            <w:top w:val="none" w:sz="0" w:space="0" w:color="auto"/>
            <w:left w:val="none" w:sz="0" w:space="0" w:color="auto"/>
            <w:bottom w:val="none" w:sz="0" w:space="0" w:color="auto"/>
            <w:right w:val="none" w:sz="0" w:space="0" w:color="auto"/>
          </w:divBdr>
        </w:div>
        <w:div w:id="1499155006">
          <w:marLeft w:val="0"/>
          <w:marRight w:val="0"/>
          <w:marTop w:val="0"/>
          <w:marBottom w:val="0"/>
          <w:divBdr>
            <w:top w:val="none" w:sz="0" w:space="0" w:color="auto"/>
            <w:left w:val="none" w:sz="0" w:space="0" w:color="auto"/>
            <w:bottom w:val="none" w:sz="0" w:space="0" w:color="auto"/>
            <w:right w:val="none" w:sz="0" w:space="0" w:color="auto"/>
          </w:divBdr>
        </w:div>
        <w:div w:id="1028220983">
          <w:marLeft w:val="0"/>
          <w:marRight w:val="0"/>
          <w:marTop w:val="0"/>
          <w:marBottom w:val="0"/>
          <w:divBdr>
            <w:top w:val="none" w:sz="0" w:space="0" w:color="auto"/>
            <w:left w:val="none" w:sz="0" w:space="0" w:color="auto"/>
            <w:bottom w:val="none" w:sz="0" w:space="0" w:color="auto"/>
            <w:right w:val="none" w:sz="0" w:space="0" w:color="auto"/>
          </w:divBdr>
        </w:div>
        <w:div w:id="484707172">
          <w:marLeft w:val="0"/>
          <w:marRight w:val="0"/>
          <w:marTop w:val="0"/>
          <w:marBottom w:val="0"/>
          <w:divBdr>
            <w:top w:val="none" w:sz="0" w:space="0" w:color="auto"/>
            <w:left w:val="none" w:sz="0" w:space="0" w:color="auto"/>
            <w:bottom w:val="none" w:sz="0" w:space="0" w:color="auto"/>
            <w:right w:val="none" w:sz="0" w:space="0" w:color="auto"/>
          </w:divBdr>
        </w:div>
        <w:div w:id="2143040967">
          <w:marLeft w:val="0"/>
          <w:marRight w:val="0"/>
          <w:marTop w:val="0"/>
          <w:marBottom w:val="0"/>
          <w:divBdr>
            <w:top w:val="none" w:sz="0" w:space="0" w:color="auto"/>
            <w:left w:val="none" w:sz="0" w:space="0" w:color="auto"/>
            <w:bottom w:val="none" w:sz="0" w:space="0" w:color="auto"/>
            <w:right w:val="none" w:sz="0" w:space="0" w:color="auto"/>
          </w:divBdr>
        </w:div>
      </w:divsChild>
    </w:div>
    <w:div w:id="558176106">
      <w:bodyDiv w:val="1"/>
      <w:marLeft w:val="0"/>
      <w:marRight w:val="0"/>
      <w:marTop w:val="0"/>
      <w:marBottom w:val="0"/>
      <w:divBdr>
        <w:top w:val="none" w:sz="0" w:space="0" w:color="auto"/>
        <w:left w:val="none" w:sz="0" w:space="0" w:color="auto"/>
        <w:bottom w:val="none" w:sz="0" w:space="0" w:color="auto"/>
        <w:right w:val="none" w:sz="0" w:space="0" w:color="auto"/>
      </w:divBdr>
      <w:divsChild>
        <w:div w:id="1467115291">
          <w:marLeft w:val="0"/>
          <w:marRight w:val="0"/>
          <w:marTop w:val="0"/>
          <w:marBottom w:val="0"/>
          <w:divBdr>
            <w:top w:val="none" w:sz="0" w:space="0" w:color="auto"/>
            <w:left w:val="none" w:sz="0" w:space="0" w:color="auto"/>
            <w:bottom w:val="none" w:sz="0" w:space="0" w:color="auto"/>
            <w:right w:val="none" w:sz="0" w:space="0" w:color="auto"/>
          </w:divBdr>
          <w:divsChild>
            <w:div w:id="1365866871">
              <w:marLeft w:val="0"/>
              <w:marRight w:val="0"/>
              <w:marTop w:val="0"/>
              <w:marBottom w:val="0"/>
              <w:divBdr>
                <w:top w:val="none" w:sz="0" w:space="0" w:color="auto"/>
                <w:left w:val="none" w:sz="0" w:space="0" w:color="auto"/>
                <w:bottom w:val="none" w:sz="0" w:space="0" w:color="auto"/>
                <w:right w:val="none" w:sz="0" w:space="0" w:color="auto"/>
              </w:divBdr>
            </w:div>
            <w:div w:id="1828129848">
              <w:marLeft w:val="0"/>
              <w:marRight w:val="0"/>
              <w:marTop w:val="0"/>
              <w:marBottom w:val="0"/>
              <w:divBdr>
                <w:top w:val="none" w:sz="0" w:space="0" w:color="auto"/>
                <w:left w:val="none" w:sz="0" w:space="0" w:color="auto"/>
                <w:bottom w:val="none" w:sz="0" w:space="0" w:color="auto"/>
                <w:right w:val="none" w:sz="0" w:space="0" w:color="auto"/>
              </w:divBdr>
            </w:div>
            <w:div w:id="905454884">
              <w:marLeft w:val="0"/>
              <w:marRight w:val="0"/>
              <w:marTop w:val="0"/>
              <w:marBottom w:val="0"/>
              <w:divBdr>
                <w:top w:val="none" w:sz="0" w:space="0" w:color="auto"/>
                <w:left w:val="none" w:sz="0" w:space="0" w:color="auto"/>
                <w:bottom w:val="none" w:sz="0" w:space="0" w:color="auto"/>
                <w:right w:val="none" w:sz="0" w:space="0" w:color="auto"/>
              </w:divBdr>
            </w:div>
            <w:div w:id="1738163677">
              <w:marLeft w:val="0"/>
              <w:marRight w:val="0"/>
              <w:marTop w:val="0"/>
              <w:marBottom w:val="0"/>
              <w:divBdr>
                <w:top w:val="none" w:sz="0" w:space="0" w:color="auto"/>
                <w:left w:val="none" w:sz="0" w:space="0" w:color="auto"/>
                <w:bottom w:val="none" w:sz="0" w:space="0" w:color="auto"/>
                <w:right w:val="none" w:sz="0" w:space="0" w:color="auto"/>
              </w:divBdr>
            </w:div>
          </w:divsChild>
        </w:div>
        <w:div w:id="570316006">
          <w:marLeft w:val="0"/>
          <w:marRight w:val="0"/>
          <w:marTop w:val="0"/>
          <w:marBottom w:val="0"/>
          <w:divBdr>
            <w:top w:val="none" w:sz="0" w:space="0" w:color="auto"/>
            <w:left w:val="none" w:sz="0" w:space="0" w:color="auto"/>
            <w:bottom w:val="none" w:sz="0" w:space="0" w:color="auto"/>
            <w:right w:val="none" w:sz="0" w:space="0" w:color="auto"/>
          </w:divBdr>
          <w:divsChild>
            <w:div w:id="736588235">
              <w:marLeft w:val="0"/>
              <w:marRight w:val="0"/>
              <w:marTop w:val="0"/>
              <w:marBottom w:val="0"/>
              <w:divBdr>
                <w:top w:val="none" w:sz="0" w:space="0" w:color="auto"/>
                <w:left w:val="none" w:sz="0" w:space="0" w:color="auto"/>
                <w:bottom w:val="none" w:sz="0" w:space="0" w:color="auto"/>
                <w:right w:val="none" w:sz="0" w:space="0" w:color="auto"/>
              </w:divBdr>
            </w:div>
            <w:div w:id="808476473">
              <w:marLeft w:val="0"/>
              <w:marRight w:val="0"/>
              <w:marTop w:val="0"/>
              <w:marBottom w:val="0"/>
              <w:divBdr>
                <w:top w:val="none" w:sz="0" w:space="0" w:color="auto"/>
                <w:left w:val="none" w:sz="0" w:space="0" w:color="auto"/>
                <w:bottom w:val="none" w:sz="0" w:space="0" w:color="auto"/>
                <w:right w:val="none" w:sz="0" w:space="0" w:color="auto"/>
              </w:divBdr>
            </w:div>
            <w:div w:id="533470923">
              <w:marLeft w:val="0"/>
              <w:marRight w:val="0"/>
              <w:marTop w:val="0"/>
              <w:marBottom w:val="0"/>
              <w:divBdr>
                <w:top w:val="none" w:sz="0" w:space="0" w:color="auto"/>
                <w:left w:val="none" w:sz="0" w:space="0" w:color="auto"/>
                <w:bottom w:val="none" w:sz="0" w:space="0" w:color="auto"/>
                <w:right w:val="none" w:sz="0" w:space="0" w:color="auto"/>
              </w:divBdr>
            </w:div>
            <w:div w:id="1389649361">
              <w:marLeft w:val="0"/>
              <w:marRight w:val="0"/>
              <w:marTop w:val="0"/>
              <w:marBottom w:val="0"/>
              <w:divBdr>
                <w:top w:val="none" w:sz="0" w:space="0" w:color="auto"/>
                <w:left w:val="none" w:sz="0" w:space="0" w:color="auto"/>
                <w:bottom w:val="none" w:sz="0" w:space="0" w:color="auto"/>
                <w:right w:val="none" w:sz="0" w:space="0" w:color="auto"/>
              </w:divBdr>
            </w:div>
            <w:div w:id="1974556851">
              <w:marLeft w:val="0"/>
              <w:marRight w:val="0"/>
              <w:marTop w:val="0"/>
              <w:marBottom w:val="0"/>
              <w:divBdr>
                <w:top w:val="none" w:sz="0" w:space="0" w:color="auto"/>
                <w:left w:val="none" w:sz="0" w:space="0" w:color="auto"/>
                <w:bottom w:val="none" w:sz="0" w:space="0" w:color="auto"/>
                <w:right w:val="none" w:sz="0" w:space="0" w:color="auto"/>
              </w:divBdr>
            </w:div>
            <w:div w:id="1649626090">
              <w:marLeft w:val="0"/>
              <w:marRight w:val="0"/>
              <w:marTop w:val="0"/>
              <w:marBottom w:val="0"/>
              <w:divBdr>
                <w:top w:val="none" w:sz="0" w:space="0" w:color="auto"/>
                <w:left w:val="none" w:sz="0" w:space="0" w:color="auto"/>
                <w:bottom w:val="none" w:sz="0" w:space="0" w:color="auto"/>
                <w:right w:val="none" w:sz="0" w:space="0" w:color="auto"/>
              </w:divBdr>
            </w:div>
            <w:div w:id="296837522">
              <w:marLeft w:val="0"/>
              <w:marRight w:val="0"/>
              <w:marTop w:val="0"/>
              <w:marBottom w:val="0"/>
              <w:divBdr>
                <w:top w:val="none" w:sz="0" w:space="0" w:color="auto"/>
                <w:left w:val="none" w:sz="0" w:space="0" w:color="auto"/>
                <w:bottom w:val="none" w:sz="0" w:space="0" w:color="auto"/>
                <w:right w:val="none" w:sz="0" w:space="0" w:color="auto"/>
              </w:divBdr>
            </w:div>
            <w:div w:id="1098257791">
              <w:marLeft w:val="0"/>
              <w:marRight w:val="0"/>
              <w:marTop w:val="0"/>
              <w:marBottom w:val="0"/>
              <w:divBdr>
                <w:top w:val="none" w:sz="0" w:space="0" w:color="auto"/>
                <w:left w:val="none" w:sz="0" w:space="0" w:color="auto"/>
                <w:bottom w:val="none" w:sz="0" w:space="0" w:color="auto"/>
                <w:right w:val="none" w:sz="0" w:space="0" w:color="auto"/>
              </w:divBdr>
            </w:div>
            <w:div w:id="606155916">
              <w:marLeft w:val="0"/>
              <w:marRight w:val="0"/>
              <w:marTop w:val="0"/>
              <w:marBottom w:val="0"/>
              <w:divBdr>
                <w:top w:val="none" w:sz="0" w:space="0" w:color="auto"/>
                <w:left w:val="none" w:sz="0" w:space="0" w:color="auto"/>
                <w:bottom w:val="none" w:sz="0" w:space="0" w:color="auto"/>
                <w:right w:val="none" w:sz="0" w:space="0" w:color="auto"/>
              </w:divBdr>
            </w:div>
            <w:div w:id="1766534363">
              <w:marLeft w:val="0"/>
              <w:marRight w:val="0"/>
              <w:marTop w:val="0"/>
              <w:marBottom w:val="0"/>
              <w:divBdr>
                <w:top w:val="none" w:sz="0" w:space="0" w:color="auto"/>
                <w:left w:val="none" w:sz="0" w:space="0" w:color="auto"/>
                <w:bottom w:val="none" w:sz="0" w:space="0" w:color="auto"/>
                <w:right w:val="none" w:sz="0" w:space="0" w:color="auto"/>
              </w:divBdr>
            </w:div>
            <w:div w:id="1743596722">
              <w:marLeft w:val="0"/>
              <w:marRight w:val="0"/>
              <w:marTop w:val="0"/>
              <w:marBottom w:val="0"/>
              <w:divBdr>
                <w:top w:val="none" w:sz="0" w:space="0" w:color="auto"/>
                <w:left w:val="none" w:sz="0" w:space="0" w:color="auto"/>
                <w:bottom w:val="none" w:sz="0" w:space="0" w:color="auto"/>
                <w:right w:val="none" w:sz="0" w:space="0" w:color="auto"/>
              </w:divBdr>
            </w:div>
            <w:div w:id="1124927702">
              <w:marLeft w:val="0"/>
              <w:marRight w:val="0"/>
              <w:marTop w:val="0"/>
              <w:marBottom w:val="0"/>
              <w:divBdr>
                <w:top w:val="none" w:sz="0" w:space="0" w:color="auto"/>
                <w:left w:val="none" w:sz="0" w:space="0" w:color="auto"/>
                <w:bottom w:val="none" w:sz="0" w:space="0" w:color="auto"/>
                <w:right w:val="none" w:sz="0" w:space="0" w:color="auto"/>
              </w:divBdr>
            </w:div>
            <w:div w:id="371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19354175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682829790">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sChild>
    </w:div>
    <w:div w:id="643656208">
      <w:bodyDiv w:val="1"/>
      <w:marLeft w:val="0"/>
      <w:marRight w:val="0"/>
      <w:marTop w:val="0"/>
      <w:marBottom w:val="0"/>
      <w:divBdr>
        <w:top w:val="none" w:sz="0" w:space="0" w:color="auto"/>
        <w:left w:val="none" w:sz="0" w:space="0" w:color="auto"/>
        <w:bottom w:val="none" w:sz="0" w:space="0" w:color="auto"/>
        <w:right w:val="none" w:sz="0" w:space="0" w:color="auto"/>
      </w:divBdr>
      <w:divsChild>
        <w:div w:id="37517403">
          <w:marLeft w:val="0"/>
          <w:marRight w:val="0"/>
          <w:marTop w:val="0"/>
          <w:marBottom w:val="0"/>
          <w:divBdr>
            <w:top w:val="none" w:sz="0" w:space="0" w:color="auto"/>
            <w:left w:val="none" w:sz="0" w:space="0" w:color="auto"/>
            <w:bottom w:val="none" w:sz="0" w:space="0" w:color="auto"/>
            <w:right w:val="none" w:sz="0" w:space="0" w:color="auto"/>
          </w:divBdr>
        </w:div>
        <w:div w:id="270749152">
          <w:marLeft w:val="0"/>
          <w:marRight w:val="0"/>
          <w:marTop w:val="0"/>
          <w:marBottom w:val="0"/>
          <w:divBdr>
            <w:top w:val="none" w:sz="0" w:space="0" w:color="auto"/>
            <w:left w:val="none" w:sz="0" w:space="0" w:color="auto"/>
            <w:bottom w:val="none" w:sz="0" w:space="0" w:color="auto"/>
            <w:right w:val="none" w:sz="0" w:space="0" w:color="auto"/>
          </w:divBdr>
        </w:div>
        <w:div w:id="281352241">
          <w:marLeft w:val="0"/>
          <w:marRight w:val="0"/>
          <w:marTop w:val="0"/>
          <w:marBottom w:val="0"/>
          <w:divBdr>
            <w:top w:val="none" w:sz="0" w:space="0" w:color="auto"/>
            <w:left w:val="none" w:sz="0" w:space="0" w:color="auto"/>
            <w:bottom w:val="none" w:sz="0" w:space="0" w:color="auto"/>
            <w:right w:val="none" w:sz="0" w:space="0" w:color="auto"/>
          </w:divBdr>
        </w:div>
        <w:div w:id="302663679">
          <w:marLeft w:val="0"/>
          <w:marRight w:val="0"/>
          <w:marTop w:val="0"/>
          <w:marBottom w:val="0"/>
          <w:divBdr>
            <w:top w:val="none" w:sz="0" w:space="0" w:color="auto"/>
            <w:left w:val="none" w:sz="0" w:space="0" w:color="auto"/>
            <w:bottom w:val="none" w:sz="0" w:space="0" w:color="auto"/>
            <w:right w:val="none" w:sz="0" w:space="0" w:color="auto"/>
          </w:divBdr>
        </w:div>
        <w:div w:id="434208207">
          <w:marLeft w:val="0"/>
          <w:marRight w:val="0"/>
          <w:marTop w:val="0"/>
          <w:marBottom w:val="0"/>
          <w:divBdr>
            <w:top w:val="none" w:sz="0" w:space="0" w:color="auto"/>
            <w:left w:val="none" w:sz="0" w:space="0" w:color="auto"/>
            <w:bottom w:val="none" w:sz="0" w:space="0" w:color="auto"/>
            <w:right w:val="none" w:sz="0" w:space="0" w:color="auto"/>
          </w:divBdr>
        </w:div>
        <w:div w:id="500463498">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679623721">
          <w:marLeft w:val="0"/>
          <w:marRight w:val="0"/>
          <w:marTop w:val="0"/>
          <w:marBottom w:val="0"/>
          <w:divBdr>
            <w:top w:val="none" w:sz="0" w:space="0" w:color="auto"/>
            <w:left w:val="none" w:sz="0" w:space="0" w:color="auto"/>
            <w:bottom w:val="none" w:sz="0" w:space="0" w:color="auto"/>
            <w:right w:val="none" w:sz="0" w:space="0" w:color="auto"/>
          </w:divBdr>
        </w:div>
        <w:div w:id="682324901">
          <w:marLeft w:val="0"/>
          <w:marRight w:val="0"/>
          <w:marTop w:val="0"/>
          <w:marBottom w:val="0"/>
          <w:divBdr>
            <w:top w:val="none" w:sz="0" w:space="0" w:color="auto"/>
            <w:left w:val="none" w:sz="0" w:space="0" w:color="auto"/>
            <w:bottom w:val="none" w:sz="0" w:space="0" w:color="auto"/>
            <w:right w:val="none" w:sz="0" w:space="0" w:color="auto"/>
          </w:divBdr>
        </w:div>
        <w:div w:id="712390035">
          <w:marLeft w:val="0"/>
          <w:marRight w:val="0"/>
          <w:marTop w:val="0"/>
          <w:marBottom w:val="0"/>
          <w:divBdr>
            <w:top w:val="none" w:sz="0" w:space="0" w:color="auto"/>
            <w:left w:val="none" w:sz="0" w:space="0" w:color="auto"/>
            <w:bottom w:val="none" w:sz="0" w:space="0" w:color="auto"/>
            <w:right w:val="none" w:sz="0" w:space="0" w:color="auto"/>
          </w:divBdr>
        </w:div>
        <w:div w:id="750812466">
          <w:marLeft w:val="0"/>
          <w:marRight w:val="0"/>
          <w:marTop w:val="0"/>
          <w:marBottom w:val="0"/>
          <w:divBdr>
            <w:top w:val="none" w:sz="0" w:space="0" w:color="auto"/>
            <w:left w:val="none" w:sz="0" w:space="0" w:color="auto"/>
            <w:bottom w:val="none" w:sz="0" w:space="0" w:color="auto"/>
            <w:right w:val="none" w:sz="0" w:space="0" w:color="auto"/>
          </w:divBdr>
        </w:div>
        <w:div w:id="752434675">
          <w:marLeft w:val="0"/>
          <w:marRight w:val="0"/>
          <w:marTop w:val="0"/>
          <w:marBottom w:val="0"/>
          <w:divBdr>
            <w:top w:val="none" w:sz="0" w:space="0" w:color="auto"/>
            <w:left w:val="none" w:sz="0" w:space="0" w:color="auto"/>
            <w:bottom w:val="none" w:sz="0" w:space="0" w:color="auto"/>
            <w:right w:val="none" w:sz="0" w:space="0" w:color="auto"/>
          </w:divBdr>
        </w:div>
        <w:div w:id="767114285">
          <w:marLeft w:val="0"/>
          <w:marRight w:val="0"/>
          <w:marTop w:val="0"/>
          <w:marBottom w:val="0"/>
          <w:divBdr>
            <w:top w:val="none" w:sz="0" w:space="0" w:color="auto"/>
            <w:left w:val="none" w:sz="0" w:space="0" w:color="auto"/>
            <w:bottom w:val="none" w:sz="0" w:space="0" w:color="auto"/>
            <w:right w:val="none" w:sz="0" w:space="0" w:color="auto"/>
          </w:divBdr>
        </w:div>
        <w:div w:id="946229110">
          <w:marLeft w:val="0"/>
          <w:marRight w:val="0"/>
          <w:marTop w:val="0"/>
          <w:marBottom w:val="0"/>
          <w:divBdr>
            <w:top w:val="none" w:sz="0" w:space="0" w:color="auto"/>
            <w:left w:val="none" w:sz="0" w:space="0" w:color="auto"/>
            <w:bottom w:val="none" w:sz="0" w:space="0" w:color="auto"/>
            <w:right w:val="none" w:sz="0" w:space="0" w:color="auto"/>
          </w:divBdr>
        </w:div>
        <w:div w:id="1165974578">
          <w:marLeft w:val="0"/>
          <w:marRight w:val="0"/>
          <w:marTop w:val="0"/>
          <w:marBottom w:val="0"/>
          <w:divBdr>
            <w:top w:val="none" w:sz="0" w:space="0" w:color="auto"/>
            <w:left w:val="none" w:sz="0" w:space="0" w:color="auto"/>
            <w:bottom w:val="none" w:sz="0" w:space="0" w:color="auto"/>
            <w:right w:val="none" w:sz="0" w:space="0" w:color="auto"/>
          </w:divBdr>
        </w:div>
        <w:div w:id="1324509686">
          <w:marLeft w:val="0"/>
          <w:marRight w:val="0"/>
          <w:marTop w:val="0"/>
          <w:marBottom w:val="0"/>
          <w:divBdr>
            <w:top w:val="none" w:sz="0" w:space="0" w:color="auto"/>
            <w:left w:val="none" w:sz="0" w:space="0" w:color="auto"/>
            <w:bottom w:val="none" w:sz="0" w:space="0" w:color="auto"/>
            <w:right w:val="none" w:sz="0" w:space="0" w:color="auto"/>
          </w:divBdr>
        </w:div>
        <w:div w:id="1326932000">
          <w:marLeft w:val="0"/>
          <w:marRight w:val="0"/>
          <w:marTop w:val="0"/>
          <w:marBottom w:val="0"/>
          <w:divBdr>
            <w:top w:val="none" w:sz="0" w:space="0" w:color="auto"/>
            <w:left w:val="none" w:sz="0" w:space="0" w:color="auto"/>
            <w:bottom w:val="none" w:sz="0" w:space="0" w:color="auto"/>
            <w:right w:val="none" w:sz="0" w:space="0" w:color="auto"/>
          </w:divBdr>
        </w:div>
        <w:div w:id="1462991048">
          <w:marLeft w:val="0"/>
          <w:marRight w:val="0"/>
          <w:marTop w:val="0"/>
          <w:marBottom w:val="0"/>
          <w:divBdr>
            <w:top w:val="none" w:sz="0" w:space="0" w:color="auto"/>
            <w:left w:val="none" w:sz="0" w:space="0" w:color="auto"/>
            <w:bottom w:val="none" w:sz="0" w:space="0" w:color="auto"/>
            <w:right w:val="none" w:sz="0" w:space="0" w:color="auto"/>
          </w:divBdr>
        </w:div>
        <w:div w:id="1600331783">
          <w:marLeft w:val="0"/>
          <w:marRight w:val="0"/>
          <w:marTop w:val="0"/>
          <w:marBottom w:val="0"/>
          <w:divBdr>
            <w:top w:val="none" w:sz="0" w:space="0" w:color="auto"/>
            <w:left w:val="none" w:sz="0" w:space="0" w:color="auto"/>
            <w:bottom w:val="none" w:sz="0" w:space="0" w:color="auto"/>
            <w:right w:val="none" w:sz="0" w:space="0" w:color="auto"/>
          </w:divBdr>
        </w:div>
        <w:div w:id="1766150512">
          <w:marLeft w:val="0"/>
          <w:marRight w:val="0"/>
          <w:marTop w:val="0"/>
          <w:marBottom w:val="0"/>
          <w:divBdr>
            <w:top w:val="none" w:sz="0" w:space="0" w:color="auto"/>
            <w:left w:val="none" w:sz="0" w:space="0" w:color="auto"/>
            <w:bottom w:val="none" w:sz="0" w:space="0" w:color="auto"/>
            <w:right w:val="none" w:sz="0" w:space="0" w:color="auto"/>
          </w:divBdr>
        </w:div>
        <w:div w:id="1847135813">
          <w:marLeft w:val="0"/>
          <w:marRight w:val="0"/>
          <w:marTop w:val="0"/>
          <w:marBottom w:val="0"/>
          <w:divBdr>
            <w:top w:val="none" w:sz="0" w:space="0" w:color="auto"/>
            <w:left w:val="none" w:sz="0" w:space="0" w:color="auto"/>
            <w:bottom w:val="none" w:sz="0" w:space="0" w:color="auto"/>
            <w:right w:val="none" w:sz="0" w:space="0" w:color="auto"/>
          </w:divBdr>
        </w:div>
        <w:div w:id="1997881012">
          <w:marLeft w:val="0"/>
          <w:marRight w:val="0"/>
          <w:marTop w:val="0"/>
          <w:marBottom w:val="0"/>
          <w:divBdr>
            <w:top w:val="none" w:sz="0" w:space="0" w:color="auto"/>
            <w:left w:val="none" w:sz="0" w:space="0" w:color="auto"/>
            <w:bottom w:val="none" w:sz="0" w:space="0" w:color="auto"/>
            <w:right w:val="none" w:sz="0" w:space="0" w:color="auto"/>
          </w:divBdr>
        </w:div>
        <w:div w:id="2029478504">
          <w:marLeft w:val="0"/>
          <w:marRight w:val="0"/>
          <w:marTop w:val="0"/>
          <w:marBottom w:val="0"/>
          <w:divBdr>
            <w:top w:val="none" w:sz="0" w:space="0" w:color="auto"/>
            <w:left w:val="none" w:sz="0" w:space="0" w:color="auto"/>
            <w:bottom w:val="none" w:sz="0" w:space="0" w:color="auto"/>
            <w:right w:val="none" w:sz="0" w:space="0" w:color="auto"/>
          </w:divBdr>
        </w:div>
      </w:divsChild>
    </w:div>
    <w:div w:id="646202505">
      <w:bodyDiv w:val="1"/>
      <w:marLeft w:val="0"/>
      <w:marRight w:val="0"/>
      <w:marTop w:val="0"/>
      <w:marBottom w:val="0"/>
      <w:divBdr>
        <w:top w:val="none" w:sz="0" w:space="0" w:color="auto"/>
        <w:left w:val="none" w:sz="0" w:space="0" w:color="auto"/>
        <w:bottom w:val="none" w:sz="0" w:space="0" w:color="auto"/>
        <w:right w:val="none" w:sz="0" w:space="0" w:color="auto"/>
      </w:divBdr>
      <w:divsChild>
        <w:div w:id="1453474955">
          <w:marLeft w:val="0"/>
          <w:marRight w:val="0"/>
          <w:marTop w:val="0"/>
          <w:marBottom w:val="0"/>
          <w:divBdr>
            <w:top w:val="none" w:sz="0" w:space="0" w:color="auto"/>
            <w:left w:val="none" w:sz="0" w:space="0" w:color="auto"/>
            <w:bottom w:val="none" w:sz="0" w:space="0" w:color="auto"/>
            <w:right w:val="none" w:sz="0" w:space="0" w:color="auto"/>
          </w:divBdr>
        </w:div>
        <w:div w:id="666323235">
          <w:marLeft w:val="0"/>
          <w:marRight w:val="0"/>
          <w:marTop w:val="0"/>
          <w:marBottom w:val="0"/>
          <w:divBdr>
            <w:top w:val="none" w:sz="0" w:space="0" w:color="auto"/>
            <w:left w:val="none" w:sz="0" w:space="0" w:color="auto"/>
            <w:bottom w:val="none" w:sz="0" w:space="0" w:color="auto"/>
            <w:right w:val="none" w:sz="0" w:space="0" w:color="auto"/>
          </w:divBdr>
        </w:div>
        <w:div w:id="1907915319">
          <w:marLeft w:val="0"/>
          <w:marRight w:val="0"/>
          <w:marTop w:val="0"/>
          <w:marBottom w:val="0"/>
          <w:divBdr>
            <w:top w:val="none" w:sz="0" w:space="0" w:color="auto"/>
            <w:left w:val="none" w:sz="0" w:space="0" w:color="auto"/>
            <w:bottom w:val="none" w:sz="0" w:space="0" w:color="auto"/>
            <w:right w:val="none" w:sz="0" w:space="0" w:color="auto"/>
          </w:divBdr>
        </w:div>
        <w:div w:id="1306817789">
          <w:marLeft w:val="0"/>
          <w:marRight w:val="0"/>
          <w:marTop w:val="0"/>
          <w:marBottom w:val="0"/>
          <w:divBdr>
            <w:top w:val="none" w:sz="0" w:space="0" w:color="auto"/>
            <w:left w:val="none" w:sz="0" w:space="0" w:color="auto"/>
            <w:bottom w:val="none" w:sz="0" w:space="0" w:color="auto"/>
            <w:right w:val="none" w:sz="0" w:space="0" w:color="auto"/>
          </w:divBdr>
        </w:div>
        <w:div w:id="1818570398">
          <w:marLeft w:val="0"/>
          <w:marRight w:val="0"/>
          <w:marTop w:val="0"/>
          <w:marBottom w:val="0"/>
          <w:divBdr>
            <w:top w:val="none" w:sz="0" w:space="0" w:color="auto"/>
            <w:left w:val="none" w:sz="0" w:space="0" w:color="auto"/>
            <w:bottom w:val="none" w:sz="0" w:space="0" w:color="auto"/>
            <w:right w:val="none" w:sz="0" w:space="0" w:color="auto"/>
          </w:divBdr>
        </w:div>
        <w:div w:id="1929658557">
          <w:marLeft w:val="0"/>
          <w:marRight w:val="0"/>
          <w:marTop w:val="0"/>
          <w:marBottom w:val="0"/>
          <w:divBdr>
            <w:top w:val="none" w:sz="0" w:space="0" w:color="auto"/>
            <w:left w:val="none" w:sz="0" w:space="0" w:color="auto"/>
            <w:bottom w:val="none" w:sz="0" w:space="0" w:color="auto"/>
            <w:right w:val="none" w:sz="0" w:space="0" w:color="auto"/>
          </w:divBdr>
        </w:div>
        <w:div w:id="1267079462">
          <w:marLeft w:val="0"/>
          <w:marRight w:val="0"/>
          <w:marTop w:val="0"/>
          <w:marBottom w:val="0"/>
          <w:divBdr>
            <w:top w:val="none" w:sz="0" w:space="0" w:color="auto"/>
            <w:left w:val="none" w:sz="0" w:space="0" w:color="auto"/>
            <w:bottom w:val="none" w:sz="0" w:space="0" w:color="auto"/>
            <w:right w:val="none" w:sz="0" w:space="0" w:color="auto"/>
          </w:divBdr>
        </w:div>
        <w:div w:id="1295941246">
          <w:marLeft w:val="0"/>
          <w:marRight w:val="0"/>
          <w:marTop w:val="0"/>
          <w:marBottom w:val="0"/>
          <w:divBdr>
            <w:top w:val="none" w:sz="0" w:space="0" w:color="auto"/>
            <w:left w:val="none" w:sz="0" w:space="0" w:color="auto"/>
            <w:bottom w:val="none" w:sz="0" w:space="0" w:color="auto"/>
            <w:right w:val="none" w:sz="0" w:space="0" w:color="auto"/>
          </w:divBdr>
        </w:div>
        <w:div w:id="1284649631">
          <w:marLeft w:val="0"/>
          <w:marRight w:val="0"/>
          <w:marTop w:val="0"/>
          <w:marBottom w:val="0"/>
          <w:divBdr>
            <w:top w:val="none" w:sz="0" w:space="0" w:color="auto"/>
            <w:left w:val="none" w:sz="0" w:space="0" w:color="auto"/>
            <w:bottom w:val="none" w:sz="0" w:space="0" w:color="auto"/>
            <w:right w:val="none" w:sz="0" w:space="0" w:color="auto"/>
          </w:divBdr>
        </w:div>
        <w:div w:id="294793691">
          <w:marLeft w:val="0"/>
          <w:marRight w:val="0"/>
          <w:marTop w:val="0"/>
          <w:marBottom w:val="0"/>
          <w:divBdr>
            <w:top w:val="none" w:sz="0" w:space="0" w:color="auto"/>
            <w:left w:val="none" w:sz="0" w:space="0" w:color="auto"/>
            <w:bottom w:val="none" w:sz="0" w:space="0" w:color="auto"/>
            <w:right w:val="none" w:sz="0" w:space="0" w:color="auto"/>
          </w:divBdr>
        </w:div>
        <w:div w:id="1023633923">
          <w:marLeft w:val="0"/>
          <w:marRight w:val="0"/>
          <w:marTop w:val="0"/>
          <w:marBottom w:val="0"/>
          <w:divBdr>
            <w:top w:val="none" w:sz="0" w:space="0" w:color="auto"/>
            <w:left w:val="none" w:sz="0" w:space="0" w:color="auto"/>
            <w:bottom w:val="none" w:sz="0" w:space="0" w:color="auto"/>
            <w:right w:val="none" w:sz="0" w:space="0" w:color="auto"/>
          </w:divBdr>
        </w:div>
        <w:div w:id="661543941">
          <w:marLeft w:val="0"/>
          <w:marRight w:val="0"/>
          <w:marTop w:val="0"/>
          <w:marBottom w:val="0"/>
          <w:divBdr>
            <w:top w:val="none" w:sz="0" w:space="0" w:color="auto"/>
            <w:left w:val="none" w:sz="0" w:space="0" w:color="auto"/>
            <w:bottom w:val="none" w:sz="0" w:space="0" w:color="auto"/>
            <w:right w:val="none" w:sz="0" w:space="0" w:color="auto"/>
          </w:divBdr>
        </w:div>
        <w:div w:id="1468038894">
          <w:marLeft w:val="0"/>
          <w:marRight w:val="0"/>
          <w:marTop w:val="0"/>
          <w:marBottom w:val="0"/>
          <w:divBdr>
            <w:top w:val="none" w:sz="0" w:space="0" w:color="auto"/>
            <w:left w:val="none" w:sz="0" w:space="0" w:color="auto"/>
            <w:bottom w:val="none" w:sz="0" w:space="0" w:color="auto"/>
            <w:right w:val="none" w:sz="0" w:space="0" w:color="auto"/>
          </w:divBdr>
        </w:div>
        <w:div w:id="362366692">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10419956">
      <w:bodyDiv w:val="1"/>
      <w:marLeft w:val="0"/>
      <w:marRight w:val="0"/>
      <w:marTop w:val="0"/>
      <w:marBottom w:val="0"/>
      <w:divBdr>
        <w:top w:val="none" w:sz="0" w:space="0" w:color="auto"/>
        <w:left w:val="none" w:sz="0" w:space="0" w:color="auto"/>
        <w:bottom w:val="none" w:sz="0" w:space="0" w:color="auto"/>
        <w:right w:val="none" w:sz="0" w:space="0" w:color="auto"/>
      </w:divBdr>
      <w:divsChild>
        <w:div w:id="1192457351">
          <w:marLeft w:val="0"/>
          <w:marRight w:val="0"/>
          <w:marTop w:val="0"/>
          <w:marBottom w:val="0"/>
          <w:divBdr>
            <w:top w:val="none" w:sz="0" w:space="0" w:color="auto"/>
            <w:left w:val="none" w:sz="0" w:space="0" w:color="auto"/>
            <w:bottom w:val="none" w:sz="0" w:space="0" w:color="auto"/>
            <w:right w:val="none" w:sz="0" w:space="0" w:color="auto"/>
          </w:divBdr>
        </w:div>
        <w:div w:id="310984581">
          <w:marLeft w:val="0"/>
          <w:marRight w:val="0"/>
          <w:marTop w:val="0"/>
          <w:marBottom w:val="0"/>
          <w:divBdr>
            <w:top w:val="none" w:sz="0" w:space="0" w:color="auto"/>
            <w:left w:val="none" w:sz="0" w:space="0" w:color="auto"/>
            <w:bottom w:val="none" w:sz="0" w:space="0" w:color="auto"/>
            <w:right w:val="none" w:sz="0" w:space="0" w:color="auto"/>
          </w:divBdr>
        </w:div>
        <w:div w:id="98187524">
          <w:marLeft w:val="0"/>
          <w:marRight w:val="0"/>
          <w:marTop w:val="0"/>
          <w:marBottom w:val="0"/>
          <w:divBdr>
            <w:top w:val="none" w:sz="0" w:space="0" w:color="auto"/>
            <w:left w:val="none" w:sz="0" w:space="0" w:color="auto"/>
            <w:bottom w:val="none" w:sz="0" w:space="0" w:color="auto"/>
            <w:right w:val="none" w:sz="0" w:space="0" w:color="auto"/>
          </w:divBdr>
        </w:div>
        <w:div w:id="1978995761">
          <w:marLeft w:val="0"/>
          <w:marRight w:val="0"/>
          <w:marTop w:val="0"/>
          <w:marBottom w:val="0"/>
          <w:divBdr>
            <w:top w:val="none" w:sz="0" w:space="0" w:color="auto"/>
            <w:left w:val="none" w:sz="0" w:space="0" w:color="auto"/>
            <w:bottom w:val="none" w:sz="0" w:space="0" w:color="auto"/>
            <w:right w:val="none" w:sz="0" w:space="0" w:color="auto"/>
          </w:divBdr>
        </w:div>
        <w:div w:id="1366441378">
          <w:marLeft w:val="0"/>
          <w:marRight w:val="0"/>
          <w:marTop w:val="0"/>
          <w:marBottom w:val="0"/>
          <w:divBdr>
            <w:top w:val="none" w:sz="0" w:space="0" w:color="auto"/>
            <w:left w:val="none" w:sz="0" w:space="0" w:color="auto"/>
            <w:bottom w:val="none" w:sz="0" w:space="0" w:color="auto"/>
            <w:right w:val="none" w:sz="0" w:space="0" w:color="auto"/>
          </w:divBdr>
        </w:div>
        <w:div w:id="2091196811">
          <w:marLeft w:val="0"/>
          <w:marRight w:val="0"/>
          <w:marTop w:val="0"/>
          <w:marBottom w:val="0"/>
          <w:divBdr>
            <w:top w:val="none" w:sz="0" w:space="0" w:color="auto"/>
            <w:left w:val="none" w:sz="0" w:space="0" w:color="auto"/>
            <w:bottom w:val="none" w:sz="0" w:space="0" w:color="auto"/>
            <w:right w:val="none" w:sz="0" w:space="0" w:color="auto"/>
          </w:divBdr>
        </w:div>
        <w:div w:id="1439255053">
          <w:marLeft w:val="0"/>
          <w:marRight w:val="0"/>
          <w:marTop w:val="0"/>
          <w:marBottom w:val="0"/>
          <w:divBdr>
            <w:top w:val="none" w:sz="0" w:space="0" w:color="auto"/>
            <w:left w:val="none" w:sz="0" w:space="0" w:color="auto"/>
            <w:bottom w:val="none" w:sz="0" w:space="0" w:color="auto"/>
            <w:right w:val="none" w:sz="0" w:space="0" w:color="auto"/>
          </w:divBdr>
        </w:div>
        <w:div w:id="52775371">
          <w:marLeft w:val="0"/>
          <w:marRight w:val="0"/>
          <w:marTop w:val="0"/>
          <w:marBottom w:val="0"/>
          <w:divBdr>
            <w:top w:val="none" w:sz="0" w:space="0" w:color="auto"/>
            <w:left w:val="none" w:sz="0" w:space="0" w:color="auto"/>
            <w:bottom w:val="none" w:sz="0" w:space="0" w:color="auto"/>
            <w:right w:val="none" w:sz="0" w:space="0" w:color="auto"/>
          </w:divBdr>
        </w:div>
        <w:div w:id="261449793">
          <w:marLeft w:val="0"/>
          <w:marRight w:val="0"/>
          <w:marTop w:val="0"/>
          <w:marBottom w:val="0"/>
          <w:divBdr>
            <w:top w:val="none" w:sz="0" w:space="0" w:color="auto"/>
            <w:left w:val="none" w:sz="0" w:space="0" w:color="auto"/>
            <w:bottom w:val="none" w:sz="0" w:space="0" w:color="auto"/>
            <w:right w:val="none" w:sz="0" w:space="0" w:color="auto"/>
          </w:divBdr>
        </w:div>
        <w:div w:id="509375107">
          <w:marLeft w:val="0"/>
          <w:marRight w:val="0"/>
          <w:marTop w:val="0"/>
          <w:marBottom w:val="0"/>
          <w:divBdr>
            <w:top w:val="none" w:sz="0" w:space="0" w:color="auto"/>
            <w:left w:val="none" w:sz="0" w:space="0" w:color="auto"/>
            <w:bottom w:val="none" w:sz="0" w:space="0" w:color="auto"/>
            <w:right w:val="none" w:sz="0" w:space="0" w:color="auto"/>
          </w:divBdr>
        </w:div>
        <w:div w:id="663514080">
          <w:marLeft w:val="0"/>
          <w:marRight w:val="0"/>
          <w:marTop w:val="0"/>
          <w:marBottom w:val="0"/>
          <w:divBdr>
            <w:top w:val="none" w:sz="0" w:space="0" w:color="auto"/>
            <w:left w:val="none" w:sz="0" w:space="0" w:color="auto"/>
            <w:bottom w:val="none" w:sz="0" w:space="0" w:color="auto"/>
            <w:right w:val="none" w:sz="0" w:space="0" w:color="auto"/>
          </w:divBdr>
        </w:div>
        <w:div w:id="110974000">
          <w:marLeft w:val="0"/>
          <w:marRight w:val="0"/>
          <w:marTop w:val="0"/>
          <w:marBottom w:val="0"/>
          <w:divBdr>
            <w:top w:val="none" w:sz="0" w:space="0" w:color="auto"/>
            <w:left w:val="none" w:sz="0" w:space="0" w:color="auto"/>
            <w:bottom w:val="none" w:sz="0" w:space="0" w:color="auto"/>
            <w:right w:val="none" w:sz="0" w:space="0" w:color="auto"/>
          </w:divBdr>
        </w:div>
        <w:div w:id="1337539360">
          <w:marLeft w:val="0"/>
          <w:marRight w:val="0"/>
          <w:marTop w:val="0"/>
          <w:marBottom w:val="0"/>
          <w:divBdr>
            <w:top w:val="none" w:sz="0" w:space="0" w:color="auto"/>
            <w:left w:val="none" w:sz="0" w:space="0" w:color="auto"/>
            <w:bottom w:val="none" w:sz="0" w:space="0" w:color="auto"/>
            <w:right w:val="none" w:sz="0" w:space="0" w:color="auto"/>
          </w:divBdr>
        </w:div>
        <w:div w:id="1565679080">
          <w:marLeft w:val="0"/>
          <w:marRight w:val="0"/>
          <w:marTop w:val="0"/>
          <w:marBottom w:val="0"/>
          <w:divBdr>
            <w:top w:val="none" w:sz="0" w:space="0" w:color="auto"/>
            <w:left w:val="none" w:sz="0" w:space="0" w:color="auto"/>
            <w:bottom w:val="none" w:sz="0" w:space="0" w:color="auto"/>
            <w:right w:val="none" w:sz="0" w:space="0" w:color="auto"/>
          </w:divBdr>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291526248">
          <w:marLeft w:val="0"/>
          <w:marRight w:val="0"/>
          <w:marTop w:val="0"/>
          <w:marBottom w:val="0"/>
          <w:divBdr>
            <w:top w:val="none" w:sz="0" w:space="0" w:color="auto"/>
            <w:left w:val="none" w:sz="0" w:space="0" w:color="auto"/>
            <w:bottom w:val="none" w:sz="0" w:space="0" w:color="auto"/>
            <w:right w:val="none" w:sz="0" w:space="0" w:color="auto"/>
          </w:divBdr>
        </w:div>
        <w:div w:id="1552689565">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970793757">
          <w:marLeft w:val="0"/>
          <w:marRight w:val="0"/>
          <w:marTop w:val="0"/>
          <w:marBottom w:val="0"/>
          <w:divBdr>
            <w:top w:val="none" w:sz="0" w:space="0" w:color="auto"/>
            <w:left w:val="none" w:sz="0" w:space="0" w:color="auto"/>
            <w:bottom w:val="none" w:sz="0" w:space="0" w:color="auto"/>
            <w:right w:val="none" w:sz="0" w:space="0" w:color="auto"/>
          </w:divBdr>
        </w:div>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sChild>
    </w:div>
    <w:div w:id="772675769">
      <w:bodyDiv w:val="1"/>
      <w:marLeft w:val="0"/>
      <w:marRight w:val="0"/>
      <w:marTop w:val="0"/>
      <w:marBottom w:val="0"/>
      <w:divBdr>
        <w:top w:val="none" w:sz="0" w:space="0" w:color="auto"/>
        <w:left w:val="none" w:sz="0" w:space="0" w:color="auto"/>
        <w:bottom w:val="none" w:sz="0" w:space="0" w:color="auto"/>
        <w:right w:val="none" w:sz="0" w:space="0" w:color="auto"/>
      </w:divBdr>
      <w:divsChild>
        <w:div w:id="1605455339">
          <w:marLeft w:val="0"/>
          <w:marRight w:val="0"/>
          <w:marTop w:val="0"/>
          <w:marBottom w:val="0"/>
          <w:divBdr>
            <w:top w:val="none" w:sz="0" w:space="0" w:color="auto"/>
            <w:left w:val="none" w:sz="0" w:space="0" w:color="auto"/>
            <w:bottom w:val="none" w:sz="0" w:space="0" w:color="auto"/>
            <w:right w:val="none" w:sz="0" w:space="0" w:color="auto"/>
          </w:divBdr>
        </w:div>
        <w:div w:id="1297026981">
          <w:marLeft w:val="0"/>
          <w:marRight w:val="0"/>
          <w:marTop w:val="0"/>
          <w:marBottom w:val="0"/>
          <w:divBdr>
            <w:top w:val="none" w:sz="0" w:space="0" w:color="auto"/>
            <w:left w:val="none" w:sz="0" w:space="0" w:color="auto"/>
            <w:bottom w:val="none" w:sz="0" w:space="0" w:color="auto"/>
            <w:right w:val="none" w:sz="0" w:space="0" w:color="auto"/>
          </w:divBdr>
        </w:div>
        <w:div w:id="996879351">
          <w:marLeft w:val="0"/>
          <w:marRight w:val="0"/>
          <w:marTop w:val="0"/>
          <w:marBottom w:val="0"/>
          <w:divBdr>
            <w:top w:val="none" w:sz="0" w:space="0" w:color="auto"/>
            <w:left w:val="none" w:sz="0" w:space="0" w:color="auto"/>
            <w:bottom w:val="none" w:sz="0" w:space="0" w:color="auto"/>
            <w:right w:val="none" w:sz="0" w:space="0" w:color="auto"/>
          </w:divBdr>
        </w:div>
      </w:divsChild>
    </w:div>
    <w:div w:id="790052329">
      <w:bodyDiv w:val="1"/>
      <w:marLeft w:val="0"/>
      <w:marRight w:val="0"/>
      <w:marTop w:val="0"/>
      <w:marBottom w:val="0"/>
      <w:divBdr>
        <w:top w:val="none" w:sz="0" w:space="0" w:color="auto"/>
        <w:left w:val="none" w:sz="0" w:space="0" w:color="auto"/>
        <w:bottom w:val="none" w:sz="0" w:space="0" w:color="auto"/>
        <w:right w:val="none" w:sz="0" w:space="0" w:color="auto"/>
      </w:divBdr>
      <w:divsChild>
        <w:div w:id="1245840269">
          <w:marLeft w:val="0"/>
          <w:marRight w:val="0"/>
          <w:marTop w:val="0"/>
          <w:marBottom w:val="0"/>
          <w:divBdr>
            <w:top w:val="none" w:sz="0" w:space="0" w:color="auto"/>
            <w:left w:val="none" w:sz="0" w:space="0" w:color="auto"/>
            <w:bottom w:val="none" w:sz="0" w:space="0" w:color="auto"/>
            <w:right w:val="none" w:sz="0" w:space="0" w:color="auto"/>
          </w:divBdr>
        </w:div>
        <w:div w:id="1702319982">
          <w:marLeft w:val="0"/>
          <w:marRight w:val="0"/>
          <w:marTop w:val="0"/>
          <w:marBottom w:val="0"/>
          <w:divBdr>
            <w:top w:val="none" w:sz="0" w:space="0" w:color="auto"/>
            <w:left w:val="none" w:sz="0" w:space="0" w:color="auto"/>
            <w:bottom w:val="none" w:sz="0" w:space="0" w:color="auto"/>
            <w:right w:val="none" w:sz="0" w:space="0" w:color="auto"/>
          </w:divBdr>
        </w:div>
        <w:div w:id="2112510091">
          <w:marLeft w:val="0"/>
          <w:marRight w:val="0"/>
          <w:marTop w:val="0"/>
          <w:marBottom w:val="0"/>
          <w:divBdr>
            <w:top w:val="none" w:sz="0" w:space="0" w:color="auto"/>
            <w:left w:val="none" w:sz="0" w:space="0" w:color="auto"/>
            <w:bottom w:val="none" w:sz="0" w:space="0" w:color="auto"/>
            <w:right w:val="none" w:sz="0" w:space="0" w:color="auto"/>
          </w:divBdr>
        </w:div>
      </w:divsChild>
    </w:div>
    <w:div w:id="803305041">
      <w:bodyDiv w:val="1"/>
      <w:marLeft w:val="0"/>
      <w:marRight w:val="0"/>
      <w:marTop w:val="0"/>
      <w:marBottom w:val="0"/>
      <w:divBdr>
        <w:top w:val="none" w:sz="0" w:space="0" w:color="auto"/>
        <w:left w:val="none" w:sz="0" w:space="0" w:color="auto"/>
        <w:bottom w:val="none" w:sz="0" w:space="0" w:color="auto"/>
        <w:right w:val="none" w:sz="0" w:space="0" w:color="auto"/>
      </w:divBdr>
      <w:divsChild>
        <w:div w:id="1666056809">
          <w:marLeft w:val="0"/>
          <w:marRight w:val="0"/>
          <w:marTop w:val="0"/>
          <w:marBottom w:val="0"/>
          <w:divBdr>
            <w:top w:val="none" w:sz="0" w:space="0" w:color="auto"/>
            <w:left w:val="none" w:sz="0" w:space="0" w:color="auto"/>
            <w:bottom w:val="none" w:sz="0" w:space="0" w:color="auto"/>
            <w:right w:val="none" w:sz="0" w:space="0" w:color="auto"/>
          </w:divBdr>
          <w:divsChild>
            <w:div w:id="384377803">
              <w:marLeft w:val="0"/>
              <w:marRight w:val="0"/>
              <w:marTop w:val="0"/>
              <w:marBottom w:val="0"/>
              <w:divBdr>
                <w:top w:val="none" w:sz="0" w:space="0" w:color="auto"/>
                <w:left w:val="none" w:sz="0" w:space="0" w:color="auto"/>
                <w:bottom w:val="none" w:sz="0" w:space="0" w:color="auto"/>
                <w:right w:val="none" w:sz="0" w:space="0" w:color="auto"/>
              </w:divBdr>
            </w:div>
            <w:div w:id="610936010">
              <w:marLeft w:val="0"/>
              <w:marRight w:val="0"/>
              <w:marTop w:val="0"/>
              <w:marBottom w:val="0"/>
              <w:divBdr>
                <w:top w:val="none" w:sz="0" w:space="0" w:color="auto"/>
                <w:left w:val="none" w:sz="0" w:space="0" w:color="auto"/>
                <w:bottom w:val="none" w:sz="0" w:space="0" w:color="auto"/>
                <w:right w:val="none" w:sz="0" w:space="0" w:color="auto"/>
              </w:divBdr>
            </w:div>
            <w:div w:id="821115089">
              <w:marLeft w:val="0"/>
              <w:marRight w:val="0"/>
              <w:marTop w:val="0"/>
              <w:marBottom w:val="0"/>
              <w:divBdr>
                <w:top w:val="none" w:sz="0" w:space="0" w:color="auto"/>
                <w:left w:val="none" w:sz="0" w:space="0" w:color="auto"/>
                <w:bottom w:val="none" w:sz="0" w:space="0" w:color="auto"/>
                <w:right w:val="none" w:sz="0" w:space="0" w:color="auto"/>
              </w:divBdr>
            </w:div>
            <w:div w:id="1135415637">
              <w:marLeft w:val="0"/>
              <w:marRight w:val="0"/>
              <w:marTop w:val="0"/>
              <w:marBottom w:val="0"/>
              <w:divBdr>
                <w:top w:val="none" w:sz="0" w:space="0" w:color="auto"/>
                <w:left w:val="none" w:sz="0" w:space="0" w:color="auto"/>
                <w:bottom w:val="none" w:sz="0" w:space="0" w:color="auto"/>
                <w:right w:val="none" w:sz="0" w:space="0" w:color="auto"/>
              </w:divBdr>
            </w:div>
            <w:div w:id="73747848">
              <w:marLeft w:val="0"/>
              <w:marRight w:val="0"/>
              <w:marTop w:val="0"/>
              <w:marBottom w:val="0"/>
              <w:divBdr>
                <w:top w:val="none" w:sz="0" w:space="0" w:color="auto"/>
                <w:left w:val="none" w:sz="0" w:space="0" w:color="auto"/>
                <w:bottom w:val="none" w:sz="0" w:space="0" w:color="auto"/>
                <w:right w:val="none" w:sz="0" w:space="0" w:color="auto"/>
              </w:divBdr>
            </w:div>
            <w:div w:id="5600610">
              <w:marLeft w:val="0"/>
              <w:marRight w:val="0"/>
              <w:marTop w:val="0"/>
              <w:marBottom w:val="0"/>
              <w:divBdr>
                <w:top w:val="none" w:sz="0" w:space="0" w:color="auto"/>
                <w:left w:val="none" w:sz="0" w:space="0" w:color="auto"/>
                <w:bottom w:val="none" w:sz="0" w:space="0" w:color="auto"/>
                <w:right w:val="none" w:sz="0" w:space="0" w:color="auto"/>
              </w:divBdr>
            </w:div>
          </w:divsChild>
        </w:div>
        <w:div w:id="232744757">
          <w:marLeft w:val="0"/>
          <w:marRight w:val="0"/>
          <w:marTop w:val="0"/>
          <w:marBottom w:val="0"/>
          <w:divBdr>
            <w:top w:val="none" w:sz="0" w:space="0" w:color="auto"/>
            <w:left w:val="none" w:sz="0" w:space="0" w:color="auto"/>
            <w:bottom w:val="none" w:sz="0" w:space="0" w:color="auto"/>
            <w:right w:val="none" w:sz="0" w:space="0" w:color="auto"/>
          </w:divBdr>
          <w:divsChild>
            <w:div w:id="1631469671">
              <w:marLeft w:val="0"/>
              <w:marRight w:val="0"/>
              <w:marTop w:val="0"/>
              <w:marBottom w:val="0"/>
              <w:divBdr>
                <w:top w:val="none" w:sz="0" w:space="0" w:color="auto"/>
                <w:left w:val="none" w:sz="0" w:space="0" w:color="auto"/>
                <w:bottom w:val="none" w:sz="0" w:space="0" w:color="auto"/>
                <w:right w:val="none" w:sz="0" w:space="0" w:color="auto"/>
              </w:divBdr>
            </w:div>
            <w:div w:id="1560434010">
              <w:marLeft w:val="0"/>
              <w:marRight w:val="0"/>
              <w:marTop w:val="0"/>
              <w:marBottom w:val="0"/>
              <w:divBdr>
                <w:top w:val="none" w:sz="0" w:space="0" w:color="auto"/>
                <w:left w:val="none" w:sz="0" w:space="0" w:color="auto"/>
                <w:bottom w:val="none" w:sz="0" w:space="0" w:color="auto"/>
                <w:right w:val="none" w:sz="0" w:space="0" w:color="auto"/>
              </w:divBdr>
            </w:div>
            <w:div w:id="1552960245">
              <w:marLeft w:val="0"/>
              <w:marRight w:val="0"/>
              <w:marTop w:val="0"/>
              <w:marBottom w:val="0"/>
              <w:divBdr>
                <w:top w:val="none" w:sz="0" w:space="0" w:color="auto"/>
                <w:left w:val="none" w:sz="0" w:space="0" w:color="auto"/>
                <w:bottom w:val="none" w:sz="0" w:space="0" w:color="auto"/>
                <w:right w:val="none" w:sz="0" w:space="0" w:color="auto"/>
              </w:divBdr>
            </w:div>
            <w:div w:id="1190335578">
              <w:marLeft w:val="0"/>
              <w:marRight w:val="0"/>
              <w:marTop w:val="0"/>
              <w:marBottom w:val="0"/>
              <w:divBdr>
                <w:top w:val="none" w:sz="0" w:space="0" w:color="auto"/>
                <w:left w:val="none" w:sz="0" w:space="0" w:color="auto"/>
                <w:bottom w:val="none" w:sz="0" w:space="0" w:color="auto"/>
                <w:right w:val="none" w:sz="0" w:space="0" w:color="auto"/>
              </w:divBdr>
            </w:div>
            <w:div w:id="1219633083">
              <w:marLeft w:val="0"/>
              <w:marRight w:val="0"/>
              <w:marTop w:val="0"/>
              <w:marBottom w:val="0"/>
              <w:divBdr>
                <w:top w:val="none" w:sz="0" w:space="0" w:color="auto"/>
                <w:left w:val="none" w:sz="0" w:space="0" w:color="auto"/>
                <w:bottom w:val="none" w:sz="0" w:space="0" w:color="auto"/>
                <w:right w:val="none" w:sz="0" w:space="0" w:color="auto"/>
              </w:divBdr>
            </w:div>
            <w:div w:id="1601332148">
              <w:marLeft w:val="0"/>
              <w:marRight w:val="0"/>
              <w:marTop w:val="0"/>
              <w:marBottom w:val="0"/>
              <w:divBdr>
                <w:top w:val="none" w:sz="0" w:space="0" w:color="auto"/>
                <w:left w:val="none" w:sz="0" w:space="0" w:color="auto"/>
                <w:bottom w:val="none" w:sz="0" w:space="0" w:color="auto"/>
                <w:right w:val="none" w:sz="0" w:space="0" w:color="auto"/>
              </w:divBdr>
            </w:div>
            <w:div w:id="545333786">
              <w:marLeft w:val="0"/>
              <w:marRight w:val="0"/>
              <w:marTop w:val="0"/>
              <w:marBottom w:val="0"/>
              <w:divBdr>
                <w:top w:val="none" w:sz="0" w:space="0" w:color="auto"/>
                <w:left w:val="none" w:sz="0" w:space="0" w:color="auto"/>
                <w:bottom w:val="none" w:sz="0" w:space="0" w:color="auto"/>
                <w:right w:val="none" w:sz="0" w:space="0" w:color="auto"/>
              </w:divBdr>
            </w:div>
            <w:div w:id="1182206613">
              <w:marLeft w:val="0"/>
              <w:marRight w:val="0"/>
              <w:marTop w:val="0"/>
              <w:marBottom w:val="0"/>
              <w:divBdr>
                <w:top w:val="none" w:sz="0" w:space="0" w:color="auto"/>
                <w:left w:val="none" w:sz="0" w:space="0" w:color="auto"/>
                <w:bottom w:val="none" w:sz="0" w:space="0" w:color="auto"/>
                <w:right w:val="none" w:sz="0" w:space="0" w:color="auto"/>
              </w:divBdr>
            </w:div>
            <w:div w:id="2129158317">
              <w:marLeft w:val="0"/>
              <w:marRight w:val="0"/>
              <w:marTop w:val="0"/>
              <w:marBottom w:val="0"/>
              <w:divBdr>
                <w:top w:val="none" w:sz="0" w:space="0" w:color="auto"/>
                <w:left w:val="none" w:sz="0" w:space="0" w:color="auto"/>
                <w:bottom w:val="none" w:sz="0" w:space="0" w:color="auto"/>
                <w:right w:val="none" w:sz="0" w:space="0" w:color="auto"/>
              </w:divBdr>
            </w:div>
            <w:div w:id="1678144896">
              <w:marLeft w:val="0"/>
              <w:marRight w:val="0"/>
              <w:marTop w:val="0"/>
              <w:marBottom w:val="0"/>
              <w:divBdr>
                <w:top w:val="none" w:sz="0" w:space="0" w:color="auto"/>
                <w:left w:val="none" w:sz="0" w:space="0" w:color="auto"/>
                <w:bottom w:val="none" w:sz="0" w:space="0" w:color="auto"/>
                <w:right w:val="none" w:sz="0" w:space="0" w:color="auto"/>
              </w:divBdr>
            </w:div>
            <w:div w:id="1796607005">
              <w:marLeft w:val="0"/>
              <w:marRight w:val="0"/>
              <w:marTop w:val="0"/>
              <w:marBottom w:val="0"/>
              <w:divBdr>
                <w:top w:val="none" w:sz="0" w:space="0" w:color="auto"/>
                <w:left w:val="none" w:sz="0" w:space="0" w:color="auto"/>
                <w:bottom w:val="none" w:sz="0" w:space="0" w:color="auto"/>
                <w:right w:val="none" w:sz="0" w:space="0" w:color="auto"/>
              </w:divBdr>
            </w:div>
            <w:div w:id="889193178">
              <w:marLeft w:val="0"/>
              <w:marRight w:val="0"/>
              <w:marTop w:val="0"/>
              <w:marBottom w:val="0"/>
              <w:divBdr>
                <w:top w:val="none" w:sz="0" w:space="0" w:color="auto"/>
                <w:left w:val="none" w:sz="0" w:space="0" w:color="auto"/>
                <w:bottom w:val="none" w:sz="0" w:space="0" w:color="auto"/>
                <w:right w:val="none" w:sz="0" w:space="0" w:color="auto"/>
              </w:divBdr>
            </w:div>
            <w:div w:id="2115437633">
              <w:marLeft w:val="0"/>
              <w:marRight w:val="0"/>
              <w:marTop w:val="0"/>
              <w:marBottom w:val="0"/>
              <w:divBdr>
                <w:top w:val="none" w:sz="0" w:space="0" w:color="auto"/>
                <w:left w:val="none" w:sz="0" w:space="0" w:color="auto"/>
                <w:bottom w:val="none" w:sz="0" w:space="0" w:color="auto"/>
                <w:right w:val="none" w:sz="0" w:space="0" w:color="auto"/>
              </w:divBdr>
            </w:div>
            <w:div w:id="748581482">
              <w:marLeft w:val="0"/>
              <w:marRight w:val="0"/>
              <w:marTop w:val="0"/>
              <w:marBottom w:val="0"/>
              <w:divBdr>
                <w:top w:val="none" w:sz="0" w:space="0" w:color="auto"/>
                <w:left w:val="none" w:sz="0" w:space="0" w:color="auto"/>
                <w:bottom w:val="none" w:sz="0" w:space="0" w:color="auto"/>
                <w:right w:val="none" w:sz="0" w:space="0" w:color="auto"/>
              </w:divBdr>
            </w:div>
            <w:div w:id="143663016">
              <w:marLeft w:val="0"/>
              <w:marRight w:val="0"/>
              <w:marTop w:val="0"/>
              <w:marBottom w:val="0"/>
              <w:divBdr>
                <w:top w:val="none" w:sz="0" w:space="0" w:color="auto"/>
                <w:left w:val="none" w:sz="0" w:space="0" w:color="auto"/>
                <w:bottom w:val="none" w:sz="0" w:space="0" w:color="auto"/>
                <w:right w:val="none" w:sz="0" w:space="0" w:color="auto"/>
              </w:divBdr>
            </w:div>
            <w:div w:id="1886521271">
              <w:marLeft w:val="0"/>
              <w:marRight w:val="0"/>
              <w:marTop w:val="0"/>
              <w:marBottom w:val="0"/>
              <w:divBdr>
                <w:top w:val="none" w:sz="0" w:space="0" w:color="auto"/>
                <w:left w:val="none" w:sz="0" w:space="0" w:color="auto"/>
                <w:bottom w:val="none" w:sz="0" w:space="0" w:color="auto"/>
                <w:right w:val="none" w:sz="0" w:space="0" w:color="auto"/>
              </w:divBdr>
            </w:div>
            <w:div w:id="11037009">
              <w:marLeft w:val="0"/>
              <w:marRight w:val="0"/>
              <w:marTop w:val="0"/>
              <w:marBottom w:val="0"/>
              <w:divBdr>
                <w:top w:val="none" w:sz="0" w:space="0" w:color="auto"/>
                <w:left w:val="none" w:sz="0" w:space="0" w:color="auto"/>
                <w:bottom w:val="none" w:sz="0" w:space="0" w:color="auto"/>
                <w:right w:val="none" w:sz="0" w:space="0" w:color="auto"/>
              </w:divBdr>
            </w:div>
            <w:div w:id="1683164295">
              <w:marLeft w:val="0"/>
              <w:marRight w:val="0"/>
              <w:marTop w:val="0"/>
              <w:marBottom w:val="0"/>
              <w:divBdr>
                <w:top w:val="none" w:sz="0" w:space="0" w:color="auto"/>
                <w:left w:val="none" w:sz="0" w:space="0" w:color="auto"/>
                <w:bottom w:val="none" w:sz="0" w:space="0" w:color="auto"/>
                <w:right w:val="none" w:sz="0" w:space="0" w:color="auto"/>
              </w:divBdr>
            </w:div>
            <w:div w:id="568538172">
              <w:marLeft w:val="0"/>
              <w:marRight w:val="0"/>
              <w:marTop w:val="0"/>
              <w:marBottom w:val="0"/>
              <w:divBdr>
                <w:top w:val="none" w:sz="0" w:space="0" w:color="auto"/>
                <w:left w:val="none" w:sz="0" w:space="0" w:color="auto"/>
                <w:bottom w:val="none" w:sz="0" w:space="0" w:color="auto"/>
                <w:right w:val="none" w:sz="0" w:space="0" w:color="auto"/>
              </w:divBdr>
            </w:div>
            <w:div w:id="156460443">
              <w:marLeft w:val="0"/>
              <w:marRight w:val="0"/>
              <w:marTop w:val="0"/>
              <w:marBottom w:val="0"/>
              <w:divBdr>
                <w:top w:val="none" w:sz="0" w:space="0" w:color="auto"/>
                <w:left w:val="none" w:sz="0" w:space="0" w:color="auto"/>
                <w:bottom w:val="none" w:sz="0" w:space="0" w:color="auto"/>
                <w:right w:val="none" w:sz="0" w:space="0" w:color="auto"/>
              </w:divBdr>
            </w:div>
          </w:divsChild>
        </w:div>
        <w:div w:id="1900357776">
          <w:marLeft w:val="0"/>
          <w:marRight w:val="0"/>
          <w:marTop w:val="0"/>
          <w:marBottom w:val="0"/>
          <w:divBdr>
            <w:top w:val="none" w:sz="0" w:space="0" w:color="auto"/>
            <w:left w:val="none" w:sz="0" w:space="0" w:color="auto"/>
            <w:bottom w:val="none" w:sz="0" w:space="0" w:color="auto"/>
            <w:right w:val="none" w:sz="0" w:space="0" w:color="auto"/>
          </w:divBdr>
        </w:div>
        <w:div w:id="1112825292">
          <w:marLeft w:val="0"/>
          <w:marRight w:val="0"/>
          <w:marTop w:val="0"/>
          <w:marBottom w:val="0"/>
          <w:divBdr>
            <w:top w:val="none" w:sz="0" w:space="0" w:color="auto"/>
            <w:left w:val="none" w:sz="0" w:space="0" w:color="auto"/>
            <w:bottom w:val="none" w:sz="0" w:space="0" w:color="auto"/>
            <w:right w:val="none" w:sz="0" w:space="0" w:color="auto"/>
          </w:divBdr>
        </w:div>
        <w:div w:id="1972126879">
          <w:marLeft w:val="0"/>
          <w:marRight w:val="0"/>
          <w:marTop w:val="0"/>
          <w:marBottom w:val="0"/>
          <w:divBdr>
            <w:top w:val="none" w:sz="0" w:space="0" w:color="auto"/>
            <w:left w:val="none" w:sz="0" w:space="0" w:color="auto"/>
            <w:bottom w:val="none" w:sz="0" w:space="0" w:color="auto"/>
            <w:right w:val="none" w:sz="0" w:space="0" w:color="auto"/>
          </w:divBdr>
        </w:div>
        <w:div w:id="447353006">
          <w:marLeft w:val="0"/>
          <w:marRight w:val="0"/>
          <w:marTop w:val="0"/>
          <w:marBottom w:val="0"/>
          <w:divBdr>
            <w:top w:val="none" w:sz="0" w:space="0" w:color="auto"/>
            <w:left w:val="none" w:sz="0" w:space="0" w:color="auto"/>
            <w:bottom w:val="none" w:sz="0" w:space="0" w:color="auto"/>
            <w:right w:val="none" w:sz="0" w:space="0" w:color="auto"/>
          </w:divBdr>
        </w:div>
        <w:div w:id="1857650155">
          <w:marLeft w:val="0"/>
          <w:marRight w:val="0"/>
          <w:marTop w:val="0"/>
          <w:marBottom w:val="0"/>
          <w:divBdr>
            <w:top w:val="none" w:sz="0" w:space="0" w:color="auto"/>
            <w:left w:val="none" w:sz="0" w:space="0" w:color="auto"/>
            <w:bottom w:val="none" w:sz="0" w:space="0" w:color="auto"/>
            <w:right w:val="none" w:sz="0" w:space="0" w:color="auto"/>
          </w:divBdr>
        </w:div>
        <w:div w:id="1027827215">
          <w:marLeft w:val="0"/>
          <w:marRight w:val="0"/>
          <w:marTop w:val="0"/>
          <w:marBottom w:val="0"/>
          <w:divBdr>
            <w:top w:val="none" w:sz="0" w:space="0" w:color="auto"/>
            <w:left w:val="none" w:sz="0" w:space="0" w:color="auto"/>
            <w:bottom w:val="none" w:sz="0" w:space="0" w:color="auto"/>
            <w:right w:val="none" w:sz="0" w:space="0" w:color="auto"/>
          </w:divBdr>
        </w:div>
        <w:div w:id="1820420691">
          <w:marLeft w:val="0"/>
          <w:marRight w:val="0"/>
          <w:marTop w:val="0"/>
          <w:marBottom w:val="0"/>
          <w:divBdr>
            <w:top w:val="none" w:sz="0" w:space="0" w:color="auto"/>
            <w:left w:val="none" w:sz="0" w:space="0" w:color="auto"/>
            <w:bottom w:val="none" w:sz="0" w:space="0" w:color="auto"/>
            <w:right w:val="none" w:sz="0" w:space="0" w:color="auto"/>
          </w:divBdr>
        </w:div>
        <w:div w:id="404764519">
          <w:marLeft w:val="0"/>
          <w:marRight w:val="0"/>
          <w:marTop w:val="0"/>
          <w:marBottom w:val="0"/>
          <w:divBdr>
            <w:top w:val="none" w:sz="0" w:space="0" w:color="auto"/>
            <w:left w:val="none" w:sz="0" w:space="0" w:color="auto"/>
            <w:bottom w:val="none" w:sz="0" w:space="0" w:color="auto"/>
            <w:right w:val="none" w:sz="0" w:space="0" w:color="auto"/>
          </w:divBdr>
        </w:div>
        <w:div w:id="6518627">
          <w:marLeft w:val="0"/>
          <w:marRight w:val="0"/>
          <w:marTop w:val="0"/>
          <w:marBottom w:val="0"/>
          <w:divBdr>
            <w:top w:val="none" w:sz="0" w:space="0" w:color="auto"/>
            <w:left w:val="none" w:sz="0" w:space="0" w:color="auto"/>
            <w:bottom w:val="none" w:sz="0" w:space="0" w:color="auto"/>
            <w:right w:val="none" w:sz="0" w:space="0" w:color="auto"/>
          </w:divBdr>
        </w:div>
        <w:div w:id="1282952373">
          <w:marLeft w:val="0"/>
          <w:marRight w:val="0"/>
          <w:marTop w:val="0"/>
          <w:marBottom w:val="0"/>
          <w:divBdr>
            <w:top w:val="none" w:sz="0" w:space="0" w:color="auto"/>
            <w:left w:val="none" w:sz="0" w:space="0" w:color="auto"/>
            <w:bottom w:val="none" w:sz="0" w:space="0" w:color="auto"/>
            <w:right w:val="none" w:sz="0" w:space="0" w:color="auto"/>
          </w:divBdr>
        </w:div>
        <w:div w:id="1248854602">
          <w:marLeft w:val="0"/>
          <w:marRight w:val="0"/>
          <w:marTop w:val="0"/>
          <w:marBottom w:val="0"/>
          <w:divBdr>
            <w:top w:val="none" w:sz="0" w:space="0" w:color="auto"/>
            <w:left w:val="none" w:sz="0" w:space="0" w:color="auto"/>
            <w:bottom w:val="none" w:sz="0" w:space="0" w:color="auto"/>
            <w:right w:val="none" w:sz="0" w:space="0" w:color="auto"/>
          </w:divBdr>
        </w:div>
        <w:div w:id="1337656090">
          <w:marLeft w:val="0"/>
          <w:marRight w:val="0"/>
          <w:marTop w:val="0"/>
          <w:marBottom w:val="0"/>
          <w:divBdr>
            <w:top w:val="none" w:sz="0" w:space="0" w:color="auto"/>
            <w:left w:val="none" w:sz="0" w:space="0" w:color="auto"/>
            <w:bottom w:val="none" w:sz="0" w:space="0" w:color="auto"/>
            <w:right w:val="none" w:sz="0" w:space="0" w:color="auto"/>
          </w:divBdr>
        </w:div>
        <w:div w:id="268202402">
          <w:marLeft w:val="0"/>
          <w:marRight w:val="0"/>
          <w:marTop w:val="0"/>
          <w:marBottom w:val="0"/>
          <w:divBdr>
            <w:top w:val="none" w:sz="0" w:space="0" w:color="auto"/>
            <w:left w:val="none" w:sz="0" w:space="0" w:color="auto"/>
            <w:bottom w:val="none" w:sz="0" w:space="0" w:color="auto"/>
            <w:right w:val="none" w:sz="0" w:space="0" w:color="auto"/>
          </w:divBdr>
        </w:div>
        <w:div w:id="2028284477">
          <w:marLeft w:val="0"/>
          <w:marRight w:val="0"/>
          <w:marTop w:val="0"/>
          <w:marBottom w:val="0"/>
          <w:divBdr>
            <w:top w:val="none" w:sz="0" w:space="0" w:color="auto"/>
            <w:left w:val="none" w:sz="0" w:space="0" w:color="auto"/>
            <w:bottom w:val="none" w:sz="0" w:space="0" w:color="auto"/>
            <w:right w:val="none" w:sz="0" w:space="0" w:color="auto"/>
          </w:divBdr>
        </w:div>
        <w:div w:id="137655786">
          <w:marLeft w:val="0"/>
          <w:marRight w:val="0"/>
          <w:marTop w:val="0"/>
          <w:marBottom w:val="0"/>
          <w:divBdr>
            <w:top w:val="none" w:sz="0" w:space="0" w:color="auto"/>
            <w:left w:val="none" w:sz="0" w:space="0" w:color="auto"/>
            <w:bottom w:val="none" w:sz="0" w:space="0" w:color="auto"/>
            <w:right w:val="none" w:sz="0" w:space="0" w:color="auto"/>
          </w:divBdr>
        </w:div>
        <w:div w:id="937980639">
          <w:marLeft w:val="0"/>
          <w:marRight w:val="0"/>
          <w:marTop w:val="0"/>
          <w:marBottom w:val="0"/>
          <w:divBdr>
            <w:top w:val="none" w:sz="0" w:space="0" w:color="auto"/>
            <w:left w:val="none" w:sz="0" w:space="0" w:color="auto"/>
            <w:bottom w:val="none" w:sz="0" w:space="0" w:color="auto"/>
            <w:right w:val="none" w:sz="0" w:space="0" w:color="auto"/>
          </w:divBdr>
        </w:div>
        <w:div w:id="1989481675">
          <w:marLeft w:val="0"/>
          <w:marRight w:val="0"/>
          <w:marTop w:val="0"/>
          <w:marBottom w:val="0"/>
          <w:divBdr>
            <w:top w:val="none" w:sz="0" w:space="0" w:color="auto"/>
            <w:left w:val="none" w:sz="0" w:space="0" w:color="auto"/>
            <w:bottom w:val="none" w:sz="0" w:space="0" w:color="auto"/>
            <w:right w:val="none" w:sz="0" w:space="0" w:color="auto"/>
          </w:divBdr>
        </w:div>
        <w:div w:id="984429429">
          <w:marLeft w:val="0"/>
          <w:marRight w:val="0"/>
          <w:marTop w:val="0"/>
          <w:marBottom w:val="0"/>
          <w:divBdr>
            <w:top w:val="none" w:sz="0" w:space="0" w:color="auto"/>
            <w:left w:val="none" w:sz="0" w:space="0" w:color="auto"/>
            <w:bottom w:val="none" w:sz="0" w:space="0" w:color="auto"/>
            <w:right w:val="none" w:sz="0" w:space="0" w:color="auto"/>
          </w:divBdr>
        </w:div>
        <w:div w:id="807631771">
          <w:marLeft w:val="0"/>
          <w:marRight w:val="0"/>
          <w:marTop w:val="0"/>
          <w:marBottom w:val="0"/>
          <w:divBdr>
            <w:top w:val="none" w:sz="0" w:space="0" w:color="auto"/>
            <w:left w:val="none" w:sz="0" w:space="0" w:color="auto"/>
            <w:bottom w:val="none" w:sz="0" w:space="0" w:color="auto"/>
            <w:right w:val="none" w:sz="0" w:space="0" w:color="auto"/>
          </w:divBdr>
        </w:div>
        <w:div w:id="184633510">
          <w:marLeft w:val="0"/>
          <w:marRight w:val="0"/>
          <w:marTop w:val="0"/>
          <w:marBottom w:val="0"/>
          <w:divBdr>
            <w:top w:val="none" w:sz="0" w:space="0" w:color="auto"/>
            <w:left w:val="none" w:sz="0" w:space="0" w:color="auto"/>
            <w:bottom w:val="none" w:sz="0" w:space="0" w:color="auto"/>
            <w:right w:val="none" w:sz="0" w:space="0" w:color="auto"/>
          </w:divBdr>
        </w:div>
        <w:div w:id="802044205">
          <w:marLeft w:val="0"/>
          <w:marRight w:val="0"/>
          <w:marTop w:val="0"/>
          <w:marBottom w:val="0"/>
          <w:divBdr>
            <w:top w:val="none" w:sz="0" w:space="0" w:color="auto"/>
            <w:left w:val="none" w:sz="0" w:space="0" w:color="auto"/>
            <w:bottom w:val="none" w:sz="0" w:space="0" w:color="auto"/>
            <w:right w:val="none" w:sz="0" w:space="0" w:color="auto"/>
          </w:divBdr>
        </w:div>
        <w:div w:id="240409584">
          <w:marLeft w:val="0"/>
          <w:marRight w:val="0"/>
          <w:marTop w:val="0"/>
          <w:marBottom w:val="0"/>
          <w:divBdr>
            <w:top w:val="none" w:sz="0" w:space="0" w:color="auto"/>
            <w:left w:val="none" w:sz="0" w:space="0" w:color="auto"/>
            <w:bottom w:val="none" w:sz="0" w:space="0" w:color="auto"/>
            <w:right w:val="none" w:sz="0" w:space="0" w:color="auto"/>
          </w:divBdr>
        </w:div>
        <w:div w:id="968979344">
          <w:marLeft w:val="0"/>
          <w:marRight w:val="0"/>
          <w:marTop w:val="0"/>
          <w:marBottom w:val="0"/>
          <w:divBdr>
            <w:top w:val="none" w:sz="0" w:space="0" w:color="auto"/>
            <w:left w:val="none" w:sz="0" w:space="0" w:color="auto"/>
            <w:bottom w:val="none" w:sz="0" w:space="0" w:color="auto"/>
            <w:right w:val="none" w:sz="0" w:space="0" w:color="auto"/>
          </w:divBdr>
        </w:div>
        <w:div w:id="94983887">
          <w:marLeft w:val="0"/>
          <w:marRight w:val="0"/>
          <w:marTop w:val="0"/>
          <w:marBottom w:val="0"/>
          <w:divBdr>
            <w:top w:val="none" w:sz="0" w:space="0" w:color="auto"/>
            <w:left w:val="none" w:sz="0" w:space="0" w:color="auto"/>
            <w:bottom w:val="none" w:sz="0" w:space="0" w:color="auto"/>
            <w:right w:val="none" w:sz="0" w:space="0" w:color="auto"/>
          </w:divBdr>
        </w:div>
        <w:div w:id="1542012056">
          <w:marLeft w:val="0"/>
          <w:marRight w:val="0"/>
          <w:marTop w:val="0"/>
          <w:marBottom w:val="0"/>
          <w:divBdr>
            <w:top w:val="none" w:sz="0" w:space="0" w:color="auto"/>
            <w:left w:val="none" w:sz="0" w:space="0" w:color="auto"/>
            <w:bottom w:val="none" w:sz="0" w:space="0" w:color="auto"/>
            <w:right w:val="none" w:sz="0" w:space="0" w:color="auto"/>
          </w:divBdr>
        </w:div>
        <w:div w:id="656572336">
          <w:marLeft w:val="0"/>
          <w:marRight w:val="0"/>
          <w:marTop w:val="0"/>
          <w:marBottom w:val="0"/>
          <w:divBdr>
            <w:top w:val="none" w:sz="0" w:space="0" w:color="auto"/>
            <w:left w:val="none" w:sz="0" w:space="0" w:color="auto"/>
            <w:bottom w:val="none" w:sz="0" w:space="0" w:color="auto"/>
            <w:right w:val="none" w:sz="0" w:space="0" w:color="auto"/>
          </w:divBdr>
        </w:div>
        <w:div w:id="750080861">
          <w:marLeft w:val="0"/>
          <w:marRight w:val="0"/>
          <w:marTop w:val="0"/>
          <w:marBottom w:val="0"/>
          <w:divBdr>
            <w:top w:val="none" w:sz="0" w:space="0" w:color="auto"/>
            <w:left w:val="none" w:sz="0" w:space="0" w:color="auto"/>
            <w:bottom w:val="none" w:sz="0" w:space="0" w:color="auto"/>
            <w:right w:val="none" w:sz="0" w:space="0" w:color="auto"/>
          </w:divBdr>
        </w:div>
        <w:div w:id="1095588747">
          <w:marLeft w:val="0"/>
          <w:marRight w:val="0"/>
          <w:marTop w:val="0"/>
          <w:marBottom w:val="0"/>
          <w:divBdr>
            <w:top w:val="none" w:sz="0" w:space="0" w:color="auto"/>
            <w:left w:val="none" w:sz="0" w:space="0" w:color="auto"/>
            <w:bottom w:val="none" w:sz="0" w:space="0" w:color="auto"/>
            <w:right w:val="none" w:sz="0" w:space="0" w:color="auto"/>
          </w:divBdr>
        </w:div>
        <w:div w:id="216473620">
          <w:marLeft w:val="0"/>
          <w:marRight w:val="0"/>
          <w:marTop w:val="0"/>
          <w:marBottom w:val="0"/>
          <w:divBdr>
            <w:top w:val="none" w:sz="0" w:space="0" w:color="auto"/>
            <w:left w:val="none" w:sz="0" w:space="0" w:color="auto"/>
            <w:bottom w:val="none" w:sz="0" w:space="0" w:color="auto"/>
            <w:right w:val="none" w:sz="0" w:space="0" w:color="auto"/>
          </w:divBdr>
        </w:div>
        <w:div w:id="949552496">
          <w:marLeft w:val="0"/>
          <w:marRight w:val="0"/>
          <w:marTop w:val="0"/>
          <w:marBottom w:val="0"/>
          <w:divBdr>
            <w:top w:val="none" w:sz="0" w:space="0" w:color="auto"/>
            <w:left w:val="none" w:sz="0" w:space="0" w:color="auto"/>
            <w:bottom w:val="none" w:sz="0" w:space="0" w:color="auto"/>
            <w:right w:val="none" w:sz="0" w:space="0" w:color="auto"/>
          </w:divBdr>
        </w:div>
        <w:div w:id="897593584">
          <w:marLeft w:val="0"/>
          <w:marRight w:val="0"/>
          <w:marTop w:val="0"/>
          <w:marBottom w:val="0"/>
          <w:divBdr>
            <w:top w:val="none" w:sz="0" w:space="0" w:color="auto"/>
            <w:left w:val="none" w:sz="0" w:space="0" w:color="auto"/>
            <w:bottom w:val="none" w:sz="0" w:space="0" w:color="auto"/>
            <w:right w:val="none" w:sz="0" w:space="0" w:color="auto"/>
          </w:divBdr>
        </w:div>
        <w:div w:id="1986619044">
          <w:marLeft w:val="0"/>
          <w:marRight w:val="0"/>
          <w:marTop w:val="0"/>
          <w:marBottom w:val="0"/>
          <w:divBdr>
            <w:top w:val="none" w:sz="0" w:space="0" w:color="auto"/>
            <w:left w:val="none" w:sz="0" w:space="0" w:color="auto"/>
            <w:bottom w:val="none" w:sz="0" w:space="0" w:color="auto"/>
            <w:right w:val="none" w:sz="0" w:space="0" w:color="auto"/>
          </w:divBdr>
        </w:div>
        <w:div w:id="905913948">
          <w:marLeft w:val="0"/>
          <w:marRight w:val="0"/>
          <w:marTop w:val="0"/>
          <w:marBottom w:val="0"/>
          <w:divBdr>
            <w:top w:val="none" w:sz="0" w:space="0" w:color="auto"/>
            <w:left w:val="none" w:sz="0" w:space="0" w:color="auto"/>
            <w:bottom w:val="none" w:sz="0" w:space="0" w:color="auto"/>
            <w:right w:val="none" w:sz="0" w:space="0" w:color="auto"/>
          </w:divBdr>
        </w:div>
        <w:div w:id="986973499">
          <w:marLeft w:val="0"/>
          <w:marRight w:val="0"/>
          <w:marTop w:val="0"/>
          <w:marBottom w:val="0"/>
          <w:divBdr>
            <w:top w:val="none" w:sz="0" w:space="0" w:color="auto"/>
            <w:left w:val="none" w:sz="0" w:space="0" w:color="auto"/>
            <w:bottom w:val="none" w:sz="0" w:space="0" w:color="auto"/>
            <w:right w:val="none" w:sz="0" w:space="0" w:color="auto"/>
          </w:divBdr>
        </w:div>
        <w:div w:id="711735225">
          <w:marLeft w:val="0"/>
          <w:marRight w:val="0"/>
          <w:marTop w:val="0"/>
          <w:marBottom w:val="0"/>
          <w:divBdr>
            <w:top w:val="none" w:sz="0" w:space="0" w:color="auto"/>
            <w:left w:val="none" w:sz="0" w:space="0" w:color="auto"/>
            <w:bottom w:val="none" w:sz="0" w:space="0" w:color="auto"/>
            <w:right w:val="none" w:sz="0" w:space="0" w:color="auto"/>
          </w:divBdr>
        </w:div>
        <w:div w:id="1261832387">
          <w:marLeft w:val="0"/>
          <w:marRight w:val="0"/>
          <w:marTop w:val="0"/>
          <w:marBottom w:val="0"/>
          <w:divBdr>
            <w:top w:val="none" w:sz="0" w:space="0" w:color="auto"/>
            <w:left w:val="none" w:sz="0" w:space="0" w:color="auto"/>
            <w:bottom w:val="none" w:sz="0" w:space="0" w:color="auto"/>
            <w:right w:val="none" w:sz="0" w:space="0" w:color="auto"/>
          </w:divBdr>
        </w:div>
        <w:div w:id="814951392">
          <w:marLeft w:val="0"/>
          <w:marRight w:val="0"/>
          <w:marTop w:val="0"/>
          <w:marBottom w:val="0"/>
          <w:divBdr>
            <w:top w:val="none" w:sz="0" w:space="0" w:color="auto"/>
            <w:left w:val="none" w:sz="0" w:space="0" w:color="auto"/>
            <w:bottom w:val="none" w:sz="0" w:space="0" w:color="auto"/>
            <w:right w:val="none" w:sz="0" w:space="0" w:color="auto"/>
          </w:divBdr>
        </w:div>
        <w:div w:id="897015615">
          <w:marLeft w:val="0"/>
          <w:marRight w:val="0"/>
          <w:marTop w:val="0"/>
          <w:marBottom w:val="0"/>
          <w:divBdr>
            <w:top w:val="none" w:sz="0" w:space="0" w:color="auto"/>
            <w:left w:val="none" w:sz="0" w:space="0" w:color="auto"/>
            <w:bottom w:val="none" w:sz="0" w:space="0" w:color="auto"/>
            <w:right w:val="none" w:sz="0" w:space="0" w:color="auto"/>
          </w:divBdr>
        </w:div>
        <w:div w:id="630598219">
          <w:marLeft w:val="0"/>
          <w:marRight w:val="0"/>
          <w:marTop w:val="0"/>
          <w:marBottom w:val="0"/>
          <w:divBdr>
            <w:top w:val="none" w:sz="0" w:space="0" w:color="auto"/>
            <w:left w:val="none" w:sz="0" w:space="0" w:color="auto"/>
            <w:bottom w:val="none" w:sz="0" w:space="0" w:color="auto"/>
            <w:right w:val="none" w:sz="0" w:space="0" w:color="auto"/>
          </w:divBdr>
        </w:div>
        <w:div w:id="398477069">
          <w:marLeft w:val="0"/>
          <w:marRight w:val="0"/>
          <w:marTop w:val="0"/>
          <w:marBottom w:val="0"/>
          <w:divBdr>
            <w:top w:val="none" w:sz="0" w:space="0" w:color="auto"/>
            <w:left w:val="none" w:sz="0" w:space="0" w:color="auto"/>
            <w:bottom w:val="none" w:sz="0" w:space="0" w:color="auto"/>
            <w:right w:val="none" w:sz="0" w:space="0" w:color="auto"/>
          </w:divBdr>
        </w:div>
        <w:div w:id="1782532798">
          <w:marLeft w:val="0"/>
          <w:marRight w:val="0"/>
          <w:marTop w:val="0"/>
          <w:marBottom w:val="0"/>
          <w:divBdr>
            <w:top w:val="none" w:sz="0" w:space="0" w:color="auto"/>
            <w:left w:val="none" w:sz="0" w:space="0" w:color="auto"/>
            <w:bottom w:val="none" w:sz="0" w:space="0" w:color="auto"/>
            <w:right w:val="none" w:sz="0" w:space="0" w:color="auto"/>
          </w:divBdr>
        </w:div>
        <w:div w:id="2141878662">
          <w:marLeft w:val="0"/>
          <w:marRight w:val="0"/>
          <w:marTop w:val="0"/>
          <w:marBottom w:val="0"/>
          <w:divBdr>
            <w:top w:val="none" w:sz="0" w:space="0" w:color="auto"/>
            <w:left w:val="none" w:sz="0" w:space="0" w:color="auto"/>
            <w:bottom w:val="none" w:sz="0" w:space="0" w:color="auto"/>
            <w:right w:val="none" w:sz="0" w:space="0" w:color="auto"/>
          </w:divBdr>
        </w:div>
        <w:div w:id="1155337944">
          <w:marLeft w:val="0"/>
          <w:marRight w:val="0"/>
          <w:marTop w:val="0"/>
          <w:marBottom w:val="0"/>
          <w:divBdr>
            <w:top w:val="none" w:sz="0" w:space="0" w:color="auto"/>
            <w:left w:val="none" w:sz="0" w:space="0" w:color="auto"/>
            <w:bottom w:val="none" w:sz="0" w:space="0" w:color="auto"/>
            <w:right w:val="none" w:sz="0" w:space="0" w:color="auto"/>
          </w:divBdr>
        </w:div>
        <w:div w:id="304237832">
          <w:marLeft w:val="0"/>
          <w:marRight w:val="0"/>
          <w:marTop w:val="0"/>
          <w:marBottom w:val="0"/>
          <w:divBdr>
            <w:top w:val="none" w:sz="0" w:space="0" w:color="auto"/>
            <w:left w:val="none" w:sz="0" w:space="0" w:color="auto"/>
            <w:bottom w:val="none" w:sz="0" w:space="0" w:color="auto"/>
            <w:right w:val="none" w:sz="0" w:space="0" w:color="auto"/>
          </w:divBdr>
        </w:div>
        <w:div w:id="1411661840">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241571055">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1393583834">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52954622">
      <w:bodyDiv w:val="1"/>
      <w:marLeft w:val="0"/>
      <w:marRight w:val="0"/>
      <w:marTop w:val="0"/>
      <w:marBottom w:val="0"/>
      <w:divBdr>
        <w:top w:val="none" w:sz="0" w:space="0" w:color="auto"/>
        <w:left w:val="none" w:sz="0" w:space="0" w:color="auto"/>
        <w:bottom w:val="none" w:sz="0" w:space="0" w:color="auto"/>
        <w:right w:val="none" w:sz="0" w:space="0" w:color="auto"/>
      </w:divBdr>
      <w:divsChild>
        <w:div w:id="1770391964">
          <w:marLeft w:val="0"/>
          <w:marRight w:val="0"/>
          <w:marTop w:val="0"/>
          <w:marBottom w:val="0"/>
          <w:divBdr>
            <w:top w:val="none" w:sz="0" w:space="0" w:color="auto"/>
            <w:left w:val="none" w:sz="0" w:space="0" w:color="auto"/>
            <w:bottom w:val="none" w:sz="0" w:space="0" w:color="auto"/>
            <w:right w:val="none" w:sz="0" w:space="0" w:color="auto"/>
          </w:divBdr>
          <w:divsChild>
            <w:div w:id="1600094026">
              <w:marLeft w:val="0"/>
              <w:marRight w:val="0"/>
              <w:marTop w:val="0"/>
              <w:marBottom w:val="0"/>
              <w:divBdr>
                <w:top w:val="none" w:sz="0" w:space="0" w:color="auto"/>
                <w:left w:val="none" w:sz="0" w:space="0" w:color="auto"/>
                <w:bottom w:val="none" w:sz="0" w:space="0" w:color="auto"/>
                <w:right w:val="none" w:sz="0" w:space="0" w:color="auto"/>
              </w:divBdr>
              <w:divsChild>
                <w:div w:id="981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431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298649315">
          <w:marLeft w:val="0"/>
          <w:marRight w:val="0"/>
          <w:marTop w:val="0"/>
          <w:marBottom w:val="0"/>
          <w:divBdr>
            <w:top w:val="none" w:sz="0" w:space="0" w:color="auto"/>
            <w:left w:val="none" w:sz="0" w:space="0" w:color="auto"/>
            <w:bottom w:val="none" w:sz="0" w:space="0" w:color="auto"/>
            <w:right w:val="none" w:sz="0" w:space="0" w:color="auto"/>
          </w:divBdr>
        </w:div>
        <w:div w:id="523976509">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071285">
      <w:bodyDiv w:val="1"/>
      <w:marLeft w:val="0"/>
      <w:marRight w:val="0"/>
      <w:marTop w:val="0"/>
      <w:marBottom w:val="0"/>
      <w:divBdr>
        <w:top w:val="none" w:sz="0" w:space="0" w:color="auto"/>
        <w:left w:val="none" w:sz="0" w:space="0" w:color="auto"/>
        <w:bottom w:val="none" w:sz="0" w:space="0" w:color="auto"/>
        <w:right w:val="none" w:sz="0" w:space="0" w:color="auto"/>
      </w:divBdr>
      <w:divsChild>
        <w:div w:id="828709345">
          <w:marLeft w:val="0"/>
          <w:marRight w:val="0"/>
          <w:marTop w:val="0"/>
          <w:marBottom w:val="0"/>
          <w:divBdr>
            <w:top w:val="none" w:sz="0" w:space="0" w:color="auto"/>
            <w:left w:val="none" w:sz="0" w:space="0" w:color="auto"/>
            <w:bottom w:val="none" w:sz="0" w:space="0" w:color="auto"/>
            <w:right w:val="none" w:sz="0" w:space="0" w:color="auto"/>
          </w:divBdr>
        </w:div>
        <w:div w:id="1966885617">
          <w:marLeft w:val="0"/>
          <w:marRight w:val="0"/>
          <w:marTop w:val="0"/>
          <w:marBottom w:val="0"/>
          <w:divBdr>
            <w:top w:val="none" w:sz="0" w:space="0" w:color="auto"/>
            <w:left w:val="none" w:sz="0" w:space="0" w:color="auto"/>
            <w:bottom w:val="none" w:sz="0" w:space="0" w:color="auto"/>
            <w:right w:val="none" w:sz="0" w:space="0" w:color="auto"/>
          </w:divBdr>
        </w:div>
        <w:div w:id="255139490">
          <w:marLeft w:val="0"/>
          <w:marRight w:val="0"/>
          <w:marTop w:val="0"/>
          <w:marBottom w:val="0"/>
          <w:divBdr>
            <w:top w:val="none" w:sz="0" w:space="0" w:color="auto"/>
            <w:left w:val="none" w:sz="0" w:space="0" w:color="auto"/>
            <w:bottom w:val="none" w:sz="0" w:space="0" w:color="auto"/>
            <w:right w:val="none" w:sz="0" w:space="0" w:color="auto"/>
          </w:divBdr>
        </w:div>
        <w:div w:id="489444899">
          <w:marLeft w:val="0"/>
          <w:marRight w:val="0"/>
          <w:marTop w:val="0"/>
          <w:marBottom w:val="0"/>
          <w:divBdr>
            <w:top w:val="none" w:sz="0" w:space="0" w:color="auto"/>
            <w:left w:val="none" w:sz="0" w:space="0" w:color="auto"/>
            <w:bottom w:val="none" w:sz="0" w:space="0" w:color="auto"/>
            <w:right w:val="none" w:sz="0" w:space="0" w:color="auto"/>
          </w:divBdr>
        </w:div>
        <w:div w:id="671298588">
          <w:marLeft w:val="0"/>
          <w:marRight w:val="0"/>
          <w:marTop w:val="0"/>
          <w:marBottom w:val="0"/>
          <w:divBdr>
            <w:top w:val="none" w:sz="0" w:space="0" w:color="auto"/>
            <w:left w:val="none" w:sz="0" w:space="0" w:color="auto"/>
            <w:bottom w:val="none" w:sz="0" w:space="0" w:color="auto"/>
            <w:right w:val="none" w:sz="0" w:space="0" w:color="auto"/>
          </w:divBdr>
        </w:div>
        <w:div w:id="1426413403">
          <w:marLeft w:val="0"/>
          <w:marRight w:val="0"/>
          <w:marTop w:val="0"/>
          <w:marBottom w:val="0"/>
          <w:divBdr>
            <w:top w:val="none" w:sz="0" w:space="0" w:color="auto"/>
            <w:left w:val="none" w:sz="0" w:space="0" w:color="auto"/>
            <w:bottom w:val="none" w:sz="0" w:space="0" w:color="auto"/>
            <w:right w:val="none" w:sz="0" w:space="0" w:color="auto"/>
          </w:divBdr>
        </w:div>
        <w:div w:id="1918786148">
          <w:marLeft w:val="0"/>
          <w:marRight w:val="0"/>
          <w:marTop w:val="0"/>
          <w:marBottom w:val="0"/>
          <w:divBdr>
            <w:top w:val="none" w:sz="0" w:space="0" w:color="auto"/>
            <w:left w:val="none" w:sz="0" w:space="0" w:color="auto"/>
            <w:bottom w:val="none" w:sz="0" w:space="0" w:color="auto"/>
            <w:right w:val="none" w:sz="0" w:space="0" w:color="auto"/>
          </w:divBdr>
        </w:div>
        <w:div w:id="1557084222">
          <w:marLeft w:val="0"/>
          <w:marRight w:val="0"/>
          <w:marTop w:val="0"/>
          <w:marBottom w:val="0"/>
          <w:divBdr>
            <w:top w:val="none" w:sz="0" w:space="0" w:color="auto"/>
            <w:left w:val="none" w:sz="0" w:space="0" w:color="auto"/>
            <w:bottom w:val="none" w:sz="0" w:space="0" w:color="auto"/>
            <w:right w:val="none" w:sz="0" w:space="0" w:color="auto"/>
          </w:divBdr>
        </w:div>
        <w:div w:id="1235973692">
          <w:marLeft w:val="0"/>
          <w:marRight w:val="0"/>
          <w:marTop w:val="0"/>
          <w:marBottom w:val="0"/>
          <w:divBdr>
            <w:top w:val="none" w:sz="0" w:space="0" w:color="auto"/>
            <w:left w:val="none" w:sz="0" w:space="0" w:color="auto"/>
            <w:bottom w:val="none" w:sz="0" w:space="0" w:color="auto"/>
            <w:right w:val="none" w:sz="0" w:space="0" w:color="auto"/>
          </w:divBdr>
        </w:div>
        <w:div w:id="1566453009">
          <w:marLeft w:val="0"/>
          <w:marRight w:val="0"/>
          <w:marTop w:val="0"/>
          <w:marBottom w:val="0"/>
          <w:divBdr>
            <w:top w:val="none" w:sz="0" w:space="0" w:color="auto"/>
            <w:left w:val="none" w:sz="0" w:space="0" w:color="auto"/>
            <w:bottom w:val="none" w:sz="0" w:space="0" w:color="auto"/>
            <w:right w:val="none" w:sz="0" w:space="0" w:color="auto"/>
          </w:divBdr>
        </w:div>
        <w:div w:id="2101288600">
          <w:marLeft w:val="0"/>
          <w:marRight w:val="0"/>
          <w:marTop w:val="0"/>
          <w:marBottom w:val="0"/>
          <w:divBdr>
            <w:top w:val="none" w:sz="0" w:space="0" w:color="auto"/>
            <w:left w:val="none" w:sz="0" w:space="0" w:color="auto"/>
            <w:bottom w:val="none" w:sz="0" w:space="0" w:color="auto"/>
            <w:right w:val="none" w:sz="0" w:space="0" w:color="auto"/>
          </w:divBdr>
        </w:div>
        <w:div w:id="902134451">
          <w:marLeft w:val="0"/>
          <w:marRight w:val="0"/>
          <w:marTop w:val="0"/>
          <w:marBottom w:val="0"/>
          <w:divBdr>
            <w:top w:val="none" w:sz="0" w:space="0" w:color="auto"/>
            <w:left w:val="none" w:sz="0" w:space="0" w:color="auto"/>
            <w:bottom w:val="none" w:sz="0" w:space="0" w:color="auto"/>
            <w:right w:val="none" w:sz="0" w:space="0" w:color="auto"/>
          </w:divBdr>
        </w:div>
        <w:div w:id="1331366751">
          <w:marLeft w:val="0"/>
          <w:marRight w:val="0"/>
          <w:marTop w:val="0"/>
          <w:marBottom w:val="0"/>
          <w:divBdr>
            <w:top w:val="none" w:sz="0" w:space="0" w:color="auto"/>
            <w:left w:val="none" w:sz="0" w:space="0" w:color="auto"/>
            <w:bottom w:val="none" w:sz="0" w:space="0" w:color="auto"/>
            <w:right w:val="none" w:sz="0" w:space="0" w:color="auto"/>
          </w:divBdr>
        </w:div>
        <w:div w:id="519242997">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1612517514">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sChild>
    </w:div>
    <w:div w:id="1063142842">
      <w:bodyDiv w:val="1"/>
      <w:marLeft w:val="0"/>
      <w:marRight w:val="0"/>
      <w:marTop w:val="0"/>
      <w:marBottom w:val="0"/>
      <w:divBdr>
        <w:top w:val="none" w:sz="0" w:space="0" w:color="auto"/>
        <w:left w:val="none" w:sz="0" w:space="0" w:color="auto"/>
        <w:bottom w:val="none" w:sz="0" w:space="0" w:color="auto"/>
        <w:right w:val="none" w:sz="0" w:space="0" w:color="auto"/>
      </w:divBdr>
      <w:divsChild>
        <w:div w:id="843976970">
          <w:marLeft w:val="0"/>
          <w:marRight w:val="0"/>
          <w:marTop w:val="0"/>
          <w:marBottom w:val="0"/>
          <w:divBdr>
            <w:top w:val="none" w:sz="0" w:space="0" w:color="auto"/>
            <w:left w:val="none" w:sz="0" w:space="0" w:color="auto"/>
            <w:bottom w:val="none" w:sz="0" w:space="0" w:color="auto"/>
            <w:right w:val="none" w:sz="0" w:space="0" w:color="auto"/>
          </w:divBdr>
          <w:divsChild>
            <w:div w:id="631063134">
              <w:marLeft w:val="0"/>
              <w:marRight w:val="0"/>
              <w:marTop w:val="0"/>
              <w:marBottom w:val="0"/>
              <w:divBdr>
                <w:top w:val="none" w:sz="0" w:space="0" w:color="auto"/>
                <w:left w:val="none" w:sz="0" w:space="0" w:color="auto"/>
                <w:bottom w:val="none" w:sz="0" w:space="0" w:color="auto"/>
                <w:right w:val="none" w:sz="0" w:space="0" w:color="auto"/>
              </w:divBdr>
              <w:divsChild>
                <w:div w:id="19484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sChild>
    </w:div>
    <w:div w:id="1093822566">
      <w:bodyDiv w:val="1"/>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48044263">
          <w:marLeft w:val="0"/>
          <w:marRight w:val="0"/>
          <w:marTop w:val="0"/>
          <w:marBottom w:val="0"/>
          <w:divBdr>
            <w:top w:val="none" w:sz="0" w:space="0" w:color="auto"/>
            <w:left w:val="none" w:sz="0" w:space="0" w:color="auto"/>
            <w:bottom w:val="none" w:sz="0" w:space="0" w:color="auto"/>
            <w:right w:val="none" w:sz="0" w:space="0" w:color="auto"/>
          </w:divBdr>
        </w:div>
        <w:div w:id="67072456">
          <w:marLeft w:val="0"/>
          <w:marRight w:val="0"/>
          <w:marTop w:val="0"/>
          <w:marBottom w:val="0"/>
          <w:divBdr>
            <w:top w:val="none" w:sz="0" w:space="0" w:color="auto"/>
            <w:left w:val="none" w:sz="0" w:space="0" w:color="auto"/>
            <w:bottom w:val="none" w:sz="0" w:space="0" w:color="auto"/>
            <w:right w:val="none" w:sz="0" w:space="0" w:color="auto"/>
          </w:divBdr>
        </w:div>
        <w:div w:id="107356120">
          <w:marLeft w:val="0"/>
          <w:marRight w:val="0"/>
          <w:marTop w:val="0"/>
          <w:marBottom w:val="0"/>
          <w:divBdr>
            <w:top w:val="none" w:sz="0" w:space="0" w:color="auto"/>
            <w:left w:val="none" w:sz="0" w:space="0" w:color="auto"/>
            <w:bottom w:val="none" w:sz="0" w:space="0" w:color="auto"/>
            <w:right w:val="none" w:sz="0" w:space="0" w:color="auto"/>
          </w:divBdr>
        </w:div>
        <w:div w:id="169174618">
          <w:marLeft w:val="0"/>
          <w:marRight w:val="0"/>
          <w:marTop w:val="0"/>
          <w:marBottom w:val="0"/>
          <w:divBdr>
            <w:top w:val="none" w:sz="0" w:space="0" w:color="auto"/>
            <w:left w:val="none" w:sz="0" w:space="0" w:color="auto"/>
            <w:bottom w:val="none" w:sz="0" w:space="0" w:color="auto"/>
            <w:right w:val="none" w:sz="0" w:space="0" w:color="auto"/>
          </w:divBdr>
        </w:div>
        <w:div w:id="243540808">
          <w:marLeft w:val="0"/>
          <w:marRight w:val="0"/>
          <w:marTop w:val="0"/>
          <w:marBottom w:val="0"/>
          <w:divBdr>
            <w:top w:val="none" w:sz="0" w:space="0" w:color="auto"/>
            <w:left w:val="none" w:sz="0" w:space="0" w:color="auto"/>
            <w:bottom w:val="none" w:sz="0" w:space="0" w:color="auto"/>
            <w:right w:val="none" w:sz="0" w:space="0" w:color="auto"/>
          </w:divBdr>
        </w:div>
        <w:div w:id="247620644">
          <w:marLeft w:val="0"/>
          <w:marRight w:val="0"/>
          <w:marTop w:val="0"/>
          <w:marBottom w:val="0"/>
          <w:divBdr>
            <w:top w:val="none" w:sz="0" w:space="0" w:color="auto"/>
            <w:left w:val="none" w:sz="0" w:space="0" w:color="auto"/>
            <w:bottom w:val="none" w:sz="0" w:space="0" w:color="auto"/>
            <w:right w:val="none" w:sz="0" w:space="0" w:color="auto"/>
          </w:divBdr>
        </w:div>
        <w:div w:id="535390776">
          <w:marLeft w:val="0"/>
          <w:marRight w:val="0"/>
          <w:marTop w:val="0"/>
          <w:marBottom w:val="0"/>
          <w:divBdr>
            <w:top w:val="none" w:sz="0" w:space="0" w:color="auto"/>
            <w:left w:val="none" w:sz="0" w:space="0" w:color="auto"/>
            <w:bottom w:val="none" w:sz="0" w:space="0" w:color="auto"/>
            <w:right w:val="none" w:sz="0" w:space="0" w:color="auto"/>
          </w:divBdr>
        </w:div>
        <w:div w:id="814760114">
          <w:marLeft w:val="0"/>
          <w:marRight w:val="0"/>
          <w:marTop w:val="0"/>
          <w:marBottom w:val="0"/>
          <w:divBdr>
            <w:top w:val="none" w:sz="0" w:space="0" w:color="auto"/>
            <w:left w:val="none" w:sz="0" w:space="0" w:color="auto"/>
            <w:bottom w:val="none" w:sz="0" w:space="0" w:color="auto"/>
            <w:right w:val="none" w:sz="0" w:space="0" w:color="auto"/>
          </w:divBdr>
        </w:div>
        <w:div w:id="842203787">
          <w:marLeft w:val="0"/>
          <w:marRight w:val="0"/>
          <w:marTop w:val="0"/>
          <w:marBottom w:val="0"/>
          <w:divBdr>
            <w:top w:val="none" w:sz="0" w:space="0" w:color="auto"/>
            <w:left w:val="none" w:sz="0" w:space="0" w:color="auto"/>
            <w:bottom w:val="none" w:sz="0" w:space="0" w:color="auto"/>
            <w:right w:val="none" w:sz="0" w:space="0" w:color="auto"/>
          </w:divBdr>
        </w:div>
        <w:div w:id="972177364">
          <w:marLeft w:val="0"/>
          <w:marRight w:val="0"/>
          <w:marTop w:val="0"/>
          <w:marBottom w:val="0"/>
          <w:divBdr>
            <w:top w:val="none" w:sz="0" w:space="0" w:color="auto"/>
            <w:left w:val="none" w:sz="0" w:space="0" w:color="auto"/>
            <w:bottom w:val="none" w:sz="0" w:space="0" w:color="auto"/>
            <w:right w:val="none" w:sz="0" w:space="0" w:color="auto"/>
          </w:divBdr>
        </w:div>
        <w:div w:id="1096171064">
          <w:marLeft w:val="0"/>
          <w:marRight w:val="0"/>
          <w:marTop w:val="0"/>
          <w:marBottom w:val="0"/>
          <w:divBdr>
            <w:top w:val="none" w:sz="0" w:space="0" w:color="auto"/>
            <w:left w:val="none" w:sz="0" w:space="0" w:color="auto"/>
            <w:bottom w:val="none" w:sz="0" w:space="0" w:color="auto"/>
            <w:right w:val="none" w:sz="0" w:space="0" w:color="auto"/>
          </w:divBdr>
        </w:div>
        <w:div w:id="1096484683">
          <w:marLeft w:val="0"/>
          <w:marRight w:val="0"/>
          <w:marTop w:val="0"/>
          <w:marBottom w:val="0"/>
          <w:divBdr>
            <w:top w:val="none" w:sz="0" w:space="0" w:color="auto"/>
            <w:left w:val="none" w:sz="0" w:space="0" w:color="auto"/>
            <w:bottom w:val="none" w:sz="0" w:space="0" w:color="auto"/>
            <w:right w:val="none" w:sz="0" w:space="0" w:color="auto"/>
          </w:divBdr>
        </w:div>
        <w:div w:id="1151410622">
          <w:marLeft w:val="0"/>
          <w:marRight w:val="0"/>
          <w:marTop w:val="0"/>
          <w:marBottom w:val="0"/>
          <w:divBdr>
            <w:top w:val="none" w:sz="0" w:space="0" w:color="auto"/>
            <w:left w:val="none" w:sz="0" w:space="0" w:color="auto"/>
            <w:bottom w:val="none" w:sz="0" w:space="0" w:color="auto"/>
            <w:right w:val="none" w:sz="0" w:space="0" w:color="auto"/>
          </w:divBdr>
        </w:div>
        <w:div w:id="1670020680">
          <w:marLeft w:val="0"/>
          <w:marRight w:val="0"/>
          <w:marTop w:val="0"/>
          <w:marBottom w:val="0"/>
          <w:divBdr>
            <w:top w:val="none" w:sz="0" w:space="0" w:color="auto"/>
            <w:left w:val="none" w:sz="0" w:space="0" w:color="auto"/>
            <w:bottom w:val="none" w:sz="0" w:space="0" w:color="auto"/>
            <w:right w:val="none" w:sz="0" w:space="0" w:color="auto"/>
          </w:divBdr>
        </w:div>
        <w:div w:id="1675760735">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59847812">
          <w:marLeft w:val="0"/>
          <w:marRight w:val="0"/>
          <w:marTop w:val="0"/>
          <w:marBottom w:val="0"/>
          <w:divBdr>
            <w:top w:val="none" w:sz="0" w:space="0" w:color="auto"/>
            <w:left w:val="none" w:sz="0" w:space="0" w:color="auto"/>
            <w:bottom w:val="none" w:sz="0" w:space="0" w:color="auto"/>
            <w:right w:val="none" w:sz="0" w:space="0" w:color="auto"/>
          </w:divBdr>
        </w:div>
        <w:div w:id="1895850530">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 w:id="1905800079">
          <w:marLeft w:val="0"/>
          <w:marRight w:val="0"/>
          <w:marTop w:val="0"/>
          <w:marBottom w:val="0"/>
          <w:divBdr>
            <w:top w:val="none" w:sz="0" w:space="0" w:color="auto"/>
            <w:left w:val="none" w:sz="0" w:space="0" w:color="auto"/>
            <w:bottom w:val="none" w:sz="0" w:space="0" w:color="auto"/>
            <w:right w:val="none" w:sz="0" w:space="0" w:color="auto"/>
          </w:divBdr>
        </w:div>
        <w:div w:id="1935438572">
          <w:marLeft w:val="0"/>
          <w:marRight w:val="0"/>
          <w:marTop w:val="0"/>
          <w:marBottom w:val="0"/>
          <w:divBdr>
            <w:top w:val="none" w:sz="0" w:space="0" w:color="auto"/>
            <w:left w:val="none" w:sz="0" w:space="0" w:color="auto"/>
            <w:bottom w:val="none" w:sz="0" w:space="0" w:color="auto"/>
            <w:right w:val="none" w:sz="0" w:space="0" w:color="auto"/>
          </w:divBdr>
        </w:div>
        <w:div w:id="2081436335">
          <w:marLeft w:val="0"/>
          <w:marRight w:val="0"/>
          <w:marTop w:val="0"/>
          <w:marBottom w:val="0"/>
          <w:divBdr>
            <w:top w:val="none" w:sz="0" w:space="0" w:color="auto"/>
            <w:left w:val="none" w:sz="0" w:space="0" w:color="auto"/>
            <w:bottom w:val="none" w:sz="0" w:space="0" w:color="auto"/>
            <w:right w:val="none" w:sz="0" w:space="0" w:color="auto"/>
          </w:divBdr>
        </w:div>
        <w:div w:id="2103647387">
          <w:marLeft w:val="0"/>
          <w:marRight w:val="0"/>
          <w:marTop w:val="0"/>
          <w:marBottom w:val="0"/>
          <w:divBdr>
            <w:top w:val="none" w:sz="0" w:space="0" w:color="auto"/>
            <w:left w:val="none" w:sz="0" w:space="0" w:color="auto"/>
            <w:bottom w:val="none" w:sz="0" w:space="0" w:color="auto"/>
            <w:right w:val="none" w:sz="0" w:space="0" w:color="auto"/>
          </w:divBdr>
        </w:div>
      </w:divsChild>
    </w:div>
    <w:div w:id="1153838598">
      <w:bodyDiv w:val="1"/>
      <w:marLeft w:val="0"/>
      <w:marRight w:val="0"/>
      <w:marTop w:val="0"/>
      <w:marBottom w:val="0"/>
      <w:divBdr>
        <w:top w:val="none" w:sz="0" w:space="0" w:color="auto"/>
        <w:left w:val="none" w:sz="0" w:space="0" w:color="auto"/>
        <w:bottom w:val="none" w:sz="0" w:space="0" w:color="auto"/>
        <w:right w:val="none" w:sz="0" w:space="0" w:color="auto"/>
      </w:divBdr>
      <w:divsChild>
        <w:div w:id="317735774">
          <w:marLeft w:val="0"/>
          <w:marRight w:val="0"/>
          <w:marTop w:val="0"/>
          <w:marBottom w:val="0"/>
          <w:divBdr>
            <w:top w:val="none" w:sz="0" w:space="0" w:color="auto"/>
            <w:left w:val="none" w:sz="0" w:space="0" w:color="auto"/>
            <w:bottom w:val="none" w:sz="0" w:space="0" w:color="auto"/>
            <w:right w:val="none" w:sz="0" w:space="0" w:color="auto"/>
          </w:divBdr>
        </w:div>
        <w:div w:id="153183798">
          <w:marLeft w:val="0"/>
          <w:marRight w:val="0"/>
          <w:marTop w:val="0"/>
          <w:marBottom w:val="0"/>
          <w:divBdr>
            <w:top w:val="none" w:sz="0" w:space="0" w:color="auto"/>
            <w:left w:val="none" w:sz="0" w:space="0" w:color="auto"/>
            <w:bottom w:val="none" w:sz="0" w:space="0" w:color="auto"/>
            <w:right w:val="none" w:sz="0" w:space="0" w:color="auto"/>
          </w:divBdr>
        </w:div>
        <w:div w:id="1595476817">
          <w:marLeft w:val="0"/>
          <w:marRight w:val="0"/>
          <w:marTop w:val="0"/>
          <w:marBottom w:val="0"/>
          <w:divBdr>
            <w:top w:val="none" w:sz="0" w:space="0" w:color="auto"/>
            <w:left w:val="none" w:sz="0" w:space="0" w:color="auto"/>
            <w:bottom w:val="none" w:sz="0" w:space="0" w:color="auto"/>
            <w:right w:val="none" w:sz="0" w:space="0" w:color="auto"/>
          </w:divBdr>
        </w:div>
        <w:div w:id="810363060">
          <w:marLeft w:val="0"/>
          <w:marRight w:val="0"/>
          <w:marTop w:val="0"/>
          <w:marBottom w:val="0"/>
          <w:divBdr>
            <w:top w:val="none" w:sz="0" w:space="0" w:color="auto"/>
            <w:left w:val="none" w:sz="0" w:space="0" w:color="auto"/>
            <w:bottom w:val="none" w:sz="0" w:space="0" w:color="auto"/>
            <w:right w:val="none" w:sz="0" w:space="0" w:color="auto"/>
          </w:divBdr>
        </w:div>
        <w:div w:id="402917678">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874121292">
          <w:marLeft w:val="0"/>
          <w:marRight w:val="0"/>
          <w:marTop w:val="0"/>
          <w:marBottom w:val="0"/>
          <w:divBdr>
            <w:top w:val="none" w:sz="0" w:space="0" w:color="auto"/>
            <w:left w:val="none" w:sz="0" w:space="0" w:color="auto"/>
            <w:bottom w:val="none" w:sz="0" w:space="0" w:color="auto"/>
            <w:right w:val="none" w:sz="0" w:space="0" w:color="auto"/>
          </w:divBdr>
        </w:div>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14767835">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366763815">
          <w:marLeft w:val="0"/>
          <w:marRight w:val="0"/>
          <w:marTop w:val="0"/>
          <w:marBottom w:val="0"/>
          <w:divBdr>
            <w:top w:val="none" w:sz="0" w:space="0" w:color="auto"/>
            <w:left w:val="none" w:sz="0" w:space="0" w:color="auto"/>
            <w:bottom w:val="none" w:sz="0" w:space="0" w:color="auto"/>
            <w:right w:val="none" w:sz="0" w:space="0" w:color="auto"/>
          </w:divBdr>
          <w:divsChild>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381485061">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sChild>
    </w:div>
    <w:div w:id="1253202295">
      <w:bodyDiv w:val="1"/>
      <w:marLeft w:val="0"/>
      <w:marRight w:val="0"/>
      <w:marTop w:val="0"/>
      <w:marBottom w:val="0"/>
      <w:divBdr>
        <w:top w:val="none" w:sz="0" w:space="0" w:color="auto"/>
        <w:left w:val="none" w:sz="0" w:space="0" w:color="auto"/>
        <w:bottom w:val="none" w:sz="0" w:space="0" w:color="auto"/>
        <w:right w:val="none" w:sz="0" w:space="0" w:color="auto"/>
      </w:divBdr>
      <w:divsChild>
        <w:div w:id="805859970">
          <w:marLeft w:val="0"/>
          <w:marRight w:val="0"/>
          <w:marTop w:val="0"/>
          <w:marBottom w:val="0"/>
          <w:divBdr>
            <w:top w:val="none" w:sz="0" w:space="0" w:color="auto"/>
            <w:left w:val="none" w:sz="0" w:space="0" w:color="auto"/>
            <w:bottom w:val="none" w:sz="0" w:space="0" w:color="auto"/>
            <w:right w:val="none" w:sz="0" w:space="0" w:color="auto"/>
          </w:divBdr>
        </w:div>
        <w:div w:id="228463264">
          <w:marLeft w:val="0"/>
          <w:marRight w:val="0"/>
          <w:marTop w:val="0"/>
          <w:marBottom w:val="0"/>
          <w:divBdr>
            <w:top w:val="none" w:sz="0" w:space="0" w:color="auto"/>
            <w:left w:val="none" w:sz="0" w:space="0" w:color="auto"/>
            <w:bottom w:val="none" w:sz="0" w:space="0" w:color="auto"/>
            <w:right w:val="none" w:sz="0" w:space="0" w:color="auto"/>
          </w:divBdr>
        </w:div>
        <w:div w:id="163397922">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8729038">
      <w:bodyDiv w:val="1"/>
      <w:marLeft w:val="0"/>
      <w:marRight w:val="0"/>
      <w:marTop w:val="0"/>
      <w:marBottom w:val="0"/>
      <w:divBdr>
        <w:top w:val="none" w:sz="0" w:space="0" w:color="auto"/>
        <w:left w:val="none" w:sz="0" w:space="0" w:color="auto"/>
        <w:bottom w:val="none" w:sz="0" w:space="0" w:color="auto"/>
        <w:right w:val="none" w:sz="0" w:space="0" w:color="auto"/>
      </w:divBdr>
      <w:divsChild>
        <w:div w:id="590354110">
          <w:marLeft w:val="0"/>
          <w:marRight w:val="0"/>
          <w:marTop w:val="0"/>
          <w:marBottom w:val="0"/>
          <w:divBdr>
            <w:top w:val="none" w:sz="0" w:space="0" w:color="auto"/>
            <w:left w:val="none" w:sz="0" w:space="0" w:color="auto"/>
            <w:bottom w:val="none" w:sz="0" w:space="0" w:color="auto"/>
            <w:right w:val="none" w:sz="0" w:space="0" w:color="auto"/>
          </w:divBdr>
          <w:divsChild>
            <w:div w:id="189951837">
              <w:marLeft w:val="0"/>
              <w:marRight w:val="0"/>
              <w:marTop w:val="0"/>
              <w:marBottom w:val="0"/>
              <w:divBdr>
                <w:top w:val="none" w:sz="0" w:space="0" w:color="auto"/>
                <w:left w:val="none" w:sz="0" w:space="0" w:color="auto"/>
                <w:bottom w:val="none" w:sz="0" w:space="0" w:color="auto"/>
                <w:right w:val="none" w:sz="0" w:space="0" w:color="auto"/>
              </w:divBdr>
            </w:div>
            <w:div w:id="425929676">
              <w:marLeft w:val="0"/>
              <w:marRight w:val="0"/>
              <w:marTop w:val="0"/>
              <w:marBottom w:val="0"/>
              <w:divBdr>
                <w:top w:val="none" w:sz="0" w:space="0" w:color="auto"/>
                <w:left w:val="none" w:sz="0" w:space="0" w:color="auto"/>
                <w:bottom w:val="none" w:sz="0" w:space="0" w:color="auto"/>
                <w:right w:val="none" w:sz="0" w:space="0" w:color="auto"/>
              </w:divBdr>
            </w:div>
            <w:div w:id="1154494218">
              <w:marLeft w:val="0"/>
              <w:marRight w:val="0"/>
              <w:marTop w:val="0"/>
              <w:marBottom w:val="0"/>
              <w:divBdr>
                <w:top w:val="none" w:sz="0" w:space="0" w:color="auto"/>
                <w:left w:val="none" w:sz="0" w:space="0" w:color="auto"/>
                <w:bottom w:val="none" w:sz="0" w:space="0" w:color="auto"/>
                <w:right w:val="none" w:sz="0" w:space="0" w:color="auto"/>
              </w:divBdr>
            </w:div>
            <w:div w:id="1851065589">
              <w:marLeft w:val="0"/>
              <w:marRight w:val="0"/>
              <w:marTop w:val="0"/>
              <w:marBottom w:val="0"/>
              <w:divBdr>
                <w:top w:val="none" w:sz="0" w:space="0" w:color="auto"/>
                <w:left w:val="none" w:sz="0" w:space="0" w:color="auto"/>
                <w:bottom w:val="none" w:sz="0" w:space="0" w:color="auto"/>
                <w:right w:val="none" w:sz="0" w:space="0" w:color="auto"/>
              </w:divBdr>
            </w:div>
          </w:divsChild>
        </w:div>
        <w:div w:id="1898855390">
          <w:marLeft w:val="0"/>
          <w:marRight w:val="0"/>
          <w:marTop w:val="0"/>
          <w:marBottom w:val="0"/>
          <w:divBdr>
            <w:top w:val="none" w:sz="0" w:space="0" w:color="auto"/>
            <w:left w:val="none" w:sz="0" w:space="0" w:color="auto"/>
            <w:bottom w:val="none" w:sz="0" w:space="0" w:color="auto"/>
            <w:right w:val="none" w:sz="0" w:space="0" w:color="auto"/>
          </w:divBdr>
          <w:divsChild>
            <w:div w:id="1280451389">
              <w:marLeft w:val="0"/>
              <w:marRight w:val="0"/>
              <w:marTop w:val="0"/>
              <w:marBottom w:val="0"/>
              <w:divBdr>
                <w:top w:val="none" w:sz="0" w:space="0" w:color="auto"/>
                <w:left w:val="none" w:sz="0" w:space="0" w:color="auto"/>
                <w:bottom w:val="none" w:sz="0" w:space="0" w:color="auto"/>
                <w:right w:val="none" w:sz="0" w:space="0" w:color="auto"/>
              </w:divBdr>
            </w:div>
            <w:div w:id="1833639681">
              <w:marLeft w:val="0"/>
              <w:marRight w:val="0"/>
              <w:marTop w:val="0"/>
              <w:marBottom w:val="0"/>
              <w:divBdr>
                <w:top w:val="none" w:sz="0" w:space="0" w:color="auto"/>
                <w:left w:val="none" w:sz="0" w:space="0" w:color="auto"/>
                <w:bottom w:val="none" w:sz="0" w:space="0" w:color="auto"/>
                <w:right w:val="none" w:sz="0" w:space="0" w:color="auto"/>
              </w:divBdr>
            </w:div>
            <w:div w:id="1997873351">
              <w:marLeft w:val="0"/>
              <w:marRight w:val="0"/>
              <w:marTop w:val="0"/>
              <w:marBottom w:val="0"/>
              <w:divBdr>
                <w:top w:val="none" w:sz="0" w:space="0" w:color="auto"/>
                <w:left w:val="none" w:sz="0" w:space="0" w:color="auto"/>
                <w:bottom w:val="none" w:sz="0" w:space="0" w:color="auto"/>
                <w:right w:val="none" w:sz="0" w:space="0" w:color="auto"/>
              </w:divBdr>
            </w:div>
            <w:div w:id="2072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7833">
      <w:bodyDiv w:val="1"/>
      <w:marLeft w:val="0"/>
      <w:marRight w:val="0"/>
      <w:marTop w:val="0"/>
      <w:marBottom w:val="0"/>
      <w:divBdr>
        <w:top w:val="none" w:sz="0" w:space="0" w:color="auto"/>
        <w:left w:val="none" w:sz="0" w:space="0" w:color="auto"/>
        <w:bottom w:val="none" w:sz="0" w:space="0" w:color="auto"/>
        <w:right w:val="none" w:sz="0" w:space="0" w:color="auto"/>
      </w:divBdr>
      <w:divsChild>
        <w:div w:id="1486554997">
          <w:marLeft w:val="0"/>
          <w:marRight w:val="0"/>
          <w:marTop w:val="0"/>
          <w:marBottom w:val="0"/>
          <w:divBdr>
            <w:top w:val="none" w:sz="0" w:space="0" w:color="auto"/>
            <w:left w:val="none" w:sz="0" w:space="0" w:color="auto"/>
            <w:bottom w:val="none" w:sz="0" w:space="0" w:color="auto"/>
            <w:right w:val="none" w:sz="0" w:space="0" w:color="auto"/>
          </w:divBdr>
        </w:div>
        <w:div w:id="224877436">
          <w:marLeft w:val="0"/>
          <w:marRight w:val="0"/>
          <w:marTop w:val="0"/>
          <w:marBottom w:val="0"/>
          <w:divBdr>
            <w:top w:val="none" w:sz="0" w:space="0" w:color="auto"/>
            <w:left w:val="none" w:sz="0" w:space="0" w:color="auto"/>
            <w:bottom w:val="none" w:sz="0" w:space="0" w:color="auto"/>
            <w:right w:val="none" w:sz="0" w:space="0" w:color="auto"/>
          </w:divBdr>
        </w:div>
        <w:div w:id="1013267505">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41178437">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 w:id="1358773037">
      <w:bodyDiv w:val="1"/>
      <w:marLeft w:val="0"/>
      <w:marRight w:val="0"/>
      <w:marTop w:val="0"/>
      <w:marBottom w:val="0"/>
      <w:divBdr>
        <w:top w:val="none" w:sz="0" w:space="0" w:color="auto"/>
        <w:left w:val="none" w:sz="0" w:space="0" w:color="auto"/>
        <w:bottom w:val="none" w:sz="0" w:space="0" w:color="auto"/>
        <w:right w:val="none" w:sz="0" w:space="0" w:color="auto"/>
      </w:divBdr>
      <w:divsChild>
        <w:div w:id="55395808">
          <w:marLeft w:val="0"/>
          <w:marRight w:val="0"/>
          <w:marTop w:val="0"/>
          <w:marBottom w:val="0"/>
          <w:divBdr>
            <w:top w:val="none" w:sz="0" w:space="0" w:color="auto"/>
            <w:left w:val="none" w:sz="0" w:space="0" w:color="auto"/>
            <w:bottom w:val="none" w:sz="0" w:space="0" w:color="auto"/>
            <w:right w:val="none" w:sz="0" w:space="0" w:color="auto"/>
          </w:divBdr>
        </w:div>
        <w:div w:id="252932736">
          <w:marLeft w:val="0"/>
          <w:marRight w:val="0"/>
          <w:marTop w:val="0"/>
          <w:marBottom w:val="0"/>
          <w:divBdr>
            <w:top w:val="none" w:sz="0" w:space="0" w:color="auto"/>
            <w:left w:val="none" w:sz="0" w:space="0" w:color="auto"/>
            <w:bottom w:val="none" w:sz="0" w:space="0" w:color="auto"/>
            <w:right w:val="none" w:sz="0" w:space="0" w:color="auto"/>
          </w:divBdr>
        </w:div>
        <w:div w:id="1184900175">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37902991">
          <w:marLeft w:val="0"/>
          <w:marRight w:val="0"/>
          <w:marTop w:val="0"/>
          <w:marBottom w:val="0"/>
          <w:divBdr>
            <w:top w:val="none" w:sz="0" w:space="0" w:color="auto"/>
            <w:left w:val="none" w:sz="0" w:space="0" w:color="auto"/>
            <w:bottom w:val="none" w:sz="0" w:space="0" w:color="auto"/>
            <w:right w:val="none" w:sz="0" w:space="0" w:color="auto"/>
          </w:divBdr>
        </w:div>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sChild>
    </w:div>
    <w:div w:id="1443300885">
      <w:bodyDiv w:val="1"/>
      <w:marLeft w:val="0"/>
      <w:marRight w:val="0"/>
      <w:marTop w:val="0"/>
      <w:marBottom w:val="0"/>
      <w:divBdr>
        <w:top w:val="none" w:sz="0" w:space="0" w:color="auto"/>
        <w:left w:val="none" w:sz="0" w:space="0" w:color="auto"/>
        <w:bottom w:val="none" w:sz="0" w:space="0" w:color="auto"/>
        <w:right w:val="none" w:sz="0" w:space="0" w:color="auto"/>
      </w:divBdr>
    </w:div>
    <w:div w:id="1450513520">
      <w:bodyDiv w:val="1"/>
      <w:marLeft w:val="0"/>
      <w:marRight w:val="0"/>
      <w:marTop w:val="0"/>
      <w:marBottom w:val="0"/>
      <w:divBdr>
        <w:top w:val="none" w:sz="0" w:space="0" w:color="auto"/>
        <w:left w:val="none" w:sz="0" w:space="0" w:color="auto"/>
        <w:bottom w:val="none" w:sz="0" w:space="0" w:color="auto"/>
        <w:right w:val="none" w:sz="0" w:space="0" w:color="auto"/>
      </w:divBdr>
      <w:divsChild>
        <w:div w:id="696349938">
          <w:marLeft w:val="0"/>
          <w:marRight w:val="0"/>
          <w:marTop w:val="0"/>
          <w:marBottom w:val="0"/>
          <w:divBdr>
            <w:top w:val="none" w:sz="0" w:space="0" w:color="auto"/>
            <w:left w:val="none" w:sz="0" w:space="0" w:color="auto"/>
            <w:bottom w:val="none" w:sz="0" w:space="0" w:color="auto"/>
            <w:right w:val="none" w:sz="0" w:space="0" w:color="auto"/>
          </w:divBdr>
        </w:div>
        <w:div w:id="363138413">
          <w:marLeft w:val="0"/>
          <w:marRight w:val="0"/>
          <w:marTop w:val="0"/>
          <w:marBottom w:val="0"/>
          <w:divBdr>
            <w:top w:val="none" w:sz="0" w:space="0" w:color="auto"/>
            <w:left w:val="none" w:sz="0" w:space="0" w:color="auto"/>
            <w:bottom w:val="none" w:sz="0" w:space="0" w:color="auto"/>
            <w:right w:val="none" w:sz="0" w:space="0" w:color="auto"/>
          </w:divBdr>
        </w:div>
        <w:div w:id="160898379">
          <w:marLeft w:val="0"/>
          <w:marRight w:val="0"/>
          <w:marTop w:val="0"/>
          <w:marBottom w:val="0"/>
          <w:divBdr>
            <w:top w:val="none" w:sz="0" w:space="0" w:color="auto"/>
            <w:left w:val="none" w:sz="0" w:space="0" w:color="auto"/>
            <w:bottom w:val="none" w:sz="0" w:space="0" w:color="auto"/>
            <w:right w:val="none" w:sz="0" w:space="0" w:color="auto"/>
          </w:divBdr>
        </w:div>
        <w:div w:id="1460684699">
          <w:marLeft w:val="0"/>
          <w:marRight w:val="0"/>
          <w:marTop w:val="0"/>
          <w:marBottom w:val="0"/>
          <w:divBdr>
            <w:top w:val="none" w:sz="0" w:space="0" w:color="auto"/>
            <w:left w:val="none" w:sz="0" w:space="0" w:color="auto"/>
            <w:bottom w:val="none" w:sz="0" w:space="0" w:color="auto"/>
            <w:right w:val="none" w:sz="0" w:space="0" w:color="auto"/>
          </w:divBdr>
        </w:div>
        <w:div w:id="362171642">
          <w:marLeft w:val="0"/>
          <w:marRight w:val="0"/>
          <w:marTop w:val="0"/>
          <w:marBottom w:val="0"/>
          <w:divBdr>
            <w:top w:val="none" w:sz="0" w:space="0" w:color="auto"/>
            <w:left w:val="none" w:sz="0" w:space="0" w:color="auto"/>
            <w:bottom w:val="none" w:sz="0" w:space="0" w:color="auto"/>
            <w:right w:val="none" w:sz="0" w:space="0" w:color="auto"/>
          </w:divBdr>
        </w:div>
        <w:div w:id="1025137368">
          <w:marLeft w:val="0"/>
          <w:marRight w:val="0"/>
          <w:marTop w:val="0"/>
          <w:marBottom w:val="0"/>
          <w:divBdr>
            <w:top w:val="none" w:sz="0" w:space="0" w:color="auto"/>
            <w:left w:val="none" w:sz="0" w:space="0" w:color="auto"/>
            <w:bottom w:val="none" w:sz="0" w:space="0" w:color="auto"/>
            <w:right w:val="none" w:sz="0" w:space="0" w:color="auto"/>
          </w:divBdr>
        </w:div>
        <w:div w:id="215824305">
          <w:marLeft w:val="0"/>
          <w:marRight w:val="0"/>
          <w:marTop w:val="0"/>
          <w:marBottom w:val="0"/>
          <w:divBdr>
            <w:top w:val="none" w:sz="0" w:space="0" w:color="auto"/>
            <w:left w:val="none" w:sz="0" w:space="0" w:color="auto"/>
            <w:bottom w:val="none" w:sz="0" w:space="0" w:color="auto"/>
            <w:right w:val="none" w:sz="0" w:space="0" w:color="auto"/>
          </w:divBdr>
        </w:div>
        <w:div w:id="383480699">
          <w:marLeft w:val="0"/>
          <w:marRight w:val="0"/>
          <w:marTop w:val="0"/>
          <w:marBottom w:val="0"/>
          <w:divBdr>
            <w:top w:val="none" w:sz="0" w:space="0" w:color="auto"/>
            <w:left w:val="none" w:sz="0" w:space="0" w:color="auto"/>
            <w:bottom w:val="none" w:sz="0" w:space="0" w:color="auto"/>
            <w:right w:val="none" w:sz="0" w:space="0" w:color="auto"/>
          </w:divBdr>
        </w:div>
        <w:div w:id="1878353698">
          <w:marLeft w:val="0"/>
          <w:marRight w:val="0"/>
          <w:marTop w:val="0"/>
          <w:marBottom w:val="0"/>
          <w:divBdr>
            <w:top w:val="none" w:sz="0" w:space="0" w:color="auto"/>
            <w:left w:val="none" w:sz="0" w:space="0" w:color="auto"/>
            <w:bottom w:val="none" w:sz="0" w:space="0" w:color="auto"/>
            <w:right w:val="none" w:sz="0" w:space="0" w:color="auto"/>
          </w:divBdr>
        </w:div>
        <w:div w:id="918322088">
          <w:marLeft w:val="0"/>
          <w:marRight w:val="0"/>
          <w:marTop w:val="0"/>
          <w:marBottom w:val="0"/>
          <w:divBdr>
            <w:top w:val="none" w:sz="0" w:space="0" w:color="auto"/>
            <w:left w:val="none" w:sz="0" w:space="0" w:color="auto"/>
            <w:bottom w:val="none" w:sz="0" w:space="0" w:color="auto"/>
            <w:right w:val="none" w:sz="0" w:space="0" w:color="auto"/>
          </w:divBdr>
        </w:div>
        <w:div w:id="419453037">
          <w:marLeft w:val="0"/>
          <w:marRight w:val="0"/>
          <w:marTop w:val="0"/>
          <w:marBottom w:val="0"/>
          <w:divBdr>
            <w:top w:val="none" w:sz="0" w:space="0" w:color="auto"/>
            <w:left w:val="none" w:sz="0" w:space="0" w:color="auto"/>
            <w:bottom w:val="none" w:sz="0" w:space="0" w:color="auto"/>
            <w:right w:val="none" w:sz="0" w:space="0" w:color="auto"/>
          </w:divBdr>
        </w:div>
        <w:div w:id="1903247492">
          <w:marLeft w:val="0"/>
          <w:marRight w:val="0"/>
          <w:marTop w:val="0"/>
          <w:marBottom w:val="0"/>
          <w:divBdr>
            <w:top w:val="none" w:sz="0" w:space="0" w:color="auto"/>
            <w:left w:val="none" w:sz="0" w:space="0" w:color="auto"/>
            <w:bottom w:val="none" w:sz="0" w:space="0" w:color="auto"/>
            <w:right w:val="none" w:sz="0" w:space="0" w:color="auto"/>
          </w:divBdr>
        </w:div>
        <w:div w:id="528832162">
          <w:marLeft w:val="0"/>
          <w:marRight w:val="0"/>
          <w:marTop w:val="0"/>
          <w:marBottom w:val="0"/>
          <w:divBdr>
            <w:top w:val="none" w:sz="0" w:space="0" w:color="auto"/>
            <w:left w:val="none" w:sz="0" w:space="0" w:color="auto"/>
            <w:bottom w:val="none" w:sz="0" w:space="0" w:color="auto"/>
            <w:right w:val="none" w:sz="0" w:space="0" w:color="auto"/>
          </w:divBdr>
        </w:div>
        <w:div w:id="367146957">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9223303">
      <w:bodyDiv w:val="1"/>
      <w:marLeft w:val="0"/>
      <w:marRight w:val="0"/>
      <w:marTop w:val="0"/>
      <w:marBottom w:val="0"/>
      <w:divBdr>
        <w:top w:val="none" w:sz="0" w:space="0" w:color="auto"/>
        <w:left w:val="none" w:sz="0" w:space="0" w:color="auto"/>
        <w:bottom w:val="none" w:sz="0" w:space="0" w:color="auto"/>
        <w:right w:val="none" w:sz="0" w:space="0" w:color="auto"/>
      </w:divBdr>
      <w:divsChild>
        <w:div w:id="838160590">
          <w:marLeft w:val="0"/>
          <w:marRight w:val="0"/>
          <w:marTop w:val="0"/>
          <w:marBottom w:val="0"/>
          <w:divBdr>
            <w:top w:val="none" w:sz="0" w:space="0" w:color="auto"/>
            <w:left w:val="none" w:sz="0" w:space="0" w:color="auto"/>
            <w:bottom w:val="none" w:sz="0" w:space="0" w:color="auto"/>
            <w:right w:val="none" w:sz="0" w:space="0" w:color="auto"/>
          </w:divBdr>
        </w:div>
        <w:div w:id="453795645">
          <w:marLeft w:val="0"/>
          <w:marRight w:val="0"/>
          <w:marTop w:val="0"/>
          <w:marBottom w:val="0"/>
          <w:divBdr>
            <w:top w:val="none" w:sz="0" w:space="0" w:color="auto"/>
            <w:left w:val="none" w:sz="0" w:space="0" w:color="auto"/>
            <w:bottom w:val="none" w:sz="0" w:space="0" w:color="auto"/>
            <w:right w:val="none" w:sz="0" w:space="0" w:color="auto"/>
          </w:divBdr>
        </w:div>
      </w:divsChild>
    </w:div>
    <w:div w:id="1502155651">
      <w:bodyDiv w:val="1"/>
      <w:marLeft w:val="0"/>
      <w:marRight w:val="0"/>
      <w:marTop w:val="0"/>
      <w:marBottom w:val="0"/>
      <w:divBdr>
        <w:top w:val="none" w:sz="0" w:space="0" w:color="auto"/>
        <w:left w:val="none" w:sz="0" w:space="0" w:color="auto"/>
        <w:bottom w:val="none" w:sz="0" w:space="0" w:color="auto"/>
        <w:right w:val="none" w:sz="0" w:space="0" w:color="auto"/>
      </w:divBdr>
      <w:divsChild>
        <w:div w:id="674501773">
          <w:marLeft w:val="0"/>
          <w:marRight w:val="0"/>
          <w:marTop w:val="0"/>
          <w:marBottom w:val="0"/>
          <w:divBdr>
            <w:top w:val="none" w:sz="0" w:space="0" w:color="auto"/>
            <w:left w:val="none" w:sz="0" w:space="0" w:color="auto"/>
            <w:bottom w:val="none" w:sz="0" w:space="0" w:color="auto"/>
            <w:right w:val="none" w:sz="0" w:space="0" w:color="auto"/>
          </w:divBdr>
          <w:divsChild>
            <w:div w:id="358088842">
              <w:marLeft w:val="0"/>
              <w:marRight w:val="0"/>
              <w:marTop w:val="0"/>
              <w:marBottom w:val="0"/>
              <w:divBdr>
                <w:top w:val="none" w:sz="0" w:space="0" w:color="auto"/>
                <w:left w:val="none" w:sz="0" w:space="0" w:color="auto"/>
                <w:bottom w:val="none" w:sz="0" w:space="0" w:color="auto"/>
                <w:right w:val="none" w:sz="0" w:space="0" w:color="auto"/>
              </w:divBdr>
            </w:div>
            <w:div w:id="792089643">
              <w:marLeft w:val="0"/>
              <w:marRight w:val="0"/>
              <w:marTop w:val="0"/>
              <w:marBottom w:val="0"/>
              <w:divBdr>
                <w:top w:val="none" w:sz="0" w:space="0" w:color="auto"/>
                <w:left w:val="none" w:sz="0" w:space="0" w:color="auto"/>
                <w:bottom w:val="none" w:sz="0" w:space="0" w:color="auto"/>
                <w:right w:val="none" w:sz="0" w:space="0" w:color="auto"/>
              </w:divBdr>
            </w:div>
            <w:div w:id="1584755815">
              <w:marLeft w:val="0"/>
              <w:marRight w:val="0"/>
              <w:marTop w:val="0"/>
              <w:marBottom w:val="0"/>
              <w:divBdr>
                <w:top w:val="none" w:sz="0" w:space="0" w:color="auto"/>
                <w:left w:val="none" w:sz="0" w:space="0" w:color="auto"/>
                <w:bottom w:val="none" w:sz="0" w:space="0" w:color="auto"/>
                <w:right w:val="none" w:sz="0" w:space="0" w:color="auto"/>
              </w:divBdr>
            </w:div>
            <w:div w:id="1017196331">
              <w:marLeft w:val="0"/>
              <w:marRight w:val="0"/>
              <w:marTop w:val="0"/>
              <w:marBottom w:val="0"/>
              <w:divBdr>
                <w:top w:val="none" w:sz="0" w:space="0" w:color="auto"/>
                <w:left w:val="none" w:sz="0" w:space="0" w:color="auto"/>
                <w:bottom w:val="none" w:sz="0" w:space="0" w:color="auto"/>
                <w:right w:val="none" w:sz="0" w:space="0" w:color="auto"/>
              </w:divBdr>
            </w:div>
          </w:divsChild>
        </w:div>
        <w:div w:id="1459296623">
          <w:marLeft w:val="0"/>
          <w:marRight w:val="0"/>
          <w:marTop w:val="0"/>
          <w:marBottom w:val="0"/>
          <w:divBdr>
            <w:top w:val="none" w:sz="0" w:space="0" w:color="auto"/>
            <w:left w:val="none" w:sz="0" w:space="0" w:color="auto"/>
            <w:bottom w:val="none" w:sz="0" w:space="0" w:color="auto"/>
            <w:right w:val="none" w:sz="0" w:space="0" w:color="auto"/>
          </w:divBdr>
          <w:divsChild>
            <w:div w:id="2105033426">
              <w:marLeft w:val="0"/>
              <w:marRight w:val="0"/>
              <w:marTop w:val="0"/>
              <w:marBottom w:val="0"/>
              <w:divBdr>
                <w:top w:val="none" w:sz="0" w:space="0" w:color="auto"/>
                <w:left w:val="none" w:sz="0" w:space="0" w:color="auto"/>
                <w:bottom w:val="none" w:sz="0" w:space="0" w:color="auto"/>
                <w:right w:val="none" w:sz="0" w:space="0" w:color="auto"/>
              </w:divBdr>
            </w:div>
            <w:div w:id="371927138">
              <w:marLeft w:val="0"/>
              <w:marRight w:val="0"/>
              <w:marTop w:val="0"/>
              <w:marBottom w:val="0"/>
              <w:divBdr>
                <w:top w:val="none" w:sz="0" w:space="0" w:color="auto"/>
                <w:left w:val="none" w:sz="0" w:space="0" w:color="auto"/>
                <w:bottom w:val="none" w:sz="0" w:space="0" w:color="auto"/>
                <w:right w:val="none" w:sz="0" w:space="0" w:color="auto"/>
              </w:divBdr>
            </w:div>
            <w:div w:id="1082068659">
              <w:marLeft w:val="0"/>
              <w:marRight w:val="0"/>
              <w:marTop w:val="0"/>
              <w:marBottom w:val="0"/>
              <w:divBdr>
                <w:top w:val="none" w:sz="0" w:space="0" w:color="auto"/>
                <w:left w:val="none" w:sz="0" w:space="0" w:color="auto"/>
                <w:bottom w:val="none" w:sz="0" w:space="0" w:color="auto"/>
                <w:right w:val="none" w:sz="0" w:space="0" w:color="auto"/>
              </w:divBdr>
            </w:div>
            <w:div w:id="2107382548">
              <w:marLeft w:val="0"/>
              <w:marRight w:val="0"/>
              <w:marTop w:val="0"/>
              <w:marBottom w:val="0"/>
              <w:divBdr>
                <w:top w:val="none" w:sz="0" w:space="0" w:color="auto"/>
                <w:left w:val="none" w:sz="0" w:space="0" w:color="auto"/>
                <w:bottom w:val="none" w:sz="0" w:space="0" w:color="auto"/>
                <w:right w:val="none" w:sz="0" w:space="0" w:color="auto"/>
              </w:divBdr>
            </w:div>
            <w:div w:id="1466309695">
              <w:marLeft w:val="0"/>
              <w:marRight w:val="0"/>
              <w:marTop w:val="0"/>
              <w:marBottom w:val="0"/>
              <w:divBdr>
                <w:top w:val="none" w:sz="0" w:space="0" w:color="auto"/>
                <w:left w:val="none" w:sz="0" w:space="0" w:color="auto"/>
                <w:bottom w:val="none" w:sz="0" w:space="0" w:color="auto"/>
                <w:right w:val="none" w:sz="0" w:space="0" w:color="auto"/>
              </w:divBdr>
            </w:div>
            <w:div w:id="757023121">
              <w:marLeft w:val="0"/>
              <w:marRight w:val="0"/>
              <w:marTop w:val="0"/>
              <w:marBottom w:val="0"/>
              <w:divBdr>
                <w:top w:val="none" w:sz="0" w:space="0" w:color="auto"/>
                <w:left w:val="none" w:sz="0" w:space="0" w:color="auto"/>
                <w:bottom w:val="none" w:sz="0" w:space="0" w:color="auto"/>
                <w:right w:val="none" w:sz="0" w:space="0" w:color="auto"/>
              </w:divBdr>
            </w:div>
            <w:div w:id="1716270443">
              <w:marLeft w:val="0"/>
              <w:marRight w:val="0"/>
              <w:marTop w:val="0"/>
              <w:marBottom w:val="0"/>
              <w:divBdr>
                <w:top w:val="none" w:sz="0" w:space="0" w:color="auto"/>
                <w:left w:val="none" w:sz="0" w:space="0" w:color="auto"/>
                <w:bottom w:val="none" w:sz="0" w:space="0" w:color="auto"/>
                <w:right w:val="none" w:sz="0" w:space="0" w:color="auto"/>
              </w:divBdr>
            </w:div>
            <w:div w:id="1881241957">
              <w:marLeft w:val="0"/>
              <w:marRight w:val="0"/>
              <w:marTop w:val="0"/>
              <w:marBottom w:val="0"/>
              <w:divBdr>
                <w:top w:val="none" w:sz="0" w:space="0" w:color="auto"/>
                <w:left w:val="none" w:sz="0" w:space="0" w:color="auto"/>
                <w:bottom w:val="none" w:sz="0" w:space="0" w:color="auto"/>
                <w:right w:val="none" w:sz="0" w:space="0" w:color="auto"/>
              </w:divBdr>
            </w:div>
            <w:div w:id="1674452091">
              <w:marLeft w:val="0"/>
              <w:marRight w:val="0"/>
              <w:marTop w:val="0"/>
              <w:marBottom w:val="0"/>
              <w:divBdr>
                <w:top w:val="none" w:sz="0" w:space="0" w:color="auto"/>
                <w:left w:val="none" w:sz="0" w:space="0" w:color="auto"/>
                <w:bottom w:val="none" w:sz="0" w:space="0" w:color="auto"/>
                <w:right w:val="none" w:sz="0" w:space="0" w:color="auto"/>
              </w:divBdr>
            </w:div>
            <w:div w:id="645817683">
              <w:marLeft w:val="0"/>
              <w:marRight w:val="0"/>
              <w:marTop w:val="0"/>
              <w:marBottom w:val="0"/>
              <w:divBdr>
                <w:top w:val="none" w:sz="0" w:space="0" w:color="auto"/>
                <w:left w:val="none" w:sz="0" w:space="0" w:color="auto"/>
                <w:bottom w:val="none" w:sz="0" w:space="0" w:color="auto"/>
                <w:right w:val="none" w:sz="0" w:space="0" w:color="auto"/>
              </w:divBdr>
            </w:div>
            <w:div w:id="1254124368">
              <w:marLeft w:val="0"/>
              <w:marRight w:val="0"/>
              <w:marTop w:val="0"/>
              <w:marBottom w:val="0"/>
              <w:divBdr>
                <w:top w:val="none" w:sz="0" w:space="0" w:color="auto"/>
                <w:left w:val="none" w:sz="0" w:space="0" w:color="auto"/>
                <w:bottom w:val="none" w:sz="0" w:space="0" w:color="auto"/>
                <w:right w:val="none" w:sz="0" w:space="0" w:color="auto"/>
              </w:divBdr>
            </w:div>
            <w:div w:id="2036074510">
              <w:marLeft w:val="0"/>
              <w:marRight w:val="0"/>
              <w:marTop w:val="0"/>
              <w:marBottom w:val="0"/>
              <w:divBdr>
                <w:top w:val="none" w:sz="0" w:space="0" w:color="auto"/>
                <w:left w:val="none" w:sz="0" w:space="0" w:color="auto"/>
                <w:bottom w:val="none" w:sz="0" w:space="0" w:color="auto"/>
                <w:right w:val="none" w:sz="0" w:space="0" w:color="auto"/>
              </w:divBdr>
            </w:div>
            <w:div w:id="2760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122503910">
                                      <w:marLeft w:val="0"/>
                                      <w:marRight w:val="-15"/>
                                      <w:marTop w:val="0"/>
                                      <w:marBottom w:val="0"/>
                                      <w:divBdr>
                                        <w:top w:val="none" w:sz="0" w:space="0" w:color="auto"/>
                                        <w:left w:val="none" w:sz="0" w:space="0" w:color="auto"/>
                                        <w:bottom w:val="none" w:sz="0" w:space="0" w:color="auto"/>
                                        <w:right w:val="none" w:sz="0" w:space="0" w:color="auto"/>
                                      </w:divBdr>
                                    </w:div>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659892585">
                                      <w:marLeft w:val="0"/>
                                      <w:marRight w:val="-15"/>
                                      <w:marTop w:val="0"/>
                                      <w:marBottom w:val="0"/>
                                      <w:divBdr>
                                        <w:top w:val="none" w:sz="0" w:space="0" w:color="auto"/>
                                        <w:left w:val="none" w:sz="0" w:space="0" w:color="auto"/>
                                        <w:bottom w:val="none" w:sz="0" w:space="0" w:color="auto"/>
                                        <w:right w:val="none" w:sz="0" w:space="0" w:color="auto"/>
                                      </w:divBdr>
                                    </w:div>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8072216">
      <w:bodyDiv w:val="1"/>
      <w:marLeft w:val="0"/>
      <w:marRight w:val="0"/>
      <w:marTop w:val="0"/>
      <w:marBottom w:val="0"/>
      <w:divBdr>
        <w:top w:val="none" w:sz="0" w:space="0" w:color="auto"/>
        <w:left w:val="none" w:sz="0" w:space="0" w:color="auto"/>
        <w:bottom w:val="none" w:sz="0" w:space="0" w:color="auto"/>
        <w:right w:val="none" w:sz="0" w:space="0" w:color="auto"/>
      </w:divBdr>
      <w:divsChild>
        <w:div w:id="67963694">
          <w:marLeft w:val="0"/>
          <w:marRight w:val="0"/>
          <w:marTop w:val="0"/>
          <w:marBottom w:val="0"/>
          <w:divBdr>
            <w:top w:val="none" w:sz="0" w:space="0" w:color="auto"/>
            <w:left w:val="none" w:sz="0" w:space="0" w:color="auto"/>
            <w:bottom w:val="none" w:sz="0" w:space="0" w:color="auto"/>
            <w:right w:val="none" w:sz="0" w:space="0" w:color="auto"/>
          </w:divBdr>
          <w:divsChild>
            <w:div w:id="1737701967">
              <w:marLeft w:val="0"/>
              <w:marRight w:val="0"/>
              <w:marTop w:val="0"/>
              <w:marBottom w:val="0"/>
              <w:divBdr>
                <w:top w:val="none" w:sz="0" w:space="0" w:color="auto"/>
                <w:left w:val="none" w:sz="0" w:space="0" w:color="auto"/>
                <w:bottom w:val="none" w:sz="0" w:space="0" w:color="auto"/>
                <w:right w:val="none" w:sz="0" w:space="0" w:color="auto"/>
              </w:divBdr>
              <w:divsChild>
                <w:div w:id="477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9242771">
      <w:bodyDiv w:val="1"/>
      <w:marLeft w:val="0"/>
      <w:marRight w:val="0"/>
      <w:marTop w:val="0"/>
      <w:marBottom w:val="0"/>
      <w:divBdr>
        <w:top w:val="none" w:sz="0" w:space="0" w:color="auto"/>
        <w:left w:val="none" w:sz="0" w:space="0" w:color="auto"/>
        <w:bottom w:val="none" w:sz="0" w:space="0" w:color="auto"/>
        <w:right w:val="none" w:sz="0" w:space="0" w:color="auto"/>
      </w:divBdr>
    </w:div>
    <w:div w:id="1672680017">
      <w:bodyDiv w:val="1"/>
      <w:marLeft w:val="0"/>
      <w:marRight w:val="0"/>
      <w:marTop w:val="0"/>
      <w:marBottom w:val="0"/>
      <w:divBdr>
        <w:top w:val="none" w:sz="0" w:space="0" w:color="auto"/>
        <w:left w:val="none" w:sz="0" w:space="0" w:color="auto"/>
        <w:bottom w:val="none" w:sz="0" w:space="0" w:color="auto"/>
        <w:right w:val="none" w:sz="0" w:space="0" w:color="auto"/>
      </w:divBdr>
    </w:div>
    <w:div w:id="1679238215">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18814349">
      <w:bodyDiv w:val="1"/>
      <w:marLeft w:val="0"/>
      <w:marRight w:val="0"/>
      <w:marTop w:val="0"/>
      <w:marBottom w:val="0"/>
      <w:divBdr>
        <w:top w:val="none" w:sz="0" w:space="0" w:color="auto"/>
        <w:left w:val="none" w:sz="0" w:space="0" w:color="auto"/>
        <w:bottom w:val="none" w:sz="0" w:space="0" w:color="auto"/>
        <w:right w:val="none" w:sz="0" w:space="0" w:color="auto"/>
      </w:divBdr>
      <w:divsChild>
        <w:div w:id="2017995450">
          <w:marLeft w:val="0"/>
          <w:marRight w:val="0"/>
          <w:marTop w:val="0"/>
          <w:marBottom w:val="0"/>
          <w:divBdr>
            <w:top w:val="none" w:sz="0" w:space="0" w:color="auto"/>
            <w:left w:val="none" w:sz="0" w:space="0" w:color="auto"/>
            <w:bottom w:val="none" w:sz="0" w:space="0" w:color="auto"/>
            <w:right w:val="none" w:sz="0" w:space="0" w:color="auto"/>
          </w:divBdr>
          <w:divsChild>
            <w:div w:id="673730848">
              <w:marLeft w:val="0"/>
              <w:marRight w:val="0"/>
              <w:marTop w:val="0"/>
              <w:marBottom w:val="0"/>
              <w:divBdr>
                <w:top w:val="none" w:sz="0" w:space="0" w:color="auto"/>
                <w:left w:val="none" w:sz="0" w:space="0" w:color="auto"/>
                <w:bottom w:val="none" w:sz="0" w:space="0" w:color="auto"/>
                <w:right w:val="none" w:sz="0" w:space="0" w:color="auto"/>
              </w:divBdr>
            </w:div>
            <w:div w:id="1274167142">
              <w:marLeft w:val="0"/>
              <w:marRight w:val="0"/>
              <w:marTop w:val="0"/>
              <w:marBottom w:val="0"/>
              <w:divBdr>
                <w:top w:val="none" w:sz="0" w:space="0" w:color="auto"/>
                <w:left w:val="none" w:sz="0" w:space="0" w:color="auto"/>
                <w:bottom w:val="none" w:sz="0" w:space="0" w:color="auto"/>
                <w:right w:val="none" w:sz="0" w:space="0" w:color="auto"/>
              </w:divBdr>
            </w:div>
            <w:div w:id="81265809">
              <w:marLeft w:val="0"/>
              <w:marRight w:val="0"/>
              <w:marTop w:val="0"/>
              <w:marBottom w:val="0"/>
              <w:divBdr>
                <w:top w:val="none" w:sz="0" w:space="0" w:color="auto"/>
                <w:left w:val="none" w:sz="0" w:space="0" w:color="auto"/>
                <w:bottom w:val="none" w:sz="0" w:space="0" w:color="auto"/>
                <w:right w:val="none" w:sz="0" w:space="0" w:color="auto"/>
              </w:divBdr>
            </w:div>
            <w:div w:id="1010915409">
              <w:marLeft w:val="0"/>
              <w:marRight w:val="0"/>
              <w:marTop w:val="0"/>
              <w:marBottom w:val="0"/>
              <w:divBdr>
                <w:top w:val="none" w:sz="0" w:space="0" w:color="auto"/>
                <w:left w:val="none" w:sz="0" w:space="0" w:color="auto"/>
                <w:bottom w:val="none" w:sz="0" w:space="0" w:color="auto"/>
                <w:right w:val="none" w:sz="0" w:space="0" w:color="auto"/>
              </w:divBdr>
            </w:div>
            <w:div w:id="412094005">
              <w:marLeft w:val="0"/>
              <w:marRight w:val="0"/>
              <w:marTop w:val="0"/>
              <w:marBottom w:val="0"/>
              <w:divBdr>
                <w:top w:val="none" w:sz="0" w:space="0" w:color="auto"/>
                <w:left w:val="none" w:sz="0" w:space="0" w:color="auto"/>
                <w:bottom w:val="none" w:sz="0" w:space="0" w:color="auto"/>
                <w:right w:val="none" w:sz="0" w:space="0" w:color="auto"/>
              </w:divBdr>
            </w:div>
            <w:div w:id="464733746">
              <w:marLeft w:val="0"/>
              <w:marRight w:val="0"/>
              <w:marTop w:val="0"/>
              <w:marBottom w:val="0"/>
              <w:divBdr>
                <w:top w:val="none" w:sz="0" w:space="0" w:color="auto"/>
                <w:left w:val="none" w:sz="0" w:space="0" w:color="auto"/>
                <w:bottom w:val="none" w:sz="0" w:space="0" w:color="auto"/>
                <w:right w:val="none" w:sz="0" w:space="0" w:color="auto"/>
              </w:divBdr>
            </w:div>
          </w:divsChild>
        </w:div>
        <w:div w:id="498618346">
          <w:marLeft w:val="0"/>
          <w:marRight w:val="0"/>
          <w:marTop w:val="0"/>
          <w:marBottom w:val="0"/>
          <w:divBdr>
            <w:top w:val="none" w:sz="0" w:space="0" w:color="auto"/>
            <w:left w:val="none" w:sz="0" w:space="0" w:color="auto"/>
            <w:bottom w:val="none" w:sz="0" w:space="0" w:color="auto"/>
            <w:right w:val="none" w:sz="0" w:space="0" w:color="auto"/>
          </w:divBdr>
          <w:divsChild>
            <w:div w:id="1460296722">
              <w:marLeft w:val="0"/>
              <w:marRight w:val="0"/>
              <w:marTop w:val="0"/>
              <w:marBottom w:val="0"/>
              <w:divBdr>
                <w:top w:val="none" w:sz="0" w:space="0" w:color="auto"/>
                <w:left w:val="none" w:sz="0" w:space="0" w:color="auto"/>
                <w:bottom w:val="none" w:sz="0" w:space="0" w:color="auto"/>
                <w:right w:val="none" w:sz="0" w:space="0" w:color="auto"/>
              </w:divBdr>
            </w:div>
            <w:div w:id="1073160755">
              <w:marLeft w:val="0"/>
              <w:marRight w:val="0"/>
              <w:marTop w:val="0"/>
              <w:marBottom w:val="0"/>
              <w:divBdr>
                <w:top w:val="none" w:sz="0" w:space="0" w:color="auto"/>
                <w:left w:val="none" w:sz="0" w:space="0" w:color="auto"/>
                <w:bottom w:val="none" w:sz="0" w:space="0" w:color="auto"/>
                <w:right w:val="none" w:sz="0" w:space="0" w:color="auto"/>
              </w:divBdr>
            </w:div>
            <w:div w:id="511798471">
              <w:marLeft w:val="0"/>
              <w:marRight w:val="0"/>
              <w:marTop w:val="0"/>
              <w:marBottom w:val="0"/>
              <w:divBdr>
                <w:top w:val="none" w:sz="0" w:space="0" w:color="auto"/>
                <w:left w:val="none" w:sz="0" w:space="0" w:color="auto"/>
                <w:bottom w:val="none" w:sz="0" w:space="0" w:color="auto"/>
                <w:right w:val="none" w:sz="0" w:space="0" w:color="auto"/>
              </w:divBdr>
            </w:div>
            <w:div w:id="1092164190">
              <w:marLeft w:val="0"/>
              <w:marRight w:val="0"/>
              <w:marTop w:val="0"/>
              <w:marBottom w:val="0"/>
              <w:divBdr>
                <w:top w:val="none" w:sz="0" w:space="0" w:color="auto"/>
                <w:left w:val="none" w:sz="0" w:space="0" w:color="auto"/>
                <w:bottom w:val="none" w:sz="0" w:space="0" w:color="auto"/>
                <w:right w:val="none" w:sz="0" w:space="0" w:color="auto"/>
              </w:divBdr>
            </w:div>
            <w:div w:id="1341737027">
              <w:marLeft w:val="0"/>
              <w:marRight w:val="0"/>
              <w:marTop w:val="0"/>
              <w:marBottom w:val="0"/>
              <w:divBdr>
                <w:top w:val="none" w:sz="0" w:space="0" w:color="auto"/>
                <w:left w:val="none" w:sz="0" w:space="0" w:color="auto"/>
                <w:bottom w:val="none" w:sz="0" w:space="0" w:color="auto"/>
                <w:right w:val="none" w:sz="0" w:space="0" w:color="auto"/>
              </w:divBdr>
            </w:div>
            <w:div w:id="1245528438">
              <w:marLeft w:val="0"/>
              <w:marRight w:val="0"/>
              <w:marTop w:val="0"/>
              <w:marBottom w:val="0"/>
              <w:divBdr>
                <w:top w:val="none" w:sz="0" w:space="0" w:color="auto"/>
                <w:left w:val="none" w:sz="0" w:space="0" w:color="auto"/>
                <w:bottom w:val="none" w:sz="0" w:space="0" w:color="auto"/>
                <w:right w:val="none" w:sz="0" w:space="0" w:color="auto"/>
              </w:divBdr>
            </w:div>
            <w:div w:id="1672022422">
              <w:marLeft w:val="0"/>
              <w:marRight w:val="0"/>
              <w:marTop w:val="0"/>
              <w:marBottom w:val="0"/>
              <w:divBdr>
                <w:top w:val="none" w:sz="0" w:space="0" w:color="auto"/>
                <w:left w:val="none" w:sz="0" w:space="0" w:color="auto"/>
                <w:bottom w:val="none" w:sz="0" w:space="0" w:color="auto"/>
                <w:right w:val="none" w:sz="0" w:space="0" w:color="auto"/>
              </w:divBdr>
            </w:div>
            <w:div w:id="934675288">
              <w:marLeft w:val="0"/>
              <w:marRight w:val="0"/>
              <w:marTop w:val="0"/>
              <w:marBottom w:val="0"/>
              <w:divBdr>
                <w:top w:val="none" w:sz="0" w:space="0" w:color="auto"/>
                <w:left w:val="none" w:sz="0" w:space="0" w:color="auto"/>
                <w:bottom w:val="none" w:sz="0" w:space="0" w:color="auto"/>
                <w:right w:val="none" w:sz="0" w:space="0" w:color="auto"/>
              </w:divBdr>
            </w:div>
            <w:div w:id="1596551756">
              <w:marLeft w:val="0"/>
              <w:marRight w:val="0"/>
              <w:marTop w:val="0"/>
              <w:marBottom w:val="0"/>
              <w:divBdr>
                <w:top w:val="none" w:sz="0" w:space="0" w:color="auto"/>
                <w:left w:val="none" w:sz="0" w:space="0" w:color="auto"/>
                <w:bottom w:val="none" w:sz="0" w:space="0" w:color="auto"/>
                <w:right w:val="none" w:sz="0" w:space="0" w:color="auto"/>
              </w:divBdr>
            </w:div>
            <w:div w:id="1779060223">
              <w:marLeft w:val="0"/>
              <w:marRight w:val="0"/>
              <w:marTop w:val="0"/>
              <w:marBottom w:val="0"/>
              <w:divBdr>
                <w:top w:val="none" w:sz="0" w:space="0" w:color="auto"/>
                <w:left w:val="none" w:sz="0" w:space="0" w:color="auto"/>
                <w:bottom w:val="none" w:sz="0" w:space="0" w:color="auto"/>
                <w:right w:val="none" w:sz="0" w:space="0" w:color="auto"/>
              </w:divBdr>
            </w:div>
            <w:div w:id="1248491746">
              <w:marLeft w:val="0"/>
              <w:marRight w:val="0"/>
              <w:marTop w:val="0"/>
              <w:marBottom w:val="0"/>
              <w:divBdr>
                <w:top w:val="none" w:sz="0" w:space="0" w:color="auto"/>
                <w:left w:val="none" w:sz="0" w:space="0" w:color="auto"/>
                <w:bottom w:val="none" w:sz="0" w:space="0" w:color="auto"/>
                <w:right w:val="none" w:sz="0" w:space="0" w:color="auto"/>
              </w:divBdr>
            </w:div>
            <w:div w:id="694186059">
              <w:marLeft w:val="0"/>
              <w:marRight w:val="0"/>
              <w:marTop w:val="0"/>
              <w:marBottom w:val="0"/>
              <w:divBdr>
                <w:top w:val="none" w:sz="0" w:space="0" w:color="auto"/>
                <w:left w:val="none" w:sz="0" w:space="0" w:color="auto"/>
                <w:bottom w:val="none" w:sz="0" w:space="0" w:color="auto"/>
                <w:right w:val="none" w:sz="0" w:space="0" w:color="auto"/>
              </w:divBdr>
            </w:div>
            <w:div w:id="655187728">
              <w:marLeft w:val="0"/>
              <w:marRight w:val="0"/>
              <w:marTop w:val="0"/>
              <w:marBottom w:val="0"/>
              <w:divBdr>
                <w:top w:val="none" w:sz="0" w:space="0" w:color="auto"/>
                <w:left w:val="none" w:sz="0" w:space="0" w:color="auto"/>
                <w:bottom w:val="none" w:sz="0" w:space="0" w:color="auto"/>
                <w:right w:val="none" w:sz="0" w:space="0" w:color="auto"/>
              </w:divBdr>
            </w:div>
            <w:div w:id="308943570">
              <w:marLeft w:val="0"/>
              <w:marRight w:val="0"/>
              <w:marTop w:val="0"/>
              <w:marBottom w:val="0"/>
              <w:divBdr>
                <w:top w:val="none" w:sz="0" w:space="0" w:color="auto"/>
                <w:left w:val="none" w:sz="0" w:space="0" w:color="auto"/>
                <w:bottom w:val="none" w:sz="0" w:space="0" w:color="auto"/>
                <w:right w:val="none" w:sz="0" w:space="0" w:color="auto"/>
              </w:divBdr>
            </w:div>
            <w:div w:id="2101024936">
              <w:marLeft w:val="0"/>
              <w:marRight w:val="0"/>
              <w:marTop w:val="0"/>
              <w:marBottom w:val="0"/>
              <w:divBdr>
                <w:top w:val="none" w:sz="0" w:space="0" w:color="auto"/>
                <w:left w:val="none" w:sz="0" w:space="0" w:color="auto"/>
                <w:bottom w:val="none" w:sz="0" w:space="0" w:color="auto"/>
                <w:right w:val="none" w:sz="0" w:space="0" w:color="auto"/>
              </w:divBdr>
            </w:div>
            <w:div w:id="99183212">
              <w:marLeft w:val="0"/>
              <w:marRight w:val="0"/>
              <w:marTop w:val="0"/>
              <w:marBottom w:val="0"/>
              <w:divBdr>
                <w:top w:val="none" w:sz="0" w:space="0" w:color="auto"/>
                <w:left w:val="none" w:sz="0" w:space="0" w:color="auto"/>
                <w:bottom w:val="none" w:sz="0" w:space="0" w:color="auto"/>
                <w:right w:val="none" w:sz="0" w:space="0" w:color="auto"/>
              </w:divBdr>
            </w:div>
            <w:div w:id="1466658140">
              <w:marLeft w:val="0"/>
              <w:marRight w:val="0"/>
              <w:marTop w:val="0"/>
              <w:marBottom w:val="0"/>
              <w:divBdr>
                <w:top w:val="none" w:sz="0" w:space="0" w:color="auto"/>
                <w:left w:val="none" w:sz="0" w:space="0" w:color="auto"/>
                <w:bottom w:val="none" w:sz="0" w:space="0" w:color="auto"/>
                <w:right w:val="none" w:sz="0" w:space="0" w:color="auto"/>
              </w:divBdr>
            </w:div>
            <w:div w:id="2064477020">
              <w:marLeft w:val="0"/>
              <w:marRight w:val="0"/>
              <w:marTop w:val="0"/>
              <w:marBottom w:val="0"/>
              <w:divBdr>
                <w:top w:val="none" w:sz="0" w:space="0" w:color="auto"/>
                <w:left w:val="none" w:sz="0" w:space="0" w:color="auto"/>
                <w:bottom w:val="none" w:sz="0" w:space="0" w:color="auto"/>
                <w:right w:val="none" w:sz="0" w:space="0" w:color="auto"/>
              </w:divBdr>
            </w:div>
            <w:div w:id="1057514615">
              <w:marLeft w:val="0"/>
              <w:marRight w:val="0"/>
              <w:marTop w:val="0"/>
              <w:marBottom w:val="0"/>
              <w:divBdr>
                <w:top w:val="none" w:sz="0" w:space="0" w:color="auto"/>
                <w:left w:val="none" w:sz="0" w:space="0" w:color="auto"/>
                <w:bottom w:val="none" w:sz="0" w:space="0" w:color="auto"/>
                <w:right w:val="none" w:sz="0" w:space="0" w:color="auto"/>
              </w:divBdr>
            </w:div>
            <w:div w:id="1147093164">
              <w:marLeft w:val="0"/>
              <w:marRight w:val="0"/>
              <w:marTop w:val="0"/>
              <w:marBottom w:val="0"/>
              <w:divBdr>
                <w:top w:val="none" w:sz="0" w:space="0" w:color="auto"/>
                <w:left w:val="none" w:sz="0" w:space="0" w:color="auto"/>
                <w:bottom w:val="none" w:sz="0" w:space="0" w:color="auto"/>
                <w:right w:val="none" w:sz="0" w:space="0" w:color="auto"/>
              </w:divBdr>
            </w:div>
          </w:divsChild>
        </w:div>
        <w:div w:id="1536651773">
          <w:marLeft w:val="0"/>
          <w:marRight w:val="0"/>
          <w:marTop w:val="0"/>
          <w:marBottom w:val="0"/>
          <w:divBdr>
            <w:top w:val="none" w:sz="0" w:space="0" w:color="auto"/>
            <w:left w:val="none" w:sz="0" w:space="0" w:color="auto"/>
            <w:bottom w:val="none" w:sz="0" w:space="0" w:color="auto"/>
            <w:right w:val="none" w:sz="0" w:space="0" w:color="auto"/>
          </w:divBdr>
        </w:div>
        <w:div w:id="567375388">
          <w:marLeft w:val="0"/>
          <w:marRight w:val="0"/>
          <w:marTop w:val="0"/>
          <w:marBottom w:val="0"/>
          <w:divBdr>
            <w:top w:val="none" w:sz="0" w:space="0" w:color="auto"/>
            <w:left w:val="none" w:sz="0" w:space="0" w:color="auto"/>
            <w:bottom w:val="none" w:sz="0" w:space="0" w:color="auto"/>
            <w:right w:val="none" w:sz="0" w:space="0" w:color="auto"/>
          </w:divBdr>
        </w:div>
        <w:div w:id="1289891419">
          <w:marLeft w:val="0"/>
          <w:marRight w:val="0"/>
          <w:marTop w:val="0"/>
          <w:marBottom w:val="0"/>
          <w:divBdr>
            <w:top w:val="none" w:sz="0" w:space="0" w:color="auto"/>
            <w:left w:val="none" w:sz="0" w:space="0" w:color="auto"/>
            <w:bottom w:val="none" w:sz="0" w:space="0" w:color="auto"/>
            <w:right w:val="none" w:sz="0" w:space="0" w:color="auto"/>
          </w:divBdr>
        </w:div>
        <w:div w:id="1756778413">
          <w:marLeft w:val="0"/>
          <w:marRight w:val="0"/>
          <w:marTop w:val="0"/>
          <w:marBottom w:val="0"/>
          <w:divBdr>
            <w:top w:val="none" w:sz="0" w:space="0" w:color="auto"/>
            <w:left w:val="none" w:sz="0" w:space="0" w:color="auto"/>
            <w:bottom w:val="none" w:sz="0" w:space="0" w:color="auto"/>
            <w:right w:val="none" w:sz="0" w:space="0" w:color="auto"/>
          </w:divBdr>
        </w:div>
        <w:div w:id="962224802">
          <w:marLeft w:val="0"/>
          <w:marRight w:val="0"/>
          <w:marTop w:val="0"/>
          <w:marBottom w:val="0"/>
          <w:divBdr>
            <w:top w:val="none" w:sz="0" w:space="0" w:color="auto"/>
            <w:left w:val="none" w:sz="0" w:space="0" w:color="auto"/>
            <w:bottom w:val="none" w:sz="0" w:space="0" w:color="auto"/>
            <w:right w:val="none" w:sz="0" w:space="0" w:color="auto"/>
          </w:divBdr>
        </w:div>
        <w:div w:id="251280170">
          <w:marLeft w:val="0"/>
          <w:marRight w:val="0"/>
          <w:marTop w:val="0"/>
          <w:marBottom w:val="0"/>
          <w:divBdr>
            <w:top w:val="none" w:sz="0" w:space="0" w:color="auto"/>
            <w:left w:val="none" w:sz="0" w:space="0" w:color="auto"/>
            <w:bottom w:val="none" w:sz="0" w:space="0" w:color="auto"/>
            <w:right w:val="none" w:sz="0" w:space="0" w:color="auto"/>
          </w:divBdr>
        </w:div>
        <w:div w:id="1324821679">
          <w:marLeft w:val="0"/>
          <w:marRight w:val="0"/>
          <w:marTop w:val="0"/>
          <w:marBottom w:val="0"/>
          <w:divBdr>
            <w:top w:val="none" w:sz="0" w:space="0" w:color="auto"/>
            <w:left w:val="none" w:sz="0" w:space="0" w:color="auto"/>
            <w:bottom w:val="none" w:sz="0" w:space="0" w:color="auto"/>
            <w:right w:val="none" w:sz="0" w:space="0" w:color="auto"/>
          </w:divBdr>
        </w:div>
        <w:div w:id="1345666896">
          <w:marLeft w:val="0"/>
          <w:marRight w:val="0"/>
          <w:marTop w:val="0"/>
          <w:marBottom w:val="0"/>
          <w:divBdr>
            <w:top w:val="none" w:sz="0" w:space="0" w:color="auto"/>
            <w:left w:val="none" w:sz="0" w:space="0" w:color="auto"/>
            <w:bottom w:val="none" w:sz="0" w:space="0" w:color="auto"/>
            <w:right w:val="none" w:sz="0" w:space="0" w:color="auto"/>
          </w:divBdr>
        </w:div>
        <w:div w:id="139615265">
          <w:marLeft w:val="0"/>
          <w:marRight w:val="0"/>
          <w:marTop w:val="0"/>
          <w:marBottom w:val="0"/>
          <w:divBdr>
            <w:top w:val="none" w:sz="0" w:space="0" w:color="auto"/>
            <w:left w:val="none" w:sz="0" w:space="0" w:color="auto"/>
            <w:bottom w:val="none" w:sz="0" w:space="0" w:color="auto"/>
            <w:right w:val="none" w:sz="0" w:space="0" w:color="auto"/>
          </w:divBdr>
        </w:div>
        <w:div w:id="340008162">
          <w:marLeft w:val="0"/>
          <w:marRight w:val="0"/>
          <w:marTop w:val="0"/>
          <w:marBottom w:val="0"/>
          <w:divBdr>
            <w:top w:val="none" w:sz="0" w:space="0" w:color="auto"/>
            <w:left w:val="none" w:sz="0" w:space="0" w:color="auto"/>
            <w:bottom w:val="none" w:sz="0" w:space="0" w:color="auto"/>
            <w:right w:val="none" w:sz="0" w:space="0" w:color="auto"/>
          </w:divBdr>
        </w:div>
        <w:div w:id="597447626">
          <w:marLeft w:val="0"/>
          <w:marRight w:val="0"/>
          <w:marTop w:val="0"/>
          <w:marBottom w:val="0"/>
          <w:divBdr>
            <w:top w:val="none" w:sz="0" w:space="0" w:color="auto"/>
            <w:left w:val="none" w:sz="0" w:space="0" w:color="auto"/>
            <w:bottom w:val="none" w:sz="0" w:space="0" w:color="auto"/>
            <w:right w:val="none" w:sz="0" w:space="0" w:color="auto"/>
          </w:divBdr>
        </w:div>
        <w:div w:id="2123066789">
          <w:marLeft w:val="0"/>
          <w:marRight w:val="0"/>
          <w:marTop w:val="0"/>
          <w:marBottom w:val="0"/>
          <w:divBdr>
            <w:top w:val="none" w:sz="0" w:space="0" w:color="auto"/>
            <w:left w:val="none" w:sz="0" w:space="0" w:color="auto"/>
            <w:bottom w:val="none" w:sz="0" w:space="0" w:color="auto"/>
            <w:right w:val="none" w:sz="0" w:space="0" w:color="auto"/>
          </w:divBdr>
        </w:div>
        <w:div w:id="1896352072">
          <w:marLeft w:val="0"/>
          <w:marRight w:val="0"/>
          <w:marTop w:val="0"/>
          <w:marBottom w:val="0"/>
          <w:divBdr>
            <w:top w:val="none" w:sz="0" w:space="0" w:color="auto"/>
            <w:left w:val="none" w:sz="0" w:space="0" w:color="auto"/>
            <w:bottom w:val="none" w:sz="0" w:space="0" w:color="auto"/>
            <w:right w:val="none" w:sz="0" w:space="0" w:color="auto"/>
          </w:divBdr>
        </w:div>
        <w:div w:id="678893923">
          <w:marLeft w:val="0"/>
          <w:marRight w:val="0"/>
          <w:marTop w:val="0"/>
          <w:marBottom w:val="0"/>
          <w:divBdr>
            <w:top w:val="none" w:sz="0" w:space="0" w:color="auto"/>
            <w:left w:val="none" w:sz="0" w:space="0" w:color="auto"/>
            <w:bottom w:val="none" w:sz="0" w:space="0" w:color="auto"/>
            <w:right w:val="none" w:sz="0" w:space="0" w:color="auto"/>
          </w:divBdr>
        </w:div>
        <w:div w:id="208611402">
          <w:marLeft w:val="0"/>
          <w:marRight w:val="0"/>
          <w:marTop w:val="0"/>
          <w:marBottom w:val="0"/>
          <w:divBdr>
            <w:top w:val="none" w:sz="0" w:space="0" w:color="auto"/>
            <w:left w:val="none" w:sz="0" w:space="0" w:color="auto"/>
            <w:bottom w:val="none" w:sz="0" w:space="0" w:color="auto"/>
            <w:right w:val="none" w:sz="0" w:space="0" w:color="auto"/>
          </w:divBdr>
        </w:div>
        <w:div w:id="1056588902">
          <w:marLeft w:val="0"/>
          <w:marRight w:val="0"/>
          <w:marTop w:val="0"/>
          <w:marBottom w:val="0"/>
          <w:divBdr>
            <w:top w:val="none" w:sz="0" w:space="0" w:color="auto"/>
            <w:left w:val="none" w:sz="0" w:space="0" w:color="auto"/>
            <w:bottom w:val="none" w:sz="0" w:space="0" w:color="auto"/>
            <w:right w:val="none" w:sz="0" w:space="0" w:color="auto"/>
          </w:divBdr>
        </w:div>
        <w:div w:id="468481444">
          <w:marLeft w:val="0"/>
          <w:marRight w:val="0"/>
          <w:marTop w:val="0"/>
          <w:marBottom w:val="0"/>
          <w:divBdr>
            <w:top w:val="none" w:sz="0" w:space="0" w:color="auto"/>
            <w:left w:val="none" w:sz="0" w:space="0" w:color="auto"/>
            <w:bottom w:val="none" w:sz="0" w:space="0" w:color="auto"/>
            <w:right w:val="none" w:sz="0" w:space="0" w:color="auto"/>
          </w:divBdr>
        </w:div>
        <w:div w:id="1283223990">
          <w:marLeft w:val="0"/>
          <w:marRight w:val="0"/>
          <w:marTop w:val="0"/>
          <w:marBottom w:val="0"/>
          <w:divBdr>
            <w:top w:val="none" w:sz="0" w:space="0" w:color="auto"/>
            <w:left w:val="none" w:sz="0" w:space="0" w:color="auto"/>
            <w:bottom w:val="none" w:sz="0" w:space="0" w:color="auto"/>
            <w:right w:val="none" w:sz="0" w:space="0" w:color="auto"/>
          </w:divBdr>
        </w:div>
        <w:div w:id="2004966932">
          <w:marLeft w:val="0"/>
          <w:marRight w:val="0"/>
          <w:marTop w:val="0"/>
          <w:marBottom w:val="0"/>
          <w:divBdr>
            <w:top w:val="none" w:sz="0" w:space="0" w:color="auto"/>
            <w:left w:val="none" w:sz="0" w:space="0" w:color="auto"/>
            <w:bottom w:val="none" w:sz="0" w:space="0" w:color="auto"/>
            <w:right w:val="none" w:sz="0" w:space="0" w:color="auto"/>
          </w:divBdr>
        </w:div>
        <w:div w:id="1437556347">
          <w:marLeft w:val="0"/>
          <w:marRight w:val="0"/>
          <w:marTop w:val="0"/>
          <w:marBottom w:val="0"/>
          <w:divBdr>
            <w:top w:val="none" w:sz="0" w:space="0" w:color="auto"/>
            <w:left w:val="none" w:sz="0" w:space="0" w:color="auto"/>
            <w:bottom w:val="none" w:sz="0" w:space="0" w:color="auto"/>
            <w:right w:val="none" w:sz="0" w:space="0" w:color="auto"/>
          </w:divBdr>
        </w:div>
        <w:div w:id="1174299816">
          <w:marLeft w:val="0"/>
          <w:marRight w:val="0"/>
          <w:marTop w:val="0"/>
          <w:marBottom w:val="0"/>
          <w:divBdr>
            <w:top w:val="none" w:sz="0" w:space="0" w:color="auto"/>
            <w:left w:val="none" w:sz="0" w:space="0" w:color="auto"/>
            <w:bottom w:val="none" w:sz="0" w:space="0" w:color="auto"/>
            <w:right w:val="none" w:sz="0" w:space="0" w:color="auto"/>
          </w:divBdr>
        </w:div>
        <w:div w:id="359817274">
          <w:marLeft w:val="0"/>
          <w:marRight w:val="0"/>
          <w:marTop w:val="0"/>
          <w:marBottom w:val="0"/>
          <w:divBdr>
            <w:top w:val="none" w:sz="0" w:space="0" w:color="auto"/>
            <w:left w:val="none" w:sz="0" w:space="0" w:color="auto"/>
            <w:bottom w:val="none" w:sz="0" w:space="0" w:color="auto"/>
            <w:right w:val="none" w:sz="0" w:space="0" w:color="auto"/>
          </w:divBdr>
        </w:div>
        <w:div w:id="685398943">
          <w:marLeft w:val="0"/>
          <w:marRight w:val="0"/>
          <w:marTop w:val="0"/>
          <w:marBottom w:val="0"/>
          <w:divBdr>
            <w:top w:val="none" w:sz="0" w:space="0" w:color="auto"/>
            <w:left w:val="none" w:sz="0" w:space="0" w:color="auto"/>
            <w:bottom w:val="none" w:sz="0" w:space="0" w:color="auto"/>
            <w:right w:val="none" w:sz="0" w:space="0" w:color="auto"/>
          </w:divBdr>
        </w:div>
        <w:div w:id="2058703513">
          <w:marLeft w:val="0"/>
          <w:marRight w:val="0"/>
          <w:marTop w:val="0"/>
          <w:marBottom w:val="0"/>
          <w:divBdr>
            <w:top w:val="none" w:sz="0" w:space="0" w:color="auto"/>
            <w:left w:val="none" w:sz="0" w:space="0" w:color="auto"/>
            <w:bottom w:val="none" w:sz="0" w:space="0" w:color="auto"/>
            <w:right w:val="none" w:sz="0" w:space="0" w:color="auto"/>
          </w:divBdr>
        </w:div>
        <w:div w:id="1797530447">
          <w:marLeft w:val="0"/>
          <w:marRight w:val="0"/>
          <w:marTop w:val="0"/>
          <w:marBottom w:val="0"/>
          <w:divBdr>
            <w:top w:val="none" w:sz="0" w:space="0" w:color="auto"/>
            <w:left w:val="none" w:sz="0" w:space="0" w:color="auto"/>
            <w:bottom w:val="none" w:sz="0" w:space="0" w:color="auto"/>
            <w:right w:val="none" w:sz="0" w:space="0" w:color="auto"/>
          </w:divBdr>
        </w:div>
        <w:div w:id="780687137">
          <w:marLeft w:val="0"/>
          <w:marRight w:val="0"/>
          <w:marTop w:val="0"/>
          <w:marBottom w:val="0"/>
          <w:divBdr>
            <w:top w:val="none" w:sz="0" w:space="0" w:color="auto"/>
            <w:left w:val="none" w:sz="0" w:space="0" w:color="auto"/>
            <w:bottom w:val="none" w:sz="0" w:space="0" w:color="auto"/>
            <w:right w:val="none" w:sz="0" w:space="0" w:color="auto"/>
          </w:divBdr>
        </w:div>
        <w:div w:id="986975943">
          <w:marLeft w:val="0"/>
          <w:marRight w:val="0"/>
          <w:marTop w:val="0"/>
          <w:marBottom w:val="0"/>
          <w:divBdr>
            <w:top w:val="none" w:sz="0" w:space="0" w:color="auto"/>
            <w:left w:val="none" w:sz="0" w:space="0" w:color="auto"/>
            <w:bottom w:val="none" w:sz="0" w:space="0" w:color="auto"/>
            <w:right w:val="none" w:sz="0" w:space="0" w:color="auto"/>
          </w:divBdr>
        </w:div>
        <w:div w:id="77756174">
          <w:marLeft w:val="0"/>
          <w:marRight w:val="0"/>
          <w:marTop w:val="0"/>
          <w:marBottom w:val="0"/>
          <w:divBdr>
            <w:top w:val="none" w:sz="0" w:space="0" w:color="auto"/>
            <w:left w:val="none" w:sz="0" w:space="0" w:color="auto"/>
            <w:bottom w:val="none" w:sz="0" w:space="0" w:color="auto"/>
            <w:right w:val="none" w:sz="0" w:space="0" w:color="auto"/>
          </w:divBdr>
        </w:div>
        <w:div w:id="1892108580">
          <w:marLeft w:val="0"/>
          <w:marRight w:val="0"/>
          <w:marTop w:val="0"/>
          <w:marBottom w:val="0"/>
          <w:divBdr>
            <w:top w:val="none" w:sz="0" w:space="0" w:color="auto"/>
            <w:left w:val="none" w:sz="0" w:space="0" w:color="auto"/>
            <w:bottom w:val="none" w:sz="0" w:space="0" w:color="auto"/>
            <w:right w:val="none" w:sz="0" w:space="0" w:color="auto"/>
          </w:divBdr>
        </w:div>
        <w:div w:id="69739157">
          <w:marLeft w:val="0"/>
          <w:marRight w:val="0"/>
          <w:marTop w:val="0"/>
          <w:marBottom w:val="0"/>
          <w:divBdr>
            <w:top w:val="none" w:sz="0" w:space="0" w:color="auto"/>
            <w:left w:val="none" w:sz="0" w:space="0" w:color="auto"/>
            <w:bottom w:val="none" w:sz="0" w:space="0" w:color="auto"/>
            <w:right w:val="none" w:sz="0" w:space="0" w:color="auto"/>
          </w:divBdr>
        </w:div>
        <w:div w:id="1028798184">
          <w:marLeft w:val="0"/>
          <w:marRight w:val="0"/>
          <w:marTop w:val="0"/>
          <w:marBottom w:val="0"/>
          <w:divBdr>
            <w:top w:val="none" w:sz="0" w:space="0" w:color="auto"/>
            <w:left w:val="none" w:sz="0" w:space="0" w:color="auto"/>
            <w:bottom w:val="none" w:sz="0" w:space="0" w:color="auto"/>
            <w:right w:val="none" w:sz="0" w:space="0" w:color="auto"/>
          </w:divBdr>
        </w:div>
        <w:div w:id="2029982142">
          <w:marLeft w:val="0"/>
          <w:marRight w:val="0"/>
          <w:marTop w:val="0"/>
          <w:marBottom w:val="0"/>
          <w:divBdr>
            <w:top w:val="none" w:sz="0" w:space="0" w:color="auto"/>
            <w:left w:val="none" w:sz="0" w:space="0" w:color="auto"/>
            <w:bottom w:val="none" w:sz="0" w:space="0" w:color="auto"/>
            <w:right w:val="none" w:sz="0" w:space="0" w:color="auto"/>
          </w:divBdr>
        </w:div>
        <w:div w:id="715661991">
          <w:marLeft w:val="0"/>
          <w:marRight w:val="0"/>
          <w:marTop w:val="0"/>
          <w:marBottom w:val="0"/>
          <w:divBdr>
            <w:top w:val="none" w:sz="0" w:space="0" w:color="auto"/>
            <w:left w:val="none" w:sz="0" w:space="0" w:color="auto"/>
            <w:bottom w:val="none" w:sz="0" w:space="0" w:color="auto"/>
            <w:right w:val="none" w:sz="0" w:space="0" w:color="auto"/>
          </w:divBdr>
        </w:div>
        <w:div w:id="1750344640">
          <w:marLeft w:val="0"/>
          <w:marRight w:val="0"/>
          <w:marTop w:val="0"/>
          <w:marBottom w:val="0"/>
          <w:divBdr>
            <w:top w:val="none" w:sz="0" w:space="0" w:color="auto"/>
            <w:left w:val="none" w:sz="0" w:space="0" w:color="auto"/>
            <w:bottom w:val="none" w:sz="0" w:space="0" w:color="auto"/>
            <w:right w:val="none" w:sz="0" w:space="0" w:color="auto"/>
          </w:divBdr>
        </w:div>
        <w:div w:id="274292751">
          <w:marLeft w:val="0"/>
          <w:marRight w:val="0"/>
          <w:marTop w:val="0"/>
          <w:marBottom w:val="0"/>
          <w:divBdr>
            <w:top w:val="none" w:sz="0" w:space="0" w:color="auto"/>
            <w:left w:val="none" w:sz="0" w:space="0" w:color="auto"/>
            <w:bottom w:val="none" w:sz="0" w:space="0" w:color="auto"/>
            <w:right w:val="none" w:sz="0" w:space="0" w:color="auto"/>
          </w:divBdr>
        </w:div>
        <w:div w:id="1259293059">
          <w:marLeft w:val="0"/>
          <w:marRight w:val="0"/>
          <w:marTop w:val="0"/>
          <w:marBottom w:val="0"/>
          <w:divBdr>
            <w:top w:val="none" w:sz="0" w:space="0" w:color="auto"/>
            <w:left w:val="none" w:sz="0" w:space="0" w:color="auto"/>
            <w:bottom w:val="none" w:sz="0" w:space="0" w:color="auto"/>
            <w:right w:val="none" w:sz="0" w:space="0" w:color="auto"/>
          </w:divBdr>
        </w:div>
        <w:div w:id="913709340">
          <w:marLeft w:val="0"/>
          <w:marRight w:val="0"/>
          <w:marTop w:val="0"/>
          <w:marBottom w:val="0"/>
          <w:divBdr>
            <w:top w:val="none" w:sz="0" w:space="0" w:color="auto"/>
            <w:left w:val="none" w:sz="0" w:space="0" w:color="auto"/>
            <w:bottom w:val="none" w:sz="0" w:space="0" w:color="auto"/>
            <w:right w:val="none" w:sz="0" w:space="0" w:color="auto"/>
          </w:divBdr>
        </w:div>
        <w:div w:id="1453742086">
          <w:marLeft w:val="0"/>
          <w:marRight w:val="0"/>
          <w:marTop w:val="0"/>
          <w:marBottom w:val="0"/>
          <w:divBdr>
            <w:top w:val="none" w:sz="0" w:space="0" w:color="auto"/>
            <w:left w:val="none" w:sz="0" w:space="0" w:color="auto"/>
            <w:bottom w:val="none" w:sz="0" w:space="0" w:color="auto"/>
            <w:right w:val="none" w:sz="0" w:space="0" w:color="auto"/>
          </w:divBdr>
        </w:div>
        <w:div w:id="277181013">
          <w:marLeft w:val="0"/>
          <w:marRight w:val="0"/>
          <w:marTop w:val="0"/>
          <w:marBottom w:val="0"/>
          <w:divBdr>
            <w:top w:val="none" w:sz="0" w:space="0" w:color="auto"/>
            <w:left w:val="none" w:sz="0" w:space="0" w:color="auto"/>
            <w:bottom w:val="none" w:sz="0" w:space="0" w:color="auto"/>
            <w:right w:val="none" w:sz="0" w:space="0" w:color="auto"/>
          </w:divBdr>
        </w:div>
        <w:div w:id="1174032808">
          <w:marLeft w:val="0"/>
          <w:marRight w:val="0"/>
          <w:marTop w:val="0"/>
          <w:marBottom w:val="0"/>
          <w:divBdr>
            <w:top w:val="none" w:sz="0" w:space="0" w:color="auto"/>
            <w:left w:val="none" w:sz="0" w:space="0" w:color="auto"/>
            <w:bottom w:val="none" w:sz="0" w:space="0" w:color="auto"/>
            <w:right w:val="none" w:sz="0" w:space="0" w:color="auto"/>
          </w:divBdr>
        </w:div>
        <w:div w:id="972297807">
          <w:marLeft w:val="0"/>
          <w:marRight w:val="0"/>
          <w:marTop w:val="0"/>
          <w:marBottom w:val="0"/>
          <w:divBdr>
            <w:top w:val="none" w:sz="0" w:space="0" w:color="auto"/>
            <w:left w:val="none" w:sz="0" w:space="0" w:color="auto"/>
            <w:bottom w:val="none" w:sz="0" w:space="0" w:color="auto"/>
            <w:right w:val="none" w:sz="0" w:space="0" w:color="auto"/>
          </w:divBdr>
        </w:div>
        <w:div w:id="1720008283">
          <w:marLeft w:val="0"/>
          <w:marRight w:val="0"/>
          <w:marTop w:val="0"/>
          <w:marBottom w:val="0"/>
          <w:divBdr>
            <w:top w:val="none" w:sz="0" w:space="0" w:color="auto"/>
            <w:left w:val="none" w:sz="0" w:space="0" w:color="auto"/>
            <w:bottom w:val="none" w:sz="0" w:space="0" w:color="auto"/>
            <w:right w:val="none" w:sz="0" w:space="0" w:color="auto"/>
          </w:divBdr>
        </w:div>
        <w:div w:id="1149518968">
          <w:marLeft w:val="0"/>
          <w:marRight w:val="0"/>
          <w:marTop w:val="0"/>
          <w:marBottom w:val="0"/>
          <w:divBdr>
            <w:top w:val="none" w:sz="0" w:space="0" w:color="auto"/>
            <w:left w:val="none" w:sz="0" w:space="0" w:color="auto"/>
            <w:bottom w:val="none" w:sz="0" w:space="0" w:color="auto"/>
            <w:right w:val="none" w:sz="0" w:space="0" w:color="auto"/>
          </w:divBdr>
        </w:div>
        <w:div w:id="1534657895">
          <w:marLeft w:val="0"/>
          <w:marRight w:val="0"/>
          <w:marTop w:val="0"/>
          <w:marBottom w:val="0"/>
          <w:divBdr>
            <w:top w:val="none" w:sz="0" w:space="0" w:color="auto"/>
            <w:left w:val="none" w:sz="0" w:space="0" w:color="auto"/>
            <w:bottom w:val="none" w:sz="0" w:space="0" w:color="auto"/>
            <w:right w:val="none" w:sz="0" w:space="0" w:color="auto"/>
          </w:divBdr>
        </w:div>
        <w:div w:id="1256406360">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169161">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855614029">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781683319">
      <w:bodyDiv w:val="1"/>
      <w:marLeft w:val="0"/>
      <w:marRight w:val="0"/>
      <w:marTop w:val="0"/>
      <w:marBottom w:val="0"/>
      <w:divBdr>
        <w:top w:val="none" w:sz="0" w:space="0" w:color="auto"/>
        <w:left w:val="none" w:sz="0" w:space="0" w:color="auto"/>
        <w:bottom w:val="none" w:sz="0" w:space="0" w:color="auto"/>
        <w:right w:val="none" w:sz="0" w:space="0" w:color="auto"/>
      </w:divBdr>
      <w:divsChild>
        <w:div w:id="288584341">
          <w:marLeft w:val="0"/>
          <w:marRight w:val="0"/>
          <w:marTop w:val="0"/>
          <w:marBottom w:val="0"/>
          <w:divBdr>
            <w:top w:val="none" w:sz="0" w:space="0" w:color="auto"/>
            <w:left w:val="none" w:sz="0" w:space="0" w:color="auto"/>
            <w:bottom w:val="none" w:sz="0" w:space="0" w:color="auto"/>
            <w:right w:val="none" w:sz="0" w:space="0" w:color="auto"/>
          </w:divBdr>
          <w:divsChild>
            <w:div w:id="803692471">
              <w:marLeft w:val="0"/>
              <w:marRight w:val="0"/>
              <w:marTop w:val="0"/>
              <w:marBottom w:val="0"/>
              <w:divBdr>
                <w:top w:val="none" w:sz="0" w:space="0" w:color="auto"/>
                <w:left w:val="none" w:sz="0" w:space="0" w:color="auto"/>
                <w:bottom w:val="none" w:sz="0" w:space="0" w:color="auto"/>
                <w:right w:val="none" w:sz="0" w:space="0" w:color="auto"/>
              </w:divBdr>
              <w:divsChild>
                <w:div w:id="836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7445">
      <w:bodyDiv w:val="1"/>
      <w:marLeft w:val="0"/>
      <w:marRight w:val="0"/>
      <w:marTop w:val="0"/>
      <w:marBottom w:val="0"/>
      <w:divBdr>
        <w:top w:val="none" w:sz="0" w:space="0" w:color="auto"/>
        <w:left w:val="none" w:sz="0" w:space="0" w:color="auto"/>
        <w:bottom w:val="none" w:sz="0" w:space="0" w:color="auto"/>
        <w:right w:val="none" w:sz="0" w:space="0" w:color="auto"/>
      </w:divBdr>
      <w:divsChild>
        <w:div w:id="1278365485">
          <w:marLeft w:val="0"/>
          <w:marRight w:val="0"/>
          <w:marTop w:val="0"/>
          <w:marBottom w:val="0"/>
          <w:divBdr>
            <w:top w:val="none" w:sz="0" w:space="0" w:color="auto"/>
            <w:left w:val="none" w:sz="0" w:space="0" w:color="auto"/>
            <w:bottom w:val="none" w:sz="0" w:space="0" w:color="auto"/>
            <w:right w:val="none" w:sz="0" w:space="0" w:color="auto"/>
          </w:divBdr>
          <w:divsChild>
            <w:div w:id="366681715">
              <w:marLeft w:val="0"/>
              <w:marRight w:val="0"/>
              <w:marTop w:val="0"/>
              <w:marBottom w:val="0"/>
              <w:divBdr>
                <w:top w:val="none" w:sz="0" w:space="0" w:color="auto"/>
                <w:left w:val="none" w:sz="0" w:space="0" w:color="auto"/>
                <w:bottom w:val="none" w:sz="0" w:space="0" w:color="auto"/>
                <w:right w:val="none" w:sz="0" w:space="0" w:color="auto"/>
              </w:divBdr>
            </w:div>
            <w:div w:id="793789993">
              <w:marLeft w:val="0"/>
              <w:marRight w:val="0"/>
              <w:marTop w:val="0"/>
              <w:marBottom w:val="0"/>
              <w:divBdr>
                <w:top w:val="none" w:sz="0" w:space="0" w:color="auto"/>
                <w:left w:val="none" w:sz="0" w:space="0" w:color="auto"/>
                <w:bottom w:val="none" w:sz="0" w:space="0" w:color="auto"/>
                <w:right w:val="none" w:sz="0" w:space="0" w:color="auto"/>
              </w:divBdr>
            </w:div>
            <w:div w:id="984315347">
              <w:marLeft w:val="0"/>
              <w:marRight w:val="0"/>
              <w:marTop w:val="0"/>
              <w:marBottom w:val="0"/>
              <w:divBdr>
                <w:top w:val="none" w:sz="0" w:space="0" w:color="auto"/>
                <w:left w:val="none" w:sz="0" w:space="0" w:color="auto"/>
                <w:bottom w:val="none" w:sz="0" w:space="0" w:color="auto"/>
                <w:right w:val="none" w:sz="0" w:space="0" w:color="auto"/>
              </w:divBdr>
            </w:div>
            <w:div w:id="1405834778">
              <w:marLeft w:val="0"/>
              <w:marRight w:val="0"/>
              <w:marTop w:val="0"/>
              <w:marBottom w:val="0"/>
              <w:divBdr>
                <w:top w:val="none" w:sz="0" w:space="0" w:color="auto"/>
                <w:left w:val="none" w:sz="0" w:space="0" w:color="auto"/>
                <w:bottom w:val="none" w:sz="0" w:space="0" w:color="auto"/>
                <w:right w:val="none" w:sz="0" w:space="0" w:color="auto"/>
              </w:divBdr>
            </w:div>
          </w:divsChild>
        </w:div>
        <w:div w:id="106898070">
          <w:marLeft w:val="0"/>
          <w:marRight w:val="0"/>
          <w:marTop w:val="0"/>
          <w:marBottom w:val="0"/>
          <w:divBdr>
            <w:top w:val="none" w:sz="0" w:space="0" w:color="auto"/>
            <w:left w:val="none" w:sz="0" w:space="0" w:color="auto"/>
            <w:bottom w:val="none" w:sz="0" w:space="0" w:color="auto"/>
            <w:right w:val="none" w:sz="0" w:space="0" w:color="auto"/>
          </w:divBdr>
          <w:divsChild>
            <w:div w:id="532502563">
              <w:marLeft w:val="0"/>
              <w:marRight w:val="0"/>
              <w:marTop w:val="0"/>
              <w:marBottom w:val="0"/>
              <w:divBdr>
                <w:top w:val="none" w:sz="0" w:space="0" w:color="auto"/>
                <w:left w:val="none" w:sz="0" w:space="0" w:color="auto"/>
                <w:bottom w:val="none" w:sz="0" w:space="0" w:color="auto"/>
                <w:right w:val="none" w:sz="0" w:space="0" w:color="auto"/>
              </w:divBdr>
            </w:div>
            <w:div w:id="1572041894">
              <w:marLeft w:val="0"/>
              <w:marRight w:val="0"/>
              <w:marTop w:val="0"/>
              <w:marBottom w:val="0"/>
              <w:divBdr>
                <w:top w:val="none" w:sz="0" w:space="0" w:color="auto"/>
                <w:left w:val="none" w:sz="0" w:space="0" w:color="auto"/>
                <w:bottom w:val="none" w:sz="0" w:space="0" w:color="auto"/>
                <w:right w:val="none" w:sz="0" w:space="0" w:color="auto"/>
              </w:divBdr>
            </w:div>
            <w:div w:id="881289956">
              <w:marLeft w:val="0"/>
              <w:marRight w:val="0"/>
              <w:marTop w:val="0"/>
              <w:marBottom w:val="0"/>
              <w:divBdr>
                <w:top w:val="none" w:sz="0" w:space="0" w:color="auto"/>
                <w:left w:val="none" w:sz="0" w:space="0" w:color="auto"/>
                <w:bottom w:val="none" w:sz="0" w:space="0" w:color="auto"/>
                <w:right w:val="none" w:sz="0" w:space="0" w:color="auto"/>
              </w:divBdr>
            </w:div>
            <w:div w:id="1140151651">
              <w:marLeft w:val="0"/>
              <w:marRight w:val="0"/>
              <w:marTop w:val="0"/>
              <w:marBottom w:val="0"/>
              <w:divBdr>
                <w:top w:val="none" w:sz="0" w:space="0" w:color="auto"/>
                <w:left w:val="none" w:sz="0" w:space="0" w:color="auto"/>
                <w:bottom w:val="none" w:sz="0" w:space="0" w:color="auto"/>
                <w:right w:val="none" w:sz="0" w:space="0" w:color="auto"/>
              </w:divBdr>
            </w:div>
            <w:div w:id="1894192265">
              <w:marLeft w:val="0"/>
              <w:marRight w:val="0"/>
              <w:marTop w:val="0"/>
              <w:marBottom w:val="0"/>
              <w:divBdr>
                <w:top w:val="none" w:sz="0" w:space="0" w:color="auto"/>
                <w:left w:val="none" w:sz="0" w:space="0" w:color="auto"/>
                <w:bottom w:val="none" w:sz="0" w:space="0" w:color="auto"/>
                <w:right w:val="none" w:sz="0" w:space="0" w:color="auto"/>
              </w:divBdr>
            </w:div>
            <w:div w:id="1687320800">
              <w:marLeft w:val="0"/>
              <w:marRight w:val="0"/>
              <w:marTop w:val="0"/>
              <w:marBottom w:val="0"/>
              <w:divBdr>
                <w:top w:val="none" w:sz="0" w:space="0" w:color="auto"/>
                <w:left w:val="none" w:sz="0" w:space="0" w:color="auto"/>
                <w:bottom w:val="none" w:sz="0" w:space="0" w:color="auto"/>
                <w:right w:val="none" w:sz="0" w:space="0" w:color="auto"/>
              </w:divBdr>
            </w:div>
            <w:div w:id="1529097637">
              <w:marLeft w:val="0"/>
              <w:marRight w:val="0"/>
              <w:marTop w:val="0"/>
              <w:marBottom w:val="0"/>
              <w:divBdr>
                <w:top w:val="none" w:sz="0" w:space="0" w:color="auto"/>
                <w:left w:val="none" w:sz="0" w:space="0" w:color="auto"/>
                <w:bottom w:val="none" w:sz="0" w:space="0" w:color="auto"/>
                <w:right w:val="none" w:sz="0" w:space="0" w:color="auto"/>
              </w:divBdr>
            </w:div>
            <w:div w:id="827479994">
              <w:marLeft w:val="0"/>
              <w:marRight w:val="0"/>
              <w:marTop w:val="0"/>
              <w:marBottom w:val="0"/>
              <w:divBdr>
                <w:top w:val="none" w:sz="0" w:space="0" w:color="auto"/>
                <w:left w:val="none" w:sz="0" w:space="0" w:color="auto"/>
                <w:bottom w:val="none" w:sz="0" w:space="0" w:color="auto"/>
                <w:right w:val="none" w:sz="0" w:space="0" w:color="auto"/>
              </w:divBdr>
            </w:div>
            <w:div w:id="644969718">
              <w:marLeft w:val="0"/>
              <w:marRight w:val="0"/>
              <w:marTop w:val="0"/>
              <w:marBottom w:val="0"/>
              <w:divBdr>
                <w:top w:val="none" w:sz="0" w:space="0" w:color="auto"/>
                <w:left w:val="none" w:sz="0" w:space="0" w:color="auto"/>
                <w:bottom w:val="none" w:sz="0" w:space="0" w:color="auto"/>
                <w:right w:val="none" w:sz="0" w:space="0" w:color="auto"/>
              </w:divBdr>
            </w:div>
            <w:div w:id="1021396252">
              <w:marLeft w:val="0"/>
              <w:marRight w:val="0"/>
              <w:marTop w:val="0"/>
              <w:marBottom w:val="0"/>
              <w:divBdr>
                <w:top w:val="none" w:sz="0" w:space="0" w:color="auto"/>
                <w:left w:val="none" w:sz="0" w:space="0" w:color="auto"/>
                <w:bottom w:val="none" w:sz="0" w:space="0" w:color="auto"/>
                <w:right w:val="none" w:sz="0" w:space="0" w:color="auto"/>
              </w:divBdr>
            </w:div>
            <w:div w:id="1576435506">
              <w:marLeft w:val="0"/>
              <w:marRight w:val="0"/>
              <w:marTop w:val="0"/>
              <w:marBottom w:val="0"/>
              <w:divBdr>
                <w:top w:val="none" w:sz="0" w:space="0" w:color="auto"/>
                <w:left w:val="none" w:sz="0" w:space="0" w:color="auto"/>
                <w:bottom w:val="none" w:sz="0" w:space="0" w:color="auto"/>
                <w:right w:val="none" w:sz="0" w:space="0" w:color="auto"/>
              </w:divBdr>
            </w:div>
            <w:div w:id="1074661930">
              <w:marLeft w:val="0"/>
              <w:marRight w:val="0"/>
              <w:marTop w:val="0"/>
              <w:marBottom w:val="0"/>
              <w:divBdr>
                <w:top w:val="none" w:sz="0" w:space="0" w:color="auto"/>
                <w:left w:val="none" w:sz="0" w:space="0" w:color="auto"/>
                <w:bottom w:val="none" w:sz="0" w:space="0" w:color="auto"/>
                <w:right w:val="none" w:sz="0" w:space="0" w:color="auto"/>
              </w:divBdr>
            </w:div>
            <w:div w:id="1864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273371968">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13588393">
      <w:bodyDiv w:val="1"/>
      <w:marLeft w:val="0"/>
      <w:marRight w:val="0"/>
      <w:marTop w:val="0"/>
      <w:marBottom w:val="0"/>
      <w:divBdr>
        <w:top w:val="none" w:sz="0" w:space="0" w:color="auto"/>
        <w:left w:val="none" w:sz="0" w:space="0" w:color="auto"/>
        <w:bottom w:val="none" w:sz="0" w:space="0" w:color="auto"/>
        <w:right w:val="none" w:sz="0" w:space="0" w:color="auto"/>
      </w:divBdr>
    </w:div>
    <w:div w:id="1940092482">
      <w:bodyDiv w:val="1"/>
      <w:marLeft w:val="0"/>
      <w:marRight w:val="0"/>
      <w:marTop w:val="0"/>
      <w:marBottom w:val="0"/>
      <w:divBdr>
        <w:top w:val="none" w:sz="0" w:space="0" w:color="auto"/>
        <w:left w:val="none" w:sz="0" w:space="0" w:color="auto"/>
        <w:bottom w:val="none" w:sz="0" w:space="0" w:color="auto"/>
        <w:right w:val="none" w:sz="0" w:space="0" w:color="auto"/>
      </w:divBdr>
      <w:divsChild>
        <w:div w:id="360399347">
          <w:marLeft w:val="0"/>
          <w:marRight w:val="0"/>
          <w:marTop w:val="0"/>
          <w:marBottom w:val="0"/>
          <w:divBdr>
            <w:top w:val="none" w:sz="0" w:space="0" w:color="auto"/>
            <w:left w:val="none" w:sz="0" w:space="0" w:color="auto"/>
            <w:bottom w:val="none" w:sz="0" w:space="0" w:color="auto"/>
            <w:right w:val="none" w:sz="0" w:space="0" w:color="auto"/>
          </w:divBdr>
        </w:div>
        <w:div w:id="375278940">
          <w:marLeft w:val="0"/>
          <w:marRight w:val="0"/>
          <w:marTop w:val="0"/>
          <w:marBottom w:val="0"/>
          <w:divBdr>
            <w:top w:val="none" w:sz="0" w:space="0" w:color="auto"/>
            <w:left w:val="none" w:sz="0" w:space="0" w:color="auto"/>
            <w:bottom w:val="none" w:sz="0" w:space="0" w:color="auto"/>
            <w:right w:val="none" w:sz="0" w:space="0" w:color="auto"/>
          </w:divBdr>
        </w:div>
        <w:div w:id="389766326">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534657016">
          <w:marLeft w:val="0"/>
          <w:marRight w:val="0"/>
          <w:marTop w:val="0"/>
          <w:marBottom w:val="0"/>
          <w:divBdr>
            <w:top w:val="none" w:sz="0" w:space="0" w:color="auto"/>
            <w:left w:val="none" w:sz="0" w:space="0" w:color="auto"/>
            <w:bottom w:val="none" w:sz="0" w:space="0" w:color="auto"/>
            <w:right w:val="none" w:sz="0" w:space="0" w:color="auto"/>
          </w:divBdr>
        </w:div>
        <w:div w:id="577053634">
          <w:marLeft w:val="0"/>
          <w:marRight w:val="0"/>
          <w:marTop w:val="0"/>
          <w:marBottom w:val="0"/>
          <w:divBdr>
            <w:top w:val="none" w:sz="0" w:space="0" w:color="auto"/>
            <w:left w:val="none" w:sz="0" w:space="0" w:color="auto"/>
            <w:bottom w:val="none" w:sz="0" w:space="0" w:color="auto"/>
            <w:right w:val="none" w:sz="0" w:space="0" w:color="auto"/>
          </w:divBdr>
        </w:div>
        <w:div w:id="640501413">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751775133">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788596706">
          <w:marLeft w:val="0"/>
          <w:marRight w:val="0"/>
          <w:marTop w:val="0"/>
          <w:marBottom w:val="0"/>
          <w:divBdr>
            <w:top w:val="none" w:sz="0" w:space="0" w:color="auto"/>
            <w:left w:val="none" w:sz="0" w:space="0" w:color="auto"/>
            <w:bottom w:val="none" w:sz="0" w:space="0" w:color="auto"/>
            <w:right w:val="none" w:sz="0" w:space="0" w:color="auto"/>
          </w:divBdr>
        </w:div>
        <w:div w:id="848105895">
          <w:marLeft w:val="0"/>
          <w:marRight w:val="0"/>
          <w:marTop w:val="0"/>
          <w:marBottom w:val="0"/>
          <w:divBdr>
            <w:top w:val="none" w:sz="0" w:space="0" w:color="auto"/>
            <w:left w:val="none" w:sz="0" w:space="0" w:color="auto"/>
            <w:bottom w:val="none" w:sz="0" w:space="0" w:color="auto"/>
            <w:right w:val="none" w:sz="0" w:space="0" w:color="auto"/>
          </w:divBdr>
        </w:div>
        <w:div w:id="901479481">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276519651">
          <w:marLeft w:val="0"/>
          <w:marRight w:val="0"/>
          <w:marTop w:val="0"/>
          <w:marBottom w:val="0"/>
          <w:divBdr>
            <w:top w:val="none" w:sz="0" w:space="0" w:color="auto"/>
            <w:left w:val="none" w:sz="0" w:space="0" w:color="auto"/>
            <w:bottom w:val="none" w:sz="0" w:space="0" w:color="auto"/>
            <w:right w:val="none" w:sz="0" w:space="0" w:color="auto"/>
          </w:divBdr>
        </w:div>
        <w:div w:id="1306010476">
          <w:marLeft w:val="0"/>
          <w:marRight w:val="0"/>
          <w:marTop w:val="0"/>
          <w:marBottom w:val="0"/>
          <w:divBdr>
            <w:top w:val="none" w:sz="0" w:space="0" w:color="auto"/>
            <w:left w:val="none" w:sz="0" w:space="0" w:color="auto"/>
            <w:bottom w:val="none" w:sz="0" w:space="0" w:color="auto"/>
            <w:right w:val="none" w:sz="0" w:space="0" w:color="auto"/>
          </w:divBdr>
        </w:div>
        <w:div w:id="1319652830">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1371801091">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397438368">
          <w:marLeft w:val="0"/>
          <w:marRight w:val="0"/>
          <w:marTop w:val="0"/>
          <w:marBottom w:val="0"/>
          <w:divBdr>
            <w:top w:val="none" w:sz="0" w:space="0" w:color="auto"/>
            <w:left w:val="none" w:sz="0" w:space="0" w:color="auto"/>
            <w:bottom w:val="none" w:sz="0" w:space="0" w:color="auto"/>
            <w:right w:val="none" w:sz="0" w:space="0" w:color="auto"/>
          </w:divBdr>
        </w:div>
        <w:div w:id="1535266105">
          <w:marLeft w:val="0"/>
          <w:marRight w:val="0"/>
          <w:marTop w:val="0"/>
          <w:marBottom w:val="0"/>
          <w:divBdr>
            <w:top w:val="none" w:sz="0" w:space="0" w:color="auto"/>
            <w:left w:val="none" w:sz="0" w:space="0" w:color="auto"/>
            <w:bottom w:val="none" w:sz="0" w:space="0" w:color="auto"/>
            <w:right w:val="none" w:sz="0" w:space="0" w:color="auto"/>
          </w:divBdr>
        </w:div>
        <w:div w:id="1548644790">
          <w:marLeft w:val="0"/>
          <w:marRight w:val="0"/>
          <w:marTop w:val="0"/>
          <w:marBottom w:val="0"/>
          <w:divBdr>
            <w:top w:val="none" w:sz="0" w:space="0" w:color="auto"/>
            <w:left w:val="none" w:sz="0" w:space="0" w:color="auto"/>
            <w:bottom w:val="none" w:sz="0" w:space="0" w:color="auto"/>
            <w:right w:val="none" w:sz="0" w:space="0" w:color="auto"/>
          </w:divBdr>
        </w:div>
        <w:div w:id="1576669284">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1610501972">
          <w:marLeft w:val="0"/>
          <w:marRight w:val="0"/>
          <w:marTop w:val="0"/>
          <w:marBottom w:val="0"/>
          <w:divBdr>
            <w:top w:val="none" w:sz="0" w:space="0" w:color="auto"/>
            <w:left w:val="none" w:sz="0" w:space="0" w:color="auto"/>
            <w:bottom w:val="none" w:sz="0" w:space="0" w:color="auto"/>
            <w:right w:val="none" w:sz="0" w:space="0" w:color="auto"/>
          </w:divBdr>
        </w:div>
        <w:div w:id="1636373264">
          <w:marLeft w:val="0"/>
          <w:marRight w:val="0"/>
          <w:marTop w:val="0"/>
          <w:marBottom w:val="0"/>
          <w:divBdr>
            <w:top w:val="none" w:sz="0" w:space="0" w:color="auto"/>
            <w:left w:val="none" w:sz="0" w:space="0" w:color="auto"/>
            <w:bottom w:val="none" w:sz="0" w:space="0" w:color="auto"/>
            <w:right w:val="none" w:sz="0" w:space="0" w:color="auto"/>
          </w:divBdr>
        </w:div>
        <w:div w:id="1645545104">
          <w:marLeft w:val="0"/>
          <w:marRight w:val="0"/>
          <w:marTop w:val="0"/>
          <w:marBottom w:val="0"/>
          <w:divBdr>
            <w:top w:val="none" w:sz="0" w:space="0" w:color="auto"/>
            <w:left w:val="none" w:sz="0" w:space="0" w:color="auto"/>
            <w:bottom w:val="none" w:sz="0" w:space="0" w:color="auto"/>
            <w:right w:val="none" w:sz="0" w:space="0" w:color="auto"/>
          </w:divBdr>
          <w:divsChild>
            <w:div w:id="718212643">
              <w:marLeft w:val="0"/>
              <w:marRight w:val="0"/>
              <w:marTop w:val="0"/>
              <w:marBottom w:val="0"/>
              <w:divBdr>
                <w:top w:val="none" w:sz="0" w:space="0" w:color="auto"/>
                <w:left w:val="none" w:sz="0" w:space="0" w:color="auto"/>
                <w:bottom w:val="none" w:sz="0" w:space="0" w:color="auto"/>
                <w:right w:val="none" w:sz="0" w:space="0" w:color="auto"/>
              </w:divBdr>
            </w:div>
            <w:div w:id="915286684">
              <w:marLeft w:val="0"/>
              <w:marRight w:val="0"/>
              <w:marTop w:val="0"/>
              <w:marBottom w:val="0"/>
              <w:divBdr>
                <w:top w:val="none" w:sz="0" w:space="0" w:color="auto"/>
                <w:left w:val="none" w:sz="0" w:space="0" w:color="auto"/>
                <w:bottom w:val="none" w:sz="0" w:space="0" w:color="auto"/>
                <w:right w:val="none" w:sz="0" w:space="0" w:color="auto"/>
              </w:divBdr>
            </w:div>
            <w:div w:id="1473056107">
              <w:marLeft w:val="0"/>
              <w:marRight w:val="0"/>
              <w:marTop w:val="0"/>
              <w:marBottom w:val="0"/>
              <w:divBdr>
                <w:top w:val="none" w:sz="0" w:space="0" w:color="auto"/>
                <w:left w:val="none" w:sz="0" w:space="0" w:color="auto"/>
                <w:bottom w:val="none" w:sz="0" w:space="0" w:color="auto"/>
                <w:right w:val="none" w:sz="0" w:space="0" w:color="auto"/>
              </w:divBdr>
            </w:div>
            <w:div w:id="1489320766">
              <w:marLeft w:val="0"/>
              <w:marRight w:val="0"/>
              <w:marTop w:val="0"/>
              <w:marBottom w:val="0"/>
              <w:divBdr>
                <w:top w:val="none" w:sz="0" w:space="0" w:color="auto"/>
                <w:left w:val="none" w:sz="0" w:space="0" w:color="auto"/>
                <w:bottom w:val="none" w:sz="0" w:space="0" w:color="auto"/>
                <w:right w:val="none" w:sz="0" w:space="0" w:color="auto"/>
              </w:divBdr>
            </w:div>
            <w:div w:id="1676765977">
              <w:marLeft w:val="0"/>
              <w:marRight w:val="0"/>
              <w:marTop w:val="0"/>
              <w:marBottom w:val="0"/>
              <w:divBdr>
                <w:top w:val="none" w:sz="0" w:space="0" w:color="auto"/>
                <w:left w:val="none" w:sz="0" w:space="0" w:color="auto"/>
                <w:bottom w:val="none" w:sz="0" w:space="0" w:color="auto"/>
                <w:right w:val="none" w:sz="0" w:space="0" w:color="auto"/>
              </w:divBdr>
            </w:div>
            <w:div w:id="1683627683">
              <w:marLeft w:val="0"/>
              <w:marRight w:val="0"/>
              <w:marTop w:val="0"/>
              <w:marBottom w:val="0"/>
              <w:divBdr>
                <w:top w:val="none" w:sz="0" w:space="0" w:color="auto"/>
                <w:left w:val="none" w:sz="0" w:space="0" w:color="auto"/>
                <w:bottom w:val="none" w:sz="0" w:space="0" w:color="auto"/>
                <w:right w:val="none" w:sz="0" w:space="0" w:color="auto"/>
              </w:divBdr>
            </w:div>
            <w:div w:id="1684670547">
              <w:marLeft w:val="0"/>
              <w:marRight w:val="0"/>
              <w:marTop w:val="0"/>
              <w:marBottom w:val="0"/>
              <w:divBdr>
                <w:top w:val="none" w:sz="0" w:space="0" w:color="auto"/>
                <w:left w:val="none" w:sz="0" w:space="0" w:color="auto"/>
                <w:bottom w:val="none" w:sz="0" w:space="0" w:color="auto"/>
                <w:right w:val="none" w:sz="0" w:space="0" w:color="auto"/>
              </w:divBdr>
            </w:div>
            <w:div w:id="1896116588">
              <w:marLeft w:val="0"/>
              <w:marRight w:val="0"/>
              <w:marTop w:val="0"/>
              <w:marBottom w:val="0"/>
              <w:divBdr>
                <w:top w:val="none" w:sz="0" w:space="0" w:color="auto"/>
                <w:left w:val="none" w:sz="0" w:space="0" w:color="auto"/>
                <w:bottom w:val="none" w:sz="0" w:space="0" w:color="auto"/>
                <w:right w:val="none" w:sz="0" w:space="0" w:color="auto"/>
              </w:divBdr>
            </w:div>
          </w:divsChild>
        </w:div>
        <w:div w:id="1773091524">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1828983361">
          <w:marLeft w:val="0"/>
          <w:marRight w:val="0"/>
          <w:marTop w:val="0"/>
          <w:marBottom w:val="0"/>
          <w:divBdr>
            <w:top w:val="none" w:sz="0" w:space="0" w:color="auto"/>
            <w:left w:val="none" w:sz="0" w:space="0" w:color="auto"/>
            <w:bottom w:val="none" w:sz="0" w:space="0" w:color="auto"/>
            <w:right w:val="none" w:sz="0" w:space="0" w:color="auto"/>
          </w:divBdr>
        </w:div>
        <w:div w:id="1893803940">
          <w:marLeft w:val="0"/>
          <w:marRight w:val="0"/>
          <w:marTop w:val="0"/>
          <w:marBottom w:val="0"/>
          <w:divBdr>
            <w:top w:val="none" w:sz="0" w:space="0" w:color="auto"/>
            <w:left w:val="none" w:sz="0" w:space="0" w:color="auto"/>
            <w:bottom w:val="none" w:sz="0" w:space="0" w:color="auto"/>
            <w:right w:val="none" w:sz="0" w:space="0" w:color="auto"/>
          </w:divBdr>
        </w:div>
        <w:div w:id="1963657409">
          <w:marLeft w:val="0"/>
          <w:marRight w:val="0"/>
          <w:marTop w:val="0"/>
          <w:marBottom w:val="0"/>
          <w:divBdr>
            <w:top w:val="none" w:sz="0" w:space="0" w:color="auto"/>
            <w:left w:val="none" w:sz="0" w:space="0" w:color="auto"/>
            <w:bottom w:val="none" w:sz="0" w:space="0" w:color="auto"/>
            <w:right w:val="none" w:sz="0" w:space="0" w:color="auto"/>
          </w:divBdr>
          <w:divsChild>
            <w:div w:id="125785047">
              <w:marLeft w:val="0"/>
              <w:marRight w:val="0"/>
              <w:marTop w:val="0"/>
              <w:marBottom w:val="0"/>
              <w:divBdr>
                <w:top w:val="none" w:sz="0" w:space="0" w:color="auto"/>
                <w:left w:val="none" w:sz="0" w:space="0" w:color="auto"/>
                <w:bottom w:val="none" w:sz="0" w:space="0" w:color="auto"/>
                <w:right w:val="none" w:sz="0" w:space="0" w:color="auto"/>
              </w:divBdr>
            </w:div>
            <w:div w:id="354426407">
              <w:marLeft w:val="0"/>
              <w:marRight w:val="0"/>
              <w:marTop w:val="0"/>
              <w:marBottom w:val="0"/>
              <w:divBdr>
                <w:top w:val="none" w:sz="0" w:space="0" w:color="auto"/>
                <w:left w:val="none" w:sz="0" w:space="0" w:color="auto"/>
                <w:bottom w:val="none" w:sz="0" w:space="0" w:color="auto"/>
                <w:right w:val="none" w:sz="0" w:space="0" w:color="auto"/>
              </w:divBdr>
            </w:div>
            <w:div w:id="398214649">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85460465">
              <w:marLeft w:val="0"/>
              <w:marRight w:val="0"/>
              <w:marTop w:val="0"/>
              <w:marBottom w:val="0"/>
              <w:divBdr>
                <w:top w:val="none" w:sz="0" w:space="0" w:color="auto"/>
                <w:left w:val="none" w:sz="0" w:space="0" w:color="auto"/>
                <w:bottom w:val="none" w:sz="0" w:space="0" w:color="auto"/>
                <w:right w:val="none" w:sz="0" w:space="0" w:color="auto"/>
              </w:divBdr>
            </w:div>
            <w:div w:id="596595544">
              <w:marLeft w:val="0"/>
              <w:marRight w:val="0"/>
              <w:marTop w:val="0"/>
              <w:marBottom w:val="0"/>
              <w:divBdr>
                <w:top w:val="none" w:sz="0" w:space="0" w:color="auto"/>
                <w:left w:val="none" w:sz="0" w:space="0" w:color="auto"/>
                <w:bottom w:val="none" w:sz="0" w:space="0" w:color="auto"/>
                <w:right w:val="none" w:sz="0" w:space="0" w:color="auto"/>
              </w:divBdr>
            </w:div>
            <w:div w:id="614019063">
              <w:marLeft w:val="0"/>
              <w:marRight w:val="0"/>
              <w:marTop w:val="0"/>
              <w:marBottom w:val="0"/>
              <w:divBdr>
                <w:top w:val="none" w:sz="0" w:space="0" w:color="auto"/>
                <w:left w:val="none" w:sz="0" w:space="0" w:color="auto"/>
                <w:bottom w:val="none" w:sz="0" w:space="0" w:color="auto"/>
                <w:right w:val="none" w:sz="0" w:space="0" w:color="auto"/>
              </w:divBdr>
            </w:div>
            <w:div w:id="648362420">
              <w:marLeft w:val="0"/>
              <w:marRight w:val="0"/>
              <w:marTop w:val="0"/>
              <w:marBottom w:val="0"/>
              <w:divBdr>
                <w:top w:val="none" w:sz="0" w:space="0" w:color="auto"/>
                <w:left w:val="none" w:sz="0" w:space="0" w:color="auto"/>
                <w:bottom w:val="none" w:sz="0" w:space="0" w:color="auto"/>
                <w:right w:val="none" w:sz="0" w:space="0" w:color="auto"/>
              </w:divBdr>
            </w:div>
            <w:div w:id="812330895">
              <w:marLeft w:val="0"/>
              <w:marRight w:val="0"/>
              <w:marTop w:val="0"/>
              <w:marBottom w:val="0"/>
              <w:divBdr>
                <w:top w:val="none" w:sz="0" w:space="0" w:color="auto"/>
                <w:left w:val="none" w:sz="0" w:space="0" w:color="auto"/>
                <w:bottom w:val="none" w:sz="0" w:space="0" w:color="auto"/>
                <w:right w:val="none" w:sz="0" w:space="0" w:color="auto"/>
              </w:divBdr>
            </w:div>
            <w:div w:id="1291940202">
              <w:marLeft w:val="0"/>
              <w:marRight w:val="0"/>
              <w:marTop w:val="0"/>
              <w:marBottom w:val="0"/>
              <w:divBdr>
                <w:top w:val="none" w:sz="0" w:space="0" w:color="auto"/>
                <w:left w:val="none" w:sz="0" w:space="0" w:color="auto"/>
                <w:bottom w:val="none" w:sz="0" w:space="0" w:color="auto"/>
                <w:right w:val="none" w:sz="0" w:space="0" w:color="auto"/>
              </w:divBdr>
            </w:div>
            <w:div w:id="1391343255">
              <w:marLeft w:val="0"/>
              <w:marRight w:val="0"/>
              <w:marTop w:val="0"/>
              <w:marBottom w:val="0"/>
              <w:divBdr>
                <w:top w:val="none" w:sz="0" w:space="0" w:color="auto"/>
                <w:left w:val="none" w:sz="0" w:space="0" w:color="auto"/>
                <w:bottom w:val="none" w:sz="0" w:space="0" w:color="auto"/>
                <w:right w:val="none" w:sz="0" w:space="0" w:color="auto"/>
              </w:divBdr>
            </w:div>
            <w:div w:id="1395466626">
              <w:marLeft w:val="0"/>
              <w:marRight w:val="0"/>
              <w:marTop w:val="0"/>
              <w:marBottom w:val="0"/>
              <w:divBdr>
                <w:top w:val="none" w:sz="0" w:space="0" w:color="auto"/>
                <w:left w:val="none" w:sz="0" w:space="0" w:color="auto"/>
                <w:bottom w:val="none" w:sz="0" w:space="0" w:color="auto"/>
                <w:right w:val="none" w:sz="0" w:space="0" w:color="auto"/>
              </w:divBdr>
            </w:div>
            <w:div w:id="1400326393">
              <w:marLeft w:val="0"/>
              <w:marRight w:val="0"/>
              <w:marTop w:val="0"/>
              <w:marBottom w:val="0"/>
              <w:divBdr>
                <w:top w:val="none" w:sz="0" w:space="0" w:color="auto"/>
                <w:left w:val="none" w:sz="0" w:space="0" w:color="auto"/>
                <w:bottom w:val="none" w:sz="0" w:space="0" w:color="auto"/>
                <w:right w:val="none" w:sz="0" w:space="0" w:color="auto"/>
              </w:divBdr>
            </w:div>
            <w:div w:id="1497453243">
              <w:marLeft w:val="0"/>
              <w:marRight w:val="0"/>
              <w:marTop w:val="0"/>
              <w:marBottom w:val="0"/>
              <w:divBdr>
                <w:top w:val="none" w:sz="0" w:space="0" w:color="auto"/>
                <w:left w:val="none" w:sz="0" w:space="0" w:color="auto"/>
                <w:bottom w:val="none" w:sz="0" w:space="0" w:color="auto"/>
                <w:right w:val="none" w:sz="0" w:space="0" w:color="auto"/>
              </w:divBdr>
            </w:div>
            <w:div w:id="1532572860">
              <w:marLeft w:val="0"/>
              <w:marRight w:val="0"/>
              <w:marTop w:val="0"/>
              <w:marBottom w:val="0"/>
              <w:divBdr>
                <w:top w:val="none" w:sz="0" w:space="0" w:color="auto"/>
                <w:left w:val="none" w:sz="0" w:space="0" w:color="auto"/>
                <w:bottom w:val="none" w:sz="0" w:space="0" w:color="auto"/>
                <w:right w:val="none" w:sz="0" w:space="0" w:color="auto"/>
              </w:divBdr>
            </w:div>
            <w:div w:id="1825849034">
              <w:marLeft w:val="0"/>
              <w:marRight w:val="0"/>
              <w:marTop w:val="0"/>
              <w:marBottom w:val="0"/>
              <w:divBdr>
                <w:top w:val="none" w:sz="0" w:space="0" w:color="auto"/>
                <w:left w:val="none" w:sz="0" w:space="0" w:color="auto"/>
                <w:bottom w:val="none" w:sz="0" w:space="0" w:color="auto"/>
                <w:right w:val="none" w:sz="0" w:space="0" w:color="auto"/>
              </w:divBdr>
            </w:div>
            <w:div w:id="1998999210">
              <w:marLeft w:val="0"/>
              <w:marRight w:val="0"/>
              <w:marTop w:val="0"/>
              <w:marBottom w:val="0"/>
              <w:divBdr>
                <w:top w:val="none" w:sz="0" w:space="0" w:color="auto"/>
                <w:left w:val="none" w:sz="0" w:space="0" w:color="auto"/>
                <w:bottom w:val="none" w:sz="0" w:space="0" w:color="auto"/>
                <w:right w:val="none" w:sz="0" w:space="0" w:color="auto"/>
              </w:divBdr>
            </w:div>
            <w:div w:id="2062710603">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 w:id="2079477409">
              <w:marLeft w:val="0"/>
              <w:marRight w:val="0"/>
              <w:marTop w:val="0"/>
              <w:marBottom w:val="0"/>
              <w:divBdr>
                <w:top w:val="none" w:sz="0" w:space="0" w:color="auto"/>
                <w:left w:val="none" w:sz="0" w:space="0" w:color="auto"/>
                <w:bottom w:val="none" w:sz="0" w:space="0" w:color="auto"/>
                <w:right w:val="none" w:sz="0" w:space="0" w:color="auto"/>
              </w:divBdr>
            </w:div>
          </w:divsChild>
        </w:div>
        <w:div w:id="2004312750">
          <w:marLeft w:val="0"/>
          <w:marRight w:val="0"/>
          <w:marTop w:val="0"/>
          <w:marBottom w:val="0"/>
          <w:divBdr>
            <w:top w:val="none" w:sz="0" w:space="0" w:color="auto"/>
            <w:left w:val="none" w:sz="0" w:space="0" w:color="auto"/>
            <w:bottom w:val="none" w:sz="0" w:space="0" w:color="auto"/>
            <w:right w:val="none" w:sz="0" w:space="0" w:color="auto"/>
          </w:divBdr>
        </w:div>
        <w:div w:id="2033340979">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 w:id="20815157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215901103">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 w:id="632255793">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sChild>
    </w:div>
    <w:div w:id="2101875459">
      <w:bodyDiv w:val="1"/>
      <w:marLeft w:val="0"/>
      <w:marRight w:val="0"/>
      <w:marTop w:val="0"/>
      <w:marBottom w:val="0"/>
      <w:divBdr>
        <w:top w:val="none" w:sz="0" w:space="0" w:color="auto"/>
        <w:left w:val="none" w:sz="0" w:space="0" w:color="auto"/>
        <w:bottom w:val="none" w:sz="0" w:space="0" w:color="auto"/>
        <w:right w:val="none" w:sz="0" w:space="0" w:color="auto"/>
      </w:divBdr>
      <w:divsChild>
        <w:div w:id="1788699998">
          <w:marLeft w:val="0"/>
          <w:marRight w:val="0"/>
          <w:marTop w:val="0"/>
          <w:marBottom w:val="0"/>
          <w:divBdr>
            <w:top w:val="none" w:sz="0" w:space="0" w:color="auto"/>
            <w:left w:val="none" w:sz="0" w:space="0" w:color="auto"/>
            <w:bottom w:val="none" w:sz="0" w:space="0" w:color="auto"/>
            <w:right w:val="none" w:sz="0" w:space="0" w:color="auto"/>
          </w:divBdr>
        </w:div>
        <w:div w:id="1587811693">
          <w:marLeft w:val="0"/>
          <w:marRight w:val="0"/>
          <w:marTop w:val="0"/>
          <w:marBottom w:val="0"/>
          <w:divBdr>
            <w:top w:val="none" w:sz="0" w:space="0" w:color="auto"/>
            <w:left w:val="none" w:sz="0" w:space="0" w:color="auto"/>
            <w:bottom w:val="none" w:sz="0" w:space="0" w:color="auto"/>
            <w:right w:val="none" w:sz="0" w:space="0" w:color="auto"/>
          </w:divBdr>
        </w:div>
        <w:div w:id="2092385091">
          <w:marLeft w:val="0"/>
          <w:marRight w:val="0"/>
          <w:marTop w:val="0"/>
          <w:marBottom w:val="0"/>
          <w:divBdr>
            <w:top w:val="none" w:sz="0" w:space="0" w:color="auto"/>
            <w:left w:val="none" w:sz="0" w:space="0" w:color="auto"/>
            <w:bottom w:val="none" w:sz="0" w:space="0" w:color="auto"/>
            <w:right w:val="none" w:sz="0" w:space="0" w:color="auto"/>
          </w:divBdr>
        </w:div>
        <w:div w:id="67731113">
          <w:marLeft w:val="0"/>
          <w:marRight w:val="0"/>
          <w:marTop w:val="0"/>
          <w:marBottom w:val="0"/>
          <w:divBdr>
            <w:top w:val="none" w:sz="0" w:space="0" w:color="auto"/>
            <w:left w:val="none" w:sz="0" w:space="0" w:color="auto"/>
            <w:bottom w:val="none" w:sz="0" w:space="0" w:color="auto"/>
            <w:right w:val="none" w:sz="0" w:space="0" w:color="auto"/>
          </w:divBdr>
        </w:div>
        <w:div w:id="1256283029">
          <w:marLeft w:val="0"/>
          <w:marRight w:val="0"/>
          <w:marTop w:val="0"/>
          <w:marBottom w:val="0"/>
          <w:divBdr>
            <w:top w:val="none" w:sz="0" w:space="0" w:color="auto"/>
            <w:left w:val="none" w:sz="0" w:space="0" w:color="auto"/>
            <w:bottom w:val="none" w:sz="0" w:space="0" w:color="auto"/>
            <w:right w:val="none" w:sz="0" w:space="0" w:color="auto"/>
          </w:divBdr>
        </w:div>
      </w:divsChild>
    </w:div>
    <w:div w:id="2112431884">
      <w:bodyDiv w:val="1"/>
      <w:marLeft w:val="0"/>
      <w:marRight w:val="0"/>
      <w:marTop w:val="0"/>
      <w:marBottom w:val="0"/>
      <w:divBdr>
        <w:top w:val="none" w:sz="0" w:space="0" w:color="auto"/>
        <w:left w:val="none" w:sz="0" w:space="0" w:color="auto"/>
        <w:bottom w:val="none" w:sz="0" w:space="0" w:color="auto"/>
        <w:right w:val="none" w:sz="0" w:space="0" w:color="auto"/>
      </w:divBdr>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 w:id="2138791850">
      <w:bodyDiv w:val="1"/>
      <w:marLeft w:val="0"/>
      <w:marRight w:val="0"/>
      <w:marTop w:val="0"/>
      <w:marBottom w:val="0"/>
      <w:divBdr>
        <w:top w:val="none" w:sz="0" w:space="0" w:color="auto"/>
        <w:left w:val="none" w:sz="0" w:space="0" w:color="auto"/>
        <w:bottom w:val="none" w:sz="0" w:space="0" w:color="auto"/>
        <w:right w:val="none" w:sz="0" w:space="0" w:color="auto"/>
      </w:divBdr>
      <w:divsChild>
        <w:div w:id="527916796">
          <w:marLeft w:val="0"/>
          <w:marRight w:val="0"/>
          <w:marTop w:val="0"/>
          <w:marBottom w:val="0"/>
          <w:divBdr>
            <w:top w:val="single" w:sz="6" w:space="3" w:color="808080"/>
            <w:left w:val="single" w:sz="6" w:space="15" w:color="808080"/>
            <w:bottom w:val="single" w:sz="6" w:space="8" w:color="808080"/>
            <w:right w:val="single" w:sz="6" w:space="15" w:color="808080"/>
          </w:divBdr>
          <w:divsChild>
            <w:div w:id="50425004">
              <w:marLeft w:val="0"/>
              <w:marRight w:val="0"/>
              <w:marTop w:val="0"/>
              <w:marBottom w:val="0"/>
              <w:divBdr>
                <w:top w:val="none" w:sz="0" w:space="0" w:color="auto"/>
                <w:left w:val="none" w:sz="0" w:space="0" w:color="auto"/>
                <w:bottom w:val="none" w:sz="0" w:space="0" w:color="auto"/>
                <w:right w:val="none" w:sz="0" w:space="0" w:color="auto"/>
              </w:divBdr>
            </w:div>
          </w:divsChild>
        </w:div>
        <w:div w:id="2124688401">
          <w:marLeft w:val="0"/>
          <w:marRight w:val="0"/>
          <w:marTop w:val="0"/>
          <w:marBottom w:val="0"/>
          <w:divBdr>
            <w:top w:val="none" w:sz="0" w:space="0" w:color="auto"/>
            <w:left w:val="none" w:sz="0" w:space="0" w:color="auto"/>
            <w:bottom w:val="none" w:sz="0" w:space="0" w:color="auto"/>
            <w:right w:val="none" w:sz="0" w:space="0" w:color="auto"/>
          </w:divBdr>
        </w:div>
        <w:div w:id="2075003027">
          <w:marLeft w:val="0"/>
          <w:marRight w:val="0"/>
          <w:marTop w:val="0"/>
          <w:marBottom w:val="0"/>
          <w:divBdr>
            <w:top w:val="none" w:sz="0" w:space="0" w:color="auto"/>
            <w:left w:val="none" w:sz="0" w:space="0" w:color="auto"/>
            <w:bottom w:val="none" w:sz="0" w:space="0" w:color="auto"/>
            <w:right w:val="none" w:sz="0" w:space="0" w:color="auto"/>
          </w:divBdr>
        </w:div>
        <w:div w:id="524681219">
          <w:marLeft w:val="0"/>
          <w:marRight w:val="0"/>
          <w:marTop w:val="0"/>
          <w:marBottom w:val="0"/>
          <w:divBdr>
            <w:top w:val="none" w:sz="0" w:space="0" w:color="auto"/>
            <w:left w:val="none" w:sz="0" w:space="0" w:color="auto"/>
            <w:bottom w:val="none" w:sz="0" w:space="0" w:color="auto"/>
            <w:right w:val="none" w:sz="0" w:space="0" w:color="auto"/>
          </w:divBdr>
        </w:div>
        <w:div w:id="361831925">
          <w:marLeft w:val="0"/>
          <w:marRight w:val="0"/>
          <w:marTop w:val="0"/>
          <w:marBottom w:val="0"/>
          <w:divBdr>
            <w:top w:val="none" w:sz="0" w:space="0" w:color="auto"/>
            <w:left w:val="none" w:sz="0" w:space="0" w:color="auto"/>
            <w:bottom w:val="none" w:sz="0" w:space="0" w:color="auto"/>
            <w:right w:val="none" w:sz="0" w:space="0" w:color="auto"/>
          </w:divBdr>
        </w:div>
        <w:div w:id="851724735">
          <w:marLeft w:val="0"/>
          <w:marRight w:val="0"/>
          <w:marTop w:val="0"/>
          <w:marBottom w:val="0"/>
          <w:divBdr>
            <w:top w:val="none" w:sz="0" w:space="0" w:color="auto"/>
            <w:left w:val="none" w:sz="0" w:space="0" w:color="auto"/>
            <w:bottom w:val="none" w:sz="0" w:space="0" w:color="auto"/>
            <w:right w:val="none" w:sz="0" w:space="0" w:color="auto"/>
          </w:divBdr>
        </w:div>
        <w:div w:id="1384984242">
          <w:marLeft w:val="0"/>
          <w:marRight w:val="0"/>
          <w:marTop w:val="0"/>
          <w:marBottom w:val="0"/>
          <w:divBdr>
            <w:top w:val="none" w:sz="0" w:space="0" w:color="auto"/>
            <w:left w:val="none" w:sz="0" w:space="0" w:color="auto"/>
            <w:bottom w:val="none" w:sz="0" w:space="0" w:color="auto"/>
            <w:right w:val="none" w:sz="0" w:space="0" w:color="auto"/>
          </w:divBdr>
        </w:div>
        <w:div w:id="1552880629">
          <w:marLeft w:val="0"/>
          <w:marRight w:val="0"/>
          <w:marTop w:val="0"/>
          <w:marBottom w:val="0"/>
          <w:divBdr>
            <w:top w:val="none" w:sz="0" w:space="0" w:color="auto"/>
            <w:left w:val="none" w:sz="0" w:space="0" w:color="auto"/>
            <w:bottom w:val="none" w:sz="0" w:space="0" w:color="auto"/>
            <w:right w:val="none" w:sz="0" w:space="0" w:color="auto"/>
          </w:divBdr>
        </w:div>
        <w:div w:id="423888376">
          <w:marLeft w:val="0"/>
          <w:marRight w:val="0"/>
          <w:marTop w:val="0"/>
          <w:marBottom w:val="0"/>
          <w:divBdr>
            <w:top w:val="none" w:sz="0" w:space="0" w:color="auto"/>
            <w:left w:val="none" w:sz="0" w:space="0" w:color="auto"/>
            <w:bottom w:val="none" w:sz="0" w:space="0" w:color="auto"/>
            <w:right w:val="none" w:sz="0" w:space="0" w:color="auto"/>
          </w:divBdr>
        </w:div>
        <w:div w:id="462163803">
          <w:marLeft w:val="0"/>
          <w:marRight w:val="0"/>
          <w:marTop w:val="0"/>
          <w:marBottom w:val="0"/>
          <w:divBdr>
            <w:top w:val="none" w:sz="0" w:space="0" w:color="auto"/>
            <w:left w:val="none" w:sz="0" w:space="0" w:color="auto"/>
            <w:bottom w:val="none" w:sz="0" w:space="0" w:color="auto"/>
            <w:right w:val="none" w:sz="0" w:space="0" w:color="auto"/>
          </w:divBdr>
        </w:div>
        <w:div w:id="189270833">
          <w:marLeft w:val="0"/>
          <w:marRight w:val="0"/>
          <w:marTop w:val="0"/>
          <w:marBottom w:val="0"/>
          <w:divBdr>
            <w:top w:val="none" w:sz="0" w:space="0" w:color="auto"/>
            <w:left w:val="none" w:sz="0" w:space="0" w:color="auto"/>
            <w:bottom w:val="none" w:sz="0" w:space="0" w:color="auto"/>
            <w:right w:val="none" w:sz="0" w:space="0" w:color="auto"/>
          </w:divBdr>
        </w:div>
        <w:div w:id="94255437">
          <w:marLeft w:val="0"/>
          <w:marRight w:val="0"/>
          <w:marTop w:val="0"/>
          <w:marBottom w:val="0"/>
          <w:divBdr>
            <w:top w:val="none" w:sz="0" w:space="0" w:color="auto"/>
            <w:left w:val="none" w:sz="0" w:space="0" w:color="auto"/>
            <w:bottom w:val="none" w:sz="0" w:space="0" w:color="auto"/>
            <w:right w:val="none" w:sz="0" w:space="0" w:color="auto"/>
          </w:divBdr>
        </w:div>
        <w:div w:id="1523662774">
          <w:marLeft w:val="0"/>
          <w:marRight w:val="0"/>
          <w:marTop w:val="0"/>
          <w:marBottom w:val="0"/>
          <w:divBdr>
            <w:top w:val="none" w:sz="0" w:space="0" w:color="auto"/>
            <w:left w:val="none" w:sz="0" w:space="0" w:color="auto"/>
            <w:bottom w:val="none" w:sz="0" w:space="0" w:color="auto"/>
            <w:right w:val="none" w:sz="0" w:space="0" w:color="auto"/>
          </w:divBdr>
        </w:div>
        <w:div w:id="2104110512">
          <w:marLeft w:val="0"/>
          <w:marRight w:val="0"/>
          <w:marTop w:val="0"/>
          <w:marBottom w:val="0"/>
          <w:divBdr>
            <w:top w:val="none" w:sz="0" w:space="0" w:color="auto"/>
            <w:left w:val="none" w:sz="0" w:space="0" w:color="auto"/>
            <w:bottom w:val="none" w:sz="0" w:space="0" w:color="auto"/>
            <w:right w:val="none" w:sz="0" w:space="0" w:color="auto"/>
          </w:divBdr>
        </w:div>
        <w:div w:id="1801924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colpensione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valenorozcoarce@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cacion.gov.co/1621/article-19647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EEF4-54B5-47B7-9D84-FDD5270B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23</TotalTime>
  <Pages>10</Pages>
  <Words>5891</Words>
  <Characters>32402</Characters>
  <Application>Microsoft Office Word</Application>
  <DocSecurity>0</DocSecurity>
  <Lines>270</Lines>
  <Paragraphs>76</Paragraphs>
  <ScaleCrop>false</ScaleCrop>
  <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Astudillo</cp:lastModifiedBy>
  <cp:revision>33</cp:revision>
  <cp:lastPrinted>2024-06-19T20:09:00Z</cp:lastPrinted>
  <dcterms:created xsi:type="dcterms:W3CDTF">2025-06-12T14:58:00Z</dcterms:created>
  <dcterms:modified xsi:type="dcterms:W3CDTF">2025-06-13T20:14:00Z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2025-04-22T14:46:20Z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9f24c68b-9d4b-418d-8c39-8bc22e7fe22c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