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png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1f3e9bb274ed9" /></Relationships>
</file>

<file path=word/document.xml><?xml version="1.0" encoding="utf-8"?>
<w:document xmlns:w="http://schemas.openxmlformats.org/wordprocessingml/2006/main">
  <w:body>
    <w:sectPr>
      <w:pgSz w:w="16838" w:h="11906" w:orient="landscape"/>
      <w:pgMar w:top="720" w:right="720" w:bottom="720" w:left="720"/>
    </w:sectPr>
    <w:p>
      <w:pPr>
        <w:pStyle w:val="Ttulo1"/>
        <w:jc w:val="center"/>
        <w:rPr/>
      </w:pPr>
      <w:r>
        <w:rPr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Rama 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7d0aded79393465e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tab/>
        <w:tab/>
        <w:tab/>
        <w:tab/>
        <w:t>REPORTE DEL PROCESO</w:t>
        <w:tab/>
        <w:tab/>
        <w:tab/>
        <w:tab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Presidencia de la Republica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b7fc088f4c1e4160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76001310300420250000600</w:t>
      </w:r>
    </w:p>
    <w:p/>
    <w:p>
      <w:pPr/>
      <w:r>
        <w:rPr/>
        <w:t>Fecha de la consulta:</w:t>
        <w:tab/>
        <w:tab/>
        <w:tab/>
        <w:t>2025-02-27 10:05:23</w:t>
        <w:br/>
        <w:t>Fecha de sincronización del sistema:</w:t>
        <w:tab/>
        <w:t>2025-02-27 10:03:03</w:t>
      </w:r>
    </w:p>
    <w:p/>
    <w:p>
      <w:pPr>
        <w:pStyle w:val="Ttulo2"/>
        <w:jc w:val="center"/>
        <w:rPr/>
      </w:pPr>
      <w:r>
        <w:t>Datos del Proceso</w:t>
      </w:r>
    </w:p>
    <w:p/>
    <w:tbl>
      <w:tblPr>
        <w:tblStyle w:val="Estilo1Tabla"/>
        <w:tblW w:w="5000" w:type="pct"/>
        <w:tblStyleColBandSize w:val="1"/>
        <w:tblStyleRowBandSize w:val="1"/>
      </w:tblPr>
      <w:tblGrid>
        <w:gridCol/>
        <w:gridCol/>
        <w:gridCol/>
        <w:gridCol/>
      </w:tblGrid>
      <w:tr>
        <w:tc>
          <w:p>
            <w:r>
              <w:t>Fecha de Radicación</w:t>
            </w:r>
          </w:p>
        </w:tc>
        <w:tc>
          <w:p>
            <w:r>
              <w:t>2025-01-20</w:t>
            </w:r>
          </w:p>
        </w:tc>
        <w:tc>
          <w:p>
            <w:r>
              <w:t>Clase de Proceso</w:t>
            </w:r>
          </w:p>
        </w:tc>
        <w:tc>
          <w:p>
            <w:r>
              <w:t>Verbal</w:t>
            </w:r>
          </w:p>
        </w:tc>
      </w:tr>
      <w:tr>
        <w:tc>
          <w:p>
            <w:r>
              <w:t>Despacho</w:t>
            </w:r>
          </w:p>
        </w:tc>
        <w:tc>
          <w:p>
            <w:r>
              <w:t>JUZGADO 004 CIVIL DEL CIRCUITO DE CALI </w:t>
            </w:r>
          </w:p>
        </w:tc>
        <w:tc>
          <w:p>
            <w:r>
              <w:t>Recurso</w:t>
            </w:r>
          </w:p>
        </w:tc>
        <w:tc>
          <w:p>
            <w:r>
              <w:t>Sin Tipo de Recurso</w:t>
            </w:r>
          </w:p>
        </w:tc>
      </w:tr>
      <w:tr>
        <w:tc>
          <w:p>
            <w:r>
              <w:t>Ponente</w:t>
            </w:r>
          </w:p>
        </w:tc>
        <w:tc>
          <w:p>
            <w:r>
              <w:t>Juzgado 4 Civil del Circuito de Cali</w:t>
            </w:r>
          </w:p>
        </w:tc>
        <w:tc>
          <w:p>
            <w:r>
              <w:t>Ubicación del Expediente</w:t>
            </w:r>
          </w:p>
        </w:tc>
        <w:tc>
          <w:p>
            <w:r>
              <w:t>Secretaria - Letra</w:t>
            </w:r>
          </w:p>
        </w:tc>
      </w:tr>
      <w:tr>
        <w:tc>
          <w:p>
            <w:r>
              <w:t>Tipo de Proceso</w:t>
            </w:r>
          </w:p>
        </w:tc>
        <w:tc>
          <w:p>
            <w:r>
              <w:t>Declarativo</w:t>
            </w:r>
          </w:p>
        </w:tc>
        <w:tc>
          <w:p>
            <w:r>
              <w:t>Contenido de Radicación</w:t>
            </w:r>
          </w:p>
        </w:tc>
        <w:tc>
          <w:p>
            <w:r>
              <w:t/>
            </w:r>
          </w:p>
        </w:tc>
      </w:tr>
    </w:tbl>
    <w:p/>
    <w:p>
      <w:pPr>
        <w:pStyle w:val="Ttulo2"/>
        <w:jc w:val="center"/>
        <w:rPr/>
      </w:pPr>
      <w:r>
        <w:t>Sujetos Procesales</w:t>
      </w:r>
    </w:p>
    <w:p/>
    <w:tbl>
      <w:tblPr>
        <w:tblStyle w:val="Tabladelista3"/>
        <w:tblW w:w="5000" w:type="pct"/>
      </w:tblPr>
      <w:tblGrid>
        <w:gridCol/>
        <w:gridCol/>
        <w:gridCol/>
      </w:tblGrid>
      <w:tr>
        <w:tc>
          <w:p>
            <w:r>
              <w:t>Tipo</w:t>
            </w:r>
          </w:p>
        </w:tc>
        <w:tc>
          <w:p>
            <w:r>
              <w:t>Es Emplazado</w:t>
            </w:r>
          </w:p>
        </w:tc>
        <w:tc>
          <w:p>
            <w:r>
              <w:t>Nombre o Razón Social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CARLOS MARIO ISAZA GONZALEZ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DANIEL ESTEBANISAZA GONZALEZ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LUISA FERNANDA ISAZA GONZALEZ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LUZ ENEIDA GONZALEZ BLANDON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PEDRO NEL ISAZA GONZALEZ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CLINICA NUESTRA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CLINICA NUESTRA SEÑORA DE LOS REMEDIOS - INSTITUTO DE RELIGIOSAS DE SAN JOSE DE GERONA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FUNDACION VALLE DE LILI</w:t>
            </w:r>
          </w:p>
        </w:tc>
      </w:tr>
      <w:tblGrid>
        <w:gridCol/>
        <w:gridCol/>
        <w:gridCol/>
        <w:gridCol/>
        <w:gridCol/>
        <w:gridCol/>
      </w:tblGrid>
    </w:tbl>
    <w:p/>
    <w:p>
      <w:pPr>
        <w:pStyle w:val="Ttulo2"/>
        <w:jc w:val="center"/>
        <w:rPr/>
      </w:pPr>
      <w:r>
        <w:t>Actuaciones del Proceso</w:t>
      </w:r>
    </w:p>
    <w:p/>
    <w:tbl>
      <w:tblPr>
        <w:tblStyle w:val="Tabladelista3"/>
        <w:tblW w:w="5000" w:type="pct"/>
      </w:tblPr>
      <w:tr>
        <w:tc>
          <w:p>
            <w:r>
              <w:t>Fecha de Actuación</w:t>
            </w:r>
          </w:p>
        </w:tc>
        <w:tc>
          <w:p>
            <w:r>
              <w:t>Actuación</w:t>
            </w:r>
          </w:p>
        </w:tc>
        <w:tc>
          <w:p>
            <w:r>
              <w:t>Anotación</w:t>
            </w:r>
          </w:p>
        </w:tc>
        <w:tc>
          <w:p>
            <w:r>
              <w:t>Fecha Inicia Término</w:t>
            </w:r>
          </w:p>
        </w:tc>
        <w:tc>
          <w:p>
            <w:r>
              <w:t>Fecha Finaliza Término</w:t>
            </w:r>
          </w:p>
        </w:tc>
        <w:tc>
          <w:p>
            <w:r>
              <w:t>Fecha de Registro</w:t>
            </w:r>
          </w:p>
        </w:tc>
      </w:tr>
      <w:tr>
        <w:tc>
          <w:p>
            <w:r>
              <w:t>2025-02-13</w:t>
            </w:r>
          </w:p>
        </w:tc>
        <w:tc>
          <w:p>
            <w:r>
              <w:t>Constancia secretarial</w:t>
            </w:r>
          </w:p>
        </w:tc>
        <w:tc>
          <w:p>
            <w:r>
              <w:t>LETRA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2025-02-13</w:t>
            </w:r>
          </w:p>
        </w:tc>
      </w:tr>
      <w:tr>
        <w:tc>
          <w:p>
            <w:r>
              <w:t>2025-02-06</w:t>
            </w:r>
          </w:p>
        </w:tc>
        <w:tc>
          <w:p>
            <w:r>
              <w:t>Fijacion estado</w:t>
            </w:r>
          </w:p>
        </w:tc>
        <w:tc>
          <w:p>
            <w:r>
              <w:t>Actuación registrada el 06/02/2025 a las 16:15:24.</w:t>
            </w:r>
          </w:p>
        </w:tc>
        <w:tc>
          <w:p>
            <w:r>
              <w:t>2025-02-07</w:t>
            </w:r>
          </w:p>
        </w:tc>
        <w:tc>
          <w:p>
            <w:r>
              <w:t>2025-02-07</w:t>
            </w:r>
          </w:p>
        </w:tc>
        <w:tc>
          <w:p>
            <w:r>
              <w:t>2025-02-06</w:t>
            </w:r>
          </w:p>
        </w:tc>
      </w:tr>
      <w:tr>
        <w:tc>
          <w:p>
            <w:r>
              <w:t>2025-02-06</w:t>
            </w:r>
          </w:p>
        </w:tc>
        <w:tc>
          <w:p>
            <w:r>
              <w:t>Auto admite demanda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2025-02-06</w:t>
            </w:r>
          </w:p>
        </w:tc>
      </w:tr>
      <w:tr>
        <w:tc>
          <w:p>
            <w:r>
              <w:t>2025-02-06</w:t>
            </w:r>
          </w:p>
        </w:tc>
        <w:tc>
          <w:p>
            <w:r>
              <w:t>Al despacho</w:t>
            </w:r>
          </w:p>
        </w:tc>
        <w:tc>
          <w:p>
            <w:r>
              <w:t>A FIRMA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2025-02-06</w:t>
            </w:r>
          </w:p>
        </w:tc>
      </w:tr>
      <w:tr>
        <w:tc>
          <w:p>
            <w:r>
              <w:t>2025-02-06</w:t>
            </w:r>
          </w:p>
        </w:tc>
        <w:tc>
          <w:p>
            <w:r>
              <w:t>Constancia secretarial</w:t>
            </w:r>
          </w:p>
        </w:tc>
        <w:tc>
          <w:p>
            <w:r>
              <w:t>SUSTANCIADOR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2025-02-06</w:t>
            </w:r>
          </w:p>
        </w:tc>
      </w:tr>
      <w:tr>
        <w:tc>
          <w:p>
            <w:r>
              <w:t>2025-02-03</w:t>
            </w:r>
          </w:p>
        </w:tc>
        <w:tc>
          <w:p>
            <w:r>
              <w:t>Recepción memorial</w:t>
            </w:r>
          </w:p>
        </w:tc>
        <w:tc>
          <w:p>
            <w:r>
              <w:t>SUBSANACION DEMANDA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2025-02-03</w:t>
            </w:r>
          </w:p>
        </w:tc>
      </w:tr>
      <w:tr>
        <w:tc>
          <w:p>
            <w:r>
              <w:t>2025-01-28</w:t>
            </w:r>
          </w:p>
        </w:tc>
        <w:tc>
          <w:p>
            <w:r>
              <w:t>Fijacion estado</w:t>
            </w:r>
          </w:p>
        </w:tc>
        <w:tc>
          <w:p>
            <w:r>
              <w:t>Actuación registrada el 28/01/2025 a las 14:52:01.</w:t>
            </w:r>
          </w:p>
        </w:tc>
        <w:tc>
          <w:p>
            <w:r>
              <w:t>2025-01-29</w:t>
            </w:r>
          </w:p>
        </w:tc>
        <w:tc>
          <w:p>
            <w:r>
              <w:t>2025-01-29</w:t>
            </w:r>
          </w:p>
        </w:tc>
        <w:tc>
          <w:p>
            <w:r>
              <w:t>2025-01-28</w:t>
            </w:r>
          </w:p>
        </w:tc>
      </w:tr>
      <w:tr>
        <w:tc>
          <w:p>
            <w:r>
              <w:t>2025-01-28</w:t>
            </w:r>
          </w:p>
        </w:tc>
        <w:tc>
          <w:p>
            <w:r>
              <w:t>Auto inadmite demanda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2025-01-28</w:t>
            </w:r>
          </w:p>
        </w:tc>
      </w:tr>
      <w:tr>
        <w:tc>
          <w:p>
            <w:r>
              <w:t>2025-01-24</w:t>
            </w:r>
          </w:p>
        </w:tc>
        <w:tc>
          <w:p>
            <w:r>
              <w:t>Constancia secretarial</w:t>
            </w:r>
          </w:p>
        </w:tc>
        <w:tc>
          <w:p>
            <w:r>
              <w:t>SUSTANCIADOR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2025-01-24</w:t>
            </w:r>
          </w:p>
        </w:tc>
      </w:tr>
      <w:tr>
        <w:tc>
          <w:p>
            <w:r>
              <w:t>2025-01-20</w:t>
            </w:r>
          </w:p>
        </w:tc>
        <w:tc>
          <w:p>
            <w:r>
              <w:t> Radicación de Proceso</w:t>
            </w:r>
          </w:p>
        </w:tc>
        <w:tc>
          <w:p>
            <w:r>
              <w:t>Actuación de  Radicación de Proceso  realizada el 20/01/2025 a las 08:49:05</w:t>
            </w:r>
          </w:p>
        </w:tc>
        <w:tc>
          <w:p>
            <w:r>
              <w:t>2025-01-20</w:t>
            </w:r>
          </w:p>
        </w:tc>
        <w:tc>
          <w:p>
            <w:r>
              <w:t>2025-01-20</w:t>
            </w:r>
          </w:p>
        </w:tc>
        <w:tc>
          <w:p>
            <w:r>
              <w:t>2025-01-20</w:t>
            </w:r>
          </w:p>
        </w:tc>
      </w:tr>
    </w:tbl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1478"/>
  </w:style>
  <w:style w:type="paragraph" w:styleId="Ttulo1">
    <w:name w:val="heading 1"/>
    <w:basedOn w:val="Normal"/>
    <w:next w:val="Normal"/>
    <w:link w:val="Ttulo1Car"/>
    <w:uiPriority w:val="9"/>
    <w:qFormat/>
    <w:rsid w:val="0009147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147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91478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91478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91478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91478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91478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91478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91478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091478"/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091478"/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091478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Ttulo4Car" w:customStyle="1">
    <w:name w:val="Título 4 Car"/>
    <w:basedOn w:val="Fuentedeprrafopredeter"/>
    <w:link w:val="Ttulo4"/>
    <w:uiPriority w:val="9"/>
    <w:rsid w:val="00091478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rsid w:val="00091478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rsid w:val="00091478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rsid w:val="00091478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Ttulo8Car" w:customStyle="1">
    <w:name w:val="Título 8 Car"/>
    <w:basedOn w:val="Fuentedeprrafopredeter"/>
    <w:link w:val="Ttulo8"/>
    <w:uiPriority w:val="9"/>
    <w:rsid w:val="00091478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Ttulo9Car" w:customStyle="1">
    <w:name w:val="Título 9 Car"/>
    <w:basedOn w:val="Fuentedeprrafopredeter"/>
    <w:link w:val="Ttulo9"/>
    <w:uiPriority w:val="9"/>
    <w:rsid w:val="00091478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091478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09147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14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tuloCar" w:customStyle="1">
    <w:name w:val="Subtítulo Car"/>
    <w:basedOn w:val="Fuentedeprrafopredeter"/>
    <w:link w:val="Subttulo"/>
    <w:uiPriority w:val="11"/>
    <w:rsid w:val="00091478"/>
    <w:rPr>
      <w:rFonts w:eastAsiaTheme="minorEastAsia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09147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091478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1478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91478"/>
    <w:rPr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091478"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091478"/>
    <w:rPr>
      <w:b/>
      <w:bCs/>
      <w:smallCaps/>
      <w:color w:val="4472C4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091478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09147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91478"/>
    <w:rPr>
      <w:b/>
      <w:bCs/>
    </w:rPr>
  </w:style>
  <w:style w:type="table" w:styleId="Estilo1Tabla" w:customStyle="1">
    <w:name w:val="Estilo1Tabla"/>
    <w:basedOn w:val="Tablanormal"/>
    <w:uiPriority w:val="99"/>
    <w:rsid w:val="00091478"/>
    <w:pPr>
      <w:spacing w:after="0" w:line="360" w:lineRule="auto"/>
    </w:pPr>
    <w:tblPr>
      <w:tblStyleColBandSize w:val="1"/>
      <w:jc w:val="center"/>
    </w:tblPr>
    <w:trPr>
      <w:jc w:val="center"/>
    </w:trPr>
    <w:tblStylePr w:type="band1Vert">
      <w:rPr>
        <w:b/>
      </w:rPr>
    </w:tblStylePr>
  </w:style>
  <w:style w:type="table" w:styleId="Tablaconcuadrcula">
    <w:name w:val="Table Grid"/>
    <w:basedOn w:val="Tablanormal"/>
    <w:uiPriority w:val="39"/>
    <w:rsid w:val="000914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delista3">
    <w:name w:val="List Table 3"/>
    <w:basedOn w:val="Tablanormal"/>
    <w:uiPriority w:val="48"/>
    <w:rsid w:val="00E94FD4"/>
    <w:pPr>
      <w:spacing w:after="0" w:line="360" w:lineRule="auto"/>
    </w:p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85623" w:themeFill="accent6" w:themeFillShade="80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47bb8bfd1433a" /><Relationship Type="http://schemas.openxmlformats.org/officeDocument/2006/relationships/image" Target="/media/image.bin" Id="R7d0aded79393465e" /><Relationship Type="http://schemas.openxmlformats.org/officeDocument/2006/relationships/image" Target="/media/image2.bin" Id="Rb7fc088f4c1e4160" /></Relationships>
</file>