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f3da7220945b8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cef9d224a521459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8b839efe48204d8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76001311001020250006300</w:t>
      </w:r>
    </w:p>
    <w:p/>
    <w:p>
      <w:pPr/>
      <w:r>
        <w:rPr/>
        <w:t>Fecha de la consulta:</w:t>
        <w:tab/>
        <w:tab/>
        <w:tab/>
        <w:t>2025-03-25 17:51:58</w:t>
        <w:br/>
        <w:t>Fecha de sincronización del sistema:</w:t>
        <w:tab/>
        <w:t>2025-03-25 17:02:32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2025-02-17</w:t>
            </w:r>
          </w:p>
        </w:tc>
        <w:tc>
          <w:p>
            <w:r>
              <w:t>Clase de Proceso</w:t>
            </w:r>
          </w:p>
        </w:tc>
        <w:tc>
          <w:p>
            <w:r>
              <w:t>Liquidación Sucesoral y Procesos Preparatorios    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010 DE FAMILIA 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10 de Familia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Liquidatorio                                      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SHERY LIZETH GUTIERREZ ISAIRIAS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GERARDO GUTIERREZ ARTUNDUAGA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2025-03-14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14/03/2025 a las 10:43:18.</w:t>
            </w:r>
          </w:p>
        </w:tc>
        <w:tc>
          <w:p>
            <w:r>
              <w:t>2025-03-17</w:t>
            </w:r>
          </w:p>
        </w:tc>
        <w:tc>
          <w:p>
            <w:r>
              <w:t>2025-03-17</w:t>
            </w:r>
          </w:p>
        </w:tc>
        <w:tc>
          <w:p>
            <w:r>
              <w:t>2025-03-14</w:t>
            </w:r>
          </w:p>
        </w:tc>
      </w:tr>
      <w:tr>
        <w:tc>
          <w:p>
            <w:r>
              <w:t>2025-03-14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2025-03-14</w:t>
            </w:r>
          </w:p>
        </w:tc>
      </w:tr>
      <w:tr>
        <w:tc>
          <w:p>
            <w:r>
              <w:t>2025-03-04</w:t>
            </w:r>
          </w:p>
        </w:tc>
        <w:tc>
          <w:p>
            <w:r>
              <w:t>Recepción memorial</w:t>
            </w:r>
          </w:p>
        </w:tc>
        <w:tc>
          <w:p>
            <w:r>
              <w:t>se envia a 1 (6) respuesta notaria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2025-03-04</w:t>
            </w:r>
          </w:p>
        </w:tc>
      </w:tr>
      <w:tr>
        <w:tc>
          <w:p>
            <w:r>
              <w:t>2025-02-28</w:t>
            </w:r>
          </w:p>
        </w:tc>
        <w:tc>
          <w:p>
            <w:r>
              <w:t>Recepción memorial</w:t>
            </w:r>
          </w:p>
        </w:tc>
        <w:tc>
          <w:p>
            <w:r>
              <w:t>subsana 01 (reg 05)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2025-02-28</w:t>
            </w:r>
          </w:p>
        </w:tc>
      </w:tr>
      <w:tr>
        <w:tc>
          <w:p>
            <w:r>
              <w:t>2025-02-20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20/02/2025 a las 09:52:52.</w:t>
            </w:r>
          </w:p>
        </w:tc>
        <w:tc>
          <w:p>
            <w:r>
              <w:t>2025-02-21</w:t>
            </w:r>
          </w:p>
        </w:tc>
        <w:tc>
          <w:p>
            <w:r>
              <w:t>2025-02-21</w:t>
            </w:r>
          </w:p>
        </w:tc>
        <w:tc>
          <w:p>
            <w:r>
              <w:t>2025-02-20</w:t>
            </w:r>
          </w:p>
        </w:tc>
      </w:tr>
      <w:tr>
        <w:tc>
          <w:p>
            <w:r>
              <w:t>2025-02-20</w:t>
            </w:r>
          </w:p>
        </w:tc>
        <w:tc>
          <w:p>
            <w:r>
              <w:t>Auto inadmite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2025-02-20</w:t>
            </w:r>
          </w:p>
        </w:tc>
      </w:tr>
      <w:tr>
        <w:tc>
          <w:p>
            <w:r>
              <w:t>2025-02-17</w:t>
            </w:r>
          </w:p>
        </w:tc>
        <w:tc>
          <w:p>
            <w:r>
              <w:t>Constancia secretarial</w:t>
            </w:r>
          </w:p>
        </w:tc>
        <w:tc>
          <w:p>
            <w:r>
              <w:t>CORRESPONDIO A 1 (6)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2025-02-17</w:t>
            </w:r>
          </w:p>
        </w:tc>
      </w:tr>
      <w:tr>
        <w:tc>
          <w:p>
            <w:r>
              <w:t>2025-02-17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17/02/2025 a las 08:28:15</w:t>
            </w:r>
          </w:p>
        </w:tc>
        <w:tc>
          <w:p>
            <w:r>
              <w:t>2025-02-17</w:t>
            </w:r>
          </w:p>
        </w:tc>
        <w:tc>
          <w:p>
            <w:r>
              <w:t>2025-02-17</w:t>
            </w:r>
          </w:p>
        </w:tc>
        <w:tc>
          <w:p>
            <w:r>
              <w:t>2025-02-17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bf33d6d4e4af2" /><Relationship Type="http://schemas.openxmlformats.org/officeDocument/2006/relationships/image" Target="/media/image.bin" Id="Rcef9d224a5214591" /><Relationship Type="http://schemas.openxmlformats.org/officeDocument/2006/relationships/image" Target="/media/image2.bin" Id="R8b839efe48204d85" /></Relationships>
</file>