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572B7" w14:textId="77777777" w:rsidR="0084332B" w:rsidRPr="0084332B" w:rsidRDefault="0084332B" w:rsidP="0084332B">
      <w:pPr>
        <w:jc w:val="both"/>
        <w:rPr>
          <w:rFonts w:ascii="Century Gothic" w:hAnsi="Century Gothic"/>
          <w:sz w:val="18"/>
          <w:szCs w:val="18"/>
          <w:lang w:val="es-CO"/>
        </w:rPr>
      </w:pPr>
      <w:bookmarkStart w:id="0" w:name="OLE_LINK1"/>
      <w:bookmarkStart w:id="1" w:name="OLE_LINK3"/>
      <w:bookmarkStart w:id="2" w:name="_Hlk179548274"/>
      <w:bookmarkStart w:id="3" w:name="_Hlk121983578"/>
      <w:bookmarkStart w:id="4" w:name="_Hlk39674444"/>
      <w:r w:rsidRPr="0084332B">
        <w:rPr>
          <w:rFonts w:ascii="Century Gothic" w:hAnsi="Century Gothic"/>
          <w:sz w:val="18"/>
          <w:szCs w:val="18"/>
          <w:lang w:val="es-CO"/>
        </w:rPr>
        <w:t xml:space="preserve">Señores:  </w:t>
      </w:r>
    </w:p>
    <w:p w14:paraId="232EBE09" w14:textId="77777777" w:rsidR="0084332B" w:rsidRPr="0084332B" w:rsidRDefault="0084332B" w:rsidP="0084332B">
      <w:pPr>
        <w:jc w:val="both"/>
        <w:rPr>
          <w:rFonts w:ascii="Century Gothic" w:hAnsi="Century Gothic"/>
          <w:b/>
          <w:bCs/>
          <w:sz w:val="18"/>
          <w:szCs w:val="18"/>
          <w:lang w:val="es-CO"/>
        </w:rPr>
      </w:pPr>
      <w:r w:rsidRPr="0084332B">
        <w:rPr>
          <w:rFonts w:ascii="Century Gothic" w:hAnsi="Century Gothic"/>
          <w:b/>
          <w:bCs/>
          <w:sz w:val="18"/>
          <w:szCs w:val="18"/>
          <w:lang w:val="es-CO"/>
        </w:rPr>
        <w:t xml:space="preserve">SUPERINTENDENCIA FINANCIERA DE COLOMBIA </w:t>
      </w:r>
    </w:p>
    <w:p w14:paraId="533D13CB" w14:textId="77777777" w:rsidR="0084332B" w:rsidRPr="0084332B" w:rsidRDefault="0084332B" w:rsidP="0084332B">
      <w:pPr>
        <w:jc w:val="both"/>
        <w:rPr>
          <w:rFonts w:ascii="Century Gothic" w:hAnsi="Century Gothic"/>
          <w:b/>
          <w:bCs/>
          <w:sz w:val="18"/>
          <w:szCs w:val="18"/>
          <w:lang w:val="es-CO"/>
        </w:rPr>
      </w:pPr>
      <w:r w:rsidRPr="0084332B">
        <w:rPr>
          <w:rFonts w:ascii="Century Gothic" w:hAnsi="Century Gothic"/>
          <w:b/>
          <w:bCs/>
          <w:sz w:val="18"/>
          <w:szCs w:val="18"/>
          <w:lang w:val="es-CO"/>
        </w:rPr>
        <w:t xml:space="preserve">SUPERINTENDENTE DELEGADO PARA FUNCIONES JURISDICCIONALES </w:t>
      </w:r>
    </w:p>
    <w:p w14:paraId="692D393F" w14:textId="77777777" w:rsidR="0084332B" w:rsidRPr="0084332B" w:rsidRDefault="0084332B" w:rsidP="0084332B">
      <w:pPr>
        <w:jc w:val="both"/>
        <w:rPr>
          <w:rFonts w:ascii="Century Gothic" w:hAnsi="Century Gothic"/>
          <w:b/>
          <w:bCs/>
          <w:sz w:val="18"/>
          <w:szCs w:val="18"/>
          <w:lang w:val="es-CO"/>
        </w:rPr>
      </w:pPr>
      <w:r w:rsidRPr="0084332B">
        <w:rPr>
          <w:rFonts w:ascii="Century Gothic" w:hAnsi="Century Gothic"/>
          <w:b/>
          <w:bCs/>
          <w:sz w:val="18"/>
          <w:szCs w:val="18"/>
          <w:lang w:val="es-CO"/>
        </w:rPr>
        <w:t xml:space="preserve">Correo: </w:t>
      </w:r>
      <w:hyperlink r:id="rId8" w:history="1">
        <w:r w:rsidRPr="0084332B">
          <w:rPr>
            <w:rStyle w:val="Hipervnculo"/>
            <w:rFonts w:ascii="Century Gothic" w:hAnsi="Century Gothic"/>
            <w:b/>
            <w:bCs/>
            <w:sz w:val="18"/>
            <w:szCs w:val="18"/>
          </w:rPr>
          <w:t>jurisdiccionales@superfinanciera.gov.co</w:t>
        </w:r>
      </w:hyperlink>
      <w:r w:rsidRPr="0084332B">
        <w:rPr>
          <w:rFonts w:ascii="Century Gothic" w:hAnsi="Century Gothic"/>
          <w:sz w:val="18"/>
          <w:szCs w:val="18"/>
          <w:lang w:val="es-CO"/>
        </w:rPr>
        <w:t xml:space="preserve"> </w:t>
      </w:r>
    </w:p>
    <w:p w14:paraId="06FA1250" w14:textId="77777777" w:rsidR="0084332B" w:rsidRPr="0084332B" w:rsidRDefault="0084332B" w:rsidP="0084332B">
      <w:pPr>
        <w:jc w:val="both"/>
        <w:rPr>
          <w:rFonts w:ascii="Century Gothic" w:hAnsi="Century Gothic"/>
          <w:b/>
          <w:bCs/>
          <w:sz w:val="18"/>
          <w:szCs w:val="18"/>
          <w:lang w:val="es-CO"/>
        </w:rPr>
      </w:pPr>
      <w:r w:rsidRPr="0084332B">
        <w:rPr>
          <w:rFonts w:ascii="Century Gothic" w:hAnsi="Century Gothic"/>
          <w:b/>
          <w:bCs/>
          <w:sz w:val="18"/>
          <w:szCs w:val="18"/>
          <w:lang w:val="es-CO"/>
        </w:rPr>
        <w:t>E. S. D.</w:t>
      </w:r>
    </w:p>
    <w:p w14:paraId="429D342B" w14:textId="77777777" w:rsidR="0084332B" w:rsidRPr="0084332B" w:rsidRDefault="0084332B" w:rsidP="0084332B">
      <w:pPr>
        <w:jc w:val="both"/>
        <w:rPr>
          <w:rFonts w:ascii="Century Gothic" w:hAnsi="Century Gothic"/>
          <w:sz w:val="18"/>
          <w:szCs w:val="18"/>
          <w:lang w:val="es-CO"/>
        </w:rPr>
      </w:pPr>
    </w:p>
    <w:bookmarkEnd w:id="3"/>
    <w:tbl>
      <w:tblPr>
        <w:tblW w:w="10413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8849"/>
      </w:tblGrid>
      <w:tr w:rsidR="0084332B" w:rsidRPr="0084332B" w14:paraId="2AE1234E" w14:textId="77777777" w:rsidTr="0084332B">
        <w:trPr>
          <w:trHeight w:val="2654"/>
        </w:trPr>
        <w:tc>
          <w:tcPr>
            <w:tcW w:w="1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73CCD" w14:textId="77777777" w:rsidR="0084332B" w:rsidRPr="0084332B" w:rsidRDefault="0084332B" w:rsidP="0084332B">
            <w:pPr>
              <w:jc w:val="both"/>
              <w:rPr>
                <w:rFonts w:ascii="Century Gothic" w:hAnsi="Century Gothic"/>
                <w:sz w:val="18"/>
                <w:szCs w:val="18"/>
                <w:lang w:val="es-CO"/>
              </w:rPr>
            </w:pPr>
          </w:p>
          <w:p w14:paraId="79143C84" w14:textId="77777777" w:rsidR="0084332B" w:rsidRPr="0084332B" w:rsidRDefault="0084332B" w:rsidP="0084332B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84332B">
              <w:rPr>
                <w:rFonts w:ascii="Century Gothic" w:hAnsi="Century Gothic"/>
                <w:sz w:val="18"/>
                <w:szCs w:val="18"/>
              </w:rPr>
              <w:t>Referencia:</w:t>
            </w:r>
          </w:p>
        </w:tc>
        <w:tc>
          <w:tcPr>
            <w:tcW w:w="88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28F10" w14:textId="77777777" w:rsidR="0084332B" w:rsidRPr="0084332B" w:rsidRDefault="0084332B" w:rsidP="0084332B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84332B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Acción de Protección del Consumidor de </w:t>
            </w:r>
            <w:bookmarkStart w:id="5" w:name="_Hlk126744094"/>
            <w:r w:rsidRPr="0084332B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ARMANDO RODRIGUEZ MORALES </w:t>
            </w:r>
            <w:bookmarkEnd w:id="5"/>
            <w:r w:rsidRPr="0084332B">
              <w:rPr>
                <w:rFonts w:ascii="Century Gothic" w:hAnsi="Century Gothic"/>
                <w:b/>
                <w:bCs/>
                <w:sz w:val="18"/>
                <w:szCs w:val="18"/>
              </w:rPr>
              <w:t>vs. ALLIANZ SEGUROS S.A.</w:t>
            </w:r>
          </w:p>
          <w:p w14:paraId="18171D13" w14:textId="77777777" w:rsidR="0084332B" w:rsidRPr="0084332B" w:rsidRDefault="0084332B" w:rsidP="0084332B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14:paraId="49C32796" w14:textId="77777777" w:rsidR="0084332B" w:rsidRPr="0084332B" w:rsidRDefault="0084332B" w:rsidP="0084332B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84332B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Correo: </w:t>
            </w:r>
            <w:hyperlink r:id="rId9" w:history="1">
              <w:r w:rsidRPr="0084332B">
                <w:rPr>
                  <w:rStyle w:val="Hipervnculo"/>
                  <w:rFonts w:ascii="Century Gothic" w:hAnsi="Century Gothic"/>
                  <w:b/>
                  <w:bCs/>
                  <w:sz w:val="18"/>
                  <w:szCs w:val="18"/>
                </w:rPr>
                <w:t>contacto@reclamamostuseguro.com</w:t>
              </w:r>
            </w:hyperlink>
            <w:r w:rsidRPr="0084332B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  </w:t>
            </w:r>
          </w:p>
          <w:p w14:paraId="5ED27C7B" w14:textId="77777777" w:rsidR="0084332B" w:rsidRPr="0084332B" w:rsidRDefault="0084332B" w:rsidP="0084332B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14:paraId="4BFE7677" w14:textId="77777777" w:rsidR="0084332B" w:rsidRPr="0084332B" w:rsidRDefault="0084332B" w:rsidP="0084332B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84332B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Radicado: </w:t>
            </w:r>
            <w:bookmarkStart w:id="6" w:name="_Hlk179547812"/>
            <w:r w:rsidRPr="0084332B">
              <w:rPr>
                <w:rFonts w:ascii="Century Gothic" w:hAnsi="Century Gothic"/>
                <w:b/>
                <w:bCs/>
                <w:sz w:val="18"/>
                <w:szCs w:val="18"/>
              </w:rPr>
              <w:t>2024121886</w:t>
            </w:r>
            <w:bookmarkEnd w:id="6"/>
          </w:p>
          <w:p w14:paraId="7C138FC3" w14:textId="77777777" w:rsidR="0084332B" w:rsidRPr="0084332B" w:rsidRDefault="0084332B" w:rsidP="0084332B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84332B">
              <w:rPr>
                <w:rFonts w:ascii="Century Gothic" w:hAnsi="Century Gothic"/>
                <w:b/>
                <w:bCs/>
                <w:sz w:val="18"/>
                <w:szCs w:val="18"/>
              </w:rPr>
              <w:t>Expediente:</w:t>
            </w:r>
            <w:r w:rsidRPr="0084332B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bookmarkStart w:id="7" w:name="_Hlk179547818"/>
            <w:r w:rsidRPr="0084332B">
              <w:rPr>
                <w:rFonts w:ascii="Century Gothic" w:hAnsi="Century Gothic"/>
                <w:b/>
                <w:bCs/>
                <w:sz w:val="18"/>
                <w:szCs w:val="18"/>
              </w:rPr>
              <w:t>2024-18262</w:t>
            </w:r>
            <w:bookmarkEnd w:id="7"/>
          </w:p>
          <w:p w14:paraId="157F388F" w14:textId="77777777" w:rsidR="0084332B" w:rsidRPr="0084332B" w:rsidRDefault="0084332B" w:rsidP="0084332B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14:paraId="4CA97E38" w14:textId="77777777" w:rsidR="0084332B" w:rsidRPr="0084332B" w:rsidRDefault="0084332B" w:rsidP="0084332B">
            <w:pPr>
              <w:numPr>
                <w:ilvl w:val="0"/>
                <w:numId w:val="16"/>
              </w:num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bookmarkStart w:id="8" w:name="_Hlk16153742"/>
            <w:bookmarkStart w:id="9" w:name="_Hlk126737551"/>
            <w:bookmarkStart w:id="10" w:name="_Hlk48844301"/>
            <w:r w:rsidRPr="0084332B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Póliza </w:t>
            </w:r>
            <w:bookmarkStart w:id="11" w:name="_Hlk38023239"/>
            <w:r w:rsidRPr="0084332B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de Automóviles </w:t>
            </w:r>
            <w:bookmarkEnd w:id="8"/>
            <w:bookmarkEnd w:id="11"/>
            <w:r w:rsidRPr="0084332B">
              <w:rPr>
                <w:rFonts w:ascii="Century Gothic" w:hAnsi="Century Gothic"/>
                <w:b/>
                <w:bCs/>
                <w:sz w:val="18"/>
                <w:szCs w:val="18"/>
              </w:rPr>
              <w:t>Individual Livianos Particulares #023385879/0</w:t>
            </w:r>
            <w:bookmarkEnd w:id="9"/>
          </w:p>
          <w:p w14:paraId="1D5C13FF" w14:textId="77777777" w:rsidR="0084332B" w:rsidRPr="0084332B" w:rsidRDefault="0084332B" w:rsidP="0084332B">
            <w:pPr>
              <w:numPr>
                <w:ilvl w:val="0"/>
                <w:numId w:val="16"/>
              </w:num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84332B">
              <w:rPr>
                <w:rFonts w:ascii="Century Gothic" w:hAnsi="Century Gothic"/>
                <w:b/>
                <w:bCs/>
                <w:sz w:val="18"/>
                <w:szCs w:val="18"/>
              </w:rPr>
              <w:t>Placa #</w:t>
            </w:r>
            <w:bookmarkEnd w:id="10"/>
            <w:r w:rsidRPr="0084332B">
              <w:rPr>
                <w:rFonts w:ascii="Century Gothic" w:hAnsi="Century Gothic"/>
                <w:b/>
                <w:bCs/>
                <w:sz w:val="18"/>
                <w:szCs w:val="18"/>
              </w:rPr>
              <w:t>HBQ-726</w:t>
            </w:r>
          </w:p>
          <w:p w14:paraId="7077D575" w14:textId="77777777" w:rsidR="0084332B" w:rsidRPr="0084332B" w:rsidRDefault="0084332B" w:rsidP="0084332B">
            <w:pPr>
              <w:numPr>
                <w:ilvl w:val="0"/>
                <w:numId w:val="16"/>
              </w:num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84332B">
              <w:rPr>
                <w:rFonts w:ascii="Century Gothic" w:hAnsi="Century Gothic"/>
                <w:b/>
                <w:bCs/>
                <w:sz w:val="18"/>
                <w:szCs w:val="18"/>
              </w:rPr>
              <w:t>Siniestro # 138869939 </w:t>
            </w:r>
          </w:p>
          <w:p w14:paraId="4044CFB5" w14:textId="77777777" w:rsidR="0084332B" w:rsidRPr="0084332B" w:rsidRDefault="0084332B" w:rsidP="0084332B">
            <w:pPr>
              <w:numPr>
                <w:ilvl w:val="0"/>
                <w:numId w:val="16"/>
              </w:numPr>
              <w:jc w:val="both"/>
              <w:rPr>
                <w:rFonts w:ascii="Century Gothic" w:hAnsi="Century Gothic"/>
                <w:b/>
                <w:bCs/>
                <w:sz w:val="18"/>
                <w:szCs w:val="18"/>
                <w:lang w:val="es-CO"/>
              </w:rPr>
            </w:pPr>
            <w:r w:rsidRPr="0084332B">
              <w:rPr>
                <w:rFonts w:ascii="Century Gothic" w:hAnsi="Century Gothic"/>
                <w:b/>
                <w:bCs/>
                <w:sz w:val="18"/>
                <w:szCs w:val="18"/>
              </w:rPr>
              <w:t>Aplicativo Legis APJ</w:t>
            </w:r>
            <w:r w:rsidRPr="0084332B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84332B">
              <w:rPr>
                <w:rFonts w:ascii="Century Gothic" w:hAnsi="Century Gothic"/>
                <w:b/>
                <w:bCs/>
                <w:sz w:val="18"/>
                <w:szCs w:val="18"/>
              </w:rPr>
              <w:t>32652</w:t>
            </w:r>
          </w:p>
        </w:tc>
      </w:tr>
    </w:tbl>
    <w:p w14:paraId="1A1424EE" w14:textId="77777777" w:rsidR="0084332B" w:rsidRPr="0084332B" w:rsidRDefault="0084332B" w:rsidP="0084332B">
      <w:pPr>
        <w:jc w:val="both"/>
        <w:rPr>
          <w:rFonts w:ascii="Century Gothic" w:hAnsi="Century Gothic"/>
          <w:b/>
          <w:bCs/>
          <w:sz w:val="18"/>
          <w:szCs w:val="18"/>
        </w:rPr>
      </w:pPr>
    </w:p>
    <w:p w14:paraId="11D97DC7" w14:textId="77777777" w:rsidR="0084332B" w:rsidRPr="0084332B" w:rsidRDefault="0084332B" w:rsidP="0084332B">
      <w:pPr>
        <w:jc w:val="both"/>
        <w:rPr>
          <w:rFonts w:ascii="Century Gothic" w:hAnsi="Century Gothic"/>
          <w:sz w:val="18"/>
          <w:szCs w:val="18"/>
        </w:rPr>
      </w:pPr>
      <w:bookmarkStart w:id="12" w:name="_Hlk179547768"/>
      <w:r w:rsidRPr="0084332B">
        <w:rPr>
          <w:rFonts w:ascii="Century Gothic" w:hAnsi="Century Gothic"/>
          <w:b/>
          <w:bCs/>
          <w:sz w:val="18"/>
          <w:szCs w:val="18"/>
        </w:rPr>
        <w:t xml:space="preserve">MÓNICA ALEJANDRA FORERO </w:t>
      </w:r>
      <w:proofErr w:type="spellStart"/>
      <w:r w:rsidRPr="0084332B">
        <w:rPr>
          <w:rFonts w:ascii="Century Gothic" w:hAnsi="Century Gothic"/>
          <w:b/>
          <w:bCs/>
          <w:sz w:val="18"/>
          <w:szCs w:val="18"/>
        </w:rPr>
        <w:t>FORERO</w:t>
      </w:r>
      <w:proofErr w:type="spellEnd"/>
      <w:r w:rsidRPr="0084332B">
        <w:rPr>
          <w:rFonts w:ascii="Century Gothic" w:hAnsi="Century Gothic"/>
          <w:sz w:val="18"/>
          <w:szCs w:val="18"/>
        </w:rPr>
        <w:t xml:space="preserve">, orgullosamente colombiana, mayor de edad, domiciliada en la ciudad de Bogotá, identificada como aparece al pie de mi firma manifiesto a usted que </w:t>
      </w:r>
      <w:r w:rsidRPr="0084332B">
        <w:rPr>
          <w:rFonts w:ascii="Century Gothic" w:hAnsi="Century Gothic"/>
          <w:sz w:val="18"/>
          <w:szCs w:val="18"/>
          <w:u w:val="single"/>
        </w:rPr>
        <w:t>acepto el poder de sustitución</w:t>
      </w:r>
      <w:r w:rsidRPr="0084332B">
        <w:rPr>
          <w:rFonts w:ascii="Century Gothic" w:hAnsi="Century Gothic"/>
          <w:sz w:val="18"/>
          <w:szCs w:val="18"/>
        </w:rPr>
        <w:t xml:space="preserve"> encomendado por la sociedad </w:t>
      </w:r>
      <w:r w:rsidRPr="0084332B">
        <w:rPr>
          <w:rFonts w:ascii="Century Gothic" w:hAnsi="Century Gothic"/>
          <w:b/>
          <w:bCs/>
          <w:sz w:val="18"/>
          <w:szCs w:val="18"/>
        </w:rPr>
        <w:t>ALLIANZ SEGUROS S.A.</w:t>
      </w:r>
      <w:r w:rsidRPr="0084332B">
        <w:rPr>
          <w:rFonts w:ascii="Century Gothic" w:hAnsi="Century Gothic"/>
          <w:sz w:val="18"/>
          <w:szCs w:val="18"/>
        </w:rPr>
        <w:t>, que se Anexa al presente escrito. De conformidad con esos documentos solicito a usted me reconozca personería jurídica para actuar</w:t>
      </w:r>
      <w:bookmarkEnd w:id="12"/>
      <w:r w:rsidRPr="0084332B">
        <w:rPr>
          <w:rFonts w:ascii="Century Gothic" w:hAnsi="Century Gothic"/>
          <w:sz w:val="18"/>
          <w:szCs w:val="18"/>
        </w:rPr>
        <w:t>.</w:t>
      </w:r>
    </w:p>
    <w:bookmarkEnd w:id="4"/>
    <w:p w14:paraId="5FBB016D" w14:textId="77777777" w:rsidR="0084332B" w:rsidRPr="0084332B" w:rsidRDefault="0084332B" w:rsidP="0084332B">
      <w:pPr>
        <w:jc w:val="both"/>
        <w:rPr>
          <w:rFonts w:ascii="Century Gothic" w:hAnsi="Century Gothic"/>
          <w:sz w:val="18"/>
          <w:szCs w:val="18"/>
        </w:rPr>
      </w:pPr>
    </w:p>
    <w:p w14:paraId="31C7ADEE" w14:textId="62E7CB69" w:rsidR="0084332B" w:rsidRDefault="0084332B" w:rsidP="0084332B">
      <w:pPr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Por medio del presente escrito </w:t>
      </w:r>
      <w:r w:rsidRPr="0084332B">
        <w:rPr>
          <w:rFonts w:ascii="Century Gothic" w:hAnsi="Century Gothic"/>
          <w:b/>
          <w:bCs/>
          <w:sz w:val="18"/>
          <w:szCs w:val="18"/>
        </w:rPr>
        <w:t>doy alcance a la contestación de la demanda</w:t>
      </w:r>
      <w:r>
        <w:rPr>
          <w:rFonts w:ascii="Century Gothic" w:hAnsi="Century Gothic"/>
          <w:sz w:val="18"/>
          <w:szCs w:val="18"/>
        </w:rPr>
        <w:t xml:space="preserve"> realizada el pas</w:t>
      </w:r>
      <w:r w:rsidR="000771C3">
        <w:rPr>
          <w:rFonts w:ascii="Century Gothic" w:hAnsi="Century Gothic"/>
          <w:sz w:val="18"/>
          <w:szCs w:val="18"/>
        </w:rPr>
        <w:t>ado</w:t>
      </w:r>
      <w:r>
        <w:rPr>
          <w:rFonts w:ascii="Century Gothic" w:hAnsi="Century Gothic"/>
          <w:sz w:val="18"/>
          <w:szCs w:val="18"/>
        </w:rPr>
        <w:t xml:space="preserve"> </w:t>
      </w:r>
      <w:r w:rsidRPr="000771C3">
        <w:rPr>
          <w:rFonts w:ascii="Century Gothic" w:hAnsi="Century Gothic"/>
          <w:b/>
          <w:bCs/>
          <w:sz w:val="18"/>
          <w:szCs w:val="18"/>
        </w:rPr>
        <w:t>11 de octubre de 2024</w:t>
      </w:r>
      <w:r>
        <w:rPr>
          <w:rFonts w:ascii="Century Gothic" w:hAnsi="Century Gothic"/>
          <w:sz w:val="18"/>
          <w:szCs w:val="18"/>
        </w:rPr>
        <w:t xml:space="preserve"> en los siguientes términos :</w:t>
      </w:r>
    </w:p>
    <w:p w14:paraId="42B08611" w14:textId="77777777" w:rsidR="0084332B" w:rsidRDefault="0084332B" w:rsidP="0084332B">
      <w:pPr>
        <w:jc w:val="both"/>
        <w:rPr>
          <w:rFonts w:ascii="Century Gothic" w:hAnsi="Century Gothic"/>
          <w:sz w:val="18"/>
          <w:szCs w:val="18"/>
        </w:rPr>
      </w:pPr>
    </w:p>
    <w:p w14:paraId="634AC3DF" w14:textId="77777777" w:rsidR="0084332B" w:rsidRDefault="0084332B" w:rsidP="0084332B">
      <w:pPr>
        <w:jc w:val="both"/>
        <w:rPr>
          <w:rFonts w:ascii="Century Gothic" w:hAnsi="Century Gothic"/>
          <w:sz w:val="18"/>
          <w:szCs w:val="18"/>
        </w:rPr>
      </w:pPr>
    </w:p>
    <w:p w14:paraId="42597553" w14:textId="78737D10" w:rsidR="0084332B" w:rsidRDefault="0084332B" w:rsidP="0084332B">
      <w:pPr>
        <w:pStyle w:val="Prrafodelista"/>
        <w:numPr>
          <w:ilvl w:val="0"/>
          <w:numId w:val="17"/>
        </w:numPr>
        <w:jc w:val="center"/>
        <w:rPr>
          <w:rFonts w:ascii="Century Gothic" w:hAnsi="Century Gothic"/>
          <w:b/>
          <w:bCs/>
          <w:sz w:val="18"/>
          <w:szCs w:val="18"/>
        </w:rPr>
      </w:pPr>
      <w:r w:rsidRPr="0084332B">
        <w:rPr>
          <w:rFonts w:ascii="Century Gothic" w:hAnsi="Century Gothic"/>
          <w:b/>
          <w:bCs/>
          <w:sz w:val="18"/>
          <w:szCs w:val="18"/>
        </w:rPr>
        <w:t>ANTECEDENTES</w:t>
      </w:r>
    </w:p>
    <w:p w14:paraId="3D10AD5E" w14:textId="77777777" w:rsidR="0084332B" w:rsidRDefault="0084332B" w:rsidP="000771C3">
      <w:pPr>
        <w:jc w:val="both"/>
        <w:rPr>
          <w:rFonts w:ascii="Century Gothic" w:hAnsi="Century Gothic"/>
          <w:b/>
          <w:bCs/>
          <w:sz w:val="18"/>
          <w:szCs w:val="18"/>
        </w:rPr>
      </w:pPr>
    </w:p>
    <w:p w14:paraId="22B382CD" w14:textId="77777777" w:rsidR="0084332B" w:rsidRDefault="0084332B" w:rsidP="000771C3">
      <w:pPr>
        <w:pStyle w:val="Prrafodelista"/>
        <w:numPr>
          <w:ilvl w:val="0"/>
          <w:numId w:val="18"/>
        </w:numPr>
        <w:jc w:val="both"/>
        <w:rPr>
          <w:rFonts w:ascii="Century Gothic" w:hAnsi="Century Gothic"/>
          <w:sz w:val="18"/>
          <w:szCs w:val="18"/>
        </w:rPr>
      </w:pPr>
      <w:r w:rsidRPr="0084332B">
        <w:rPr>
          <w:rFonts w:ascii="Century Gothic" w:hAnsi="Century Gothic"/>
          <w:sz w:val="18"/>
          <w:szCs w:val="18"/>
        </w:rPr>
        <w:t xml:space="preserve">El presente caso fue Notificado de manera personal a mi representada el pasado </w:t>
      </w:r>
      <w:r w:rsidRPr="0084332B">
        <w:rPr>
          <w:rFonts w:ascii="Century Gothic" w:hAnsi="Century Gothic"/>
          <w:b/>
          <w:bCs/>
          <w:sz w:val="18"/>
          <w:szCs w:val="18"/>
        </w:rPr>
        <w:t>25 de septiembre de 2024</w:t>
      </w:r>
      <w:r w:rsidRPr="0084332B">
        <w:rPr>
          <w:rFonts w:ascii="Century Gothic" w:hAnsi="Century Gothic"/>
          <w:sz w:val="18"/>
          <w:szCs w:val="18"/>
        </w:rPr>
        <w:t>, del Auto Admisorio de la demanda de fecha 25 de septiembre de 2024 y notificado por Estado del 26 de septiembre de 2024.</w:t>
      </w:r>
    </w:p>
    <w:p w14:paraId="2FE6AB66" w14:textId="77777777" w:rsidR="0084332B" w:rsidRDefault="0084332B" w:rsidP="000771C3">
      <w:pPr>
        <w:pStyle w:val="Prrafodelista"/>
        <w:jc w:val="both"/>
        <w:rPr>
          <w:rFonts w:ascii="Century Gothic" w:hAnsi="Century Gothic"/>
          <w:sz w:val="18"/>
          <w:szCs w:val="18"/>
        </w:rPr>
      </w:pPr>
    </w:p>
    <w:p w14:paraId="5D7CB9C2" w14:textId="5BADA6D9" w:rsidR="0084332B" w:rsidRPr="0084332B" w:rsidRDefault="0084332B" w:rsidP="000771C3">
      <w:pPr>
        <w:pStyle w:val="Prrafodelista"/>
        <w:jc w:val="both"/>
        <w:rPr>
          <w:rFonts w:ascii="Century Gothic" w:hAnsi="Century Gothic"/>
          <w:sz w:val="18"/>
          <w:szCs w:val="18"/>
        </w:rPr>
      </w:pPr>
      <w:r w:rsidRPr="0084332B">
        <w:rPr>
          <w:rFonts w:ascii="Century Gothic" w:hAnsi="Century Gothic"/>
          <w:sz w:val="18"/>
          <w:szCs w:val="18"/>
        </w:rPr>
        <w:t xml:space="preserve">Por tanto, la notificación personal se entenderá realizada una vez transcurridos dos (2) días hábiles al envío del correo electrónico, para el presente, se tiene surtida la notificación </w:t>
      </w:r>
      <w:r w:rsidRPr="0084332B">
        <w:rPr>
          <w:rFonts w:ascii="Century Gothic" w:hAnsi="Century Gothic"/>
          <w:b/>
          <w:bCs/>
          <w:sz w:val="18"/>
          <w:szCs w:val="18"/>
        </w:rPr>
        <w:t>27 de septiembre de 2024.</w:t>
      </w:r>
    </w:p>
    <w:p w14:paraId="4D70741E" w14:textId="77777777" w:rsidR="0084332B" w:rsidRDefault="0084332B" w:rsidP="000771C3">
      <w:pPr>
        <w:pStyle w:val="Prrafodelista"/>
        <w:jc w:val="both"/>
        <w:rPr>
          <w:rFonts w:ascii="Century Gothic" w:hAnsi="Century Gothic"/>
          <w:sz w:val="18"/>
          <w:szCs w:val="18"/>
        </w:rPr>
      </w:pPr>
    </w:p>
    <w:p w14:paraId="14EF248A" w14:textId="22E15A7A" w:rsidR="0084332B" w:rsidRDefault="0084332B" w:rsidP="000771C3">
      <w:pPr>
        <w:pStyle w:val="Prrafodelista"/>
        <w:jc w:val="both"/>
        <w:rPr>
          <w:rFonts w:ascii="Century Gothic" w:hAnsi="Century Gothic"/>
          <w:b/>
          <w:bCs/>
          <w:sz w:val="18"/>
          <w:szCs w:val="18"/>
        </w:rPr>
      </w:pPr>
      <w:r w:rsidRPr="0084332B">
        <w:rPr>
          <w:rFonts w:ascii="Century Gothic" w:hAnsi="Century Gothic"/>
          <w:sz w:val="18"/>
          <w:szCs w:val="18"/>
        </w:rPr>
        <w:t xml:space="preserve">Posteriormente comenzará a correr el término respectivo para la contestación de demanda, en este caso de diez (10) días, los cuales </w:t>
      </w:r>
      <w:r>
        <w:rPr>
          <w:rFonts w:ascii="Century Gothic" w:hAnsi="Century Gothic"/>
          <w:sz w:val="18"/>
          <w:szCs w:val="18"/>
        </w:rPr>
        <w:t>vencieron el</w:t>
      </w:r>
      <w:r w:rsidRPr="0084332B">
        <w:rPr>
          <w:rFonts w:ascii="Century Gothic" w:hAnsi="Century Gothic"/>
          <w:sz w:val="18"/>
          <w:szCs w:val="18"/>
        </w:rPr>
        <w:t xml:space="preserve"> día </w:t>
      </w:r>
      <w:r w:rsidRPr="0084332B">
        <w:rPr>
          <w:rFonts w:ascii="Century Gothic" w:hAnsi="Century Gothic"/>
          <w:b/>
          <w:bCs/>
          <w:sz w:val="18"/>
          <w:szCs w:val="18"/>
        </w:rPr>
        <w:t>11 de octubre de 2024.</w:t>
      </w:r>
    </w:p>
    <w:p w14:paraId="6116B5EF" w14:textId="77777777" w:rsidR="0084332B" w:rsidRPr="0084332B" w:rsidRDefault="0084332B" w:rsidP="000771C3">
      <w:pPr>
        <w:jc w:val="both"/>
        <w:rPr>
          <w:rFonts w:ascii="Century Gothic" w:hAnsi="Century Gothic"/>
          <w:sz w:val="18"/>
          <w:szCs w:val="18"/>
        </w:rPr>
      </w:pPr>
    </w:p>
    <w:p w14:paraId="170E0509" w14:textId="176910CA" w:rsidR="0084332B" w:rsidRDefault="0084332B" w:rsidP="000771C3">
      <w:pPr>
        <w:pStyle w:val="Prrafodelista"/>
        <w:numPr>
          <w:ilvl w:val="0"/>
          <w:numId w:val="18"/>
        </w:numPr>
        <w:jc w:val="both"/>
        <w:rPr>
          <w:rFonts w:ascii="Century Gothic" w:hAnsi="Century Gothic"/>
          <w:b/>
          <w:bCs/>
          <w:sz w:val="18"/>
          <w:szCs w:val="18"/>
        </w:rPr>
      </w:pPr>
      <w:r w:rsidRPr="0084332B">
        <w:rPr>
          <w:rFonts w:ascii="Century Gothic" w:hAnsi="Century Gothic"/>
          <w:sz w:val="18"/>
          <w:szCs w:val="18"/>
        </w:rPr>
        <w:t>El pasado</w:t>
      </w:r>
      <w:r>
        <w:rPr>
          <w:rFonts w:ascii="Century Gothic" w:hAnsi="Century Gothic"/>
          <w:b/>
          <w:bCs/>
          <w:sz w:val="18"/>
          <w:szCs w:val="18"/>
        </w:rPr>
        <w:t xml:space="preserve"> 11 de octubre de 2024 </w:t>
      </w:r>
      <w:r w:rsidRPr="0084332B">
        <w:rPr>
          <w:rFonts w:ascii="Century Gothic" w:hAnsi="Century Gothic"/>
          <w:sz w:val="18"/>
          <w:szCs w:val="18"/>
        </w:rPr>
        <w:t>se remitió por parte de la suscrita</w:t>
      </w:r>
      <w:r>
        <w:rPr>
          <w:rFonts w:ascii="Century Gothic" w:hAnsi="Century Gothic"/>
          <w:b/>
          <w:bCs/>
          <w:sz w:val="18"/>
          <w:szCs w:val="18"/>
        </w:rPr>
        <w:t xml:space="preserve"> la contestación de la demanda por correo electrónico, debido a la cantidad de anexos y al peso de los archivos se hizo necesario enviar la contestación en cuatro (4) correos electrónicos.</w:t>
      </w:r>
    </w:p>
    <w:p w14:paraId="1C963CAB" w14:textId="77777777" w:rsidR="0084332B" w:rsidRDefault="0084332B" w:rsidP="000771C3">
      <w:pPr>
        <w:pStyle w:val="Prrafodelista"/>
        <w:jc w:val="both"/>
        <w:rPr>
          <w:rFonts w:ascii="Century Gothic" w:hAnsi="Century Gothic"/>
          <w:b/>
          <w:bCs/>
          <w:sz w:val="18"/>
          <w:szCs w:val="18"/>
        </w:rPr>
      </w:pPr>
    </w:p>
    <w:p w14:paraId="3CD35280" w14:textId="45F06741" w:rsidR="0084332B" w:rsidRDefault="0084332B" w:rsidP="000771C3">
      <w:pPr>
        <w:pStyle w:val="Prrafodelista"/>
        <w:numPr>
          <w:ilvl w:val="0"/>
          <w:numId w:val="18"/>
        </w:numPr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En </w:t>
      </w:r>
      <w:r w:rsidRPr="0084332B">
        <w:rPr>
          <w:rFonts w:ascii="Century Gothic" w:hAnsi="Century Gothic"/>
          <w:sz w:val="18"/>
          <w:szCs w:val="18"/>
        </w:rPr>
        <w:t xml:space="preserve">el Correo </w:t>
      </w:r>
      <w:r>
        <w:rPr>
          <w:rFonts w:ascii="Century Gothic" w:hAnsi="Century Gothic"/>
          <w:sz w:val="18"/>
          <w:szCs w:val="18"/>
        </w:rPr>
        <w:t>“</w:t>
      </w:r>
      <w:proofErr w:type="spellStart"/>
      <w:r w:rsidRPr="000771C3">
        <w:rPr>
          <w:rFonts w:ascii="Century Gothic" w:hAnsi="Century Gothic"/>
          <w:b/>
          <w:bCs/>
          <w:sz w:val="18"/>
          <w:szCs w:val="18"/>
        </w:rPr>
        <w:t>Contes</w:t>
      </w:r>
      <w:proofErr w:type="spellEnd"/>
      <w:r w:rsidRPr="000771C3">
        <w:rPr>
          <w:rFonts w:ascii="Century Gothic" w:hAnsi="Century Gothic"/>
          <w:b/>
          <w:bCs/>
          <w:sz w:val="18"/>
          <w:szCs w:val="18"/>
        </w:rPr>
        <w:t>. Parte 1 Radicado: 2024121886 Expediente: 2024-18262 ARMANDO RODRIGUEZ MORALES vs. ALLIANZ SEGUROS S.A.</w:t>
      </w:r>
      <w:r w:rsidRPr="000771C3">
        <w:rPr>
          <w:rFonts w:ascii="Century Gothic" w:hAnsi="Century Gothic"/>
          <w:b/>
          <w:bCs/>
          <w:sz w:val="18"/>
          <w:szCs w:val="18"/>
        </w:rPr>
        <w:t>”</w:t>
      </w:r>
      <w:r>
        <w:rPr>
          <w:rFonts w:ascii="Century Gothic" w:hAnsi="Century Gothic"/>
          <w:sz w:val="18"/>
          <w:szCs w:val="18"/>
        </w:rPr>
        <w:t xml:space="preserve"> por un error involuntario </w:t>
      </w:r>
      <w:r w:rsidRPr="0084332B">
        <w:rPr>
          <w:rFonts w:ascii="Century Gothic" w:hAnsi="Century Gothic"/>
          <w:sz w:val="18"/>
          <w:szCs w:val="18"/>
        </w:rPr>
        <w:t xml:space="preserve">no se cargó el texto de la contestación debido al peso </w:t>
      </w:r>
      <w:r>
        <w:rPr>
          <w:rFonts w:ascii="Century Gothic" w:hAnsi="Century Gothic"/>
          <w:sz w:val="18"/>
          <w:szCs w:val="18"/>
        </w:rPr>
        <w:t>de los archivos.</w:t>
      </w:r>
    </w:p>
    <w:p w14:paraId="3FB36365" w14:textId="77777777" w:rsidR="005C5CCA" w:rsidRDefault="005C5CCA" w:rsidP="000771C3">
      <w:pPr>
        <w:pStyle w:val="Prrafodelista"/>
        <w:jc w:val="both"/>
        <w:rPr>
          <w:rFonts w:ascii="Century Gothic" w:hAnsi="Century Gothic"/>
          <w:sz w:val="18"/>
          <w:szCs w:val="18"/>
        </w:rPr>
      </w:pPr>
    </w:p>
    <w:p w14:paraId="5E242F7B" w14:textId="1E95A535" w:rsidR="0084332B" w:rsidRPr="005C5CCA" w:rsidRDefault="0084332B" w:rsidP="000771C3">
      <w:pPr>
        <w:pStyle w:val="Prrafodelista"/>
        <w:numPr>
          <w:ilvl w:val="0"/>
          <w:numId w:val="18"/>
        </w:numPr>
        <w:jc w:val="both"/>
        <w:rPr>
          <w:rFonts w:ascii="Century Gothic" w:hAnsi="Century Gothic"/>
          <w:b/>
          <w:bCs/>
          <w:sz w:val="18"/>
          <w:szCs w:val="18"/>
        </w:rPr>
      </w:pPr>
      <w:r w:rsidRPr="005C5CCA">
        <w:rPr>
          <w:rFonts w:ascii="Century Gothic" w:hAnsi="Century Gothic"/>
          <w:sz w:val="18"/>
          <w:szCs w:val="18"/>
        </w:rPr>
        <w:t xml:space="preserve">Como se puede corroborar el Archivo Word y posterior archivo </w:t>
      </w:r>
      <w:proofErr w:type="spellStart"/>
      <w:r w:rsidRPr="005C5CCA">
        <w:rPr>
          <w:rFonts w:ascii="Century Gothic" w:hAnsi="Century Gothic"/>
          <w:sz w:val="18"/>
          <w:szCs w:val="18"/>
        </w:rPr>
        <w:t>PDf</w:t>
      </w:r>
      <w:proofErr w:type="spellEnd"/>
      <w:r w:rsidRPr="005C5CCA">
        <w:rPr>
          <w:rFonts w:ascii="Century Gothic" w:hAnsi="Century Gothic"/>
          <w:sz w:val="18"/>
          <w:szCs w:val="18"/>
        </w:rPr>
        <w:t xml:space="preserve"> denominado “</w:t>
      </w:r>
      <w:proofErr w:type="spellStart"/>
      <w:r w:rsidR="005C5CCA" w:rsidRPr="005C5CCA">
        <w:rPr>
          <w:rFonts w:ascii="Century Gothic" w:hAnsi="Century Gothic"/>
          <w:sz w:val="18"/>
          <w:szCs w:val="18"/>
        </w:rPr>
        <w:t>Exp</w:t>
      </w:r>
      <w:proofErr w:type="spellEnd"/>
      <w:r w:rsidR="005C5CCA" w:rsidRPr="005C5CCA">
        <w:rPr>
          <w:rFonts w:ascii="Century Gothic" w:hAnsi="Century Gothic"/>
          <w:sz w:val="18"/>
          <w:szCs w:val="18"/>
        </w:rPr>
        <w:t>. Armando Rodriguez Morales vs Allianz Seguros S.A.S..</w:t>
      </w:r>
      <w:proofErr w:type="spellStart"/>
      <w:r w:rsidR="005C5CCA" w:rsidRPr="005C5CCA">
        <w:rPr>
          <w:rFonts w:ascii="Century Gothic" w:hAnsi="Century Gothic"/>
          <w:sz w:val="18"/>
          <w:szCs w:val="18"/>
        </w:rPr>
        <w:t>pdf</w:t>
      </w:r>
      <w:proofErr w:type="spellEnd"/>
      <w:r w:rsidR="005C5CCA" w:rsidRPr="005C5CCA">
        <w:rPr>
          <w:rFonts w:ascii="Century Gothic" w:hAnsi="Century Gothic"/>
          <w:sz w:val="18"/>
          <w:szCs w:val="18"/>
        </w:rPr>
        <w:t xml:space="preserve">” el archivo fue firmado </w:t>
      </w:r>
      <w:r w:rsidR="005C5CCA">
        <w:rPr>
          <w:rFonts w:ascii="Century Gothic" w:hAnsi="Century Gothic"/>
          <w:sz w:val="18"/>
          <w:szCs w:val="18"/>
        </w:rPr>
        <w:t xml:space="preserve">digitalmente </w:t>
      </w:r>
      <w:r w:rsidR="005C5CCA" w:rsidRPr="005C5CCA">
        <w:rPr>
          <w:rFonts w:ascii="Century Gothic" w:hAnsi="Century Gothic"/>
          <w:sz w:val="18"/>
          <w:szCs w:val="18"/>
        </w:rPr>
        <w:t xml:space="preserve">por la suscrita el </w:t>
      </w:r>
      <w:r w:rsidR="005C5CCA" w:rsidRPr="005C5CCA">
        <w:rPr>
          <w:rFonts w:ascii="Century Gothic" w:hAnsi="Century Gothic"/>
          <w:b/>
          <w:bCs/>
          <w:sz w:val="18"/>
          <w:szCs w:val="18"/>
        </w:rPr>
        <w:t>11 de octubre de 2024 a las 14:20:</w:t>
      </w:r>
      <w:r w:rsidR="00A57D7B" w:rsidRPr="005C5CCA">
        <w:rPr>
          <w:rFonts w:ascii="Century Gothic" w:hAnsi="Century Gothic"/>
          <w:b/>
          <w:bCs/>
          <w:sz w:val="18"/>
          <w:szCs w:val="18"/>
        </w:rPr>
        <w:t xml:space="preserve">56 </w:t>
      </w:r>
      <w:r w:rsidR="00A57D7B" w:rsidRPr="00A57D7B">
        <w:rPr>
          <w:rFonts w:ascii="Century Gothic" w:hAnsi="Century Gothic"/>
          <w:sz w:val="18"/>
          <w:szCs w:val="18"/>
        </w:rPr>
        <w:t>como</w:t>
      </w:r>
      <w:r w:rsidR="005C5CCA" w:rsidRPr="005C5CCA">
        <w:rPr>
          <w:rFonts w:ascii="Century Gothic" w:hAnsi="Century Gothic"/>
          <w:sz w:val="18"/>
          <w:szCs w:val="18"/>
        </w:rPr>
        <w:t xml:space="preserve"> se puede corroborar a continuación:</w:t>
      </w:r>
    </w:p>
    <w:p w14:paraId="0B516331" w14:textId="77777777" w:rsidR="005C5CCA" w:rsidRDefault="005C5CCA" w:rsidP="000771C3">
      <w:pPr>
        <w:pStyle w:val="Prrafodelista"/>
        <w:jc w:val="both"/>
        <w:rPr>
          <w:rFonts w:ascii="Century Gothic" w:hAnsi="Century Gothic"/>
          <w:sz w:val="18"/>
          <w:szCs w:val="18"/>
        </w:rPr>
      </w:pPr>
    </w:p>
    <w:p w14:paraId="1C3ECB84" w14:textId="454CD094" w:rsidR="005C5CCA" w:rsidRDefault="005C5CCA" w:rsidP="000771C3">
      <w:pPr>
        <w:pStyle w:val="Prrafodelista"/>
        <w:jc w:val="center"/>
        <w:rPr>
          <w:rFonts w:ascii="Century Gothic" w:hAnsi="Century Gothic"/>
          <w:sz w:val="18"/>
          <w:szCs w:val="18"/>
        </w:rPr>
      </w:pPr>
      <w:r w:rsidRPr="005C5CCA">
        <w:rPr>
          <w:rFonts w:ascii="Century Gothic" w:hAnsi="Century Gothic"/>
          <w:sz w:val="18"/>
          <w:szCs w:val="18"/>
        </w:rPr>
        <w:lastRenderedPageBreak/>
        <w:drawing>
          <wp:inline distT="0" distB="0" distL="0" distR="0" wp14:anchorId="2EEA86BF" wp14:editId="714F35D3">
            <wp:extent cx="3773606" cy="2819888"/>
            <wp:effectExtent l="0" t="0" r="0" b="0"/>
            <wp:docPr id="1084875525" name="Imagen 1" descr="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875525" name="Imagen 1" descr="Texto&#10;&#10;Descripción generada automáticament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77876" cy="2823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2FB656" w14:textId="77777777" w:rsidR="000771C3" w:rsidRDefault="000771C3" w:rsidP="000771C3">
      <w:pPr>
        <w:pStyle w:val="Prrafodelista"/>
        <w:jc w:val="both"/>
        <w:rPr>
          <w:rFonts w:ascii="Century Gothic" w:hAnsi="Century Gothic"/>
          <w:sz w:val="18"/>
          <w:szCs w:val="18"/>
        </w:rPr>
      </w:pPr>
    </w:p>
    <w:p w14:paraId="42274225" w14:textId="37F7E597" w:rsidR="005C5CCA" w:rsidRPr="005C5CCA" w:rsidRDefault="005C5CCA" w:rsidP="000771C3">
      <w:pPr>
        <w:pStyle w:val="Prrafodelista"/>
        <w:jc w:val="both"/>
        <w:rPr>
          <w:rFonts w:ascii="Century Gothic" w:hAnsi="Century Gothic"/>
          <w:sz w:val="18"/>
          <w:szCs w:val="18"/>
        </w:rPr>
      </w:pPr>
      <w:r w:rsidRPr="005C5CCA">
        <w:rPr>
          <w:rFonts w:ascii="Century Gothic" w:hAnsi="Century Gothic"/>
          <w:sz w:val="18"/>
          <w:szCs w:val="18"/>
        </w:rPr>
        <w:t xml:space="preserve">El correo electrónico con la </w:t>
      </w:r>
      <w:r w:rsidRPr="005C5CCA">
        <w:rPr>
          <w:rFonts w:ascii="Century Gothic" w:hAnsi="Century Gothic"/>
          <w:b/>
          <w:bCs/>
          <w:sz w:val="18"/>
          <w:szCs w:val="18"/>
        </w:rPr>
        <w:t>contestación de la demanda parte #1 se remitió el 24 de octubre de 2024 a las 2:29 p.m.</w:t>
      </w:r>
      <w:r w:rsidRPr="005C5CCA">
        <w:rPr>
          <w:rFonts w:ascii="Century Gothic" w:hAnsi="Century Gothic"/>
          <w:sz w:val="18"/>
          <w:szCs w:val="18"/>
        </w:rPr>
        <w:t xml:space="preserve">, tal y como se puede corroborar en el </w:t>
      </w:r>
      <w:r w:rsidRPr="005C5CCA">
        <w:rPr>
          <w:rFonts w:ascii="Century Gothic" w:hAnsi="Century Gothic"/>
          <w:b/>
          <w:bCs/>
          <w:sz w:val="18"/>
          <w:szCs w:val="18"/>
        </w:rPr>
        <w:t>Derivado # 9 del expediente digital</w:t>
      </w:r>
      <w:r w:rsidRPr="005C5CCA">
        <w:rPr>
          <w:rFonts w:ascii="Century Gothic" w:hAnsi="Century Gothic"/>
          <w:sz w:val="18"/>
          <w:szCs w:val="18"/>
        </w:rPr>
        <w:t xml:space="preserve">. </w:t>
      </w:r>
    </w:p>
    <w:p w14:paraId="38D17CB2" w14:textId="77777777" w:rsidR="005C5CCA" w:rsidRDefault="005C5CCA" w:rsidP="000771C3">
      <w:pPr>
        <w:pStyle w:val="Prrafodelista"/>
        <w:jc w:val="both"/>
        <w:rPr>
          <w:rFonts w:ascii="Century Gothic" w:hAnsi="Century Gothic"/>
          <w:b/>
          <w:bCs/>
          <w:sz w:val="18"/>
          <w:szCs w:val="18"/>
        </w:rPr>
      </w:pPr>
    </w:p>
    <w:p w14:paraId="20A8220E" w14:textId="55EA06CC" w:rsidR="005C5CCA" w:rsidRDefault="005C5CCA" w:rsidP="000771C3">
      <w:pPr>
        <w:pStyle w:val="Prrafodelista"/>
        <w:numPr>
          <w:ilvl w:val="0"/>
          <w:numId w:val="18"/>
        </w:numPr>
        <w:jc w:val="both"/>
        <w:rPr>
          <w:rFonts w:ascii="Century Gothic" w:hAnsi="Century Gothic"/>
          <w:b/>
          <w:bCs/>
          <w:sz w:val="18"/>
          <w:szCs w:val="18"/>
        </w:rPr>
      </w:pPr>
      <w:r w:rsidRPr="005C5CCA">
        <w:rPr>
          <w:rFonts w:ascii="Century Gothic" w:hAnsi="Century Gothic"/>
          <w:sz w:val="18"/>
          <w:szCs w:val="18"/>
        </w:rPr>
        <w:t xml:space="preserve">Como se puede corroborar </w:t>
      </w:r>
      <w:r>
        <w:rPr>
          <w:rFonts w:ascii="Century Gothic" w:hAnsi="Century Gothic"/>
          <w:b/>
          <w:bCs/>
          <w:sz w:val="18"/>
          <w:szCs w:val="18"/>
        </w:rPr>
        <w:t xml:space="preserve">en las propiedades del Archivo Word y PDF </w:t>
      </w:r>
      <w:r w:rsidRPr="005C5CCA">
        <w:rPr>
          <w:rFonts w:ascii="Century Gothic" w:hAnsi="Century Gothic"/>
          <w:sz w:val="18"/>
          <w:szCs w:val="18"/>
        </w:rPr>
        <w:t>denominado “</w:t>
      </w:r>
      <w:proofErr w:type="spellStart"/>
      <w:r w:rsidRPr="005C5CCA">
        <w:rPr>
          <w:rFonts w:ascii="Century Gothic" w:hAnsi="Century Gothic"/>
          <w:i/>
          <w:iCs/>
          <w:sz w:val="18"/>
          <w:szCs w:val="18"/>
        </w:rPr>
        <w:t>Exp</w:t>
      </w:r>
      <w:proofErr w:type="spellEnd"/>
      <w:r w:rsidRPr="005C5CCA">
        <w:rPr>
          <w:rFonts w:ascii="Century Gothic" w:hAnsi="Century Gothic"/>
          <w:i/>
          <w:iCs/>
          <w:sz w:val="18"/>
          <w:szCs w:val="18"/>
        </w:rPr>
        <w:t>. Armando Rodriguez Morales vs Allianz Seguros S.A.S..</w:t>
      </w:r>
      <w:proofErr w:type="spellStart"/>
      <w:r w:rsidRPr="005C5CCA">
        <w:rPr>
          <w:rFonts w:ascii="Century Gothic" w:hAnsi="Century Gothic"/>
          <w:i/>
          <w:iCs/>
          <w:sz w:val="18"/>
          <w:szCs w:val="18"/>
        </w:rPr>
        <w:t>pdf</w:t>
      </w:r>
      <w:proofErr w:type="spellEnd"/>
      <w:r w:rsidRPr="005C5CCA">
        <w:rPr>
          <w:rFonts w:ascii="Century Gothic" w:hAnsi="Century Gothic"/>
          <w:i/>
          <w:iCs/>
          <w:sz w:val="18"/>
          <w:szCs w:val="18"/>
        </w:rPr>
        <w:t>”</w:t>
      </w:r>
      <w:r>
        <w:rPr>
          <w:rFonts w:ascii="Century Gothic" w:hAnsi="Century Gothic"/>
          <w:sz w:val="18"/>
          <w:szCs w:val="18"/>
        </w:rPr>
        <w:t xml:space="preserve"> el archivo fue modificado el día </w:t>
      </w:r>
      <w:r w:rsidRPr="005C5CCA">
        <w:rPr>
          <w:rFonts w:ascii="Century Gothic" w:hAnsi="Century Gothic"/>
          <w:b/>
          <w:bCs/>
          <w:sz w:val="18"/>
          <w:szCs w:val="18"/>
        </w:rPr>
        <w:t>11 de octubre de 2024</w:t>
      </w:r>
      <w:r>
        <w:rPr>
          <w:rFonts w:ascii="Century Gothic" w:hAnsi="Century Gothic"/>
          <w:sz w:val="18"/>
          <w:szCs w:val="18"/>
        </w:rPr>
        <w:t xml:space="preserve"> sobre la franja horaria </w:t>
      </w:r>
      <w:r w:rsidRPr="005C5CCA">
        <w:rPr>
          <w:rFonts w:ascii="Century Gothic" w:hAnsi="Century Gothic"/>
          <w:b/>
          <w:bCs/>
          <w:sz w:val="18"/>
          <w:szCs w:val="18"/>
        </w:rPr>
        <w:t>del 2:33 p.m. a 2:40 p.m.</w:t>
      </w:r>
      <w:r w:rsidR="000771C3">
        <w:rPr>
          <w:rFonts w:ascii="Century Gothic" w:hAnsi="Century Gothic"/>
          <w:b/>
          <w:bCs/>
          <w:sz w:val="18"/>
          <w:szCs w:val="18"/>
        </w:rPr>
        <w:t xml:space="preserve"> y su ultimo acceso fue del mismo 11 de octubre de 2024, como se comprueba a continuación:</w:t>
      </w:r>
    </w:p>
    <w:p w14:paraId="1FD51EA9" w14:textId="77777777" w:rsidR="000771C3" w:rsidRDefault="000771C3" w:rsidP="000771C3">
      <w:pPr>
        <w:pStyle w:val="Prrafodelista"/>
        <w:jc w:val="both"/>
        <w:rPr>
          <w:rFonts w:ascii="Century Gothic" w:hAnsi="Century Gothic"/>
          <w:b/>
          <w:bCs/>
          <w:sz w:val="18"/>
          <w:szCs w:val="18"/>
        </w:rPr>
      </w:pPr>
    </w:p>
    <w:p w14:paraId="5684DFDA" w14:textId="2E4777AE" w:rsidR="000771C3" w:rsidRPr="005C5CCA" w:rsidRDefault="000771C3" w:rsidP="000771C3">
      <w:pPr>
        <w:pStyle w:val="Prrafodelista"/>
        <w:jc w:val="center"/>
        <w:rPr>
          <w:rFonts w:ascii="Century Gothic" w:hAnsi="Century Gothic"/>
          <w:b/>
          <w:bCs/>
          <w:sz w:val="18"/>
          <w:szCs w:val="18"/>
        </w:rPr>
      </w:pPr>
      <w:r w:rsidRPr="00D308DF">
        <w:drawing>
          <wp:inline distT="0" distB="0" distL="0" distR="0" wp14:anchorId="06C71DF0" wp14:editId="4B8AD301">
            <wp:extent cx="2419185" cy="3473355"/>
            <wp:effectExtent l="0" t="0" r="635" b="0"/>
            <wp:docPr id="38293333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933335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23392" cy="347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AA169D" w14:textId="65C4C85D" w:rsidR="005C5CCA" w:rsidRPr="005C5CCA" w:rsidRDefault="000771C3" w:rsidP="000771C3">
      <w:pPr>
        <w:pStyle w:val="Prrafodelista"/>
        <w:jc w:val="center"/>
        <w:rPr>
          <w:rFonts w:ascii="Century Gothic" w:hAnsi="Century Gothic"/>
          <w:b/>
          <w:bCs/>
          <w:sz w:val="18"/>
          <w:szCs w:val="18"/>
        </w:rPr>
      </w:pPr>
      <w:r w:rsidRPr="00D308DF">
        <w:lastRenderedPageBreak/>
        <w:drawing>
          <wp:inline distT="0" distB="0" distL="0" distR="0" wp14:anchorId="49478195" wp14:editId="23F63910">
            <wp:extent cx="2545307" cy="3627063"/>
            <wp:effectExtent l="0" t="0" r="7620" b="0"/>
            <wp:docPr id="1123713726" name="Imagen 1" descr="Interfaz de usuario gráfica, Texto, Aplicación, Correo electróni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3713726" name="Imagen 1" descr="Interfaz de usuario gráfica, Texto, Aplicación, Correo electrónico&#10;&#10;Descripción generada automáticament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56788" cy="3643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DF9A23" w14:textId="77777777" w:rsidR="0084332B" w:rsidRPr="0084332B" w:rsidRDefault="0084332B" w:rsidP="000771C3">
      <w:pPr>
        <w:pStyle w:val="Prrafodelista"/>
        <w:jc w:val="both"/>
        <w:rPr>
          <w:rFonts w:ascii="Century Gothic" w:hAnsi="Century Gothic"/>
          <w:b/>
          <w:bCs/>
          <w:sz w:val="18"/>
          <w:szCs w:val="18"/>
        </w:rPr>
      </w:pPr>
    </w:p>
    <w:p w14:paraId="0B36DAFA" w14:textId="61DE3DCA" w:rsidR="000771C3" w:rsidRDefault="000771C3" w:rsidP="000771C3">
      <w:pPr>
        <w:pStyle w:val="Prrafodelista"/>
        <w:numPr>
          <w:ilvl w:val="0"/>
          <w:numId w:val="18"/>
        </w:numPr>
        <w:jc w:val="both"/>
        <w:rPr>
          <w:rFonts w:ascii="Century Gothic" w:hAnsi="Century Gothic"/>
          <w:sz w:val="18"/>
          <w:szCs w:val="18"/>
        </w:rPr>
      </w:pPr>
      <w:r w:rsidRPr="000771C3">
        <w:rPr>
          <w:rFonts w:ascii="Century Gothic" w:hAnsi="Century Gothic"/>
          <w:sz w:val="18"/>
          <w:szCs w:val="18"/>
        </w:rPr>
        <w:t>Por lo anterior, se demuestra que por un error involuntario y tecnológico el archivo PDF que contenía el texto de contestación no se cargó al correo electrónico</w:t>
      </w:r>
      <w:r>
        <w:rPr>
          <w:rFonts w:ascii="Century Gothic" w:hAnsi="Century Gothic"/>
          <w:b/>
          <w:bCs/>
          <w:sz w:val="18"/>
          <w:szCs w:val="18"/>
        </w:rPr>
        <w:t xml:space="preserve">  </w:t>
      </w:r>
      <w:r>
        <w:rPr>
          <w:rFonts w:ascii="Century Gothic" w:hAnsi="Century Gothic"/>
          <w:sz w:val="18"/>
          <w:szCs w:val="18"/>
        </w:rPr>
        <w:t>“</w:t>
      </w:r>
      <w:proofErr w:type="spellStart"/>
      <w:r w:rsidRPr="000771C3">
        <w:rPr>
          <w:rFonts w:ascii="Century Gothic" w:hAnsi="Century Gothic"/>
          <w:b/>
          <w:bCs/>
          <w:sz w:val="18"/>
          <w:szCs w:val="18"/>
        </w:rPr>
        <w:t>Contes</w:t>
      </w:r>
      <w:proofErr w:type="spellEnd"/>
      <w:r w:rsidRPr="000771C3">
        <w:rPr>
          <w:rFonts w:ascii="Century Gothic" w:hAnsi="Century Gothic"/>
          <w:b/>
          <w:bCs/>
          <w:sz w:val="18"/>
          <w:szCs w:val="18"/>
        </w:rPr>
        <w:t>. Parte 1 Radicado: 2024121886 Expediente: 2024-18262 ARMANDO RODRIGUEZ MORALES vs. ALLIANZ SEGUROS S.A.”</w:t>
      </w:r>
      <w:r>
        <w:rPr>
          <w:rFonts w:ascii="Century Gothic" w:hAnsi="Century Gothic"/>
          <w:sz w:val="18"/>
          <w:szCs w:val="18"/>
        </w:rPr>
        <w:t xml:space="preserve"> </w:t>
      </w:r>
      <w:r w:rsidRPr="0084332B">
        <w:rPr>
          <w:rFonts w:ascii="Century Gothic" w:hAnsi="Century Gothic"/>
          <w:sz w:val="18"/>
          <w:szCs w:val="18"/>
        </w:rPr>
        <w:t xml:space="preserve">debido al peso </w:t>
      </w:r>
      <w:r>
        <w:rPr>
          <w:rFonts w:ascii="Century Gothic" w:hAnsi="Century Gothic"/>
          <w:sz w:val="18"/>
          <w:szCs w:val="18"/>
        </w:rPr>
        <w:t>de los archivos.</w:t>
      </w:r>
    </w:p>
    <w:p w14:paraId="4E61DE8F" w14:textId="77777777" w:rsidR="000771C3" w:rsidRDefault="000771C3" w:rsidP="000771C3">
      <w:pPr>
        <w:pStyle w:val="Prrafodelista"/>
        <w:jc w:val="both"/>
        <w:rPr>
          <w:rFonts w:ascii="Century Gothic" w:hAnsi="Century Gothic"/>
          <w:b/>
          <w:bCs/>
          <w:sz w:val="18"/>
          <w:szCs w:val="18"/>
        </w:rPr>
      </w:pPr>
    </w:p>
    <w:p w14:paraId="7BC945D6" w14:textId="27E71A91" w:rsidR="000771C3" w:rsidRDefault="000771C3" w:rsidP="000771C3">
      <w:pPr>
        <w:pStyle w:val="Prrafodelista"/>
        <w:jc w:val="both"/>
        <w:rPr>
          <w:rFonts w:ascii="Century Gothic" w:hAnsi="Century Gothic"/>
          <w:sz w:val="18"/>
          <w:szCs w:val="18"/>
        </w:rPr>
      </w:pPr>
      <w:r w:rsidRPr="000771C3">
        <w:rPr>
          <w:rFonts w:ascii="Century Gothic" w:hAnsi="Century Gothic"/>
          <w:sz w:val="18"/>
          <w:szCs w:val="18"/>
        </w:rPr>
        <w:t xml:space="preserve">Un error que no puede llevar a la consecuencia de no tener en cuenta el derecho a la defensa y contradicción que le asiste a la entidad que represento ALLIANZ SEGUROS S.A. </w:t>
      </w:r>
      <w:r>
        <w:rPr>
          <w:rFonts w:ascii="Century Gothic" w:hAnsi="Century Gothic"/>
          <w:sz w:val="18"/>
          <w:szCs w:val="18"/>
        </w:rPr>
        <w:t>a través del ejercicio de haber contestado la demanda y por un error tecnológico el archivo no se cargó.</w:t>
      </w:r>
    </w:p>
    <w:p w14:paraId="6F4EB27D" w14:textId="77777777" w:rsidR="000771C3" w:rsidRDefault="000771C3" w:rsidP="000771C3">
      <w:pPr>
        <w:pStyle w:val="Prrafodelista"/>
        <w:jc w:val="both"/>
        <w:rPr>
          <w:rFonts w:ascii="Century Gothic" w:hAnsi="Century Gothic"/>
          <w:sz w:val="18"/>
          <w:szCs w:val="18"/>
        </w:rPr>
      </w:pPr>
    </w:p>
    <w:p w14:paraId="56461C88" w14:textId="188018A2" w:rsidR="000771C3" w:rsidRDefault="000771C3" w:rsidP="000771C3">
      <w:pPr>
        <w:pStyle w:val="Prrafodelista"/>
        <w:numPr>
          <w:ilvl w:val="0"/>
          <w:numId w:val="18"/>
        </w:numPr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Tener por no contestada la demanda por una deficiencia netamente tecnológica es un sacrificio desproporcional al derecho de la contradicción </w:t>
      </w:r>
      <w:r w:rsidR="006065EE">
        <w:rPr>
          <w:rFonts w:ascii="Century Gothic" w:hAnsi="Century Gothic"/>
          <w:sz w:val="18"/>
          <w:szCs w:val="18"/>
        </w:rPr>
        <w:t>, adicionalmente se estaría frente a un defecto procedimental por exceso ritual manifiesto como lo ha manifestado en diversos pronunciamientos la CORTE CONSTITUCIONAL, CORTE SUPREMA DE JUSTICIA</w:t>
      </w:r>
      <w:r w:rsidR="006065EE">
        <w:rPr>
          <w:rStyle w:val="Refdenotaalpie"/>
          <w:rFonts w:ascii="Century Gothic" w:hAnsi="Century Gothic"/>
          <w:sz w:val="18"/>
          <w:szCs w:val="18"/>
        </w:rPr>
        <w:footnoteReference w:id="1"/>
      </w:r>
      <w:r w:rsidR="006065EE">
        <w:rPr>
          <w:rFonts w:ascii="Century Gothic" w:hAnsi="Century Gothic"/>
          <w:sz w:val="18"/>
          <w:szCs w:val="18"/>
        </w:rPr>
        <w:t>.</w:t>
      </w:r>
    </w:p>
    <w:p w14:paraId="2F3B8180" w14:textId="77777777" w:rsidR="000771C3" w:rsidRDefault="000771C3" w:rsidP="000771C3">
      <w:pPr>
        <w:pStyle w:val="Prrafodelista"/>
        <w:jc w:val="both"/>
        <w:rPr>
          <w:rFonts w:ascii="Century Gothic" w:hAnsi="Century Gothic"/>
          <w:sz w:val="18"/>
          <w:szCs w:val="18"/>
        </w:rPr>
      </w:pPr>
    </w:p>
    <w:p w14:paraId="78E517A8" w14:textId="77777777" w:rsidR="000771C3" w:rsidRPr="000771C3" w:rsidRDefault="000771C3" w:rsidP="000771C3">
      <w:pPr>
        <w:pStyle w:val="Prrafodelista"/>
        <w:jc w:val="both"/>
        <w:rPr>
          <w:rFonts w:ascii="Century Gothic" w:hAnsi="Century Gothic"/>
          <w:sz w:val="18"/>
          <w:szCs w:val="18"/>
        </w:rPr>
      </w:pPr>
    </w:p>
    <w:p w14:paraId="36FBA20A" w14:textId="6ABB083D" w:rsidR="0084332B" w:rsidRDefault="0084332B" w:rsidP="000771C3">
      <w:pPr>
        <w:pStyle w:val="Prrafodelista"/>
        <w:numPr>
          <w:ilvl w:val="0"/>
          <w:numId w:val="17"/>
        </w:numPr>
        <w:jc w:val="center"/>
        <w:rPr>
          <w:rFonts w:ascii="Century Gothic" w:hAnsi="Century Gothic"/>
          <w:b/>
          <w:bCs/>
          <w:sz w:val="18"/>
          <w:szCs w:val="18"/>
        </w:rPr>
      </w:pPr>
      <w:r w:rsidRPr="0084332B">
        <w:rPr>
          <w:rFonts w:ascii="Century Gothic" w:hAnsi="Century Gothic"/>
          <w:b/>
          <w:bCs/>
          <w:sz w:val="18"/>
          <w:szCs w:val="18"/>
        </w:rPr>
        <w:t>PETICIÓN</w:t>
      </w:r>
    </w:p>
    <w:p w14:paraId="2043E53E" w14:textId="77777777" w:rsidR="0084332B" w:rsidRDefault="0084332B" w:rsidP="000771C3">
      <w:pPr>
        <w:jc w:val="both"/>
        <w:rPr>
          <w:rFonts w:ascii="Century Gothic" w:hAnsi="Century Gothic"/>
          <w:b/>
          <w:bCs/>
          <w:sz w:val="18"/>
          <w:szCs w:val="18"/>
        </w:rPr>
      </w:pPr>
    </w:p>
    <w:p w14:paraId="07E1821C" w14:textId="77777777" w:rsidR="000771C3" w:rsidRDefault="000771C3" w:rsidP="000771C3">
      <w:pPr>
        <w:jc w:val="both"/>
        <w:rPr>
          <w:rFonts w:ascii="Century Gothic" w:hAnsi="Century Gothic"/>
          <w:b/>
          <w:bCs/>
          <w:sz w:val="18"/>
          <w:szCs w:val="18"/>
        </w:rPr>
      </w:pPr>
    </w:p>
    <w:p w14:paraId="6E766501" w14:textId="3DF552F3" w:rsidR="006065EE" w:rsidRDefault="006065EE" w:rsidP="006065EE">
      <w:pPr>
        <w:pStyle w:val="Prrafodelista"/>
        <w:numPr>
          <w:ilvl w:val="0"/>
          <w:numId w:val="19"/>
        </w:numPr>
        <w:jc w:val="both"/>
        <w:rPr>
          <w:rFonts w:ascii="Century Gothic" w:hAnsi="Century Gothic"/>
          <w:sz w:val="18"/>
          <w:szCs w:val="18"/>
        </w:rPr>
      </w:pPr>
      <w:r w:rsidRPr="000771C3">
        <w:rPr>
          <w:rFonts w:ascii="Century Gothic" w:hAnsi="Century Gothic"/>
          <w:sz w:val="18"/>
          <w:szCs w:val="18"/>
        </w:rPr>
        <w:t>Por lo anterior, solicito muy cordialmente al Despacho tener en cuenta lo anteriormente expuesto y tener por contestada la demanda por parte de la entidad ALLIANZ SEGUROS S.A.</w:t>
      </w:r>
    </w:p>
    <w:p w14:paraId="1DCB8F6B" w14:textId="77777777" w:rsidR="000771C3" w:rsidRPr="006065EE" w:rsidRDefault="000771C3" w:rsidP="006065EE">
      <w:pPr>
        <w:pStyle w:val="Prrafodelista"/>
        <w:rPr>
          <w:rFonts w:ascii="Century Gothic" w:hAnsi="Century Gothic"/>
          <w:b/>
          <w:bCs/>
          <w:sz w:val="18"/>
          <w:szCs w:val="18"/>
        </w:rPr>
      </w:pPr>
    </w:p>
    <w:p w14:paraId="18FAE26F" w14:textId="77777777" w:rsidR="000771C3" w:rsidRDefault="000771C3" w:rsidP="0084332B">
      <w:pPr>
        <w:rPr>
          <w:rFonts w:ascii="Century Gothic" w:hAnsi="Century Gothic"/>
          <w:b/>
          <w:bCs/>
          <w:sz w:val="18"/>
          <w:szCs w:val="18"/>
        </w:rPr>
      </w:pPr>
    </w:p>
    <w:p w14:paraId="13B26F4F" w14:textId="0191BE29" w:rsidR="0084332B" w:rsidRPr="0084332B" w:rsidRDefault="0084332B" w:rsidP="0084332B">
      <w:pPr>
        <w:pStyle w:val="Prrafodelista"/>
        <w:numPr>
          <w:ilvl w:val="0"/>
          <w:numId w:val="17"/>
        </w:numPr>
        <w:jc w:val="center"/>
        <w:rPr>
          <w:rFonts w:ascii="Century Gothic" w:hAnsi="Century Gothic"/>
          <w:b/>
          <w:bCs/>
          <w:sz w:val="18"/>
          <w:szCs w:val="18"/>
        </w:rPr>
      </w:pPr>
      <w:r w:rsidRPr="0084332B">
        <w:rPr>
          <w:rFonts w:ascii="Century Gothic" w:hAnsi="Century Gothic"/>
          <w:b/>
          <w:bCs/>
          <w:sz w:val="18"/>
          <w:szCs w:val="18"/>
        </w:rPr>
        <w:t>ANEXOS</w:t>
      </w:r>
    </w:p>
    <w:p w14:paraId="3BF46B38" w14:textId="77777777" w:rsidR="00352A4F" w:rsidRPr="0084332B" w:rsidRDefault="00352A4F" w:rsidP="005672F8">
      <w:pPr>
        <w:jc w:val="both"/>
        <w:rPr>
          <w:rFonts w:ascii="Century Gothic" w:hAnsi="Century Gothic"/>
          <w:sz w:val="18"/>
          <w:szCs w:val="18"/>
        </w:rPr>
      </w:pPr>
    </w:p>
    <w:p w14:paraId="61FE9618" w14:textId="56C06FF1" w:rsidR="00FC5212" w:rsidRDefault="006065EE" w:rsidP="006065EE">
      <w:pPr>
        <w:pStyle w:val="Prrafodelista"/>
        <w:numPr>
          <w:ilvl w:val="0"/>
          <w:numId w:val="20"/>
        </w:numPr>
        <w:jc w:val="both"/>
        <w:rPr>
          <w:rFonts w:ascii="Century Gothic" w:hAnsi="Century Gothic"/>
          <w:sz w:val="18"/>
          <w:szCs w:val="18"/>
          <w:lang w:val="es-CO"/>
        </w:rPr>
      </w:pPr>
      <w:r>
        <w:rPr>
          <w:rFonts w:ascii="Century Gothic" w:hAnsi="Century Gothic"/>
          <w:sz w:val="18"/>
          <w:szCs w:val="18"/>
          <w:lang w:val="es-CO"/>
        </w:rPr>
        <w:t xml:space="preserve">Se Anexa archivo PDF </w:t>
      </w:r>
      <w:proofErr w:type="spellStart"/>
      <w:r w:rsidRPr="006065EE">
        <w:rPr>
          <w:rFonts w:ascii="Century Gothic" w:hAnsi="Century Gothic"/>
          <w:sz w:val="18"/>
          <w:szCs w:val="18"/>
          <w:lang w:val="es-CO"/>
        </w:rPr>
        <w:t>Exp</w:t>
      </w:r>
      <w:proofErr w:type="spellEnd"/>
      <w:r w:rsidRPr="006065EE">
        <w:rPr>
          <w:rFonts w:ascii="Century Gothic" w:hAnsi="Century Gothic"/>
          <w:sz w:val="18"/>
          <w:szCs w:val="18"/>
          <w:lang w:val="es-CO"/>
        </w:rPr>
        <w:t>. Armando Rodriguez Morales vs Allianz Seguros S.A.S..</w:t>
      </w:r>
      <w:proofErr w:type="spellStart"/>
      <w:r w:rsidRPr="006065EE">
        <w:rPr>
          <w:rFonts w:ascii="Century Gothic" w:hAnsi="Century Gothic"/>
          <w:sz w:val="18"/>
          <w:szCs w:val="18"/>
          <w:lang w:val="es-CO"/>
        </w:rPr>
        <w:t>pdf</w:t>
      </w:r>
      <w:proofErr w:type="spellEnd"/>
    </w:p>
    <w:p w14:paraId="6E1906FE" w14:textId="6F13D254" w:rsidR="00A57D7B" w:rsidRPr="006065EE" w:rsidRDefault="00A57D7B" w:rsidP="006065EE">
      <w:pPr>
        <w:pStyle w:val="Prrafodelista"/>
        <w:numPr>
          <w:ilvl w:val="0"/>
          <w:numId w:val="20"/>
        </w:numPr>
        <w:jc w:val="both"/>
        <w:rPr>
          <w:rFonts w:ascii="Century Gothic" w:hAnsi="Century Gothic"/>
          <w:sz w:val="18"/>
          <w:szCs w:val="18"/>
          <w:lang w:val="es-CO"/>
        </w:rPr>
      </w:pPr>
      <w:r>
        <w:rPr>
          <w:rFonts w:ascii="Century Gothic" w:hAnsi="Century Gothic"/>
          <w:sz w:val="18"/>
          <w:szCs w:val="18"/>
          <w:lang w:val="es-CO"/>
        </w:rPr>
        <w:t xml:space="preserve">Se anexa Archivo PDF con las propiedades del archivo Word y </w:t>
      </w:r>
      <w:proofErr w:type="spellStart"/>
      <w:r>
        <w:rPr>
          <w:rFonts w:ascii="Century Gothic" w:hAnsi="Century Gothic"/>
          <w:sz w:val="18"/>
          <w:szCs w:val="18"/>
          <w:lang w:val="es-CO"/>
        </w:rPr>
        <w:t>pdf</w:t>
      </w:r>
      <w:proofErr w:type="spellEnd"/>
      <w:r>
        <w:rPr>
          <w:rFonts w:ascii="Century Gothic" w:hAnsi="Century Gothic"/>
          <w:sz w:val="18"/>
          <w:szCs w:val="18"/>
          <w:lang w:val="es-CO"/>
        </w:rPr>
        <w:t xml:space="preserve"> denominado </w:t>
      </w:r>
      <w:proofErr w:type="spellStart"/>
      <w:r w:rsidRPr="005C5CCA">
        <w:rPr>
          <w:rFonts w:ascii="Century Gothic" w:hAnsi="Century Gothic"/>
          <w:i/>
          <w:iCs/>
          <w:sz w:val="18"/>
          <w:szCs w:val="18"/>
        </w:rPr>
        <w:t>Exp</w:t>
      </w:r>
      <w:proofErr w:type="spellEnd"/>
      <w:r w:rsidRPr="005C5CCA">
        <w:rPr>
          <w:rFonts w:ascii="Century Gothic" w:hAnsi="Century Gothic"/>
          <w:i/>
          <w:iCs/>
          <w:sz w:val="18"/>
          <w:szCs w:val="18"/>
        </w:rPr>
        <w:t>. Armando Rodriguez Morales vs Allianz Seguros S.A.S..</w:t>
      </w:r>
      <w:proofErr w:type="spellStart"/>
      <w:r w:rsidRPr="005C5CCA">
        <w:rPr>
          <w:rFonts w:ascii="Century Gothic" w:hAnsi="Century Gothic"/>
          <w:i/>
          <w:iCs/>
          <w:sz w:val="18"/>
          <w:szCs w:val="18"/>
        </w:rPr>
        <w:t>pdf</w:t>
      </w:r>
      <w:proofErr w:type="spellEnd"/>
    </w:p>
    <w:p w14:paraId="1C7F1A48" w14:textId="77777777" w:rsidR="006E682B" w:rsidRPr="0084332B" w:rsidRDefault="006E682B">
      <w:pPr>
        <w:jc w:val="both"/>
        <w:rPr>
          <w:rFonts w:ascii="Century Gothic" w:hAnsi="Century Gothic"/>
          <w:sz w:val="18"/>
          <w:szCs w:val="18"/>
          <w:lang w:val="es-CO"/>
        </w:rPr>
      </w:pPr>
    </w:p>
    <w:p w14:paraId="07FDB33A" w14:textId="77777777" w:rsidR="00A57D7B" w:rsidRDefault="00A57D7B">
      <w:pPr>
        <w:jc w:val="both"/>
        <w:rPr>
          <w:rFonts w:ascii="Century Gothic" w:hAnsi="Century Gothic"/>
          <w:sz w:val="18"/>
          <w:szCs w:val="18"/>
          <w:lang w:val="pt-BR"/>
        </w:rPr>
      </w:pPr>
      <w:bookmarkStart w:id="13" w:name="_Hlk40708793"/>
    </w:p>
    <w:p w14:paraId="75E24EA7" w14:textId="77777777" w:rsidR="00A57D7B" w:rsidRDefault="00A57D7B">
      <w:pPr>
        <w:jc w:val="both"/>
        <w:rPr>
          <w:rFonts w:ascii="Century Gothic" w:hAnsi="Century Gothic"/>
          <w:sz w:val="18"/>
          <w:szCs w:val="18"/>
          <w:lang w:val="pt-BR"/>
        </w:rPr>
      </w:pPr>
    </w:p>
    <w:p w14:paraId="3CB08735" w14:textId="77777777" w:rsidR="00A57D7B" w:rsidRDefault="00A57D7B">
      <w:pPr>
        <w:jc w:val="both"/>
        <w:rPr>
          <w:rFonts w:ascii="Century Gothic" w:hAnsi="Century Gothic"/>
          <w:sz w:val="18"/>
          <w:szCs w:val="18"/>
          <w:lang w:val="pt-BR"/>
        </w:rPr>
      </w:pPr>
    </w:p>
    <w:p w14:paraId="7ED0F533" w14:textId="2AD15B83" w:rsidR="00DE0276" w:rsidRPr="00A969FB" w:rsidRDefault="00902B4C">
      <w:pPr>
        <w:jc w:val="both"/>
        <w:rPr>
          <w:rFonts w:ascii="Century Gothic" w:hAnsi="Century Gothic"/>
          <w:sz w:val="18"/>
          <w:szCs w:val="18"/>
          <w:lang w:val="pt-BR"/>
        </w:rPr>
      </w:pPr>
      <w:r w:rsidRPr="00A969FB">
        <w:rPr>
          <w:rFonts w:ascii="Century Gothic" w:hAnsi="Century Gothic"/>
          <w:sz w:val="18"/>
          <w:szCs w:val="18"/>
          <w:lang w:val="pt-BR"/>
        </w:rPr>
        <w:t xml:space="preserve">Atentamente, </w:t>
      </w:r>
    </w:p>
    <w:p w14:paraId="315BA79B" w14:textId="77777777" w:rsidR="00DE0276" w:rsidRDefault="00DE0276">
      <w:pPr>
        <w:jc w:val="both"/>
        <w:rPr>
          <w:rFonts w:ascii="Century Gothic" w:hAnsi="Century Gothic"/>
          <w:sz w:val="18"/>
          <w:szCs w:val="18"/>
          <w:lang w:val="pt-BR"/>
        </w:rPr>
      </w:pPr>
    </w:p>
    <w:p w14:paraId="6D7BB2F8" w14:textId="77777777" w:rsidR="00A57D7B" w:rsidRDefault="00A57D7B">
      <w:pPr>
        <w:jc w:val="both"/>
        <w:rPr>
          <w:rFonts w:ascii="Century Gothic" w:hAnsi="Century Gothic"/>
          <w:sz w:val="18"/>
          <w:szCs w:val="18"/>
          <w:lang w:val="pt-BR"/>
        </w:rPr>
      </w:pPr>
    </w:p>
    <w:p w14:paraId="05BFD1CE" w14:textId="77777777" w:rsidR="00A57D7B" w:rsidRPr="00A969FB" w:rsidRDefault="00A57D7B">
      <w:pPr>
        <w:jc w:val="both"/>
        <w:rPr>
          <w:rFonts w:ascii="Century Gothic" w:hAnsi="Century Gothic"/>
          <w:sz w:val="18"/>
          <w:szCs w:val="18"/>
          <w:lang w:val="pt-BR"/>
        </w:rPr>
      </w:pPr>
    </w:p>
    <w:p w14:paraId="2439A560" w14:textId="77777777" w:rsidR="00DE0276" w:rsidRPr="00A969FB" w:rsidRDefault="00DE0276">
      <w:pPr>
        <w:jc w:val="both"/>
        <w:rPr>
          <w:rFonts w:ascii="Century Gothic" w:hAnsi="Century Gothic"/>
          <w:sz w:val="18"/>
          <w:szCs w:val="18"/>
          <w:lang w:val="pt-BR"/>
        </w:rPr>
      </w:pPr>
    </w:p>
    <w:bookmarkEnd w:id="0"/>
    <w:bookmarkEnd w:id="1"/>
    <w:bookmarkEnd w:id="13"/>
    <w:p w14:paraId="43F80B58" w14:textId="77777777" w:rsidR="00A969FB" w:rsidRPr="00A969FB" w:rsidRDefault="00A969FB" w:rsidP="00A969FB">
      <w:pPr>
        <w:rPr>
          <w:rFonts w:ascii="Century Gothic" w:hAnsi="Century Gothic"/>
          <w:b/>
          <w:bCs/>
          <w:sz w:val="18"/>
          <w:szCs w:val="18"/>
          <w:lang w:val="es-CO"/>
        </w:rPr>
      </w:pPr>
      <w:r w:rsidRPr="00A969FB">
        <w:rPr>
          <w:rFonts w:ascii="Century Gothic" w:hAnsi="Century Gothic"/>
          <w:b/>
          <w:bCs/>
          <w:sz w:val="18"/>
          <w:szCs w:val="18"/>
          <w:lang w:val="es-CO"/>
        </w:rPr>
        <w:t xml:space="preserve">MÓNICA ALEJANDRA FORERO </w:t>
      </w:r>
      <w:proofErr w:type="spellStart"/>
      <w:r w:rsidRPr="00A969FB">
        <w:rPr>
          <w:rFonts w:ascii="Century Gothic" w:hAnsi="Century Gothic"/>
          <w:b/>
          <w:bCs/>
          <w:sz w:val="18"/>
          <w:szCs w:val="18"/>
          <w:lang w:val="es-CO"/>
        </w:rPr>
        <w:t>FORERO</w:t>
      </w:r>
      <w:proofErr w:type="spellEnd"/>
      <w:r w:rsidRPr="00A969FB">
        <w:rPr>
          <w:rFonts w:ascii="Century Gothic" w:hAnsi="Century Gothic"/>
          <w:b/>
          <w:bCs/>
          <w:sz w:val="18"/>
          <w:szCs w:val="18"/>
          <w:lang w:val="es-CO"/>
        </w:rPr>
        <w:t xml:space="preserve"> </w:t>
      </w:r>
    </w:p>
    <w:p w14:paraId="1DD807C3" w14:textId="77777777" w:rsidR="00A969FB" w:rsidRPr="00A969FB" w:rsidRDefault="00A969FB" w:rsidP="00A969FB">
      <w:pPr>
        <w:rPr>
          <w:rFonts w:ascii="Century Gothic" w:hAnsi="Century Gothic"/>
          <w:b/>
          <w:bCs/>
          <w:sz w:val="18"/>
          <w:szCs w:val="18"/>
          <w:lang w:val="es-CO"/>
        </w:rPr>
      </w:pPr>
      <w:r w:rsidRPr="00A969FB">
        <w:rPr>
          <w:rFonts w:ascii="Century Gothic" w:hAnsi="Century Gothic"/>
          <w:b/>
          <w:bCs/>
          <w:sz w:val="18"/>
          <w:szCs w:val="18"/>
          <w:lang w:val="es-CO"/>
        </w:rPr>
        <w:t>c.c. #1.075.663.689 de Zipaquirá</w:t>
      </w:r>
    </w:p>
    <w:p w14:paraId="03AE80B0" w14:textId="77777777" w:rsidR="00A969FB" w:rsidRPr="00A969FB" w:rsidRDefault="00A969FB" w:rsidP="00A969FB">
      <w:pPr>
        <w:rPr>
          <w:rFonts w:ascii="Century Gothic" w:hAnsi="Century Gothic"/>
          <w:b/>
          <w:bCs/>
          <w:sz w:val="18"/>
          <w:szCs w:val="18"/>
          <w:lang w:val="es-CO"/>
        </w:rPr>
      </w:pPr>
      <w:r w:rsidRPr="00A969FB">
        <w:rPr>
          <w:rFonts w:ascii="Century Gothic" w:hAnsi="Century Gothic"/>
          <w:b/>
          <w:bCs/>
          <w:sz w:val="18"/>
          <w:szCs w:val="18"/>
          <w:lang w:val="es-CO"/>
        </w:rPr>
        <w:t>T.P. #236.244 del C.S. de la J.</w:t>
      </w:r>
    </w:p>
    <w:p w14:paraId="588B7FEE" w14:textId="77777777" w:rsidR="00A969FB" w:rsidRPr="00A969FB" w:rsidRDefault="00A969FB" w:rsidP="00A969FB">
      <w:pPr>
        <w:rPr>
          <w:rFonts w:ascii="Century Gothic" w:hAnsi="Century Gothic"/>
          <w:b/>
          <w:bCs/>
          <w:sz w:val="18"/>
          <w:szCs w:val="18"/>
        </w:rPr>
      </w:pPr>
      <w:r w:rsidRPr="00A969FB">
        <w:rPr>
          <w:rFonts w:ascii="Century Gothic" w:hAnsi="Century Gothic"/>
          <w:b/>
          <w:bCs/>
          <w:sz w:val="18"/>
          <w:szCs w:val="18"/>
          <w:lang w:val="es-CO"/>
        </w:rPr>
        <w:t xml:space="preserve">Correo: </w:t>
      </w:r>
      <w:hyperlink r:id="rId13" w:history="1">
        <w:r w:rsidRPr="00A969FB">
          <w:rPr>
            <w:rStyle w:val="Hipervnculo"/>
            <w:rFonts w:ascii="Century Gothic" w:hAnsi="Century Gothic"/>
            <w:b/>
            <w:bCs/>
            <w:sz w:val="18"/>
            <w:szCs w:val="18"/>
            <w:lang w:val="es-CO"/>
          </w:rPr>
          <w:t>litigios@kingsalomon.com</w:t>
        </w:r>
      </w:hyperlink>
    </w:p>
    <w:bookmarkEnd w:id="2"/>
    <w:p w14:paraId="1A808AD1" w14:textId="719A3534" w:rsidR="00BF02A7" w:rsidRPr="00A969FB" w:rsidRDefault="00BF02A7" w:rsidP="00A969FB">
      <w:pPr>
        <w:rPr>
          <w:rFonts w:ascii="Century Gothic" w:hAnsi="Century Gothic"/>
          <w:sz w:val="18"/>
          <w:szCs w:val="18"/>
        </w:rPr>
      </w:pPr>
    </w:p>
    <w:sectPr w:rsidR="00BF02A7" w:rsidRPr="00A969FB" w:rsidSect="00277A33">
      <w:footerReference w:type="even" r:id="rId14"/>
      <w:footerReference w:type="default" r:id="rId15"/>
      <w:headerReference w:type="first" r:id="rId16"/>
      <w:footerReference w:type="first" r:id="rId17"/>
      <w:pgSz w:w="12240" w:h="18720" w:code="14"/>
      <w:pgMar w:top="1440" w:right="1080" w:bottom="1440" w:left="1080" w:header="709" w:footer="71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099FE" w14:textId="77777777" w:rsidR="0026365A" w:rsidRDefault="0026365A" w:rsidP="00F55C66">
      <w:r>
        <w:separator/>
      </w:r>
    </w:p>
  </w:endnote>
  <w:endnote w:type="continuationSeparator" w:id="0">
    <w:p w14:paraId="1A2A05A7" w14:textId="77777777" w:rsidR="0026365A" w:rsidRDefault="0026365A" w:rsidP="00F55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A3D44" w14:textId="77777777" w:rsidR="00B0424D" w:rsidRDefault="00B0424D" w:rsidP="00277A3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4ABD247B" w14:textId="77777777" w:rsidR="00B0424D" w:rsidRDefault="00B0424D" w:rsidP="00277A3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B7FFD" w14:textId="77777777" w:rsidR="00B0424D" w:rsidRDefault="00B0424D" w:rsidP="00277A3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F45983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04C9DC90" w14:textId="77777777" w:rsidR="00B0424D" w:rsidRDefault="00B0424D" w:rsidP="00277A33">
    <w:pPr>
      <w:pStyle w:val="Piedep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07C24" w14:textId="77777777" w:rsidR="00B0424D" w:rsidRDefault="00B0424D" w:rsidP="00277A33">
    <w:pPr>
      <w:pStyle w:val="Piedepgina"/>
      <w:pBdr>
        <w:bottom w:val="single" w:sz="6" w:space="1" w:color="auto"/>
      </w:pBdr>
      <w:rPr>
        <w:rFonts w:ascii="Myriad Pro" w:hAnsi="Myriad Pro"/>
        <w:lang w:val="es-CO"/>
      </w:rPr>
    </w:pPr>
  </w:p>
  <w:p w14:paraId="4C673D5B" w14:textId="77777777" w:rsidR="00B0424D" w:rsidRDefault="00B0424D" w:rsidP="00277A33">
    <w:pPr>
      <w:pStyle w:val="Piedepgina"/>
      <w:rPr>
        <w:rFonts w:ascii="Myriad Pro" w:hAnsi="Myriad Pro"/>
        <w:lang w:val="es-CO"/>
      </w:rPr>
    </w:pPr>
  </w:p>
  <w:p w14:paraId="2FA9A274" w14:textId="77777777" w:rsidR="00B0424D" w:rsidRDefault="00B0424D" w:rsidP="00277A33">
    <w:pPr>
      <w:pStyle w:val="Piedepgina"/>
      <w:jc w:val="center"/>
      <w:rPr>
        <w:rFonts w:ascii="Myriad Pro" w:hAnsi="Myriad Pro"/>
        <w:sz w:val="20"/>
        <w:szCs w:val="20"/>
        <w:lang w:val="pt-BR"/>
      </w:rPr>
    </w:pPr>
    <w:r>
      <w:rPr>
        <w:rFonts w:ascii="Myriad Pro" w:hAnsi="Myriad Pro"/>
        <w:sz w:val="20"/>
        <w:szCs w:val="20"/>
        <w:lang w:val="pt-BR"/>
      </w:rPr>
      <w:t>Tel. (571) 287.07.37 | Fax. (571) 323.07.46 |  Carrera 8 No 38-33 Oficina 703. | Código Postal 110311 |</w:t>
    </w:r>
  </w:p>
  <w:p w14:paraId="19CA002E" w14:textId="77777777" w:rsidR="00B0424D" w:rsidRDefault="00B0424D" w:rsidP="00277A33">
    <w:pPr>
      <w:pStyle w:val="Piedepgina"/>
      <w:jc w:val="center"/>
      <w:rPr>
        <w:rFonts w:ascii="Myriad Pro" w:hAnsi="Myriad Pro"/>
        <w:sz w:val="20"/>
        <w:szCs w:val="20"/>
        <w:lang w:val="es-CO"/>
      </w:rPr>
    </w:pPr>
    <w:r>
      <w:rPr>
        <w:rFonts w:ascii="Myriad Pro" w:hAnsi="Myriad Pro"/>
        <w:sz w:val="20"/>
        <w:szCs w:val="20"/>
        <w:lang w:val="es-CO"/>
      </w:rPr>
      <w:t xml:space="preserve">Bogota D. C. – </w:t>
    </w:r>
    <w:proofErr w:type="gramStart"/>
    <w:r>
      <w:rPr>
        <w:rFonts w:ascii="Myriad Pro" w:hAnsi="Myriad Pro"/>
        <w:sz w:val="20"/>
        <w:szCs w:val="20"/>
        <w:lang w:val="es-CO"/>
      </w:rPr>
      <w:t>Colombia  |</w:t>
    </w:r>
    <w:proofErr w:type="gramEnd"/>
    <w:r>
      <w:rPr>
        <w:rFonts w:ascii="Myriad Pro" w:hAnsi="Myriad Pro"/>
        <w:sz w:val="20"/>
        <w:szCs w:val="20"/>
        <w:lang w:val="es-CO"/>
      </w:rPr>
      <w:t xml:space="preserve">  www.kingsalomon.com</w:t>
    </w:r>
  </w:p>
  <w:p w14:paraId="7575957C" w14:textId="77777777" w:rsidR="00B0424D" w:rsidRDefault="00B0424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DFCD6" w14:textId="77777777" w:rsidR="0026365A" w:rsidRDefault="0026365A" w:rsidP="00F55C66">
      <w:r>
        <w:separator/>
      </w:r>
    </w:p>
  </w:footnote>
  <w:footnote w:type="continuationSeparator" w:id="0">
    <w:p w14:paraId="7523208A" w14:textId="77777777" w:rsidR="0026365A" w:rsidRDefault="0026365A" w:rsidP="00F55C66">
      <w:r>
        <w:continuationSeparator/>
      </w:r>
    </w:p>
  </w:footnote>
  <w:footnote w:id="1">
    <w:p w14:paraId="053DC86F" w14:textId="07CEEFD3" w:rsidR="006065EE" w:rsidRPr="00A57D7B" w:rsidRDefault="006065EE">
      <w:pPr>
        <w:pStyle w:val="Textonotapie"/>
        <w:rPr>
          <w:rFonts w:ascii="Century Gothic" w:hAnsi="Century Gothic"/>
          <w:lang w:val="pt-BR"/>
        </w:rPr>
      </w:pPr>
      <w:r w:rsidRPr="00A57D7B">
        <w:rPr>
          <w:rStyle w:val="Refdenotaalpie"/>
          <w:rFonts w:ascii="Century Gothic" w:hAnsi="Century Gothic"/>
        </w:rPr>
        <w:footnoteRef/>
      </w:r>
      <w:r w:rsidRPr="00A57D7B">
        <w:rPr>
          <w:rFonts w:ascii="Century Gothic" w:hAnsi="Century Gothic"/>
          <w:lang w:val="pt-BR"/>
        </w:rPr>
        <w:t xml:space="preserve"> STP355-2022 Corte Suprema de Justiricia, SU041-22 Corte Constitucional.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E387E" w14:textId="77777777" w:rsidR="00B0424D" w:rsidRPr="00C16C10" w:rsidRDefault="00B0424D" w:rsidP="00277A33">
    <w:pPr>
      <w:tabs>
        <w:tab w:val="center" w:pos="4252"/>
        <w:tab w:val="right" w:pos="8504"/>
      </w:tabs>
      <w:jc w:val="right"/>
    </w:pPr>
    <w:r>
      <w:rPr>
        <w:noProof/>
        <w:lang w:val="es-CO" w:eastAsia="es-CO"/>
      </w:rPr>
      <w:drawing>
        <wp:inline distT="0" distB="0" distL="0" distR="0" wp14:anchorId="6FD45137" wp14:editId="3F3C8E1C">
          <wp:extent cx="2113280" cy="1242060"/>
          <wp:effectExtent l="0" t="0" r="1270" b="0"/>
          <wp:docPr id="4" name="Imagen 4" descr="Descripción: C:\Users\mary sol sanchez\Downloads\Copia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:\Users\mary sol sanchez\Downloads\Copia 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80" cy="1242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1A21C7" w14:textId="77777777" w:rsidR="00B0424D" w:rsidRPr="00C16C10" w:rsidRDefault="00B0424D" w:rsidP="00277A33">
    <w:pPr>
      <w:tabs>
        <w:tab w:val="center" w:pos="4252"/>
        <w:tab w:val="right" w:pos="8504"/>
      </w:tabs>
    </w:pPr>
  </w:p>
  <w:p w14:paraId="778E8743" w14:textId="77777777" w:rsidR="00B0424D" w:rsidRPr="00C16C10" w:rsidRDefault="00B0424D" w:rsidP="00277A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15CFC"/>
    <w:multiLevelType w:val="hybridMultilevel"/>
    <w:tmpl w:val="C65C5848"/>
    <w:lvl w:ilvl="0" w:tplc="4B72B6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5336B7"/>
    <w:multiLevelType w:val="hybridMultilevel"/>
    <w:tmpl w:val="5C72E81E"/>
    <w:lvl w:ilvl="0" w:tplc="ECFC425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83CE3"/>
    <w:multiLevelType w:val="hybridMultilevel"/>
    <w:tmpl w:val="D9EE2182"/>
    <w:lvl w:ilvl="0" w:tplc="E43460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D72E7"/>
    <w:multiLevelType w:val="hybridMultilevel"/>
    <w:tmpl w:val="26FE224C"/>
    <w:lvl w:ilvl="0" w:tplc="405EDC02">
      <w:start w:val="1"/>
      <w:numFmt w:val="decimal"/>
      <w:lvlText w:val="%1."/>
      <w:lvlJc w:val="left"/>
      <w:pPr>
        <w:ind w:left="1080" w:hanging="360"/>
      </w:pPr>
      <w:rPr>
        <w:b/>
        <w:bCs w:val="0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AC2806"/>
    <w:multiLevelType w:val="hybridMultilevel"/>
    <w:tmpl w:val="78FE15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7641B"/>
    <w:multiLevelType w:val="hybridMultilevel"/>
    <w:tmpl w:val="8D6A8BC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A6EAA"/>
    <w:multiLevelType w:val="hybridMultilevel"/>
    <w:tmpl w:val="C39A64C8"/>
    <w:lvl w:ilvl="0" w:tplc="424600AE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sz w:val="20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D54344"/>
    <w:multiLevelType w:val="hybridMultilevel"/>
    <w:tmpl w:val="344A5216"/>
    <w:lvl w:ilvl="0" w:tplc="A1D4B2F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B64B5D"/>
    <w:multiLevelType w:val="hybridMultilevel"/>
    <w:tmpl w:val="AB323A8A"/>
    <w:lvl w:ilvl="0" w:tplc="0DAAB7C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F568B"/>
    <w:multiLevelType w:val="hybridMultilevel"/>
    <w:tmpl w:val="5B88FCCC"/>
    <w:lvl w:ilvl="0" w:tplc="DE2CD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824CA1"/>
    <w:multiLevelType w:val="hybridMultilevel"/>
    <w:tmpl w:val="F5ECE93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0664F"/>
    <w:multiLevelType w:val="hybridMultilevel"/>
    <w:tmpl w:val="99A851F6"/>
    <w:lvl w:ilvl="0" w:tplc="DEDE6D1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D24660"/>
    <w:multiLevelType w:val="hybridMultilevel"/>
    <w:tmpl w:val="0CD241F4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99F337D"/>
    <w:multiLevelType w:val="hybridMultilevel"/>
    <w:tmpl w:val="1F56668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CA17D6"/>
    <w:multiLevelType w:val="hybridMultilevel"/>
    <w:tmpl w:val="432E99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6796074"/>
    <w:multiLevelType w:val="hybridMultilevel"/>
    <w:tmpl w:val="EF30AB70"/>
    <w:lvl w:ilvl="0" w:tplc="738C374C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262209"/>
    <w:multiLevelType w:val="hybridMultilevel"/>
    <w:tmpl w:val="D5C232D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3196767">
    <w:abstractNumId w:val="1"/>
  </w:num>
  <w:num w:numId="2" w16cid:durableId="1893535545">
    <w:abstractNumId w:val="6"/>
  </w:num>
  <w:num w:numId="3" w16cid:durableId="998727445">
    <w:abstractNumId w:val="9"/>
  </w:num>
  <w:num w:numId="4" w16cid:durableId="17691540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556125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43805788">
    <w:abstractNumId w:val="14"/>
  </w:num>
  <w:num w:numId="7" w16cid:durableId="1934361745">
    <w:abstractNumId w:val="5"/>
  </w:num>
  <w:num w:numId="8" w16cid:durableId="256988170">
    <w:abstractNumId w:val="12"/>
  </w:num>
  <w:num w:numId="9" w16cid:durableId="1579629033">
    <w:abstractNumId w:val="15"/>
  </w:num>
  <w:num w:numId="10" w16cid:durableId="1612545656">
    <w:abstractNumId w:val="3"/>
  </w:num>
  <w:num w:numId="11" w16cid:durableId="395738705">
    <w:abstractNumId w:val="10"/>
  </w:num>
  <w:num w:numId="12" w16cid:durableId="1064448688">
    <w:abstractNumId w:val="0"/>
  </w:num>
  <w:num w:numId="13" w16cid:durableId="467671021">
    <w:abstractNumId w:val="4"/>
  </w:num>
  <w:num w:numId="14" w16cid:durableId="3191647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75124210">
    <w:abstractNumId w:val="16"/>
  </w:num>
  <w:num w:numId="16" w16cid:durableId="194638066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144884420">
    <w:abstractNumId w:val="13"/>
  </w:num>
  <w:num w:numId="18" w16cid:durableId="372729189">
    <w:abstractNumId w:val="2"/>
  </w:num>
  <w:num w:numId="19" w16cid:durableId="828516929">
    <w:abstractNumId w:val="8"/>
  </w:num>
  <w:num w:numId="20" w16cid:durableId="1515879585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276"/>
    <w:rsid w:val="00012CE3"/>
    <w:rsid w:val="00016AA3"/>
    <w:rsid w:val="00054D99"/>
    <w:rsid w:val="00063DAF"/>
    <w:rsid w:val="0007469C"/>
    <w:rsid w:val="000771C3"/>
    <w:rsid w:val="0009003A"/>
    <w:rsid w:val="0009056F"/>
    <w:rsid w:val="00093D75"/>
    <w:rsid w:val="000A173A"/>
    <w:rsid w:val="000A4B50"/>
    <w:rsid w:val="000C06D3"/>
    <w:rsid w:val="000C275A"/>
    <w:rsid w:val="000E1F5F"/>
    <w:rsid w:val="000F137A"/>
    <w:rsid w:val="00126619"/>
    <w:rsid w:val="00133B72"/>
    <w:rsid w:val="00136C4B"/>
    <w:rsid w:val="001436ED"/>
    <w:rsid w:val="001555CA"/>
    <w:rsid w:val="001A651F"/>
    <w:rsid w:val="001B7A1B"/>
    <w:rsid w:val="001E796C"/>
    <w:rsid w:val="0023057A"/>
    <w:rsid w:val="00231AD5"/>
    <w:rsid w:val="002350A3"/>
    <w:rsid w:val="0025046D"/>
    <w:rsid w:val="0026365A"/>
    <w:rsid w:val="0026653F"/>
    <w:rsid w:val="00277A33"/>
    <w:rsid w:val="002A282A"/>
    <w:rsid w:val="002C1824"/>
    <w:rsid w:val="003374B6"/>
    <w:rsid w:val="003458E6"/>
    <w:rsid w:val="00346CB6"/>
    <w:rsid w:val="00350103"/>
    <w:rsid w:val="00352A4F"/>
    <w:rsid w:val="00382D20"/>
    <w:rsid w:val="00384DE6"/>
    <w:rsid w:val="003C7746"/>
    <w:rsid w:val="003E0DB0"/>
    <w:rsid w:val="003F7C99"/>
    <w:rsid w:val="00412A75"/>
    <w:rsid w:val="00433525"/>
    <w:rsid w:val="00452F96"/>
    <w:rsid w:val="004952F4"/>
    <w:rsid w:val="004A6C08"/>
    <w:rsid w:val="004B40CF"/>
    <w:rsid w:val="004B521D"/>
    <w:rsid w:val="004C437B"/>
    <w:rsid w:val="004C473A"/>
    <w:rsid w:val="004C4D35"/>
    <w:rsid w:val="004D3D36"/>
    <w:rsid w:val="004D3FD1"/>
    <w:rsid w:val="004D59B2"/>
    <w:rsid w:val="004F0DC7"/>
    <w:rsid w:val="00500B97"/>
    <w:rsid w:val="00503673"/>
    <w:rsid w:val="00542AF9"/>
    <w:rsid w:val="0056683A"/>
    <w:rsid w:val="005672F8"/>
    <w:rsid w:val="005776F7"/>
    <w:rsid w:val="005A56FB"/>
    <w:rsid w:val="005A5A70"/>
    <w:rsid w:val="005A7693"/>
    <w:rsid w:val="005C5CCA"/>
    <w:rsid w:val="005D22E9"/>
    <w:rsid w:val="005D6CA1"/>
    <w:rsid w:val="005E4C92"/>
    <w:rsid w:val="005F2D85"/>
    <w:rsid w:val="006065EE"/>
    <w:rsid w:val="00606DD6"/>
    <w:rsid w:val="0060749A"/>
    <w:rsid w:val="0061032C"/>
    <w:rsid w:val="00615B0C"/>
    <w:rsid w:val="00617038"/>
    <w:rsid w:val="00620885"/>
    <w:rsid w:val="006221C1"/>
    <w:rsid w:val="00635092"/>
    <w:rsid w:val="00684B4E"/>
    <w:rsid w:val="006A280A"/>
    <w:rsid w:val="006E682B"/>
    <w:rsid w:val="0070638E"/>
    <w:rsid w:val="007078E6"/>
    <w:rsid w:val="00713165"/>
    <w:rsid w:val="00717AB8"/>
    <w:rsid w:val="0078287E"/>
    <w:rsid w:val="007D5879"/>
    <w:rsid w:val="007E6B0C"/>
    <w:rsid w:val="0080026C"/>
    <w:rsid w:val="00802BD0"/>
    <w:rsid w:val="008134B0"/>
    <w:rsid w:val="008251E7"/>
    <w:rsid w:val="008264A5"/>
    <w:rsid w:val="0084332B"/>
    <w:rsid w:val="0087758F"/>
    <w:rsid w:val="008C5DBD"/>
    <w:rsid w:val="008D15EB"/>
    <w:rsid w:val="00902B4C"/>
    <w:rsid w:val="009066CB"/>
    <w:rsid w:val="00932763"/>
    <w:rsid w:val="009906FD"/>
    <w:rsid w:val="009907D3"/>
    <w:rsid w:val="00994614"/>
    <w:rsid w:val="009F2F77"/>
    <w:rsid w:val="00A1506A"/>
    <w:rsid w:val="00A57D7B"/>
    <w:rsid w:val="00A63245"/>
    <w:rsid w:val="00A969FB"/>
    <w:rsid w:val="00AA310E"/>
    <w:rsid w:val="00AD5F50"/>
    <w:rsid w:val="00AE5EA4"/>
    <w:rsid w:val="00AE6CA1"/>
    <w:rsid w:val="00B03533"/>
    <w:rsid w:val="00B0424D"/>
    <w:rsid w:val="00B1198E"/>
    <w:rsid w:val="00B31AB1"/>
    <w:rsid w:val="00B338EF"/>
    <w:rsid w:val="00B439BC"/>
    <w:rsid w:val="00B510B7"/>
    <w:rsid w:val="00B564AD"/>
    <w:rsid w:val="00B72C2E"/>
    <w:rsid w:val="00B763B8"/>
    <w:rsid w:val="00B85B8A"/>
    <w:rsid w:val="00BC38F4"/>
    <w:rsid w:val="00BF02A7"/>
    <w:rsid w:val="00BF259A"/>
    <w:rsid w:val="00C07A9F"/>
    <w:rsid w:val="00C14B1A"/>
    <w:rsid w:val="00C22938"/>
    <w:rsid w:val="00C321F0"/>
    <w:rsid w:val="00C34372"/>
    <w:rsid w:val="00C8466D"/>
    <w:rsid w:val="00CD7A06"/>
    <w:rsid w:val="00D03A68"/>
    <w:rsid w:val="00D049AC"/>
    <w:rsid w:val="00D21A1E"/>
    <w:rsid w:val="00D42510"/>
    <w:rsid w:val="00D559FA"/>
    <w:rsid w:val="00D937DA"/>
    <w:rsid w:val="00DC3332"/>
    <w:rsid w:val="00DE0276"/>
    <w:rsid w:val="00DE03B8"/>
    <w:rsid w:val="00E30AEA"/>
    <w:rsid w:val="00E55C77"/>
    <w:rsid w:val="00E664D8"/>
    <w:rsid w:val="00E676B9"/>
    <w:rsid w:val="00E853B6"/>
    <w:rsid w:val="00EB7E06"/>
    <w:rsid w:val="00EE1E63"/>
    <w:rsid w:val="00F00A4A"/>
    <w:rsid w:val="00F047C6"/>
    <w:rsid w:val="00F066AA"/>
    <w:rsid w:val="00F17116"/>
    <w:rsid w:val="00F402EA"/>
    <w:rsid w:val="00F44E1C"/>
    <w:rsid w:val="00F45983"/>
    <w:rsid w:val="00F46D26"/>
    <w:rsid w:val="00F53589"/>
    <w:rsid w:val="00F55C66"/>
    <w:rsid w:val="00FA0729"/>
    <w:rsid w:val="00FA2C0B"/>
    <w:rsid w:val="00FC3E34"/>
    <w:rsid w:val="00FC5212"/>
    <w:rsid w:val="00FC626B"/>
    <w:rsid w:val="00FE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40A12"/>
  <w15:docId w15:val="{C65EE5D5-5650-4919-BAE5-56284ED32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27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s-ES" w:eastAsia="zh-CN"/>
    </w:rPr>
  </w:style>
  <w:style w:type="paragraph" w:styleId="Ttulo7">
    <w:name w:val="heading 7"/>
    <w:basedOn w:val="Normal"/>
    <w:next w:val="Normal"/>
    <w:link w:val="Ttulo7Car"/>
    <w:qFormat/>
    <w:rsid w:val="00DE0276"/>
    <w:pPr>
      <w:keepNext/>
      <w:jc w:val="both"/>
      <w:outlineLvl w:val="6"/>
    </w:pPr>
    <w:rPr>
      <w:rFonts w:ascii="Century Gothic" w:eastAsia="Times New Roman" w:hAnsi="Century Gothic"/>
      <w:b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7Car">
    <w:name w:val="Título 7 Car"/>
    <w:basedOn w:val="Fuentedeprrafopredeter"/>
    <w:link w:val="Ttulo7"/>
    <w:rsid w:val="00DE0276"/>
    <w:rPr>
      <w:rFonts w:ascii="Century Gothic" w:eastAsia="Times New Roman" w:hAnsi="Century Gothic" w:cs="Times New Roman"/>
      <w:b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rsid w:val="00DE027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DE0276"/>
    <w:rPr>
      <w:rFonts w:ascii="Times New Roman" w:eastAsia="SimSun" w:hAnsi="Times New Roman" w:cs="Times New Roman"/>
      <w:sz w:val="24"/>
      <w:szCs w:val="24"/>
      <w:lang w:val="es-ES" w:eastAsia="zh-CN"/>
    </w:rPr>
  </w:style>
  <w:style w:type="character" w:styleId="Nmerodepgina">
    <w:name w:val="page number"/>
    <w:basedOn w:val="Fuentedeprrafopredeter"/>
    <w:rsid w:val="00DE0276"/>
  </w:style>
  <w:style w:type="paragraph" w:styleId="Encabezado">
    <w:name w:val="header"/>
    <w:basedOn w:val="Normal"/>
    <w:link w:val="EncabezadoCar"/>
    <w:rsid w:val="00DE027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DE0276"/>
    <w:rPr>
      <w:rFonts w:ascii="Times New Roman" w:eastAsia="SimSun" w:hAnsi="Times New Roman" w:cs="Times New Roman"/>
      <w:sz w:val="24"/>
      <w:szCs w:val="24"/>
      <w:lang w:val="es-ES" w:eastAsia="zh-CN"/>
    </w:rPr>
  </w:style>
  <w:style w:type="paragraph" w:styleId="Prrafodelista">
    <w:name w:val="List Paragraph"/>
    <w:aliases w:val="Viñeta,Ha"/>
    <w:basedOn w:val="Normal"/>
    <w:link w:val="PrrafodelistaCar"/>
    <w:uiPriority w:val="34"/>
    <w:qFormat/>
    <w:rsid w:val="00DE0276"/>
    <w:pPr>
      <w:ind w:left="720"/>
      <w:contextualSpacing/>
    </w:pPr>
  </w:style>
  <w:style w:type="paragraph" w:styleId="Remitedesobre">
    <w:name w:val="envelope return"/>
    <w:basedOn w:val="Normal"/>
    <w:rsid w:val="00DE0276"/>
    <w:pPr>
      <w:ind w:left="198"/>
      <w:jc w:val="both"/>
    </w:pPr>
    <w:rPr>
      <w:rFonts w:eastAsia="Times New Roman"/>
      <w:sz w:val="20"/>
      <w:szCs w:val="20"/>
      <w:lang w:val="en-GB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E027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0276"/>
    <w:rPr>
      <w:rFonts w:ascii="Tahoma" w:eastAsia="SimSun" w:hAnsi="Tahoma" w:cs="Tahoma"/>
      <w:sz w:val="16"/>
      <w:szCs w:val="16"/>
      <w:lang w:val="es-ES" w:eastAsia="zh-CN"/>
    </w:rPr>
  </w:style>
  <w:style w:type="character" w:styleId="Hipervnculo">
    <w:name w:val="Hyperlink"/>
    <w:basedOn w:val="Fuentedeprrafopredeter"/>
    <w:uiPriority w:val="99"/>
    <w:unhideWhenUsed/>
    <w:rsid w:val="00FC5212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FC626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C626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C626B"/>
    <w:rPr>
      <w:rFonts w:ascii="Times New Roman" w:eastAsia="SimSun" w:hAnsi="Times New Roman" w:cs="Times New Roman"/>
      <w:sz w:val="20"/>
      <w:szCs w:val="20"/>
      <w:lang w:val="es-ES" w:eastAsia="zh-CN"/>
    </w:rPr>
  </w:style>
  <w:style w:type="table" w:styleId="Tablaconcuadrcula">
    <w:name w:val="Table Grid"/>
    <w:basedOn w:val="Tablanormal"/>
    <w:rsid w:val="008002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2350A3"/>
    <w:rPr>
      <w:color w:val="605E5C"/>
      <w:shd w:val="clear" w:color="auto" w:fill="E1DFDD"/>
    </w:rPr>
  </w:style>
  <w:style w:type="character" w:customStyle="1" w:styleId="PrrafodelistaCar">
    <w:name w:val="Párrafo de lista Car"/>
    <w:aliases w:val="Viñeta Car,Ha Car"/>
    <w:basedOn w:val="Fuentedeprrafopredeter"/>
    <w:link w:val="Prrafodelista"/>
    <w:uiPriority w:val="34"/>
    <w:locked/>
    <w:rsid w:val="005A5A70"/>
    <w:rPr>
      <w:rFonts w:ascii="Times New Roman" w:eastAsia="SimSun" w:hAnsi="Times New Roman" w:cs="Times New Roman"/>
      <w:sz w:val="24"/>
      <w:szCs w:val="24"/>
      <w:lang w:val="es-ES" w:eastAsia="zh-CN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065EE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065EE"/>
    <w:rPr>
      <w:rFonts w:ascii="Times New Roman" w:eastAsia="SimSun" w:hAnsi="Times New Roman" w:cs="Times New Roman"/>
      <w:sz w:val="20"/>
      <w:szCs w:val="20"/>
      <w:lang w:val="es-ES" w:eastAsia="zh-CN"/>
    </w:rPr>
  </w:style>
  <w:style w:type="character" w:styleId="Refdenotaalpie">
    <w:name w:val="footnote reference"/>
    <w:basedOn w:val="Fuentedeprrafopredeter"/>
    <w:uiPriority w:val="99"/>
    <w:semiHidden/>
    <w:unhideWhenUsed/>
    <w:rsid w:val="006065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9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risdiccionales@superfinanciera.gov.co" TargetMode="External"/><Relationship Id="rId13" Type="http://schemas.openxmlformats.org/officeDocument/2006/relationships/hyperlink" Target="mailto:litigios@kingsalomon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contacto@reclamamostuseguro.co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646B800-9C94-402E-805F-E2A6CE249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3</Pages>
  <Words>709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lawyer10</dc:creator>
  <cp:lastModifiedBy>Mónica Alejandra Forero</cp:lastModifiedBy>
  <cp:revision>20</cp:revision>
  <cp:lastPrinted>2024-10-11T19:11:00Z</cp:lastPrinted>
  <dcterms:created xsi:type="dcterms:W3CDTF">2020-04-17T18:50:00Z</dcterms:created>
  <dcterms:modified xsi:type="dcterms:W3CDTF">2024-10-21T15:16:00Z</dcterms:modified>
</cp:coreProperties>
</file>