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384C1" w14:textId="74ECA974" w:rsidR="003C7746" w:rsidRPr="00A969FB" w:rsidRDefault="003C7746" w:rsidP="00B439BC">
      <w:pPr>
        <w:tabs>
          <w:tab w:val="left" w:pos="2410"/>
          <w:tab w:val="left" w:pos="2850"/>
        </w:tabs>
        <w:jc w:val="right"/>
        <w:rPr>
          <w:rFonts w:ascii="Century Gothic" w:hAnsi="Century Gothic"/>
          <w:b/>
          <w:sz w:val="18"/>
          <w:szCs w:val="18"/>
          <w:lang w:val="es-CO"/>
        </w:rPr>
      </w:pPr>
      <w:bookmarkStart w:id="0" w:name="_Hlk45620735"/>
      <w:bookmarkStart w:id="1" w:name="_Hlk38981342"/>
      <w:bookmarkStart w:id="2" w:name="OLE_LINK1"/>
      <w:bookmarkStart w:id="3" w:name="OLE_LINK3"/>
      <w:bookmarkStart w:id="4" w:name="_Hlk179548274"/>
      <w:r w:rsidRPr="00A969FB">
        <w:rPr>
          <w:rFonts w:ascii="Century Gothic" w:hAnsi="Century Gothic"/>
          <w:b/>
          <w:sz w:val="18"/>
          <w:szCs w:val="18"/>
          <w:lang w:val="es-CO"/>
        </w:rPr>
        <w:t>Bogotá</w:t>
      </w:r>
      <w:r w:rsidR="00A969FB" w:rsidRPr="00A969FB">
        <w:rPr>
          <w:rFonts w:ascii="Century Gothic" w:hAnsi="Century Gothic"/>
          <w:b/>
          <w:sz w:val="18"/>
          <w:szCs w:val="18"/>
          <w:lang w:val="es-CO"/>
        </w:rPr>
        <w:t xml:space="preserve"> D.C., 11 de octubre de 2024</w:t>
      </w:r>
    </w:p>
    <w:p w14:paraId="6D89783C" w14:textId="058353FB" w:rsidR="005A7693" w:rsidRPr="00A969FB" w:rsidRDefault="00DE0276" w:rsidP="00B439BC">
      <w:pPr>
        <w:tabs>
          <w:tab w:val="left" w:pos="2410"/>
          <w:tab w:val="left" w:pos="2850"/>
        </w:tabs>
        <w:jc w:val="both"/>
        <w:rPr>
          <w:rFonts w:ascii="Century Gothic" w:hAnsi="Century Gothic"/>
          <w:b/>
          <w:sz w:val="18"/>
          <w:szCs w:val="18"/>
          <w:lang w:val="es-CO"/>
        </w:rPr>
      </w:pPr>
      <w:r w:rsidRPr="00A969FB">
        <w:rPr>
          <w:rFonts w:ascii="Century Gothic" w:hAnsi="Century Gothic"/>
          <w:b/>
          <w:sz w:val="18"/>
          <w:szCs w:val="18"/>
          <w:lang w:val="es-CO"/>
        </w:rPr>
        <w:t>Señor</w:t>
      </w:r>
      <w:r w:rsidR="00503673" w:rsidRPr="00A969FB">
        <w:rPr>
          <w:rFonts w:ascii="Century Gothic" w:hAnsi="Century Gothic"/>
          <w:b/>
          <w:sz w:val="18"/>
          <w:szCs w:val="18"/>
          <w:lang w:val="es-CO"/>
        </w:rPr>
        <w:t>es</w:t>
      </w:r>
    </w:p>
    <w:p w14:paraId="504CA470" w14:textId="77777777" w:rsidR="00A969FB" w:rsidRPr="00A969FB" w:rsidRDefault="00A969FB" w:rsidP="00B439BC">
      <w:pPr>
        <w:pStyle w:val="Ttulo7"/>
        <w:tabs>
          <w:tab w:val="left" w:pos="2410"/>
        </w:tabs>
        <w:rPr>
          <w:rFonts w:eastAsiaTheme="minorHAnsi"/>
          <w:bCs/>
          <w:smallCaps/>
          <w:color w:val="000000" w:themeColor="text1"/>
          <w:sz w:val="18"/>
          <w:szCs w:val="18"/>
        </w:rPr>
      </w:pPr>
      <w:r w:rsidRPr="00A969FB">
        <w:rPr>
          <w:rFonts w:eastAsiaTheme="minorHAnsi"/>
          <w:bCs/>
          <w:color w:val="000000" w:themeColor="text1"/>
          <w:sz w:val="18"/>
          <w:szCs w:val="18"/>
        </w:rPr>
        <w:t>FEDERACIÓN DE ASEGURADORES COLOMBIANOS (</w:t>
      </w:r>
      <w:r w:rsidRPr="00A969FB">
        <w:rPr>
          <w:rFonts w:eastAsiaTheme="minorHAnsi"/>
          <w:bCs/>
          <w:smallCaps/>
          <w:color w:val="000000" w:themeColor="text1"/>
          <w:sz w:val="18"/>
          <w:szCs w:val="18"/>
        </w:rPr>
        <w:t>Fasecolda)</w:t>
      </w:r>
    </w:p>
    <w:p w14:paraId="50960EAB" w14:textId="19E0B1AD" w:rsidR="004C437B" w:rsidRPr="00A969FB" w:rsidRDefault="004C437B" w:rsidP="00B439BC">
      <w:pPr>
        <w:pStyle w:val="Ttulo7"/>
        <w:tabs>
          <w:tab w:val="left" w:pos="2410"/>
        </w:tabs>
        <w:rPr>
          <w:bCs/>
          <w:sz w:val="18"/>
          <w:szCs w:val="18"/>
          <w:lang w:val="es-CO"/>
        </w:rPr>
      </w:pPr>
      <w:r w:rsidRPr="00A969FB">
        <w:rPr>
          <w:bCs/>
          <w:sz w:val="18"/>
          <w:szCs w:val="18"/>
          <w:lang w:val="es-CO"/>
        </w:rPr>
        <w:t xml:space="preserve">Correo: </w:t>
      </w:r>
      <w:hyperlink r:id="rId8" w:history="1">
        <w:r w:rsidR="00A969FB" w:rsidRPr="00A969FB">
          <w:rPr>
            <w:rStyle w:val="Hipervnculo"/>
            <w:sz w:val="18"/>
            <w:szCs w:val="18"/>
          </w:rPr>
          <w:t>fasecolda@fasecolda.com</w:t>
        </w:r>
      </w:hyperlink>
    </w:p>
    <w:p w14:paraId="5FBBA0C5" w14:textId="6E1FAF54" w:rsidR="00DE0276" w:rsidRPr="00A969FB" w:rsidRDefault="00DE0276" w:rsidP="00B439BC">
      <w:pPr>
        <w:pStyle w:val="Ttulo7"/>
        <w:tabs>
          <w:tab w:val="left" w:pos="2410"/>
        </w:tabs>
        <w:rPr>
          <w:bCs/>
          <w:sz w:val="18"/>
          <w:szCs w:val="18"/>
          <w:lang w:val="es-CO"/>
        </w:rPr>
      </w:pPr>
      <w:r w:rsidRPr="00A969FB">
        <w:rPr>
          <w:bCs/>
          <w:sz w:val="18"/>
          <w:szCs w:val="18"/>
          <w:lang w:val="es-CO"/>
        </w:rPr>
        <w:t>E. S. D.</w:t>
      </w:r>
    </w:p>
    <w:p w14:paraId="3C13A206" w14:textId="77777777" w:rsidR="00DE0276" w:rsidRPr="00A969FB" w:rsidRDefault="00DE0276" w:rsidP="00B439BC">
      <w:pPr>
        <w:tabs>
          <w:tab w:val="left" w:pos="2410"/>
        </w:tabs>
        <w:jc w:val="both"/>
        <w:rPr>
          <w:rFonts w:ascii="Century Gothic" w:hAnsi="Century Gothic"/>
          <w:b/>
          <w:sz w:val="18"/>
          <w:szCs w:val="18"/>
          <w:lang w:val="es-CO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8534"/>
      </w:tblGrid>
      <w:tr w:rsidR="006E682B" w:rsidRPr="00A969FB" w14:paraId="53AC3EEC" w14:textId="77777777" w:rsidTr="006E682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3D2A" w14:textId="77777777" w:rsidR="006E682B" w:rsidRPr="00A969FB" w:rsidRDefault="006E682B" w:rsidP="00D25A2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244E6E05" w14:textId="77777777" w:rsidR="006E682B" w:rsidRPr="00A969FB" w:rsidRDefault="006E682B" w:rsidP="00D25A2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A969FB">
              <w:rPr>
                <w:rFonts w:ascii="Century Gothic" w:hAnsi="Century Gothic"/>
                <w:color w:val="000000"/>
                <w:sz w:val="18"/>
                <w:szCs w:val="18"/>
              </w:rPr>
              <w:t>Referencia: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D779" w14:textId="77777777" w:rsidR="00A969FB" w:rsidRPr="00A969FB" w:rsidRDefault="00A969FB" w:rsidP="00A969FB">
            <w:pPr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A969FB">
              <w:rPr>
                <w:rFonts w:ascii="Century Gothic" w:hAnsi="Century Gothic"/>
                <w:b/>
                <w:spacing w:val="-3"/>
                <w:sz w:val="18"/>
                <w:szCs w:val="18"/>
              </w:rPr>
              <w:t xml:space="preserve">Acción de Protección del Consumidor de </w:t>
            </w:r>
            <w:bookmarkStart w:id="5" w:name="_Hlk126744094"/>
            <w:r w:rsidRPr="00A969FB">
              <w:rPr>
                <w:rFonts w:ascii="Century Gothic" w:hAnsi="Century Gothic"/>
                <w:b/>
                <w:spacing w:val="-3"/>
                <w:sz w:val="18"/>
                <w:szCs w:val="18"/>
              </w:rPr>
              <w:t xml:space="preserve">ARMANDO RODRIGUEZ MORALES </w:t>
            </w:r>
            <w:bookmarkEnd w:id="5"/>
            <w:r w:rsidRPr="00A969FB">
              <w:rPr>
                <w:rFonts w:ascii="Century Gothic" w:hAnsi="Century Gothic"/>
                <w:b/>
                <w:sz w:val="18"/>
                <w:szCs w:val="18"/>
              </w:rPr>
              <w:t>vs. ALLIANZ SEGUROS S.A.</w:t>
            </w:r>
          </w:p>
          <w:p w14:paraId="127A0AD0" w14:textId="77777777" w:rsidR="00A969FB" w:rsidRPr="00A969FB" w:rsidRDefault="00A969FB" w:rsidP="00A969FB">
            <w:pPr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</w:p>
          <w:p w14:paraId="0CB6E08B" w14:textId="77777777" w:rsidR="00A969FB" w:rsidRPr="00A969FB" w:rsidRDefault="00A969FB" w:rsidP="00A969FB">
            <w:pPr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</w:p>
          <w:p w14:paraId="5ED0ED37" w14:textId="77777777" w:rsidR="00A969FB" w:rsidRPr="00A969FB" w:rsidRDefault="00A969FB" w:rsidP="00A969FB">
            <w:pPr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A969FB">
              <w:rPr>
                <w:rFonts w:ascii="Century Gothic" w:hAnsi="Century Gothic"/>
                <w:b/>
                <w:sz w:val="18"/>
                <w:szCs w:val="18"/>
              </w:rPr>
              <w:t>Radicado: 2024121886</w:t>
            </w:r>
          </w:p>
          <w:p w14:paraId="10294414" w14:textId="77777777" w:rsidR="00A969FB" w:rsidRPr="00A969FB" w:rsidRDefault="00A969FB" w:rsidP="00A969FB">
            <w:pPr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A969FB">
              <w:rPr>
                <w:rFonts w:ascii="Century Gothic" w:hAnsi="Century Gothic"/>
                <w:b/>
                <w:sz w:val="18"/>
                <w:szCs w:val="18"/>
              </w:rPr>
              <w:t>Expediente:</w:t>
            </w:r>
            <w:r w:rsidRPr="00A969FB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A969FB">
              <w:rPr>
                <w:rFonts w:ascii="Century Gothic" w:hAnsi="Century Gothic"/>
                <w:b/>
                <w:bCs/>
                <w:sz w:val="18"/>
                <w:szCs w:val="18"/>
              </w:rPr>
              <w:t>2024-18262</w:t>
            </w:r>
          </w:p>
          <w:p w14:paraId="1A2578BA" w14:textId="77777777" w:rsidR="00A969FB" w:rsidRPr="00A969FB" w:rsidRDefault="00A969FB" w:rsidP="00A969FB">
            <w:pPr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</w:p>
          <w:p w14:paraId="2A9539A9" w14:textId="77777777" w:rsidR="00A969FB" w:rsidRPr="00A969FB" w:rsidRDefault="00A969FB" w:rsidP="00A969FB">
            <w:pPr>
              <w:pStyle w:val="Prrafodelista"/>
              <w:numPr>
                <w:ilvl w:val="0"/>
                <w:numId w:val="13"/>
              </w:numPr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bookmarkStart w:id="6" w:name="_Hlk16153742"/>
            <w:bookmarkStart w:id="7" w:name="_Hlk126737551"/>
            <w:bookmarkStart w:id="8" w:name="_Hlk48844301"/>
            <w:r w:rsidRPr="00A969FB">
              <w:rPr>
                <w:rFonts w:ascii="Century Gothic" w:hAnsi="Century Gothic"/>
                <w:b/>
                <w:sz w:val="18"/>
                <w:szCs w:val="18"/>
              </w:rPr>
              <w:t xml:space="preserve">Póliza </w:t>
            </w:r>
            <w:bookmarkStart w:id="9" w:name="_Hlk38023239"/>
            <w:r w:rsidRPr="00A969FB">
              <w:rPr>
                <w:rFonts w:ascii="Century Gothic" w:hAnsi="Century Gothic"/>
                <w:b/>
                <w:sz w:val="18"/>
                <w:szCs w:val="18"/>
              </w:rPr>
              <w:t xml:space="preserve">de Automóviles </w:t>
            </w:r>
            <w:bookmarkEnd w:id="6"/>
            <w:bookmarkEnd w:id="9"/>
            <w:r w:rsidRPr="00A969FB">
              <w:rPr>
                <w:rFonts w:ascii="Century Gothic" w:hAnsi="Century Gothic"/>
                <w:b/>
                <w:sz w:val="18"/>
                <w:szCs w:val="18"/>
              </w:rPr>
              <w:t>Individual Livianos Particulares #023385879/0</w:t>
            </w:r>
          </w:p>
          <w:bookmarkEnd w:id="7"/>
          <w:p w14:paraId="39D1C3D0" w14:textId="77777777" w:rsidR="00A969FB" w:rsidRPr="00A969FB" w:rsidRDefault="00A969FB" w:rsidP="00A969FB">
            <w:pPr>
              <w:pStyle w:val="Prrafodelista"/>
              <w:numPr>
                <w:ilvl w:val="0"/>
                <w:numId w:val="13"/>
              </w:numPr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A969FB">
              <w:rPr>
                <w:rFonts w:ascii="Century Gothic" w:hAnsi="Century Gothic"/>
                <w:b/>
                <w:sz w:val="18"/>
                <w:szCs w:val="18"/>
              </w:rPr>
              <w:t>Placa #</w:t>
            </w:r>
            <w:bookmarkEnd w:id="8"/>
            <w:r w:rsidRPr="00A969FB">
              <w:rPr>
                <w:rFonts w:ascii="Century Gothic" w:hAnsi="Century Gothic"/>
                <w:b/>
                <w:sz w:val="18"/>
                <w:szCs w:val="18"/>
              </w:rPr>
              <w:t>HBQ-726</w:t>
            </w:r>
          </w:p>
          <w:p w14:paraId="3F51DDFA" w14:textId="77777777" w:rsidR="00A969FB" w:rsidRPr="00A969FB" w:rsidRDefault="00A969FB" w:rsidP="00A969FB">
            <w:pPr>
              <w:pStyle w:val="Prrafodelista"/>
              <w:numPr>
                <w:ilvl w:val="0"/>
                <w:numId w:val="13"/>
              </w:numPr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A969FB">
              <w:rPr>
                <w:rFonts w:ascii="Century Gothic" w:hAnsi="Century Gothic"/>
                <w:b/>
                <w:sz w:val="18"/>
                <w:szCs w:val="18"/>
              </w:rPr>
              <w:t>Siniestro # 138869939 </w:t>
            </w:r>
          </w:p>
          <w:p w14:paraId="38ACAE6C" w14:textId="42BD8A60" w:rsidR="006E682B" w:rsidRPr="00A969FB" w:rsidRDefault="00A969FB" w:rsidP="00A969FB">
            <w:pPr>
              <w:pStyle w:val="Prrafodelista"/>
              <w:numPr>
                <w:ilvl w:val="0"/>
                <w:numId w:val="13"/>
              </w:numPr>
              <w:rPr>
                <w:rFonts w:ascii="Century Gothic" w:hAnsi="Century Gothic"/>
                <w:b/>
                <w:sz w:val="18"/>
                <w:szCs w:val="18"/>
              </w:rPr>
            </w:pPr>
            <w:r w:rsidRPr="00A969FB">
              <w:rPr>
                <w:rFonts w:ascii="Century Gothic" w:hAnsi="Century Gothic"/>
                <w:b/>
                <w:sz w:val="18"/>
                <w:szCs w:val="18"/>
              </w:rPr>
              <w:t>Aplicativo Legis APJ</w:t>
            </w:r>
            <w:r w:rsidRPr="00A969FB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A969FB">
              <w:rPr>
                <w:rFonts w:ascii="Century Gothic" w:hAnsi="Century Gothic"/>
                <w:b/>
                <w:sz w:val="18"/>
                <w:szCs w:val="18"/>
              </w:rPr>
              <w:t>32652</w:t>
            </w:r>
          </w:p>
        </w:tc>
      </w:tr>
    </w:tbl>
    <w:p w14:paraId="27033774" w14:textId="77777777" w:rsidR="00DE0276" w:rsidRPr="00A969FB" w:rsidRDefault="00FA0729">
      <w:pPr>
        <w:jc w:val="both"/>
        <w:rPr>
          <w:rFonts w:ascii="Century Gothic" w:hAnsi="Century Gothic"/>
          <w:b/>
          <w:sz w:val="18"/>
          <w:szCs w:val="18"/>
          <w:lang w:val="es-CO"/>
        </w:rPr>
      </w:pPr>
      <w:r w:rsidRPr="00A969FB">
        <w:rPr>
          <w:rFonts w:ascii="Century Gothic" w:hAnsi="Century Gothic"/>
          <w:b/>
          <w:sz w:val="18"/>
          <w:szCs w:val="18"/>
          <w:lang w:val="es-CO"/>
        </w:rPr>
        <w:t xml:space="preserve"> </w:t>
      </w:r>
    </w:p>
    <w:p w14:paraId="425AE399" w14:textId="77777777" w:rsidR="00A969FB" w:rsidRPr="00A969FB" w:rsidRDefault="00A969FB">
      <w:pPr>
        <w:jc w:val="both"/>
        <w:rPr>
          <w:rFonts w:ascii="Century Gothic" w:hAnsi="Century Gothic"/>
          <w:sz w:val="18"/>
          <w:szCs w:val="18"/>
        </w:rPr>
      </w:pPr>
      <w:r w:rsidRPr="00A969FB">
        <w:rPr>
          <w:rFonts w:ascii="Century Gothic" w:hAnsi="Century Gothic" w:cs="Century Gothic"/>
          <w:b/>
          <w:bCs/>
          <w:color w:val="000000"/>
          <w:sz w:val="18"/>
          <w:szCs w:val="18"/>
        </w:rPr>
        <w:t xml:space="preserve">MÓNICA ALEJANDRA FORERO </w:t>
      </w:r>
      <w:proofErr w:type="spellStart"/>
      <w:r w:rsidRPr="00A969FB">
        <w:rPr>
          <w:rFonts w:ascii="Century Gothic" w:hAnsi="Century Gothic" w:cs="Century Gothic"/>
          <w:b/>
          <w:bCs/>
          <w:color w:val="000000"/>
          <w:sz w:val="18"/>
          <w:szCs w:val="18"/>
        </w:rPr>
        <w:t>FORERO</w:t>
      </w:r>
      <w:proofErr w:type="spellEnd"/>
      <w:r w:rsidRPr="00A969FB">
        <w:rPr>
          <w:rFonts w:ascii="Century Gothic" w:hAnsi="Century Gothic"/>
          <w:sz w:val="18"/>
          <w:szCs w:val="18"/>
        </w:rPr>
        <w:t xml:space="preserve">, orgullosamente colombiana, mayor de edad, domiciliada en la ciudad de Bogotá, identificada como aparece al pie de mi firma </w:t>
      </w:r>
      <w:r w:rsidRPr="00A969FB">
        <w:rPr>
          <w:rFonts w:ascii="Century Gothic" w:hAnsi="Century Gothic"/>
          <w:sz w:val="18"/>
          <w:szCs w:val="18"/>
        </w:rPr>
        <w:t xml:space="preserve">, actuando como apoderada judicial de </w:t>
      </w:r>
      <w:r w:rsidRPr="00A969FB">
        <w:rPr>
          <w:rFonts w:ascii="Century Gothic" w:hAnsi="Century Gothic"/>
          <w:b/>
          <w:bCs/>
          <w:sz w:val="18"/>
          <w:szCs w:val="18"/>
          <w:lang w:eastAsia="en-US"/>
        </w:rPr>
        <w:t>ALLIANZ SEGUROS S.A.</w:t>
      </w:r>
      <w:r w:rsidRPr="00A969FB">
        <w:rPr>
          <w:rFonts w:ascii="Century Gothic" w:hAnsi="Century Gothic"/>
          <w:sz w:val="18"/>
          <w:szCs w:val="18"/>
        </w:rPr>
        <w:t xml:space="preserve">, que se Anexa al presente escrito. </w:t>
      </w:r>
    </w:p>
    <w:p w14:paraId="55ADD183" w14:textId="77777777" w:rsidR="00A969FB" w:rsidRPr="00A969FB" w:rsidRDefault="00A969FB">
      <w:pPr>
        <w:jc w:val="both"/>
        <w:rPr>
          <w:rFonts w:ascii="Century Gothic" w:hAnsi="Century Gothic"/>
          <w:sz w:val="18"/>
          <w:szCs w:val="18"/>
        </w:rPr>
      </w:pPr>
    </w:p>
    <w:p w14:paraId="417333E8" w14:textId="1C689F2E" w:rsidR="00DE0276" w:rsidRPr="00A969FB" w:rsidRDefault="00A969FB">
      <w:pPr>
        <w:jc w:val="both"/>
        <w:rPr>
          <w:rFonts w:ascii="Century Gothic" w:hAnsi="Century Gothic"/>
          <w:sz w:val="18"/>
          <w:szCs w:val="18"/>
        </w:rPr>
      </w:pPr>
      <w:r w:rsidRPr="00A969FB">
        <w:rPr>
          <w:rFonts w:ascii="Century Gothic" w:hAnsi="Century Gothic"/>
          <w:sz w:val="18"/>
          <w:szCs w:val="18"/>
        </w:rPr>
        <w:t>A</w:t>
      </w:r>
      <w:r w:rsidR="00FA2C0B" w:rsidRPr="00A969FB">
        <w:rPr>
          <w:rFonts w:ascii="Century Gothic" w:hAnsi="Century Gothic"/>
          <w:sz w:val="18"/>
          <w:szCs w:val="18"/>
        </w:rPr>
        <w:t xml:space="preserve">ctuando </w:t>
      </w:r>
      <w:r w:rsidR="00277A33" w:rsidRPr="00A969FB">
        <w:rPr>
          <w:rFonts w:ascii="Century Gothic" w:hAnsi="Century Gothic"/>
          <w:sz w:val="18"/>
          <w:szCs w:val="18"/>
        </w:rPr>
        <w:t>dentro de</w:t>
      </w:r>
      <w:r w:rsidR="005776F7" w:rsidRPr="00A969FB">
        <w:rPr>
          <w:rFonts w:ascii="Century Gothic" w:hAnsi="Century Gothic"/>
          <w:sz w:val="18"/>
          <w:szCs w:val="18"/>
        </w:rPr>
        <w:t xml:space="preserve"> </w:t>
      </w:r>
      <w:r w:rsidR="00277A33" w:rsidRPr="00A969FB">
        <w:rPr>
          <w:rFonts w:ascii="Century Gothic" w:hAnsi="Century Gothic"/>
          <w:sz w:val="18"/>
          <w:szCs w:val="18"/>
        </w:rPr>
        <w:t>l</w:t>
      </w:r>
      <w:r w:rsidR="005776F7" w:rsidRPr="00A969FB">
        <w:rPr>
          <w:rFonts w:ascii="Century Gothic" w:hAnsi="Century Gothic"/>
          <w:sz w:val="18"/>
          <w:szCs w:val="18"/>
        </w:rPr>
        <w:t>a</w:t>
      </w:r>
      <w:r w:rsidR="00277A33" w:rsidRPr="00A969FB">
        <w:rPr>
          <w:rFonts w:ascii="Century Gothic" w:hAnsi="Century Gothic"/>
          <w:sz w:val="18"/>
          <w:szCs w:val="18"/>
        </w:rPr>
        <w:t xml:space="preserve"> </w:t>
      </w:r>
      <w:r w:rsidR="005776F7" w:rsidRPr="00A969FB">
        <w:rPr>
          <w:rFonts w:ascii="Century Gothic" w:hAnsi="Century Gothic"/>
          <w:sz w:val="18"/>
          <w:szCs w:val="18"/>
        </w:rPr>
        <w:t>acción de protección al consumidor</w:t>
      </w:r>
      <w:r w:rsidR="00277A33" w:rsidRPr="00A969FB">
        <w:rPr>
          <w:rFonts w:ascii="Century Gothic" w:hAnsi="Century Gothic"/>
          <w:sz w:val="18"/>
          <w:szCs w:val="18"/>
        </w:rPr>
        <w:t xml:space="preserve"> bajo radicado </w:t>
      </w:r>
      <w:r w:rsidR="00E30AEA" w:rsidRPr="00A969FB">
        <w:rPr>
          <w:rFonts w:ascii="Century Gothic" w:hAnsi="Century Gothic"/>
          <w:b/>
          <w:sz w:val="18"/>
          <w:szCs w:val="18"/>
        </w:rPr>
        <w:t xml:space="preserve"># </w:t>
      </w:r>
      <w:r w:rsidRPr="00A969FB">
        <w:rPr>
          <w:rFonts w:ascii="Century Gothic" w:hAnsi="Century Gothic"/>
          <w:b/>
          <w:sz w:val="18"/>
          <w:szCs w:val="18"/>
        </w:rPr>
        <w:t>2024121886</w:t>
      </w:r>
      <w:r w:rsidR="005776F7" w:rsidRPr="00A969FB">
        <w:rPr>
          <w:rFonts w:ascii="Century Gothic" w:hAnsi="Century Gothic"/>
          <w:sz w:val="18"/>
          <w:szCs w:val="18"/>
        </w:rPr>
        <w:t xml:space="preserve">y expediente </w:t>
      </w:r>
      <w:r w:rsidR="00E30AEA" w:rsidRPr="00A969FB">
        <w:rPr>
          <w:rFonts w:ascii="Century Gothic" w:hAnsi="Century Gothic"/>
          <w:b/>
          <w:sz w:val="18"/>
          <w:szCs w:val="18"/>
        </w:rPr>
        <w:t>#</w:t>
      </w:r>
      <w:r w:rsidRPr="00A969FB">
        <w:rPr>
          <w:rFonts w:ascii="Century Gothic" w:hAnsi="Century Gothic"/>
          <w:b/>
          <w:bCs/>
          <w:sz w:val="18"/>
          <w:szCs w:val="18"/>
        </w:rPr>
        <w:t>2024-18262</w:t>
      </w:r>
      <w:r w:rsidR="005776F7" w:rsidRPr="00A969FB">
        <w:rPr>
          <w:rFonts w:ascii="Century Gothic" w:hAnsi="Century Gothic"/>
          <w:sz w:val="18"/>
          <w:szCs w:val="18"/>
        </w:rPr>
        <w:t>,</w:t>
      </w:r>
      <w:r w:rsidR="00277A33" w:rsidRPr="00A969FB">
        <w:rPr>
          <w:rFonts w:ascii="Century Gothic" w:hAnsi="Century Gothic"/>
          <w:sz w:val="18"/>
          <w:szCs w:val="18"/>
        </w:rPr>
        <w:t xml:space="preserve"> que cursa en </w:t>
      </w:r>
      <w:r w:rsidR="005776F7" w:rsidRPr="00A969FB">
        <w:rPr>
          <w:rFonts w:ascii="Century Gothic" w:hAnsi="Century Gothic"/>
          <w:sz w:val="18"/>
          <w:szCs w:val="18"/>
        </w:rPr>
        <w:t>La Delegatura para Funciones Jurisdiccionales de la Superintendencia Financiera de Colombia</w:t>
      </w:r>
      <w:r w:rsidR="00DE0276" w:rsidRPr="00A969FB">
        <w:rPr>
          <w:rFonts w:ascii="Century Gothic" w:hAnsi="Century Gothic"/>
          <w:sz w:val="18"/>
          <w:szCs w:val="18"/>
        </w:rPr>
        <w:t xml:space="preserve">, me presento respetuosamente ante su despacho, con el fin de presentar </w:t>
      </w:r>
      <w:r w:rsidR="00DE0276" w:rsidRPr="00A969FB">
        <w:rPr>
          <w:rFonts w:ascii="Century Gothic" w:hAnsi="Century Gothic"/>
          <w:b/>
          <w:sz w:val="18"/>
          <w:szCs w:val="18"/>
          <w:u w:val="single"/>
        </w:rPr>
        <w:t>DERECHO DE PETICIÓN</w:t>
      </w:r>
      <w:r w:rsidR="00DE0276" w:rsidRPr="00A969FB">
        <w:rPr>
          <w:rFonts w:ascii="Century Gothic" w:hAnsi="Century Gothic"/>
          <w:sz w:val="18"/>
          <w:szCs w:val="18"/>
        </w:rPr>
        <w:t xml:space="preserve"> de  acuerdo a lo consagrado en el </w:t>
      </w:r>
      <w:r w:rsidR="00DE0276" w:rsidRPr="00A969FB">
        <w:rPr>
          <w:rFonts w:ascii="Century Gothic" w:hAnsi="Century Gothic"/>
          <w:b/>
          <w:smallCaps/>
          <w:sz w:val="18"/>
          <w:szCs w:val="18"/>
        </w:rPr>
        <w:t>Artículo 23 de la Constitución Política  Nacional y el Titulo II de la Ley 1437 de 2001, Modificado por la Ley 1755 de 2015</w:t>
      </w:r>
      <w:r w:rsidR="00DE0276" w:rsidRPr="00A969FB">
        <w:rPr>
          <w:rFonts w:ascii="Century Gothic" w:hAnsi="Century Gothic"/>
          <w:b/>
          <w:sz w:val="18"/>
          <w:szCs w:val="18"/>
        </w:rPr>
        <w:t>,</w:t>
      </w:r>
      <w:r w:rsidR="00FC5212" w:rsidRPr="00A969FB">
        <w:rPr>
          <w:rFonts w:ascii="Century Gothic" w:hAnsi="Century Gothic"/>
          <w:b/>
          <w:sz w:val="18"/>
          <w:szCs w:val="18"/>
        </w:rPr>
        <w:t xml:space="preserve"> y</w:t>
      </w:r>
      <w:r w:rsidR="00FC5212" w:rsidRPr="00A969FB">
        <w:rPr>
          <w:rFonts w:ascii="Century Gothic" w:hAnsi="Century Gothic"/>
          <w:sz w:val="18"/>
          <w:szCs w:val="18"/>
        </w:rPr>
        <w:t xml:space="preserve">  </w:t>
      </w:r>
      <w:r w:rsidR="00B338EF" w:rsidRPr="00A969FB">
        <w:rPr>
          <w:rFonts w:ascii="Century Gothic" w:hAnsi="Century Gothic"/>
          <w:sz w:val="18"/>
          <w:szCs w:val="18"/>
        </w:rPr>
        <w:t xml:space="preserve">los </w:t>
      </w:r>
      <w:r w:rsidR="00FC5212" w:rsidRPr="00A969FB">
        <w:rPr>
          <w:rFonts w:ascii="Century Gothic" w:hAnsi="Century Gothic"/>
          <w:b/>
          <w:smallCaps/>
          <w:sz w:val="18"/>
          <w:szCs w:val="18"/>
        </w:rPr>
        <w:t>Artículos 78 numeral 10, y 173 del Código General del Proceso</w:t>
      </w:r>
      <w:r w:rsidR="00DE0276" w:rsidRPr="00A969FB">
        <w:rPr>
          <w:rFonts w:ascii="Century Gothic" w:hAnsi="Century Gothic"/>
          <w:sz w:val="18"/>
          <w:szCs w:val="18"/>
        </w:rPr>
        <w:t xml:space="preserve"> </w:t>
      </w:r>
      <w:bookmarkEnd w:id="0"/>
      <w:r w:rsidR="00DE0276" w:rsidRPr="00A969FB">
        <w:rPr>
          <w:rFonts w:ascii="Century Gothic" w:hAnsi="Century Gothic"/>
          <w:sz w:val="18"/>
          <w:szCs w:val="18"/>
        </w:rPr>
        <w:t>conforme a los siguientes:</w:t>
      </w:r>
    </w:p>
    <w:bookmarkEnd w:id="1"/>
    <w:p w14:paraId="7B9B3228" w14:textId="77777777" w:rsidR="00DE0276" w:rsidRPr="00A969FB" w:rsidRDefault="00DE0276" w:rsidP="00C34372">
      <w:pPr>
        <w:jc w:val="right"/>
        <w:rPr>
          <w:rFonts w:ascii="Century Gothic" w:hAnsi="Century Gothic"/>
          <w:sz w:val="18"/>
          <w:szCs w:val="18"/>
        </w:rPr>
      </w:pPr>
    </w:p>
    <w:p w14:paraId="0BE0116F" w14:textId="77777777" w:rsidR="00FA2C0B" w:rsidRPr="00A969FB" w:rsidRDefault="00FA2C0B">
      <w:pPr>
        <w:jc w:val="both"/>
        <w:rPr>
          <w:rFonts w:ascii="Century Gothic" w:hAnsi="Century Gothic"/>
          <w:sz w:val="18"/>
          <w:szCs w:val="18"/>
        </w:rPr>
      </w:pPr>
    </w:p>
    <w:p w14:paraId="2E098E31" w14:textId="77777777" w:rsidR="00DE0276" w:rsidRPr="00A969FB" w:rsidRDefault="00DE0276" w:rsidP="005672F8">
      <w:pPr>
        <w:pStyle w:val="Prrafodelista"/>
        <w:numPr>
          <w:ilvl w:val="0"/>
          <w:numId w:val="1"/>
        </w:numPr>
        <w:jc w:val="center"/>
        <w:rPr>
          <w:rFonts w:ascii="Century Gothic" w:hAnsi="Century Gothic" w:cs="Arial"/>
          <w:b/>
          <w:sz w:val="18"/>
          <w:szCs w:val="18"/>
        </w:rPr>
      </w:pPr>
      <w:r w:rsidRPr="00A969FB">
        <w:rPr>
          <w:rFonts w:ascii="Century Gothic" w:hAnsi="Century Gothic" w:cs="Arial"/>
          <w:b/>
          <w:sz w:val="18"/>
          <w:szCs w:val="18"/>
        </w:rPr>
        <w:t xml:space="preserve">HECHOS </w:t>
      </w:r>
    </w:p>
    <w:p w14:paraId="78A47DF6" w14:textId="77777777" w:rsidR="005A5A70" w:rsidRPr="00A969FB" w:rsidRDefault="005A5A70" w:rsidP="005A5A70">
      <w:pPr>
        <w:ind w:left="360"/>
        <w:jc w:val="both"/>
        <w:rPr>
          <w:rFonts w:ascii="Century Gothic" w:hAnsi="Century Gothic" w:cs="Arial"/>
          <w:sz w:val="18"/>
          <w:szCs w:val="18"/>
        </w:rPr>
      </w:pPr>
    </w:p>
    <w:p w14:paraId="37BC9A5D" w14:textId="50F19647" w:rsidR="003F7C99" w:rsidRPr="00A969FB" w:rsidRDefault="005A5A70" w:rsidP="003F7C99">
      <w:pPr>
        <w:pStyle w:val="Prrafodelista"/>
        <w:numPr>
          <w:ilvl w:val="0"/>
          <w:numId w:val="10"/>
        </w:numPr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A969FB">
        <w:rPr>
          <w:rFonts w:ascii="Century Gothic" w:hAnsi="Century Gothic" w:cs="Arial"/>
          <w:sz w:val="18"/>
          <w:szCs w:val="18"/>
        </w:rPr>
        <w:t xml:space="preserve">El día </w:t>
      </w:r>
      <w:r w:rsidR="00A969FB" w:rsidRPr="00A969FB">
        <w:rPr>
          <w:rFonts w:ascii="Century Gothic" w:hAnsi="Century Gothic" w:cs="Arial"/>
          <w:b/>
          <w:bCs/>
          <w:sz w:val="18"/>
          <w:szCs w:val="18"/>
        </w:rPr>
        <w:t xml:space="preserve">22 de abril de 2024 de acuerdo a la manifestado en la demanda el </w:t>
      </w:r>
      <w:proofErr w:type="gramStart"/>
      <w:r w:rsidR="00A969FB" w:rsidRPr="00A969FB">
        <w:rPr>
          <w:rFonts w:ascii="Century Gothic" w:hAnsi="Century Gothic" w:cs="Arial"/>
          <w:b/>
          <w:bCs/>
          <w:sz w:val="18"/>
          <w:szCs w:val="18"/>
        </w:rPr>
        <w:t xml:space="preserve">señor </w:t>
      </w:r>
      <w:r w:rsidR="00E30AEA" w:rsidRPr="00A969FB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r w:rsidR="00A969FB" w:rsidRPr="00A969FB">
        <w:rPr>
          <w:rFonts w:ascii="Century Gothic" w:hAnsi="Century Gothic"/>
          <w:b/>
          <w:spacing w:val="-3"/>
          <w:sz w:val="18"/>
          <w:szCs w:val="18"/>
        </w:rPr>
        <w:t>ARMANDO</w:t>
      </w:r>
      <w:proofErr w:type="gramEnd"/>
      <w:r w:rsidR="00A969FB" w:rsidRPr="00A969FB">
        <w:rPr>
          <w:rFonts w:ascii="Century Gothic" w:hAnsi="Century Gothic"/>
          <w:b/>
          <w:spacing w:val="-3"/>
          <w:sz w:val="18"/>
          <w:szCs w:val="18"/>
        </w:rPr>
        <w:t xml:space="preserve"> RODRIGUEZ MORALES </w:t>
      </w:r>
      <w:r w:rsidR="00A969FB" w:rsidRPr="00A969FB">
        <w:rPr>
          <w:rFonts w:ascii="Century Gothic" w:hAnsi="Century Gothic"/>
          <w:b/>
          <w:spacing w:val="-3"/>
          <w:sz w:val="18"/>
          <w:szCs w:val="18"/>
        </w:rPr>
        <w:t xml:space="preserve"> fue objeto de aparentemente del delito d</w:t>
      </w:r>
      <w:r w:rsidR="00E30AEA" w:rsidRPr="00A969FB">
        <w:rPr>
          <w:rFonts w:ascii="Century Gothic" w:hAnsi="Century Gothic" w:cs="Arial"/>
          <w:sz w:val="18"/>
          <w:szCs w:val="18"/>
        </w:rPr>
        <w:t>el vehículo de</w:t>
      </w:r>
      <w:r w:rsidR="00E30AEA" w:rsidRPr="00A969FB">
        <w:rPr>
          <w:rFonts w:ascii="Century Gothic" w:hAnsi="Century Gothic" w:cs="Arial"/>
          <w:b/>
          <w:bCs/>
          <w:sz w:val="18"/>
          <w:szCs w:val="18"/>
        </w:rPr>
        <w:t xml:space="preserve"> placas # </w:t>
      </w:r>
      <w:r w:rsidR="00A969FB" w:rsidRPr="00A969FB">
        <w:rPr>
          <w:rFonts w:ascii="Century Gothic" w:hAnsi="Century Gothic" w:cs="Arial"/>
          <w:b/>
          <w:bCs/>
          <w:sz w:val="18"/>
          <w:szCs w:val="18"/>
        </w:rPr>
        <w:t>HBQ-726</w:t>
      </w:r>
      <w:r w:rsidR="006E682B" w:rsidRPr="00A969FB">
        <w:rPr>
          <w:rFonts w:ascii="Century Gothic" w:hAnsi="Century Gothic" w:cs="Arial"/>
          <w:b/>
          <w:bCs/>
          <w:sz w:val="18"/>
          <w:szCs w:val="18"/>
        </w:rPr>
        <w:t>.</w:t>
      </w:r>
    </w:p>
    <w:p w14:paraId="686A7BF7" w14:textId="77777777" w:rsidR="003F7C99" w:rsidRPr="00A969FB" w:rsidRDefault="003F7C99" w:rsidP="003F7C99">
      <w:pPr>
        <w:jc w:val="both"/>
        <w:rPr>
          <w:rFonts w:ascii="Century Gothic" w:hAnsi="Century Gothic" w:cs="Arial"/>
          <w:sz w:val="18"/>
          <w:szCs w:val="18"/>
        </w:rPr>
      </w:pPr>
    </w:p>
    <w:p w14:paraId="28C145C8" w14:textId="3E2088C8" w:rsidR="005A5A70" w:rsidRPr="00A969FB" w:rsidRDefault="005A5A70" w:rsidP="00E65882">
      <w:pPr>
        <w:pStyle w:val="Prrafodelista"/>
        <w:numPr>
          <w:ilvl w:val="0"/>
          <w:numId w:val="10"/>
        </w:numPr>
        <w:jc w:val="both"/>
        <w:rPr>
          <w:rFonts w:ascii="Century Gothic" w:hAnsi="Century Gothic" w:cs="Arial"/>
          <w:sz w:val="18"/>
          <w:szCs w:val="18"/>
        </w:rPr>
      </w:pPr>
      <w:r w:rsidRPr="00A969FB">
        <w:rPr>
          <w:rFonts w:ascii="Century Gothic" w:hAnsi="Century Gothic" w:cs="Arial"/>
          <w:sz w:val="18"/>
          <w:szCs w:val="18"/>
        </w:rPr>
        <w:t xml:space="preserve">El vehículo de </w:t>
      </w:r>
      <w:r w:rsidR="003F7C99" w:rsidRPr="00A969FB">
        <w:rPr>
          <w:rFonts w:ascii="Century Gothic" w:eastAsia="Times New Roman" w:hAnsi="Century Gothic"/>
          <w:b/>
          <w:bCs/>
          <w:sz w:val="18"/>
          <w:szCs w:val="18"/>
        </w:rPr>
        <w:t xml:space="preserve">Placas # </w:t>
      </w:r>
      <w:r w:rsidR="00A969FB" w:rsidRPr="00A969FB">
        <w:rPr>
          <w:rFonts w:ascii="Century Gothic" w:hAnsi="Century Gothic" w:cs="Arial"/>
          <w:b/>
          <w:bCs/>
          <w:sz w:val="18"/>
          <w:szCs w:val="18"/>
        </w:rPr>
        <w:t>HBQ-726</w:t>
      </w:r>
      <w:r w:rsidRPr="00A969FB">
        <w:rPr>
          <w:rFonts w:ascii="Century Gothic" w:hAnsi="Century Gothic"/>
          <w:b/>
          <w:sz w:val="18"/>
          <w:szCs w:val="18"/>
        </w:rPr>
        <w:t xml:space="preserve">, </w:t>
      </w:r>
      <w:r w:rsidRPr="00A969FB">
        <w:rPr>
          <w:rFonts w:ascii="Century Gothic" w:hAnsi="Century Gothic"/>
          <w:bCs/>
          <w:sz w:val="18"/>
          <w:szCs w:val="18"/>
        </w:rPr>
        <w:t xml:space="preserve">se encontraba asegurado por </w:t>
      </w:r>
      <w:r w:rsidR="00A969FB" w:rsidRPr="00A969FB">
        <w:rPr>
          <w:rFonts w:ascii="Century Gothic" w:hAnsi="Century Gothic" w:cs="Arial"/>
          <w:sz w:val="18"/>
          <w:szCs w:val="18"/>
        </w:rPr>
        <w:t xml:space="preserve">ALLIANZ SEGUROS GENERALES S.A. </w:t>
      </w:r>
      <w:r w:rsidRPr="00A969FB">
        <w:rPr>
          <w:rFonts w:ascii="Century Gothic" w:hAnsi="Century Gothic" w:cs="Arial"/>
          <w:sz w:val="18"/>
          <w:szCs w:val="18"/>
        </w:rPr>
        <w:t xml:space="preserve"> </w:t>
      </w:r>
      <w:r w:rsidR="006E682B" w:rsidRPr="00A969FB">
        <w:rPr>
          <w:rFonts w:ascii="Century Gothic" w:hAnsi="Century Gothic" w:cs="Arial"/>
          <w:sz w:val="18"/>
          <w:szCs w:val="18"/>
        </w:rPr>
        <w:t xml:space="preserve">con la </w:t>
      </w:r>
      <w:r w:rsidR="00A969FB" w:rsidRPr="00A969FB">
        <w:rPr>
          <w:rFonts w:ascii="Century Gothic" w:eastAsiaTheme="minorHAnsi" w:hAnsi="Century Gothic" w:cs="Arial"/>
          <w:b/>
          <w:bCs/>
          <w:color w:val="000000"/>
          <w:sz w:val="18"/>
          <w:szCs w:val="18"/>
        </w:rPr>
        <w:t>Póliza de Automóviles Individual Livianos Particulares #</w:t>
      </w:r>
      <w:r w:rsidR="00A969FB" w:rsidRPr="00A969FB">
        <w:rPr>
          <w:rFonts w:ascii="Century Gothic" w:hAnsi="Century Gothic"/>
          <w:b/>
          <w:sz w:val="18"/>
          <w:szCs w:val="18"/>
        </w:rPr>
        <w:t>023385879/0</w:t>
      </w:r>
      <w:r w:rsidR="00A969FB" w:rsidRPr="00A969FB">
        <w:rPr>
          <w:rFonts w:ascii="Century Gothic" w:hAnsi="Century Gothic"/>
          <w:b/>
          <w:sz w:val="18"/>
          <w:szCs w:val="18"/>
        </w:rPr>
        <w:t xml:space="preserve"> </w:t>
      </w:r>
      <w:r w:rsidR="00A969FB" w:rsidRPr="00A969FB">
        <w:rPr>
          <w:rFonts w:ascii="Century Gothic" w:hAnsi="Century Gothic"/>
          <w:b/>
          <w:bCs/>
          <w:color w:val="000000"/>
          <w:sz w:val="18"/>
          <w:szCs w:val="18"/>
        </w:rPr>
        <w:t>.</w:t>
      </w:r>
    </w:p>
    <w:p w14:paraId="15773239" w14:textId="77777777" w:rsidR="00A969FB" w:rsidRPr="00A969FB" w:rsidRDefault="00A969FB" w:rsidP="00A969FB">
      <w:pPr>
        <w:pStyle w:val="Prrafodelista"/>
        <w:ind w:left="1080"/>
        <w:jc w:val="both"/>
        <w:rPr>
          <w:rFonts w:ascii="Century Gothic" w:hAnsi="Century Gothic" w:cs="Arial"/>
          <w:sz w:val="18"/>
          <w:szCs w:val="18"/>
        </w:rPr>
      </w:pPr>
    </w:p>
    <w:p w14:paraId="425920BA" w14:textId="2D068667" w:rsidR="00A969FB" w:rsidRPr="00A969FB" w:rsidRDefault="00A969FB" w:rsidP="00A969FB">
      <w:pPr>
        <w:pStyle w:val="Prrafodelista"/>
        <w:numPr>
          <w:ilvl w:val="0"/>
          <w:numId w:val="10"/>
        </w:numPr>
        <w:jc w:val="both"/>
        <w:rPr>
          <w:rFonts w:ascii="Century Gothic" w:hAnsi="Century Gothic" w:cs="Arial"/>
          <w:sz w:val="18"/>
          <w:szCs w:val="18"/>
        </w:rPr>
      </w:pPr>
      <w:r w:rsidRPr="00A969FB">
        <w:rPr>
          <w:rFonts w:ascii="Century Gothic" w:hAnsi="Century Gothic" w:cs="Arial"/>
          <w:sz w:val="18"/>
          <w:szCs w:val="18"/>
        </w:rPr>
        <w:t>Dentro de los amparos contratados está el de Hurto con el valor asegurado de $28.000.000.</w:t>
      </w:r>
    </w:p>
    <w:p w14:paraId="482A1FB9" w14:textId="77777777" w:rsidR="00A969FB" w:rsidRPr="00A969FB" w:rsidRDefault="00A969FB" w:rsidP="00A969FB">
      <w:pPr>
        <w:pStyle w:val="Prrafodelista"/>
        <w:ind w:left="1080"/>
        <w:jc w:val="both"/>
        <w:rPr>
          <w:rFonts w:ascii="Century Gothic" w:hAnsi="Century Gothic" w:cs="Arial"/>
          <w:sz w:val="18"/>
          <w:szCs w:val="18"/>
        </w:rPr>
      </w:pPr>
    </w:p>
    <w:p w14:paraId="37E8D96A" w14:textId="480C2D6C" w:rsidR="00A969FB" w:rsidRPr="00A969FB" w:rsidRDefault="00A969FB" w:rsidP="00A969FB">
      <w:pPr>
        <w:pStyle w:val="Prrafodelista"/>
        <w:numPr>
          <w:ilvl w:val="0"/>
          <w:numId w:val="10"/>
        </w:numPr>
        <w:jc w:val="both"/>
        <w:rPr>
          <w:rFonts w:ascii="Century Gothic" w:hAnsi="Century Gothic" w:cs="Arial"/>
          <w:sz w:val="18"/>
          <w:szCs w:val="18"/>
        </w:rPr>
      </w:pPr>
      <w:r w:rsidRPr="00A969FB">
        <w:rPr>
          <w:rFonts w:ascii="Century Gothic" w:hAnsi="Century Gothic"/>
          <w:sz w:val="18"/>
          <w:szCs w:val="18"/>
        </w:rPr>
        <w:t>E</w:t>
      </w:r>
      <w:r w:rsidRPr="00A969FB">
        <w:rPr>
          <w:rFonts w:ascii="Century Gothic" w:hAnsi="Century Gothic"/>
          <w:sz w:val="18"/>
          <w:szCs w:val="18"/>
        </w:rPr>
        <w:t xml:space="preserve">n el </w:t>
      </w:r>
      <w:r w:rsidRPr="00A969FB">
        <w:rPr>
          <w:rFonts w:ascii="Century Gothic" w:hAnsi="Century Gothic"/>
          <w:b/>
          <w:bCs/>
          <w:sz w:val="18"/>
          <w:szCs w:val="18"/>
        </w:rPr>
        <w:t xml:space="preserve">CAPITULO III.VI. Definiciones </w:t>
      </w:r>
      <w:r w:rsidRPr="00A969FB">
        <w:rPr>
          <w:rFonts w:ascii="Century Gothic" w:hAnsi="Century Gothic"/>
          <w:sz w:val="18"/>
          <w:szCs w:val="18"/>
        </w:rPr>
        <w:t xml:space="preserve">de la </w:t>
      </w:r>
      <w:r w:rsidRPr="00A969FB">
        <w:rPr>
          <w:rFonts w:ascii="Century Gothic" w:eastAsiaTheme="minorHAnsi" w:hAnsi="Century Gothic" w:cs="Arial"/>
          <w:b/>
          <w:bCs/>
          <w:color w:val="000000"/>
          <w:sz w:val="18"/>
          <w:szCs w:val="18"/>
        </w:rPr>
        <w:t>Póliza de Automóviles Individual Livianos Particulares #023385879/0</w:t>
      </w:r>
      <w:r w:rsidRPr="00A969FB">
        <w:rPr>
          <w:rFonts w:ascii="Century Gothic" w:hAnsi="Century Gothic" w:cs="Tahoma"/>
          <w:sz w:val="18"/>
          <w:szCs w:val="18"/>
        </w:rPr>
        <w:t>,</w:t>
      </w:r>
      <w:r w:rsidRPr="00A969FB">
        <w:rPr>
          <w:rFonts w:ascii="Century Gothic" w:hAnsi="Century Gothic"/>
          <w:b/>
          <w:sz w:val="18"/>
          <w:szCs w:val="18"/>
        </w:rPr>
        <w:t xml:space="preserve"> (Página #25) </w:t>
      </w:r>
      <w:r w:rsidRPr="00A969FB">
        <w:rPr>
          <w:rFonts w:ascii="Century Gothic" w:hAnsi="Century Gothic"/>
          <w:sz w:val="18"/>
          <w:szCs w:val="18"/>
        </w:rPr>
        <w:t xml:space="preserve">se estableció cual sería el valor asegurado a pagar en caso de siniestro, señala: </w:t>
      </w:r>
    </w:p>
    <w:p w14:paraId="7AE9880D" w14:textId="77777777" w:rsidR="00A969FB" w:rsidRPr="00A969FB" w:rsidRDefault="00A969FB" w:rsidP="00A969FB">
      <w:pPr>
        <w:jc w:val="center"/>
        <w:rPr>
          <w:rFonts w:ascii="Century Gothic" w:hAnsi="Century Gothic"/>
          <w:sz w:val="18"/>
          <w:szCs w:val="18"/>
        </w:rPr>
      </w:pPr>
      <w:r w:rsidRPr="00A969FB">
        <w:rPr>
          <w:rFonts w:ascii="Century Gothic" w:hAnsi="Century Gothic"/>
          <w:noProof/>
          <w:sz w:val="18"/>
          <w:szCs w:val="18"/>
        </w:rPr>
        <w:drawing>
          <wp:inline distT="0" distB="0" distL="0" distR="0" wp14:anchorId="7529824B" wp14:editId="547875B9">
            <wp:extent cx="4743694" cy="1739989"/>
            <wp:effectExtent l="0" t="0" r="0" b="0"/>
            <wp:docPr id="138664361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664361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43694" cy="1739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15650A" w14:textId="77777777" w:rsidR="00A969FB" w:rsidRPr="00A969FB" w:rsidRDefault="00A969FB" w:rsidP="00A969FB">
      <w:pPr>
        <w:jc w:val="center"/>
        <w:rPr>
          <w:rFonts w:ascii="Century Gothic" w:hAnsi="Century Gothic"/>
          <w:b/>
          <w:bCs/>
          <w:sz w:val="18"/>
          <w:szCs w:val="18"/>
        </w:rPr>
      </w:pPr>
      <w:r w:rsidRPr="00A969FB">
        <w:rPr>
          <w:rFonts w:ascii="Century Gothic" w:hAnsi="Century Gothic"/>
          <w:b/>
          <w:bCs/>
          <w:sz w:val="18"/>
          <w:szCs w:val="18"/>
        </w:rPr>
        <w:t>Página #25</w:t>
      </w:r>
    </w:p>
    <w:p w14:paraId="0BD21677" w14:textId="77777777" w:rsidR="00A969FB" w:rsidRPr="00A969FB" w:rsidRDefault="00A969FB" w:rsidP="00A969FB">
      <w:pPr>
        <w:jc w:val="center"/>
        <w:rPr>
          <w:rFonts w:ascii="Century Gothic" w:hAnsi="Century Gothic"/>
          <w:sz w:val="18"/>
          <w:szCs w:val="18"/>
        </w:rPr>
      </w:pPr>
      <w:r w:rsidRPr="00A969FB">
        <w:rPr>
          <w:rFonts w:ascii="Century Gothic" w:hAnsi="Century Gothic"/>
          <w:sz w:val="18"/>
          <w:szCs w:val="18"/>
        </w:rPr>
        <w:t>(…)”</w:t>
      </w:r>
    </w:p>
    <w:p w14:paraId="15B48104" w14:textId="77777777" w:rsidR="00A969FB" w:rsidRPr="00A969FB" w:rsidRDefault="00A969FB" w:rsidP="00A969FB">
      <w:pPr>
        <w:tabs>
          <w:tab w:val="center" w:pos="4419"/>
        </w:tabs>
        <w:jc w:val="both"/>
        <w:rPr>
          <w:rFonts w:ascii="Century Gothic" w:hAnsi="Century Gothic"/>
          <w:sz w:val="18"/>
          <w:szCs w:val="18"/>
        </w:rPr>
      </w:pPr>
    </w:p>
    <w:p w14:paraId="7E4E5FD2" w14:textId="2FC0AFEF" w:rsidR="00A969FB" w:rsidRPr="00A969FB" w:rsidRDefault="00A969FB" w:rsidP="005A5A70">
      <w:pPr>
        <w:pStyle w:val="Prrafodelista"/>
        <w:numPr>
          <w:ilvl w:val="0"/>
          <w:numId w:val="10"/>
        </w:numPr>
        <w:jc w:val="both"/>
        <w:rPr>
          <w:rFonts w:ascii="Century Gothic" w:hAnsi="Century Gothic" w:cs="Arial"/>
          <w:sz w:val="18"/>
          <w:szCs w:val="18"/>
        </w:rPr>
      </w:pPr>
      <w:r w:rsidRPr="00A969FB">
        <w:rPr>
          <w:rFonts w:ascii="Century Gothic" w:hAnsi="Century Gothic" w:cs="Arial"/>
          <w:sz w:val="18"/>
          <w:szCs w:val="18"/>
        </w:rPr>
        <w:t>LAS CARACTERISTICAS DEL VEHICULO DE PALAS #HBQ-726 SON LAS SIGUIENTES:</w:t>
      </w:r>
    </w:p>
    <w:p w14:paraId="02F19270" w14:textId="77777777" w:rsidR="00A969FB" w:rsidRPr="00A969FB" w:rsidRDefault="00A969FB" w:rsidP="00A969FB">
      <w:pPr>
        <w:pStyle w:val="Prrafodelista"/>
        <w:ind w:left="1080"/>
        <w:jc w:val="both"/>
        <w:rPr>
          <w:rFonts w:ascii="Century Gothic" w:hAnsi="Century Gothic" w:cs="Arial"/>
          <w:sz w:val="18"/>
          <w:szCs w:val="18"/>
        </w:rPr>
      </w:pPr>
    </w:p>
    <w:p w14:paraId="6B2290E1" w14:textId="79F1ADDC" w:rsidR="00A969FB" w:rsidRPr="00A969FB" w:rsidRDefault="00A969FB" w:rsidP="00A969FB">
      <w:pPr>
        <w:pStyle w:val="Prrafodelista"/>
        <w:ind w:left="1080"/>
        <w:jc w:val="both"/>
        <w:rPr>
          <w:rFonts w:ascii="Century Gothic" w:hAnsi="Century Gothic" w:cs="Arial"/>
          <w:sz w:val="18"/>
          <w:szCs w:val="18"/>
        </w:rPr>
      </w:pPr>
      <w:r w:rsidRPr="00A969FB">
        <w:rPr>
          <w:rFonts w:ascii="Century Gothic" w:hAnsi="Century Gothic" w:cs="Arial"/>
          <w:sz w:val="18"/>
          <w:szCs w:val="18"/>
        </w:rPr>
        <w:lastRenderedPageBreak/>
        <w:drawing>
          <wp:inline distT="0" distB="0" distL="0" distR="0" wp14:anchorId="47A7C835" wp14:editId="0EE4140C">
            <wp:extent cx="4375150" cy="2395047"/>
            <wp:effectExtent l="0" t="0" r="6350" b="5715"/>
            <wp:docPr id="1541559687" name="Imagen 1" descr="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1559687" name="Imagen 1" descr="Tabla&#10;&#10;Descripción generada automáticament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91411" cy="2403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208FD1" w14:textId="77777777" w:rsidR="005A5A70" w:rsidRPr="00A969FB" w:rsidRDefault="005A5A70" w:rsidP="00A969FB">
      <w:pPr>
        <w:jc w:val="both"/>
        <w:rPr>
          <w:rFonts w:ascii="Century Gothic" w:hAnsi="Century Gothic" w:cs="Arial"/>
          <w:sz w:val="18"/>
          <w:szCs w:val="18"/>
        </w:rPr>
      </w:pPr>
    </w:p>
    <w:p w14:paraId="085D4468" w14:textId="67E70874" w:rsidR="00DE0276" w:rsidRPr="00A969FB" w:rsidRDefault="0025046D" w:rsidP="005672F8">
      <w:pPr>
        <w:jc w:val="both"/>
        <w:rPr>
          <w:rFonts w:ascii="Century Gothic" w:hAnsi="Century Gothic" w:cs="Arial"/>
          <w:sz w:val="18"/>
          <w:szCs w:val="18"/>
        </w:rPr>
      </w:pPr>
      <w:r w:rsidRPr="00A969FB">
        <w:rPr>
          <w:rFonts w:ascii="Century Gothic" w:hAnsi="Century Gothic" w:cs="Arial"/>
          <w:sz w:val="18"/>
          <w:szCs w:val="18"/>
        </w:rPr>
        <w:t xml:space="preserve">En virtud de lo anteriormente expuesto, y en atención al </w:t>
      </w:r>
      <w:r w:rsidR="00DE0276" w:rsidRPr="00A969FB">
        <w:rPr>
          <w:rFonts w:ascii="Century Gothic" w:hAnsi="Century Gothic" w:cs="Arial"/>
          <w:sz w:val="18"/>
          <w:szCs w:val="18"/>
        </w:rPr>
        <w:t xml:space="preserve">Derecho que </w:t>
      </w:r>
      <w:r w:rsidR="00D03A68" w:rsidRPr="00A969FB">
        <w:rPr>
          <w:rFonts w:ascii="Century Gothic" w:hAnsi="Century Gothic" w:cs="Arial"/>
          <w:sz w:val="18"/>
          <w:szCs w:val="18"/>
        </w:rPr>
        <w:t xml:space="preserve">tiene </w:t>
      </w:r>
      <w:r w:rsidR="00A969FB" w:rsidRPr="00A969FB">
        <w:rPr>
          <w:rFonts w:ascii="Century Gothic" w:hAnsi="Century Gothic"/>
          <w:b/>
          <w:bCs/>
          <w:sz w:val="18"/>
          <w:szCs w:val="18"/>
          <w:lang w:eastAsia="en-US"/>
        </w:rPr>
        <w:t>ALLIANZ SEGUROS S.A.</w:t>
      </w:r>
      <w:r w:rsidRPr="00A969FB">
        <w:rPr>
          <w:rFonts w:ascii="Century Gothic" w:hAnsi="Century Gothic"/>
          <w:sz w:val="18"/>
          <w:szCs w:val="18"/>
        </w:rPr>
        <w:t>,</w:t>
      </w:r>
      <w:r w:rsidR="00DE0276" w:rsidRPr="00A969FB">
        <w:rPr>
          <w:rFonts w:ascii="Century Gothic" w:hAnsi="Century Gothic" w:cs="Arial"/>
          <w:sz w:val="18"/>
          <w:szCs w:val="18"/>
        </w:rPr>
        <w:t xml:space="preserve"> </w:t>
      </w:r>
      <w:r w:rsidRPr="00A969FB">
        <w:rPr>
          <w:rFonts w:ascii="Century Gothic" w:hAnsi="Century Gothic" w:cs="Arial"/>
          <w:sz w:val="18"/>
          <w:szCs w:val="18"/>
        </w:rPr>
        <w:t>de</w:t>
      </w:r>
      <w:r w:rsidR="00DE0276" w:rsidRPr="00A969FB">
        <w:rPr>
          <w:rFonts w:ascii="Century Gothic" w:hAnsi="Century Gothic" w:cs="Arial"/>
          <w:sz w:val="18"/>
          <w:szCs w:val="18"/>
        </w:rPr>
        <w:t xml:space="preserve"> realizar peticiones respetuosas </w:t>
      </w:r>
      <w:r w:rsidR="00500B97" w:rsidRPr="00A969FB">
        <w:rPr>
          <w:rFonts w:ascii="Century Gothic" w:hAnsi="Century Gothic"/>
          <w:sz w:val="18"/>
          <w:szCs w:val="18"/>
        </w:rPr>
        <w:t>de acuerdo con</w:t>
      </w:r>
      <w:r w:rsidR="00DE0276" w:rsidRPr="00A969FB">
        <w:rPr>
          <w:rFonts w:ascii="Century Gothic" w:hAnsi="Century Gothic"/>
          <w:sz w:val="18"/>
          <w:szCs w:val="18"/>
        </w:rPr>
        <w:t xml:space="preserve"> lo consagrado en el Artículo 23 de la Constitución </w:t>
      </w:r>
      <w:r w:rsidR="00B1198E" w:rsidRPr="00A969FB">
        <w:rPr>
          <w:rFonts w:ascii="Century Gothic" w:hAnsi="Century Gothic"/>
          <w:sz w:val="18"/>
          <w:szCs w:val="18"/>
        </w:rPr>
        <w:t>Política Nacional</w:t>
      </w:r>
      <w:r w:rsidR="00DE0276" w:rsidRPr="00A969FB">
        <w:rPr>
          <w:rFonts w:ascii="Century Gothic" w:hAnsi="Century Gothic"/>
          <w:sz w:val="18"/>
          <w:szCs w:val="18"/>
        </w:rPr>
        <w:t xml:space="preserve"> y el Titulo II de la </w:t>
      </w:r>
      <w:r w:rsidR="00DE0276" w:rsidRPr="00A969FB">
        <w:rPr>
          <w:rFonts w:ascii="Century Gothic" w:hAnsi="Century Gothic"/>
          <w:smallCaps/>
          <w:sz w:val="18"/>
          <w:szCs w:val="18"/>
        </w:rPr>
        <w:t xml:space="preserve">Ley 1437 de 2001, Modificado por la </w:t>
      </w:r>
      <w:r w:rsidR="005A5A70" w:rsidRPr="00A969FB">
        <w:rPr>
          <w:rFonts w:ascii="Century Gothic" w:hAnsi="Century Gothic"/>
          <w:smallCaps/>
          <w:sz w:val="18"/>
          <w:szCs w:val="18"/>
        </w:rPr>
        <w:t>Ley 1755</w:t>
      </w:r>
      <w:r w:rsidR="00DE0276" w:rsidRPr="00A969FB">
        <w:rPr>
          <w:rFonts w:ascii="Century Gothic" w:hAnsi="Century Gothic"/>
          <w:smallCaps/>
          <w:sz w:val="18"/>
          <w:szCs w:val="18"/>
        </w:rPr>
        <w:t xml:space="preserve"> de 2015</w:t>
      </w:r>
      <w:r w:rsidR="00DE0276" w:rsidRPr="00A969FB">
        <w:rPr>
          <w:rFonts w:ascii="Century Gothic" w:hAnsi="Century Gothic"/>
          <w:sz w:val="18"/>
          <w:szCs w:val="18"/>
        </w:rPr>
        <w:t xml:space="preserve">, </w:t>
      </w:r>
      <w:r w:rsidR="00FC5212" w:rsidRPr="00A969FB">
        <w:rPr>
          <w:rFonts w:ascii="Century Gothic" w:hAnsi="Century Gothic"/>
          <w:sz w:val="18"/>
          <w:szCs w:val="18"/>
        </w:rPr>
        <w:t xml:space="preserve">y con el fin de aportar prueba </w:t>
      </w:r>
      <w:r w:rsidR="00542AF9" w:rsidRPr="00A969FB">
        <w:rPr>
          <w:rFonts w:ascii="Century Gothic" w:hAnsi="Century Gothic"/>
          <w:sz w:val="18"/>
          <w:szCs w:val="18"/>
        </w:rPr>
        <w:t>documental conforme</w:t>
      </w:r>
      <w:r w:rsidR="00FC5212" w:rsidRPr="00A969FB">
        <w:rPr>
          <w:rFonts w:ascii="Century Gothic" w:hAnsi="Century Gothic"/>
          <w:sz w:val="18"/>
          <w:szCs w:val="18"/>
        </w:rPr>
        <w:t xml:space="preserve"> a los </w:t>
      </w:r>
      <w:r w:rsidR="00FC5212" w:rsidRPr="00A969FB">
        <w:rPr>
          <w:rFonts w:ascii="Century Gothic" w:hAnsi="Century Gothic"/>
          <w:b/>
          <w:smallCaps/>
          <w:sz w:val="18"/>
          <w:szCs w:val="18"/>
        </w:rPr>
        <w:t>Artículos 78 numeral 10, y 173 del Código General del Proceso</w:t>
      </w:r>
      <w:r w:rsidR="00FC5212" w:rsidRPr="00A969FB">
        <w:rPr>
          <w:rFonts w:ascii="Century Gothic" w:hAnsi="Century Gothic"/>
          <w:sz w:val="18"/>
          <w:szCs w:val="18"/>
        </w:rPr>
        <w:t xml:space="preserve">, </w:t>
      </w:r>
      <w:r w:rsidR="00DE0276" w:rsidRPr="00A969FB">
        <w:rPr>
          <w:rFonts w:ascii="Century Gothic" w:hAnsi="Century Gothic"/>
          <w:sz w:val="18"/>
          <w:szCs w:val="18"/>
        </w:rPr>
        <w:t>presentamos la siguiente:</w:t>
      </w:r>
    </w:p>
    <w:p w14:paraId="4E290F97" w14:textId="3DE6C80F" w:rsidR="00D049AC" w:rsidRPr="00A969FB" w:rsidRDefault="00D049AC">
      <w:pPr>
        <w:jc w:val="both"/>
        <w:rPr>
          <w:rFonts w:ascii="Century Gothic" w:hAnsi="Century Gothic" w:cs="Arial"/>
          <w:sz w:val="18"/>
          <w:szCs w:val="18"/>
        </w:rPr>
      </w:pPr>
    </w:p>
    <w:p w14:paraId="5995C6AF" w14:textId="77777777" w:rsidR="002C1824" w:rsidRPr="00A969FB" w:rsidRDefault="002C1824">
      <w:pPr>
        <w:jc w:val="both"/>
        <w:rPr>
          <w:rFonts w:ascii="Century Gothic" w:hAnsi="Century Gothic" w:cs="Arial"/>
          <w:sz w:val="18"/>
          <w:szCs w:val="18"/>
        </w:rPr>
      </w:pPr>
    </w:p>
    <w:p w14:paraId="1847F018" w14:textId="77777777" w:rsidR="00DE0276" w:rsidRPr="00A969FB" w:rsidRDefault="00DE0276" w:rsidP="005672F8">
      <w:pPr>
        <w:pStyle w:val="Prrafodelista"/>
        <w:numPr>
          <w:ilvl w:val="0"/>
          <w:numId w:val="1"/>
        </w:numPr>
        <w:jc w:val="center"/>
        <w:rPr>
          <w:rFonts w:ascii="Century Gothic" w:hAnsi="Century Gothic" w:cs="Arial"/>
          <w:b/>
          <w:sz w:val="18"/>
          <w:szCs w:val="18"/>
        </w:rPr>
      </w:pPr>
      <w:r w:rsidRPr="00A969FB">
        <w:rPr>
          <w:rFonts w:ascii="Century Gothic" w:hAnsi="Century Gothic" w:cs="Arial"/>
          <w:b/>
          <w:sz w:val="18"/>
          <w:szCs w:val="18"/>
        </w:rPr>
        <w:t xml:space="preserve">PETICIÓN </w:t>
      </w:r>
    </w:p>
    <w:p w14:paraId="481DC41F" w14:textId="77777777" w:rsidR="002350A3" w:rsidRPr="00A969FB" w:rsidRDefault="002350A3" w:rsidP="00093D75">
      <w:pPr>
        <w:jc w:val="both"/>
        <w:rPr>
          <w:rFonts w:ascii="Century Gothic" w:hAnsi="Century Gothic"/>
          <w:sz w:val="18"/>
          <w:szCs w:val="18"/>
        </w:rPr>
      </w:pPr>
    </w:p>
    <w:p w14:paraId="472BF85D" w14:textId="77777777" w:rsidR="00AE6CA1" w:rsidRPr="00A969FB" w:rsidRDefault="00AE6CA1" w:rsidP="00AE6CA1">
      <w:pPr>
        <w:pStyle w:val="Prrafodelista"/>
        <w:rPr>
          <w:rFonts w:ascii="Century Gothic" w:hAnsi="Century Gothic" w:cs="Arial"/>
          <w:b/>
          <w:sz w:val="18"/>
          <w:szCs w:val="18"/>
        </w:rPr>
      </w:pPr>
    </w:p>
    <w:p w14:paraId="70728D37" w14:textId="77777777" w:rsidR="00A969FB" w:rsidRPr="00A969FB" w:rsidRDefault="00A969FB" w:rsidP="00A969FB">
      <w:pPr>
        <w:pStyle w:val="Prrafodelista"/>
        <w:numPr>
          <w:ilvl w:val="0"/>
          <w:numId w:val="15"/>
        </w:numPr>
        <w:jc w:val="both"/>
        <w:rPr>
          <w:rFonts w:ascii="Century Gothic" w:hAnsi="Century Gothic" w:cs="Arial"/>
          <w:bCs/>
          <w:sz w:val="18"/>
          <w:szCs w:val="18"/>
        </w:rPr>
      </w:pPr>
      <w:r w:rsidRPr="00A969FB">
        <w:rPr>
          <w:rFonts w:ascii="Century Gothic" w:hAnsi="Century Gothic" w:cs="Arial"/>
          <w:bCs/>
          <w:sz w:val="18"/>
          <w:szCs w:val="18"/>
        </w:rPr>
        <w:t xml:space="preserve">Informe con destino a este proceso copia completa incluyendo anexos y autorizaciones, del valor del vehículo de </w:t>
      </w:r>
      <w:r w:rsidRPr="00A969FB">
        <w:rPr>
          <w:rFonts w:ascii="Century Gothic" w:hAnsi="Century Gothic" w:cs="Arial"/>
          <w:b/>
          <w:bCs/>
          <w:sz w:val="18"/>
          <w:szCs w:val="18"/>
        </w:rPr>
        <w:t xml:space="preserve">Placas # </w:t>
      </w:r>
      <w:r w:rsidRPr="00A969FB">
        <w:rPr>
          <w:rFonts w:ascii="Century Gothic" w:hAnsi="Century Gothic"/>
          <w:b/>
          <w:sz w:val="18"/>
          <w:szCs w:val="18"/>
        </w:rPr>
        <w:t xml:space="preserve">HBQ-726 </w:t>
      </w:r>
      <w:r w:rsidRPr="00A969FB">
        <w:rPr>
          <w:rFonts w:ascii="Century Gothic" w:hAnsi="Century Gothic" w:cs="Arial"/>
          <w:sz w:val="18"/>
          <w:szCs w:val="18"/>
        </w:rPr>
        <w:t xml:space="preserve">con código </w:t>
      </w:r>
      <w:r w:rsidRPr="00A969FB">
        <w:rPr>
          <w:rFonts w:ascii="Century Gothic" w:hAnsi="Century Gothic" w:cs="Arial"/>
          <w:b/>
          <w:bCs/>
          <w:sz w:val="18"/>
          <w:szCs w:val="18"/>
        </w:rPr>
        <w:t xml:space="preserve">FASECOLDA # </w:t>
      </w:r>
      <w:r w:rsidRPr="00A969FB">
        <w:rPr>
          <w:rFonts w:ascii="Century Gothic" w:hAnsi="Century Gothic" w:cs="Arial"/>
          <w:b/>
          <w:bCs/>
          <w:sz w:val="18"/>
          <w:szCs w:val="18"/>
          <w:lang w:val="es-CO"/>
        </w:rPr>
        <w:t>1601254</w:t>
      </w:r>
      <w:r w:rsidRPr="00A969FB">
        <w:rPr>
          <w:rFonts w:ascii="Century Gothic" w:hAnsi="Century Gothic" w:cs="Arial"/>
          <w:sz w:val="18"/>
          <w:szCs w:val="18"/>
          <w:lang w:val="es-CO"/>
        </w:rPr>
        <w:t xml:space="preserve"> al momento de los hechos objeto de litigio, es decir, </w:t>
      </w:r>
      <w:r w:rsidRPr="00A969FB">
        <w:rPr>
          <w:rFonts w:ascii="Century Gothic" w:hAnsi="Century Gothic" w:cs="Arial"/>
          <w:b/>
          <w:bCs/>
          <w:sz w:val="18"/>
          <w:szCs w:val="18"/>
          <w:lang w:val="es-CO"/>
        </w:rPr>
        <w:t>abril de 2024.</w:t>
      </w:r>
    </w:p>
    <w:p w14:paraId="7CE3DE8C" w14:textId="77777777" w:rsidR="004D3D36" w:rsidRPr="00A969FB" w:rsidRDefault="004D3D36" w:rsidP="005672F8">
      <w:pPr>
        <w:rPr>
          <w:rFonts w:ascii="Century Gothic" w:hAnsi="Century Gothic"/>
          <w:b/>
          <w:sz w:val="18"/>
          <w:szCs w:val="18"/>
        </w:rPr>
      </w:pPr>
    </w:p>
    <w:p w14:paraId="4CDDAE19" w14:textId="77777777" w:rsidR="00DE0276" w:rsidRPr="00A969FB" w:rsidRDefault="00DE0276" w:rsidP="005672F8">
      <w:pPr>
        <w:pStyle w:val="Prrafodelista"/>
        <w:numPr>
          <w:ilvl w:val="0"/>
          <w:numId w:val="1"/>
        </w:numPr>
        <w:jc w:val="center"/>
        <w:rPr>
          <w:rFonts w:ascii="Century Gothic" w:hAnsi="Century Gothic" w:cs="Arial"/>
          <w:b/>
          <w:sz w:val="18"/>
          <w:szCs w:val="18"/>
        </w:rPr>
      </w:pPr>
      <w:r w:rsidRPr="00A969FB">
        <w:rPr>
          <w:rFonts w:ascii="Century Gothic" w:hAnsi="Century Gothic" w:cs="Arial"/>
          <w:b/>
          <w:sz w:val="18"/>
          <w:szCs w:val="18"/>
        </w:rPr>
        <w:t xml:space="preserve">ANEXOS </w:t>
      </w:r>
    </w:p>
    <w:p w14:paraId="6F6CDE0E" w14:textId="77777777" w:rsidR="00FA2C0B" w:rsidRPr="00A969FB" w:rsidRDefault="00FA2C0B" w:rsidP="005672F8">
      <w:pPr>
        <w:pStyle w:val="Prrafodelista"/>
        <w:ind w:left="1080"/>
        <w:rPr>
          <w:rFonts w:ascii="Century Gothic" w:hAnsi="Century Gothic" w:cs="Arial"/>
          <w:b/>
          <w:sz w:val="18"/>
          <w:szCs w:val="18"/>
        </w:rPr>
      </w:pPr>
    </w:p>
    <w:p w14:paraId="3E8FAB48" w14:textId="77777777" w:rsidR="00DE0276" w:rsidRPr="00A969FB" w:rsidRDefault="00DE0276" w:rsidP="005672F8">
      <w:pPr>
        <w:jc w:val="both"/>
        <w:rPr>
          <w:rFonts w:ascii="Century Gothic" w:hAnsi="Century Gothic"/>
          <w:sz w:val="18"/>
          <w:szCs w:val="18"/>
          <w:lang w:val="es-CO"/>
        </w:rPr>
      </w:pPr>
      <w:r w:rsidRPr="00A969FB">
        <w:rPr>
          <w:rFonts w:ascii="Century Gothic" w:hAnsi="Century Gothic"/>
          <w:sz w:val="18"/>
          <w:szCs w:val="18"/>
          <w:lang w:val="es-CO"/>
        </w:rPr>
        <w:t>Anexo al presente escrito los siguientes documentos, para que su despacho se sirva tenerlos en cuenta:</w:t>
      </w:r>
    </w:p>
    <w:p w14:paraId="28AACE16" w14:textId="77777777" w:rsidR="00FA2C0B" w:rsidRPr="00A969FB" w:rsidRDefault="00FA2C0B" w:rsidP="005672F8">
      <w:pPr>
        <w:jc w:val="both"/>
        <w:rPr>
          <w:rFonts w:ascii="Century Gothic" w:hAnsi="Century Gothic"/>
          <w:sz w:val="18"/>
          <w:szCs w:val="18"/>
          <w:lang w:val="es-CO"/>
        </w:rPr>
      </w:pPr>
    </w:p>
    <w:p w14:paraId="4963FC44" w14:textId="599113FE" w:rsidR="00500B97" w:rsidRPr="00A969FB" w:rsidRDefault="00A969FB" w:rsidP="00500B97">
      <w:pPr>
        <w:numPr>
          <w:ilvl w:val="0"/>
          <w:numId w:val="12"/>
        </w:numPr>
        <w:tabs>
          <w:tab w:val="clear" w:pos="720"/>
          <w:tab w:val="num" w:pos="644"/>
        </w:tabs>
        <w:ind w:left="644"/>
        <w:jc w:val="both"/>
        <w:rPr>
          <w:rFonts w:ascii="Century Gothic" w:hAnsi="Century Gothic"/>
          <w:sz w:val="18"/>
          <w:szCs w:val="18"/>
        </w:rPr>
      </w:pPr>
      <w:r w:rsidRPr="00A969FB">
        <w:rPr>
          <w:rFonts w:ascii="Century Gothic" w:hAnsi="Century Gothic" w:cs="Tahoma"/>
          <w:sz w:val="18"/>
          <w:szCs w:val="18"/>
        </w:rPr>
        <w:t>Poder Otorgado en la Acción de Protección al Consumidor.</w:t>
      </w:r>
    </w:p>
    <w:p w14:paraId="28BC1A5E" w14:textId="685BD0C4" w:rsidR="00A969FB" w:rsidRPr="00A969FB" w:rsidRDefault="00A969FB" w:rsidP="00500B97">
      <w:pPr>
        <w:numPr>
          <w:ilvl w:val="0"/>
          <w:numId w:val="12"/>
        </w:numPr>
        <w:tabs>
          <w:tab w:val="clear" w:pos="720"/>
          <w:tab w:val="num" w:pos="644"/>
        </w:tabs>
        <w:ind w:left="644"/>
        <w:jc w:val="both"/>
        <w:rPr>
          <w:rFonts w:ascii="Century Gothic" w:hAnsi="Century Gothic"/>
          <w:sz w:val="18"/>
          <w:szCs w:val="18"/>
        </w:rPr>
      </w:pPr>
      <w:r w:rsidRPr="00A969FB">
        <w:rPr>
          <w:rFonts w:ascii="Century Gothic" w:hAnsi="Century Gothic" w:cs="Tahoma"/>
          <w:sz w:val="18"/>
          <w:szCs w:val="18"/>
        </w:rPr>
        <w:t xml:space="preserve">Copia de la caratula de la </w:t>
      </w:r>
      <w:proofErr w:type="spellStart"/>
      <w:r w:rsidRPr="00A969FB">
        <w:rPr>
          <w:rFonts w:ascii="Century Gothic" w:hAnsi="Century Gothic" w:cs="Tahoma"/>
          <w:sz w:val="18"/>
          <w:szCs w:val="18"/>
        </w:rPr>
        <w:t>Poliza</w:t>
      </w:r>
      <w:proofErr w:type="spellEnd"/>
      <w:r w:rsidRPr="00A969FB">
        <w:rPr>
          <w:rFonts w:ascii="Century Gothic" w:hAnsi="Century Gothic" w:cs="Tahoma"/>
          <w:sz w:val="18"/>
          <w:szCs w:val="18"/>
        </w:rPr>
        <w:t xml:space="preserve">. </w:t>
      </w:r>
    </w:p>
    <w:p w14:paraId="1DAED5F2" w14:textId="77777777" w:rsidR="00DE0276" w:rsidRPr="00A969FB" w:rsidRDefault="00DE0276">
      <w:pPr>
        <w:jc w:val="both"/>
        <w:rPr>
          <w:rFonts w:ascii="Century Gothic" w:hAnsi="Century Gothic"/>
          <w:sz w:val="18"/>
          <w:szCs w:val="18"/>
        </w:rPr>
      </w:pPr>
    </w:p>
    <w:p w14:paraId="575268DF" w14:textId="77777777" w:rsidR="00DE0276" w:rsidRPr="00A969FB" w:rsidRDefault="00DE0276" w:rsidP="005672F8">
      <w:pPr>
        <w:jc w:val="center"/>
        <w:rPr>
          <w:rFonts w:ascii="Century Gothic" w:hAnsi="Century Gothic" w:cs="Arial"/>
          <w:b/>
          <w:sz w:val="18"/>
          <w:szCs w:val="18"/>
          <w:lang w:val="es-CO"/>
        </w:rPr>
      </w:pPr>
    </w:p>
    <w:p w14:paraId="0F8E298D" w14:textId="77777777" w:rsidR="00DE0276" w:rsidRPr="00A969FB" w:rsidRDefault="00DE0276" w:rsidP="005672F8">
      <w:pPr>
        <w:pStyle w:val="Prrafodelista"/>
        <w:numPr>
          <w:ilvl w:val="0"/>
          <w:numId w:val="1"/>
        </w:numPr>
        <w:jc w:val="center"/>
        <w:rPr>
          <w:rFonts w:ascii="Century Gothic" w:hAnsi="Century Gothic" w:cs="Arial"/>
          <w:b/>
          <w:sz w:val="18"/>
          <w:szCs w:val="18"/>
        </w:rPr>
      </w:pPr>
      <w:r w:rsidRPr="00A969FB">
        <w:rPr>
          <w:rFonts w:ascii="Century Gothic" w:hAnsi="Century Gothic" w:cs="Arial"/>
          <w:b/>
          <w:sz w:val="18"/>
          <w:szCs w:val="18"/>
        </w:rPr>
        <w:t xml:space="preserve">NOTIFICACIONES </w:t>
      </w:r>
    </w:p>
    <w:p w14:paraId="5BDCC755" w14:textId="77777777" w:rsidR="00DE0276" w:rsidRPr="00A969FB" w:rsidRDefault="00DE0276">
      <w:pPr>
        <w:jc w:val="both"/>
        <w:rPr>
          <w:rFonts w:ascii="Century Gothic" w:hAnsi="Century Gothic"/>
          <w:sz w:val="18"/>
          <w:szCs w:val="18"/>
          <w:lang w:val="es-CO"/>
        </w:rPr>
      </w:pPr>
    </w:p>
    <w:p w14:paraId="3FD8022A" w14:textId="77777777" w:rsidR="00DE0276" w:rsidRPr="00A969FB" w:rsidRDefault="00DE0276">
      <w:pPr>
        <w:jc w:val="both"/>
        <w:rPr>
          <w:rFonts w:ascii="Century Gothic" w:hAnsi="Century Gothic"/>
          <w:sz w:val="18"/>
          <w:szCs w:val="18"/>
          <w:lang w:val="es-CO"/>
        </w:rPr>
      </w:pPr>
    </w:p>
    <w:p w14:paraId="5CD7C984" w14:textId="61EB2CB7" w:rsidR="004D3FD1" w:rsidRPr="00A969FB" w:rsidRDefault="00A969FB" w:rsidP="005672F8">
      <w:pPr>
        <w:jc w:val="both"/>
        <w:rPr>
          <w:rFonts w:ascii="Century Gothic" w:hAnsi="Century Gothic"/>
          <w:sz w:val="18"/>
          <w:szCs w:val="18"/>
          <w:lang w:val="es-CO"/>
        </w:rPr>
      </w:pPr>
      <w:r w:rsidRPr="00A969FB">
        <w:rPr>
          <w:rFonts w:ascii="Century Gothic" w:hAnsi="Century Gothic"/>
          <w:sz w:val="18"/>
          <w:szCs w:val="18"/>
          <w:lang w:val="es-CO"/>
        </w:rPr>
        <w:t xml:space="preserve">La </w:t>
      </w:r>
      <w:r w:rsidR="0023057A" w:rsidRPr="00A969FB">
        <w:rPr>
          <w:rFonts w:ascii="Century Gothic" w:hAnsi="Century Gothic"/>
          <w:sz w:val="18"/>
          <w:szCs w:val="18"/>
          <w:lang w:val="es-CO"/>
        </w:rPr>
        <w:t>s</w:t>
      </w:r>
      <w:r w:rsidR="00DE0276" w:rsidRPr="00A969FB">
        <w:rPr>
          <w:rFonts w:ascii="Century Gothic" w:hAnsi="Century Gothic"/>
          <w:sz w:val="18"/>
          <w:szCs w:val="18"/>
          <w:lang w:val="es-CO"/>
        </w:rPr>
        <w:t>uscrit</w:t>
      </w:r>
      <w:r w:rsidRPr="00A969FB">
        <w:rPr>
          <w:rFonts w:ascii="Century Gothic" w:hAnsi="Century Gothic"/>
          <w:sz w:val="18"/>
          <w:szCs w:val="18"/>
          <w:lang w:val="es-CO"/>
        </w:rPr>
        <w:t>a</w:t>
      </w:r>
      <w:r w:rsidR="00DE0276" w:rsidRPr="00A969FB">
        <w:rPr>
          <w:rFonts w:ascii="Century Gothic" w:hAnsi="Century Gothic"/>
          <w:sz w:val="18"/>
          <w:szCs w:val="18"/>
          <w:lang w:val="es-CO"/>
        </w:rPr>
        <w:t xml:space="preserve"> en la </w:t>
      </w:r>
      <w:r w:rsidR="00B338EF" w:rsidRPr="00A969FB">
        <w:rPr>
          <w:rFonts w:ascii="Century Gothic" w:hAnsi="Century Gothic"/>
          <w:sz w:val="18"/>
          <w:szCs w:val="18"/>
          <w:lang w:val="es-CO"/>
        </w:rPr>
        <w:t>siguiente dirección:</w:t>
      </w:r>
    </w:p>
    <w:p w14:paraId="5D5AB900" w14:textId="77777777" w:rsidR="00FC5212" w:rsidRPr="00A969FB" w:rsidRDefault="00FC5212" w:rsidP="005672F8">
      <w:pPr>
        <w:jc w:val="both"/>
        <w:rPr>
          <w:rFonts w:ascii="Century Gothic" w:hAnsi="Century Gothic"/>
          <w:sz w:val="18"/>
          <w:szCs w:val="18"/>
          <w:lang w:val="es-CO"/>
        </w:rPr>
      </w:pPr>
      <w:r w:rsidRPr="00A969FB">
        <w:rPr>
          <w:rFonts w:ascii="Century Gothic" w:hAnsi="Century Gothic"/>
          <w:sz w:val="18"/>
          <w:szCs w:val="18"/>
          <w:lang w:val="es-CO"/>
        </w:rPr>
        <w:t>Carrera 8 No 38-33 Oficina 703 y 904.</w:t>
      </w:r>
    </w:p>
    <w:p w14:paraId="7C780BFD" w14:textId="77777777" w:rsidR="00FC5212" w:rsidRPr="00A969FB" w:rsidRDefault="00B338EF" w:rsidP="005672F8">
      <w:pPr>
        <w:jc w:val="both"/>
        <w:rPr>
          <w:rFonts w:ascii="Century Gothic" w:hAnsi="Century Gothic"/>
          <w:sz w:val="18"/>
          <w:szCs w:val="18"/>
          <w:lang w:val="es-CO"/>
        </w:rPr>
      </w:pPr>
      <w:r w:rsidRPr="00A969FB">
        <w:rPr>
          <w:rFonts w:ascii="Century Gothic" w:hAnsi="Century Gothic"/>
          <w:sz w:val="18"/>
          <w:szCs w:val="18"/>
          <w:lang w:val="es-CO"/>
        </w:rPr>
        <w:t>Teléfonos</w:t>
      </w:r>
      <w:r w:rsidR="00FC5212" w:rsidRPr="00A969FB">
        <w:rPr>
          <w:rFonts w:ascii="Century Gothic" w:hAnsi="Century Gothic"/>
          <w:sz w:val="18"/>
          <w:szCs w:val="18"/>
          <w:lang w:val="es-CO"/>
        </w:rPr>
        <w:t>:    (571) 2870737, 3230746 y 4573984</w:t>
      </w:r>
    </w:p>
    <w:p w14:paraId="2470E4B2" w14:textId="23C1FB0A" w:rsidR="00FC5212" w:rsidRPr="00A969FB" w:rsidRDefault="00FC5212" w:rsidP="005672F8">
      <w:pPr>
        <w:jc w:val="both"/>
        <w:rPr>
          <w:rFonts w:ascii="Century Gothic" w:hAnsi="Century Gothic"/>
          <w:sz w:val="18"/>
          <w:szCs w:val="18"/>
          <w:lang w:val="pt-BR"/>
        </w:rPr>
      </w:pPr>
      <w:r w:rsidRPr="00A969FB">
        <w:rPr>
          <w:rFonts w:ascii="Century Gothic" w:hAnsi="Century Gothic"/>
          <w:sz w:val="18"/>
          <w:szCs w:val="18"/>
          <w:lang w:val="pt-BR"/>
        </w:rPr>
        <w:t xml:space="preserve">Celular:        (57)   </w:t>
      </w:r>
      <w:r w:rsidR="00500B97" w:rsidRPr="00A969FB">
        <w:rPr>
          <w:rFonts w:ascii="Century Gothic" w:hAnsi="Century Gothic"/>
          <w:sz w:val="18"/>
          <w:szCs w:val="18"/>
          <w:lang w:val="pt-BR"/>
        </w:rPr>
        <w:t>3203952962</w:t>
      </w:r>
      <w:r w:rsidR="00A1506A" w:rsidRPr="00A969FB">
        <w:rPr>
          <w:rFonts w:ascii="Century Gothic" w:hAnsi="Century Gothic"/>
          <w:sz w:val="18"/>
          <w:szCs w:val="18"/>
          <w:lang w:val="pt-BR"/>
        </w:rPr>
        <w:t xml:space="preserve"> </w:t>
      </w:r>
    </w:p>
    <w:p w14:paraId="228076E0" w14:textId="04D22A56" w:rsidR="00500B97" w:rsidRPr="00A969FB" w:rsidRDefault="00FC5212" w:rsidP="00500B97">
      <w:pPr>
        <w:jc w:val="both"/>
        <w:rPr>
          <w:rStyle w:val="Hipervnculo"/>
          <w:rFonts w:ascii="Century Gothic" w:hAnsi="Century Gothic"/>
          <w:sz w:val="18"/>
          <w:szCs w:val="18"/>
          <w:lang w:val="pt-BR"/>
        </w:rPr>
      </w:pPr>
      <w:r w:rsidRPr="00A969FB">
        <w:rPr>
          <w:rFonts w:ascii="Century Gothic" w:hAnsi="Century Gothic"/>
          <w:sz w:val="18"/>
          <w:szCs w:val="18"/>
          <w:lang w:val="pt-BR"/>
        </w:rPr>
        <w:t>e-mail:      </w:t>
      </w:r>
      <w:r w:rsidR="00500B97" w:rsidRPr="00A969FB">
        <w:rPr>
          <w:rStyle w:val="Hipervnculo"/>
          <w:rFonts w:ascii="Century Gothic" w:hAnsi="Century Gothic"/>
          <w:sz w:val="18"/>
          <w:szCs w:val="18"/>
          <w:lang w:val="pt-BR"/>
        </w:rPr>
        <w:t xml:space="preserve"> </w:t>
      </w:r>
      <w:hyperlink r:id="rId11" w:history="1">
        <w:r w:rsidR="00500B97" w:rsidRPr="00A969FB">
          <w:rPr>
            <w:rStyle w:val="Hipervnculo"/>
            <w:rFonts w:ascii="Century Gothic" w:hAnsi="Century Gothic"/>
            <w:sz w:val="18"/>
            <w:szCs w:val="18"/>
            <w:lang w:val="pt-BR"/>
          </w:rPr>
          <w:t>litigios@kingsalomon.com</w:t>
        </w:r>
      </w:hyperlink>
      <w:r w:rsidR="00500B97" w:rsidRPr="00A969FB">
        <w:rPr>
          <w:rStyle w:val="Hipervnculo"/>
          <w:rFonts w:ascii="Century Gothic" w:hAnsi="Century Gothic"/>
          <w:sz w:val="18"/>
          <w:szCs w:val="18"/>
          <w:lang w:val="pt-BR"/>
        </w:rPr>
        <w:t xml:space="preserve">; </w:t>
      </w:r>
    </w:p>
    <w:p w14:paraId="5D95695D" w14:textId="3C02B310" w:rsidR="00352A4F" w:rsidRPr="00A969FB" w:rsidRDefault="00FC5212" w:rsidP="006E682B">
      <w:pPr>
        <w:rPr>
          <w:rFonts w:ascii="Century Gothic" w:hAnsi="Century Gothic"/>
          <w:sz w:val="18"/>
          <w:szCs w:val="18"/>
          <w:lang w:val="pt-BR"/>
        </w:rPr>
      </w:pPr>
      <w:r w:rsidRPr="00A969FB">
        <w:rPr>
          <w:rFonts w:ascii="Century Gothic" w:hAnsi="Century Gothic"/>
          <w:sz w:val="18"/>
          <w:szCs w:val="18"/>
          <w:lang w:val="pt-BR"/>
        </w:rPr>
        <w:t> </w:t>
      </w:r>
      <w:r w:rsidR="00A969FB" w:rsidRPr="00A969FB">
        <w:rPr>
          <w:rFonts w:ascii="Century Gothic" w:hAnsi="Century Gothic"/>
          <w:sz w:val="18"/>
          <w:szCs w:val="18"/>
        </w:rPr>
        <w:fldChar w:fldCharType="begin"/>
      </w:r>
      <w:r w:rsidR="00A969FB" w:rsidRPr="00A969FB">
        <w:rPr>
          <w:rFonts w:ascii="Century Gothic" w:hAnsi="Century Gothic"/>
          <w:sz w:val="18"/>
          <w:szCs w:val="18"/>
          <w:lang w:val="pt-BR"/>
        </w:rPr>
        <w:instrText>HYPERLINK "mailto:eidelman.gonzalez@kingsalomon.com"</w:instrText>
      </w:r>
      <w:r w:rsidR="00A969FB" w:rsidRPr="00A969FB">
        <w:rPr>
          <w:rFonts w:ascii="Century Gothic" w:hAnsi="Century Gothic"/>
          <w:sz w:val="18"/>
          <w:szCs w:val="18"/>
        </w:rPr>
      </w:r>
      <w:r w:rsidR="00A969FB" w:rsidRPr="00A969FB">
        <w:rPr>
          <w:rFonts w:ascii="Century Gothic" w:hAnsi="Century Gothic"/>
          <w:sz w:val="18"/>
          <w:szCs w:val="18"/>
        </w:rPr>
        <w:fldChar w:fldCharType="separate"/>
      </w:r>
      <w:r w:rsidR="0023057A" w:rsidRPr="00A969FB">
        <w:rPr>
          <w:rStyle w:val="Hipervnculo"/>
          <w:rFonts w:ascii="Century Gothic" w:hAnsi="Century Gothic"/>
          <w:sz w:val="18"/>
          <w:szCs w:val="18"/>
          <w:lang w:val="pt-BR"/>
        </w:rPr>
        <w:t>eidelman.gonzalez@kingsalomon.com</w:t>
      </w:r>
      <w:r w:rsidR="00A969FB" w:rsidRPr="00A969FB">
        <w:rPr>
          <w:rStyle w:val="Hipervnculo"/>
          <w:rFonts w:ascii="Century Gothic" w:hAnsi="Century Gothic"/>
          <w:sz w:val="18"/>
          <w:szCs w:val="18"/>
          <w:lang w:val="es-CO"/>
        </w:rPr>
        <w:fldChar w:fldCharType="end"/>
      </w:r>
      <w:r w:rsidR="00352A4F" w:rsidRPr="00A969FB">
        <w:rPr>
          <w:rFonts w:ascii="Century Gothic" w:hAnsi="Century Gothic"/>
          <w:sz w:val="18"/>
          <w:szCs w:val="18"/>
          <w:lang w:val="pt-BR"/>
        </w:rPr>
        <w:t xml:space="preserve">; </w:t>
      </w:r>
    </w:p>
    <w:p w14:paraId="3BF46B38" w14:textId="77777777" w:rsidR="00352A4F" w:rsidRPr="00A969FB" w:rsidRDefault="00352A4F" w:rsidP="005672F8">
      <w:pPr>
        <w:jc w:val="both"/>
        <w:rPr>
          <w:rFonts w:ascii="Century Gothic" w:hAnsi="Century Gothic"/>
          <w:sz w:val="18"/>
          <w:szCs w:val="18"/>
          <w:lang w:val="pt-BR"/>
        </w:rPr>
      </w:pPr>
    </w:p>
    <w:p w14:paraId="61FE9618" w14:textId="77777777" w:rsidR="00FC5212" w:rsidRPr="00A969FB" w:rsidRDefault="00FC5212">
      <w:pPr>
        <w:jc w:val="both"/>
        <w:rPr>
          <w:rFonts w:ascii="Century Gothic" w:hAnsi="Century Gothic"/>
          <w:sz w:val="18"/>
          <w:szCs w:val="18"/>
          <w:lang w:val="pt-BR"/>
        </w:rPr>
      </w:pPr>
    </w:p>
    <w:p w14:paraId="1C7F1A48" w14:textId="77777777" w:rsidR="006E682B" w:rsidRPr="00A969FB" w:rsidRDefault="006E682B">
      <w:pPr>
        <w:jc w:val="both"/>
        <w:rPr>
          <w:rFonts w:ascii="Century Gothic" w:hAnsi="Century Gothic"/>
          <w:sz w:val="18"/>
          <w:szCs w:val="18"/>
          <w:lang w:val="pt-BR"/>
        </w:rPr>
      </w:pPr>
    </w:p>
    <w:p w14:paraId="7ED0F533" w14:textId="77777777" w:rsidR="00DE0276" w:rsidRPr="00A969FB" w:rsidRDefault="00902B4C">
      <w:pPr>
        <w:jc w:val="both"/>
        <w:rPr>
          <w:rFonts w:ascii="Century Gothic" w:hAnsi="Century Gothic"/>
          <w:sz w:val="18"/>
          <w:szCs w:val="18"/>
          <w:lang w:val="pt-BR"/>
        </w:rPr>
      </w:pPr>
      <w:bookmarkStart w:id="10" w:name="_Hlk40708793"/>
      <w:r w:rsidRPr="00A969FB">
        <w:rPr>
          <w:rFonts w:ascii="Century Gothic" w:hAnsi="Century Gothic"/>
          <w:sz w:val="18"/>
          <w:szCs w:val="18"/>
          <w:lang w:val="pt-BR"/>
        </w:rPr>
        <w:t xml:space="preserve">Atentamente, </w:t>
      </w:r>
    </w:p>
    <w:p w14:paraId="315BA79B" w14:textId="77777777" w:rsidR="00DE0276" w:rsidRPr="00A969FB" w:rsidRDefault="00DE0276">
      <w:pPr>
        <w:jc w:val="both"/>
        <w:rPr>
          <w:rFonts w:ascii="Century Gothic" w:hAnsi="Century Gothic"/>
          <w:sz w:val="18"/>
          <w:szCs w:val="18"/>
          <w:lang w:val="pt-BR"/>
        </w:rPr>
      </w:pPr>
    </w:p>
    <w:p w14:paraId="2439A560" w14:textId="77777777" w:rsidR="00DE0276" w:rsidRPr="00A969FB" w:rsidRDefault="00DE0276">
      <w:pPr>
        <w:jc w:val="both"/>
        <w:rPr>
          <w:rFonts w:ascii="Century Gothic" w:hAnsi="Century Gothic"/>
          <w:sz w:val="18"/>
          <w:szCs w:val="18"/>
          <w:lang w:val="pt-BR"/>
        </w:rPr>
      </w:pPr>
    </w:p>
    <w:bookmarkEnd w:id="2"/>
    <w:bookmarkEnd w:id="3"/>
    <w:bookmarkEnd w:id="10"/>
    <w:p w14:paraId="43F80B58" w14:textId="77777777" w:rsidR="00A969FB" w:rsidRPr="00A969FB" w:rsidRDefault="00A969FB" w:rsidP="00A969FB">
      <w:pPr>
        <w:rPr>
          <w:rFonts w:ascii="Century Gothic" w:hAnsi="Century Gothic"/>
          <w:b/>
          <w:bCs/>
          <w:sz w:val="18"/>
          <w:szCs w:val="18"/>
          <w:lang w:val="es-CO"/>
        </w:rPr>
      </w:pPr>
      <w:r w:rsidRPr="00A969FB">
        <w:rPr>
          <w:rFonts w:ascii="Century Gothic" w:hAnsi="Century Gothic"/>
          <w:b/>
          <w:bCs/>
          <w:sz w:val="18"/>
          <w:szCs w:val="18"/>
          <w:lang w:val="es-CO"/>
        </w:rPr>
        <w:t xml:space="preserve">MÓNICA ALEJANDRA FORERO </w:t>
      </w:r>
      <w:proofErr w:type="spellStart"/>
      <w:r w:rsidRPr="00A969FB">
        <w:rPr>
          <w:rFonts w:ascii="Century Gothic" w:hAnsi="Century Gothic"/>
          <w:b/>
          <w:bCs/>
          <w:sz w:val="18"/>
          <w:szCs w:val="18"/>
          <w:lang w:val="es-CO"/>
        </w:rPr>
        <w:t>FORERO</w:t>
      </w:r>
      <w:proofErr w:type="spellEnd"/>
      <w:r w:rsidRPr="00A969FB">
        <w:rPr>
          <w:rFonts w:ascii="Century Gothic" w:hAnsi="Century Gothic"/>
          <w:b/>
          <w:bCs/>
          <w:sz w:val="18"/>
          <w:szCs w:val="18"/>
          <w:lang w:val="es-CO"/>
        </w:rPr>
        <w:t xml:space="preserve"> </w:t>
      </w:r>
    </w:p>
    <w:p w14:paraId="1DD807C3" w14:textId="77777777" w:rsidR="00A969FB" w:rsidRPr="00A969FB" w:rsidRDefault="00A969FB" w:rsidP="00A969FB">
      <w:pPr>
        <w:rPr>
          <w:rFonts w:ascii="Century Gothic" w:hAnsi="Century Gothic"/>
          <w:b/>
          <w:bCs/>
          <w:sz w:val="18"/>
          <w:szCs w:val="18"/>
          <w:lang w:val="es-CO"/>
        </w:rPr>
      </w:pPr>
      <w:r w:rsidRPr="00A969FB">
        <w:rPr>
          <w:rFonts w:ascii="Century Gothic" w:hAnsi="Century Gothic"/>
          <w:b/>
          <w:bCs/>
          <w:sz w:val="18"/>
          <w:szCs w:val="18"/>
          <w:lang w:val="es-CO"/>
        </w:rPr>
        <w:t>c.c. #1.075.663.689 de Zipaquirá</w:t>
      </w:r>
    </w:p>
    <w:p w14:paraId="03AE80B0" w14:textId="77777777" w:rsidR="00A969FB" w:rsidRPr="00A969FB" w:rsidRDefault="00A969FB" w:rsidP="00A969FB">
      <w:pPr>
        <w:rPr>
          <w:rFonts w:ascii="Century Gothic" w:hAnsi="Century Gothic"/>
          <w:b/>
          <w:bCs/>
          <w:sz w:val="18"/>
          <w:szCs w:val="18"/>
          <w:lang w:val="es-CO"/>
        </w:rPr>
      </w:pPr>
      <w:r w:rsidRPr="00A969FB">
        <w:rPr>
          <w:rFonts w:ascii="Century Gothic" w:hAnsi="Century Gothic"/>
          <w:b/>
          <w:bCs/>
          <w:sz w:val="18"/>
          <w:szCs w:val="18"/>
          <w:lang w:val="es-CO"/>
        </w:rPr>
        <w:t>T.P. #236.244 del C.S. de la J.</w:t>
      </w:r>
    </w:p>
    <w:p w14:paraId="588B7FEE" w14:textId="77777777" w:rsidR="00A969FB" w:rsidRPr="00A969FB" w:rsidRDefault="00A969FB" w:rsidP="00A969FB">
      <w:pPr>
        <w:rPr>
          <w:rFonts w:ascii="Century Gothic" w:hAnsi="Century Gothic"/>
          <w:b/>
          <w:bCs/>
          <w:sz w:val="18"/>
          <w:szCs w:val="18"/>
        </w:rPr>
      </w:pPr>
      <w:r w:rsidRPr="00A969FB">
        <w:rPr>
          <w:rFonts w:ascii="Century Gothic" w:hAnsi="Century Gothic"/>
          <w:b/>
          <w:bCs/>
          <w:sz w:val="18"/>
          <w:szCs w:val="18"/>
          <w:lang w:val="es-CO"/>
        </w:rPr>
        <w:t xml:space="preserve">Correo: </w:t>
      </w:r>
      <w:hyperlink r:id="rId12" w:history="1">
        <w:r w:rsidRPr="00A969FB">
          <w:rPr>
            <w:rStyle w:val="Hipervnculo"/>
            <w:rFonts w:ascii="Century Gothic" w:hAnsi="Century Gothic"/>
            <w:b/>
            <w:bCs/>
            <w:sz w:val="18"/>
            <w:szCs w:val="18"/>
            <w:lang w:val="es-CO"/>
          </w:rPr>
          <w:t>litigios@kingsalomon.com</w:t>
        </w:r>
      </w:hyperlink>
    </w:p>
    <w:bookmarkEnd w:id="4"/>
    <w:p w14:paraId="1A808AD1" w14:textId="719A3534" w:rsidR="00BF02A7" w:rsidRPr="00A969FB" w:rsidRDefault="00BF02A7" w:rsidP="00A969FB">
      <w:pPr>
        <w:rPr>
          <w:rFonts w:ascii="Century Gothic" w:hAnsi="Century Gothic"/>
          <w:sz w:val="18"/>
          <w:szCs w:val="18"/>
        </w:rPr>
      </w:pPr>
    </w:p>
    <w:sectPr w:rsidR="00BF02A7" w:rsidRPr="00A969FB" w:rsidSect="00277A33">
      <w:footerReference w:type="even" r:id="rId13"/>
      <w:footerReference w:type="default" r:id="rId14"/>
      <w:headerReference w:type="first" r:id="rId15"/>
      <w:footerReference w:type="first" r:id="rId16"/>
      <w:pgSz w:w="12240" w:h="18720" w:code="14"/>
      <w:pgMar w:top="1440" w:right="1080" w:bottom="1440" w:left="1080" w:header="709" w:footer="71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1099FE" w14:textId="77777777" w:rsidR="0026365A" w:rsidRDefault="0026365A" w:rsidP="00F55C66">
      <w:r>
        <w:separator/>
      </w:r>
    </w:p>
  </w:endnote>
  <w:endnote w:type="continuationSeparator" w:id="0">
    <w:p w14:paraId="1A2A05A7" w14:textId="77777777" w:rsidR="0026365A" w:rsidRDefault="0026365A" w:rsidP="00F55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A3D44" w14:textId="77777777" w:rsidR="00B0424D" w:rsidRDefault="00B0424D" w:rsidP="00277A33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4ABD247B" w14:textId="77777777" w:rsidR="00B0424D" w:rsidRDefault="00B0424D" w:rsidP="00277A3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B7FFD" w14:textId="77777777" w:rsidR="00B0424D" w:rsidRDefault="00B0424D" w:rsidP="00277A33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F45983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04C9DC90" w14:textId="77777777" w:rsidR="00B0424D" w:rsidRDefault="00B0424D" w:rsidP="00277A33">
    <w:pPr>
      <w:pStyle w:val="Piedep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07C24" w14:textId="77777777" w:rsidR="00B0424D" w:rsidRDefault="00B0424D" w:rsidP="00277A33">
    <w:pPr>
      <w:pStyle w:val="Piedepgina"/>
      <w:pBdr>
        <w:bottom w:val="single" w:sz="6" w:space="1" w:color="auto"/>
      </w:pBdr>
      <w:rPr>
        <w:rFonts w:ascii="Myriad Pro" w:hAnsi="Myriad Pro"/>
        <w:lang w:val="es-CO"/>
      </w:rPr>
    </w:pPr>
  </w:p>
  <w:p w14:paraId="4C673D5B" w14:textId="77777777" w:rsidR="00B0424D" w:rsidRDefault="00B0424D" w:rsidP="00277A33">
    <w:pPr>
      <w:pStyle w:val="Piedepgina"/>
      <w:rPr>
        <w:rFonts w:ascii="Myriad Pro" w:hAnsi="Myriad Pro"/>
        <w:lang w:val="es-CO"/>
      </w:rPr>
    </w:pPr>
  </w:p>
  <w:p w14:paraId="2FA9A274" w14:textId="77777777" w:rsidR="00B0424D" w:rsidRDefault="00B0424D" w:rsidP="00277A33">
    <w:pPr>
      <w:pStyle w:val="Piedepgina"/>
      <w:jc w:val="center"/>
      <w:rPr>
        <w:rFonts w:ascii="Myriad Pro" w:hAnsi="Myriad Pro"/>
        <w:sz w:val="20"/>
        <w:szCs w:val="20"/>
        <w:lang w:val="pt-BR"/>
      </w:rPr>
    </w:pPr>
    <w:r>
      <w:rPr>
        <w:rFonts w:ascii="Myriad Pro" w:hAnsi="Myriad Pro"/>
        <w:sz w:val="20"/>
        <w:szCs w:val="20"/>
        <w:lang w:val="pt-BR"/>
      </w:rPr>
      <w:t xml:space="preserve">Tel. (571) 287.07.37 | Fax. </w:t>
    </w:r>
    <w:r>
      <w:rPr>
        <w:rFonts w:ascii="Myriad Pro" w:hAnsi="Myriad Pro"/>
        <w:sz w:val="20"/>
        <w:szCs w:val="20"/>
        <w:lang w:val="pt-BR"/>
      </w:rPr>
      <w:t>(571) 323.07.46 |  Carrera 8 No 38-33 Oficina 703. | Código Postal 110311 |</w:t>
    </w:r>
  </w:p>
  <w:p w14:paraId="19CA002E" w14:textId="77777777" w:rsidR="00B0424D" w:rsidRDefault="00B0424D" w:rsidP="00277A33">
    <w:pPr>
      <w:pStyle w:val="Piedepgina"/>
      <w:jc w:val="center"/>
      <w:rPr>
        <w:rFonts w:ascii="Myriad Pro" w:hAnsi="Myriad Pro"/>
        <w:sz w:val="20"/>
        <w:szCs w:val="20"/>
        <w:lang w:val="es-CO"/>
      </w:rPr>
    </w:pPr>
    <w:r>
      <w:rPr>
        <w:rFonts w:ascii="Myriad Pro" w:hAnsi="Myriad Pro"/>
        <w:sz w:val="20"/>
        <w:szCs w:val="20"/>
        <w:lang w:val="es-CO"/>
      </w:rPr>
      <w:t xml:space="preserve">Bogota D. C. – </w:t>
    </w:r>
    <w:proofErr w:type="gramStart"/>
    <w:r>
      <w:rPr>
        <w:rFonts w:ascii="Myriad Pro" w:hAnsi="Myriad Pro"/>
        <w:sz w:val="20"/>
        <w:szCs w:val="20"/>
        <w:lang w:val="es-CO"/>
      </w:rPr>
      <w:t>Colombia  |</w:t>
    </w:r>
    <w:proofErr w:type="gramEnd"/>
    <w:r>
      <w:rPr>
        <w:rFonts w:ascii="Myriad Pro" w:hAnsi="Myriad Pro"/>
        <w:sz w:val="20"/>
        <w:szCs w:val="20"/>
        <w:lang w:val="es-CO"/>
      </w:rPr>
      <w:t xml:space="preserve">  www.kingsalomon.com</w:t>
    </w:r>
  </w:p>
  <w:p w14:paraId="7575957C" w14:textId="77777777" w:rsidR="00B0424D" w:rsidRDefault="00B0424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DFCD6" w14:textId="77777777" w:rsidR="0026365A" w:rsidRDefault="0026365A" w:rsidP="00F55C66">
      <w:r>
        <w:separator/>
      </w:r>
    </w:p>
  </w:footnote>
  <w:footnote w:type="continuationSeparator" w:id="0">
    <w:p w14:paraId="7523208A" w14:textId="77777777" w:rsidR="0026365A" w:rsidRDefault="0026365A" w:rsidP="00F55C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E387E" w14:textId="77777777" w:rsidR="00B0424D" w:rsidRPr="00C16C10" w:rsidRDefault="00B0424D" w:rsidP="00277A33">
    <w:pPr>
      <w:tabs>
        <w:tab w:val="center" w:pos="4252"/>
        <w:tab w:val="right" w:pos="8504"/>
      </w:tabs>
      <w:jc w:val="right"/>
    </w:pPr>
    <w:r>
      <w:rPr>
        <w:noProof/>
        <w:lang w:val="es-CO" w:eastAsia="es-CO"/>
      </w:rPr>
      <w:drawing>
        <wp:inline distT="0" distB="0" distL="0" distR="0" wp14:anchorId="6FD45137" wp14:editId="3F3C8E1C">
          <wp:extent cx="2113280" cy="1242060"/>
          <wp:effectExtent l="0" t="0" r="1270" b="0"/>
          <wp:docPr id="4" name="Imagen 4" descr="Descripción: C:\Users\mary sol sanchez\Downloads\Copia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C:\Users\mary sol sanchez\Downloads\Copia 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80" cy="1242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1A21C7" w14:textId="77777777" w:rsidR="00B0424D" w:rsidRPr="00C16C10" w:rsidRDefault="00B0424D" w:rsidP="00277A33">
    <w:pPr>
      <w:tabs>
        <w:tab w:val="center" w:pos="4252"/>
        <w:tab w:val="right" w:pos="8504"/>
      </w:tabs>
    </w:pPr>
  </w:p>
  <w:p w14:paraId="778E8743" w14:textId="77777777" w:rsidR="00B0424D" w:rsidRPr="00C16C10" w:rsidRDefault="00B0424D" w:rsidP="00277A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15CFC"/>
    <w:multiLevelType w:val="hybridMultilevel"/>
    <w:tmpl w:val="C65C5848"/>
    <w:lvl w:ilvl="0" w:tplc="4B72B6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5336B7"/>
    <w:multiLevelType w:val="hybridMultilevel"/>
    <w:tmpl w:val="5C72E81E"/>
    <w:lvl w:ilvl="0" w:tplc="ECFC425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72E7"/>
    <w:multiLevelType w:val="hybridMultilevel"/>
    <w:tmpl w:val="26FE224C"/>
    <w:lvl w:ilvl="0" w:tplc="405EDC02">
      <w:start w:val="1"/>
      <w:numFmt w:val="decimal"/>
      <w:lvlText w:val="%1."/>
      <w:lvlJc w:val="left"/>
      <w:pPr>
        <w:ind w:left="1080" w:hanging="360"/>
      </w:pPr>
      <w:rPr>
        <w:b/>
        <w:bCs w:val="0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AC2806"/>
    <w:multiLevelType w:val="hybridMultilevel"/>
    <w:tmpl w:val="78FE15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7641B"/>
    <w:multiLevelType w:val="hybridMultilevel"/>
    <w:tmpl w:val="8D6A8BC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0A6EAA"/>
    <w:multiLevelType w:val="hybridMultilevel"/>
    <w:tmpl w:val="C39A64C8"/>
    <w:lvl w:ilvl="0" w:tplc="424600AE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/>
        <w:sz w:val="20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9F568B"/>
    <w:multiLevelType w:val="hybridMultilevel"/>
    <w:tmpl w:val="5B88FCCC"/>
    <w:lvl w:ilvl="0" w:tplc="DE2CDE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824CA1"/>
    <w:multiLevelType w:val="hybridMultilevel"/>
    <w:tmpl w:val="F5ECE93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50664F"/>
    <w:multiLevelType w:val="hybridMultilevel"/>
    <w:tmpl w:val="99A851F6"/>
    <w:lvl w:ilvl="0" w:tplc="DEDE6D1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3D24660"/>
    <w:multiLevelType w:val="hybridMultilevel"/>
    <w:tmpl w:val="0CD241F4"/>
    <w:lvl w:ilvl="0" w:tplc="240A000F">
      <w:start w:val="1"/>
      <w:numFmt w:val="decimal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5CA17D6"/>
    <w:multiLevelType w:val="hybridMultilevel"/>
    <w:tmpl w:val="432E99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6796074"/>
    <w:multiLevelType w:val="hybridMultilevel"/>
    <w:tmpl w:val="EF30AB70"/>
    <w:lvl w:ilvl="0" w:tplc="738C374C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262209"/>
    <w:multiLevelType w:val="hybridMultilevel"/>
    <w:tmpl w:val="D5C232D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3196767">
    <w:abstractNumId w:val="1"/>
  </w:num>
  <w:num w:numId="2" w16cid:durableId="1893535545">
    <w:abstractNumId w:val="5"/>
  </w:num>
  <w:num w:numId="3" w16cid:durableId="998727445">
    <w:abstractNumId w:val="6"/>
  </w:num>
  <w:num w:numId="4" w16cid:durableId="17691540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556125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43805788">
    <w:abstractNumId w:val="10"/>
  </w:num>
  <w:num w:numId="7" w16cid:durableId="1934361745">
    <w:abstractNumId w:val="4"/>
  </w:num>
  <w:num w:numId="8" w16cid:durableId="256988170">
    <w:abstractNumId w:val="9"/>
  </w:num>
  <w:num w:numId="9" w16cid:durableId="1579629033">
    <w:abstractNumId w:val="11"/>
  </w:num>
  <w:num w:numId="10" w16cid:durableId="1612545656">
    <w:abstractNumId w:val="2"/>
  </w:num>
  <w:num w:numId="11" w16cid:durableId="395738705">
    <w:abstractNumId w:val="7"/>
  </w:num>
  <w:num w:numId="12" w16cid:durableId="1064448688">
    <w:abstractNumId w:val="0"/>
  </w:num>
  <w:num w:numId="13" w16cid:durableId="467671021">
    <w:abstractNumId w:val="3"/>
  </w:num>
  <w:num w:numId="14" w16cid:durableId="3191647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75124210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276"/>
    <w:rsid w:val="00012CE3"/>
    <w:rsid w:val="00016AA3"/>
    <w:rsid w:val="00054D99"/>
    <w:rsid w:val="00063DAF"/>
    <w:rsid w:val="0007469C"/>
    <w:rsid w:val="0009003A"/>
    <w:rsid w:val="0009056F"/>
    <w:rsid w:val="00093D75"/>
    <w:rsid w:val="000A173A"/>
    <w:rsid w:val="000A4B50"/>
    <w:rsid w:val="000C06D3"/>
    <w:rsid w:val="000C275A"/>
    <w:rsid w:val="000E1F5F"/>
    <w:rsid w:val="000F137A"/>
    <w:rsid w:val="00126619"/>
    <w:rsid w:val="00133B72"/>
    <w:rsid w:val="00136C4B"/>
    <w:rsid w:val="001436ED"/>
    <w:rsid w:val="001555CA"/>
    <w:rsid w:val="001A651F"/>
    <w:rsid w:val="001B7A1B"/>
    <w:rsid w:val="001E796C"/>
    <w:rsid w:val="0023057A"/>
    <w:rsid w:val="00231AD5"/>
    <w:rsid w:val="002350A3"/>
    <w:rsid w:val="0025046D"/>
    <w:rsid w:val="0026365A"/>
    <w:rsid w:val="0026653F"/>
    <w:rsid w:val="00277A33"/>
    <w:rsid w:val="002A282A"/>
    <w:rsid w:val="002C1824"/>
    <w:rsid w:val="003374B6"/>
    <w:rsid w:val="003458E6"/>
    <w:rsid w:val="00346CB6"/>
    <w:rsid w:val="00350103"/>
    <w:rsid w:val="00352A4F"/>
    <w:rsid w:val="00382D20"/>
    <w:rsid w:val="00384DE6"/>
    <w:rsid w:val="003C7746"/>
    <w:rsid w:val="003E0DB0"/>
    <w:rsid w:val="003F7C99"/>
    <w:rsid w:val="00412A75"/>
    <w:rsid w:val="00433525"/>
    <w:rsid w:val="00452F96"/>
    <w:rsid w:val="004952F4"/>
    <w:rsid w:val="004A6C08"/>
    <w:rsid w:val="004B40CF"/>
    <w:rsid w:val="004B521D"/>
    <w:rsid w:val="004C437B"/>
    <w:rsid w:val="004C473A"/>
    <w:rsid w:val="004C4D35"/>
    <w:rsid w:val="004D3D36"/>
    <w:rsid w:val="004D3FD1"/>
    <w:rsid w:val="004D59B2"/>
    <w:rsid w:val="004F0DC7"/>
    <w:rsid w:val="00500B97"/>
    <w:rsid w:val="00503673"/>
    <w:rsid w:val="00542AF9"/>
    <w:rsid w:val="0056683A"/>
    <w:rsid w:val="005672F8"/>
    <w:rsid w:val="005776F7"/>
    <w:rsid w:val="005A56FB"/>
    <w:rsid w:val="005A5A70"/>
    <w:rsid w:val="005A7693"/>
    <w:rsid w:val="005D22E9"/>
    <w:rsid w:val="005D6CA1"/>
    <w:rsid w:val="005E4C92"/>
    <w:rsid w:val="005F2D85"/>
    <w:rsid w:val="00606DD6"/>
    <w:rsid w:val="0060749A"/>
    <w:rsid w:val="0061032C"/>
    <w:rsid w:val="00615B0C"/>
    <w:rsid w:val="00617038"/>
    <w:rsid w:val="00620885"/>
    <w:rsid w:val="006221C1"/>
    <w:rsid w:val="00635092"/>
    <w:rsid w:val="00684B4E"/>
    <w:rsid w:val="006A280A"/>
    <w:rsid w:val="006E682B"/>
    <w:rsid w:val="0070638E"/>
    <w:rsid w:val="007078E6"/>
    <w:rsid w:val="00713165"/>
    <w:rsid w:val="00717AB8"/>
    <w:rsid w:val="0078287E"/>
    <w:rsid w:val="007D5879"/>
    <w:rsid w:val="007E6B0C"/>
    <w:rsid w:val="0080026C"/>
    <w:rsid w:val="00802BD0"/>
    <w:rsid w:val="008134B0"/>
    <w:rsid w:val="008251E7"/>
    <w:rsid w:val="008264A5"/>
    <w:rsid w:val="0087758F"/>
    <w:rsid w:val="008D15EB"/>
    <w:rsid w:val="00902B4C"/>
    <w:rsid w:val="009066CB"/>
    <w:rsid w:val="00932763"/>
    <w:rsid w:val="009906FD"/>
    <w:rsid w:val="009907D3"/>
    <w:rsid w:val="00994614"/>
    <w:rsid w:val="009F2F77"/>
    <w:rsid w:val="00A1506A"/>
    <w:rsid w:val="00A63245"/>
    <w:rsid w:val="00A969FB"/>
    <w:rsid w:val="00AA310E"/>
    <w:rsid w:val="00AD5F50"/>
    <w:rsid w:val="00AE5EA4"/>
    <w:rsid w:val="00AE6CA1"/>
    <w:rsid w:val="00B03533"/>
    <w:rsid w:val="00B0424D"/>
    <w:rsid w:val="00B1198E"/>
    <w:rsid w:val="00B31AB1"/>
    <w:rsid w:val="00B338EF"/>
    <w:rsid w:val="00B439BC"/>
    <w:rsid w:val="00B510B7"/>
    <w:rsid w:val="00B564AD"/>
    <w:rsid w:val="00B72C2E"/>
    <w:rsid w:val="00B763B8"/>
    <w:rsid w:val="00B85B8A"/>
    <w:rsid w:val="00BC38F4"/>
    <w:rsid w:val="00BF02A7"/>
    <w:rsid w:val="00BF259A"/>
    <w:rsid w:val="00C07A9F"/>
    <w:rsid w:val="00C14B1A"/>
    <w:rsid w:val="00C22938"/>
    <w:rsid w:val="00C321F0"/>
    <w:rsid w:val="00C34372"/>
    <w:rsid w:val="00C8466D"/>
    <w:rsid w:val="00CD7A06"/>
    <w:rsid w:val="00D03A68"/>
    <w:rsid w:val="00D049AC"/>
    <w:rsid w:val="00D21A1E"/>
    <w:rsid w:val="00D42510"/>
    <w:rsid w:val="00D559FA"/>
    <w:rsid w:val="00D937DA"/>
    <w:rsid w:val="00DC3332"/>
    <w:rsid w:val="00DE0276"/>
    <w:rsid w:val="00DE03B8"/>
    <w:rsid w:val="00E30AEA"/>
    <w:rsid w:val="00E55C77"/>
    <w:rsid w:val="00E664D8"/>
    <w:rsid w:val="00E676B9"/>
    <w:rsid w:val="00E853B6"/>
    <w:rsid w:val="00EB7E06"/>
    <w:rsid w:val="00EE1E63"/>
    <w:rsid w:val="00F00A4A"/>
    <w:rsid w:val="00F047C6"/>
    <w:rsid w:val="00F066AA"/>
    <w:rsid w:val="00F17116"/>
    <w:rsid w:val="00F402EA"/>
    <w:rsid w:val="00F44E1C"/>
    <w:rsid w:val="00F45983"/>
    <w:rsid w:val="00F46D26"/>
    <w:rsid w:val="00F53589"/>
    <w:rsid w:val="00F55C66"/>
    <w:rsid w:val="00FA0729"/>
    <w:rsid w:val="00FA2C0B"/>
    <w:rsid w:val="00FC3E34"/>
    <w:rsid w:val="00FC5212"/>
    <w:rsid w:val="00FC626B"/>
    <w:rsid w:val="00FE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40A12"/>
  <w15:docId w15:val="{C65EE5D5-5650-4919-BAE5-56284ED32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027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s-ES" w:eastAsia="zh-CN"/>
    </w:rPr>
  </w:style>
  <w:style w:type="paragraph" w:styleId="Ttulo7">
    <w:name w:val="heading 7"/>
    <w:basedOn w:val="Normal"/>
    <w:next w:val="Normal"/>
    <w:link w:val="Ttulo7Car"/>
    <w:qFormat/>
    <w:rsid w:val="00DE0276"/>
    <w:pPr>
      <w:keepNext/>
      <w:jc w:val="both"/>
      <w:outlineLvl w:val="6"/>
    </w:pPr>
    <w:rPr>
      <w:rFonts w:ascii="Century Gothic" w:eastAsia="Times New Roman" w:hAnsi="Century Gothic"/>
      <w:b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7Car">
    <w:name w:val="Título 7 Car"/>
    <w:basedOn w:val="Fuentedeprrafopredeter"/>
    <w:link w:val="Ttulo7"/>
    <w:rsid w:val="00DE0276"/>
    <w:rPr>
      <w:rFonts w:ascii="Century Gothic" w:eastAsia="Times New Roman" w:hAnsi="Century Gothic" w:cs="Times New Roman"/>
      <w:b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rsid w:val="00DE027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DE0276"/>
    <w:rPr>
      <w:rFonts w:ascii="Times New Roman" w:eastAsia="SimSun" w:hAnsi="Times New Roman" w:cs="Times New Roman"/>
      <w:sz w:val="24"/>
      <w:szCs w:val="24"/>
      <w:lang w:val="es-ES" w:eastAsia="zh-CN"/>
    </w:rPr>
  </w:style>
  <w:style w:type="character" w:styleId="Nmerodepgina">
    <w:name w:val="page number"/>
    <w:basedOn w:val="Fuentedeprrafopredeter"/>
    <w:rsid w:val="00DE0276"/>
  </w:style>
  <w:style w:type="paragraph" w:styleId="Encabezado">
    <w:name w:val="header"/>
    <w:basedOn w:val="Normal"/>
    <w:link w:val="EncabezadoCar"/>
    <w:rsid w:val="00DE027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DE0276"/>
    <w:rPr>
      <w:rFonts w:ascii="Times New Roman" w:eastAsia="SimSun" w:hAnsi="Times New Roman" w:cs="Times New Roman"/>
      <w:sz w:val="24"/>
      <w:szCs w:val="24"/>
      <w:lang w:val="es-ES" w:eastAsia="zh-CN"/>
    </w:rPr>
  </w:style>
  <w:style w:type="paragraph" w:styleId="Prrafodelista">
    <w:name w:val="List Paragraph"/>
    <w:aliases w:val="Viñeta,Ha"/>
    <w:basedOn w:val="Normal"/>
    <w:link w:val="PrrafodelistaCar"/>
    <w:uiPriority w:val="34"/>
    <w:qFormat/>
    <w:rsid w:val="00DE0276"/>
    <w:pPr>
      <w:ind w:left="720"/>
      <w:contextualSpacing/>
    </w:pPr>
  </w:style>
  <w:style w:type="paragraph" w:styleId="Remitedesobre">
    <w:name w:val="envelope return"/>
    <w:basedOn w:val="Normal"/>
    <w:rsid w:val="00DE0276"/>
    <w:pPr>
      <w:ind w:left="198"/>
      <w:jc w:val="both"/>
    </w:pPr>
    <w:rPr>
      <w:rFonts w:eastAsia="Times New Roman"/>
      <w:sz w:val="20"/>
      <w:szCs w:val="20"/>
      <w:lang w:val="en-GB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E027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0276"/>
    <w:rPr>
      <w:rFonts w:ascii="Tahoma" w:eastAsia="SimSun" w:hAnsi="Tahoma" w:cs="Tahoma"/>
      <w:sz w:val="16"/>
      <w:szCs w:val="16"/>
      <w:lang w:val="es-ES" w:eastAsia="zh-CN"/>
    </w:rPr>
  </w:style>
  <w:style w:type="character" w:styleId="Hipervnculo">
    <w:name w:val="Hyperlink"/>
    <w:basedOn w:val="Fuentedeprrafopredeter"/>
    <w:uiPriority w:val="99"/>
    <w:unhideWhenUsed/>
    <w:rsid w:val="00FC5212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FC626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FC626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FC626B"/>
    <w:rPr>
      <w:rFonts w:ascii="Times New Roman" w:eastAsia="SimSun" w:hAnsi="Times New Roman" w:cs="Times New Roman"/>
      <w:sz w:val="20"/>
      <w:szCs w:val="20"/>
      <w:lang w:val="es-ES" w:eastAsia="zh-CN"/>
    </w:rPr>
  </w:style>
  <w:style w:type="table" w:styleId="Tablaconcuadrcula">
    <w:name w:val="Table Grid"/>
    <w:basedOn w:val="Tablanormal"/>
    <w:rsid w:val="008002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2350A3"/>
    <w:rPr>
      <w:color w:val="605E5C"/>
      <w:shd w:val="clear" w:color="auto" w:fill="E1DFDD"/>
    </w:rPr>
  </w:style>
  <w:style w:type="character" w:customStyle="1" w:styleId="PrrafodelistaCar">
    <w:name w:val="Párrafo de lista Car"/>
    <w:aliases w:val="Viñeta Car,Ha Car"/>
    <w:basedOn w:val="Fuentedeprrafopredeter"/>
    <w:link w:val="Prrafodelista"/>
    <w:uiPriority w:val="34"/>
    <w:locked/>
    <w:rsid w:val="005A5A70"/>
    <w:rPr>
      <w:rFonts w:ascii="Times New Roman" w:eastAsia="SimSun" w:hAnsi="Times New Roman" w:cs="Times New Roman"/>
      <w:sz w:val="24"/>
      <w:szCs w:val="24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59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secolda@fasecolda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litigios@kingsalomon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itigios@kingsalomon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B646B800-9C94-402E-805F-E2A6CE249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</Pages>
  <Words>534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lawyer10</dc:creator>
  <cp:lastModifiedBy>Mónica Alejandra Forero</cp:lastModifiedBy>
  <cp:revision>19</cp:revision>
  <cp:lastPrinted>2024-10-11T19:11:00Z</cp:lastPrinted>
  <dcterms:created xsi:type="dcterms:W3CDTF">2020-04-17T18:50:00Z</dcterms:created>
  <dcterms:modified xsi:type="dcterms:W3CDTF">2024-10-11T19:21:00Z</dcterms:modified>
</cp:coreProperties>
</file>