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235" w:rsidRPr="00296F28" w:rsidRDefault="0059154A">
      <w:pPr>
        <w:rPr>
          <w:rFonts w:asciiTheme="minorHAnsi" w:hAnsiTheme="minorHAnsi" w:cstheme="minorHAnsi"/>
        </w:rPr>
      </w:pPr>
      <w:r w:rsidRPr="00296F28">
        <w:rPr>
          <w:rFonts w:asciiTheme="minorHAnsi" w:hAnsiTheme="minorHAnsi" w:cstheme="minorHAnsi"/>
        </w:rPr>
        <w:t>Señores</w:t>
      </w:r>
    </w:p>
    <w:p w:rsidR="006C6235" w:rsidRPr="00296F28" w:rsidRDefault="0059154A">
      <w:pPr>
        <w:rPr>
          <w:rFonts w:asciiTheme="minorHAnsi" w:hAnsiTheme="minorHAnsi" w:cstheme="minorHAnsi"/>
          <w:b/>
        </w:rPr>
      </w:pPr>
      <w:r w:rsidRPr="00296F28">
        <w:rPr>
          <w:rFonts w:asciiTheme="minorHAnsi" w:hAnsiTheme="minorHAnsi" w:cstheme="minorHAnsi"/>
          <w:b/>
        </w:rPr>
        <w:t>Centro de Conciliación Civil Comercial de Medellín</w:t>
      </w:r>
    </w:p>
    <w:p w:rsidR="006C6235" w:rsidRPr="00296F28" w:rsidRDefault="0059154A">
      <w:pPr>
        <w:rPr>
          <w:rFonts w:asciiTheme="minorHAnsi" w:hAnsiTheme="minorHAnsi" w:cstheme="minorHAnsi"/>
          <w:b/>
        </w:rPr>
      </w:pPr>
      <w:r w:rsidRPr="00296F28">
        <w:rPr>
          <w:rFonts w:asciiTheme="minorHAnsi" w:hAnsiTheme="minorHAnsi" w:cstheme="minorHAnsi"/>
          <w:b/>
        </w:rPr>
        <w:t>Procuraduría Delegada para Asuntos Civiles</w:t>
      </w:r>
    </w:p>
    <w:p w:rsidR="006C6235" w:rsidRPr="00296F28" w:rsidRDefault="0059154A">
      <w:pPr>
        <w:rPr>
          <w:rFonts w:asciiTheme="minorHAnsi" w:hAnsiTheme="minorHAnsi" w:cstheme="minorHAnsi"/>
          <w:b/>
        </w:rPr>
      </w:pPr>
      <w:r w:rsidRPr="00296F28">
        <w:rPr>
          <w:rFonts w:asciiTheme="minorHAnsi" w:hAnsiTheme="minorHAnsi" w:cstheme="minorHAnsi"/>
          <w:b/>
        </w:rPr>
        <w:t>E.S. D.</w:t>
      </w:r>
    </w:p>
    <w:p w:rsidR="006C6235" w:rsidRPr="00296F28" w:rsidRDefault="0059154A">
      <w:pPr>
        <w:rPr>
          <w:rFonts w:asciiTheme="minorHAnsi" w:hAnsiTheme="minorHAnsi" w:cstheme="minorHAnsi"/>
          <w:b/>
        </w:rPr>
      </w:pPr>
      <w:r w:rsidRPr="00296F28">
        <w:rPr>
          <w:rFonts w:asciiTheme="minorHAnsi" w:hAnsiTheme="minorHAnsi" w:cstheme="minorHAnsi"/>
          <w:b/>
        </w:rPr>
        <w:t xml:space="preserve"> </w:t>
      </w:r>
    </w:p>
    <w:p w:rsidR="006C6235" w:rsidRPr="00296F28" w:rsidRDefault="0059154A">
      <w:pPr>
        <w:rPr>
          <w:rFonts w:asciiTheme="minorHAnsi" w:hAnsiTheme="minorHAnsi" w:cstheme="minorHAnsi"/>
        </w:rPr>
      </w:pPr>
      <w:r w:rsidRPr="00296F28">
        <w:rPr>
          <w:rFonts w:asciiTheme="minorHAnsi" w:hAnsiTheme="minorHAnsi" w:cstheme="minorHAnsi"/>
        </w:rPr>
        <w:t xml:space="preserve"> </w:t>
      </w:r>
      <w:r w:rsidRPr="00296F28">
        <w:rPr>
          <w:rFonts w:asciiTheme="minorHAnsi" w:hAnsiTheme="minorHAnsi" w:cstheme="minorHAnsi"/>
        </w:rPr>
        <w:t xml:space="preserve"> </w:t>
      </w:r>
    </w:p>
    <w:p w:rsidR="006C6235" w:rsidRPr="00296F28" w:rsidRDefault="0059154A">
      <w:pPr>
        <w:rPr>
          <w:rFonts w:asciiTheme="minorHAnsi" w:hAnsiTheme="minorHAnsi" w:cstheme="minorHAnsi"/>
          <w:b/>
        </w:rPr>
      </w:pPr>
      <w:r w:rsidRPr="00296F28">
        <w:rPr>
          <w:rFonts w:asciiTheme="minorHAnsi" w:hAnsiTheme="minorHAnsi" w:cstheme="minorHAnsi"/>
          <w:b/>
        </w:rPr>
        <w:t xml:space="preserve">REFERENCIA: </w:t>
      </w:r>
      <w:r w:rsidRPr="00296F28">
        <w:rPr>
          <w:rFonts w:asciiTheme="minorHAnsi" w:hAnsiTheme="minorHAnsi" w:cstheme="minorHAnsi"/>
          <w:b/>
        </w:rPr>
        <w:tab/>
      </w:r>
      <w:r w:rsidRPr="00296F28">
        <w:rPr>
          <w:rFonts w:asciiTheme="minorHAnsi" w:hAnsiTheme="minorHAnsi" w:cstheme="minorHAnsi"/>
          <w:b/>
        </w:rPr>
        <w:tab/>
      </w:r>
      <w:r w:rsidRPr="00296F28">
        <w:rPr>
          <w:rFonts w:asciiTheme="minorHAnsi" w:hAnsiTheme="minorHAnsi" w:cstheme="minorHAnsi"/>
          <w:b/>
        </w:rPr>
        <w:tab/>
        <w:t xml:space="preserve">SOLICITUD AUDIENCIA DE CONCILIACION </w:t>
      </w:r>
    </w:p>
    <w:p w:rsidR="00A64707" w:rsidRPr="00296F28" w:rsidRDefault="0059154A" w:rsidP="00A64707">
      <w:pPr>
        <w:rPr>
          <w:rFonts w:asciiTheme="minorHAnsi" w:hAnsiTheme="minorHAnsi" w:cstheme="minorHAnsi"/>
          <w:b/>
          <w:lang w:val="es-ES" w:eastAsia="es-ES"/>
        </w:rPr>
      </w:pPr>
      <w:r w:rsidRPr="00296F28">
        <w:rPr>
          <w:rFonts w:asciiTheme="minorHAnsi" w:hAnsiTheme="minorHAnsi" w:cstheme="minorHAnsi"/>
          <w:b/>
        </w:rPr>
        <w:t>CONVOCANTE:</w:t>
      </w:r>
      <w:r w:rsidRPr="00296F28">
        <w:rPr>
          <w:rFonts w:asciiTheme="minorHAnsi" w:hAnsiTheme="minorHAnsi" w:cstheme="minorHAnsi"/>
          <w:b/>
        </w:rPr>
        <w:tab/>
      </w:r>
      <w:r w:rsidRPr="00296F28">
        <w:rPr>
          <w:rFonts w:asciiTheme="minorHAnsi" w:hAnsiTheme="minorHAnsi" w:cstheme="minorHAnsi"/>
          <w:b/>
        </w:rPr>
        <w:tab/>
      </w:r>
      <w:r w:rsidR="00A64707" w:rsidRPr="00296F28">
        <w:rPr>
          <w:rFonts w:asciiTheme="minorHAnsi" w:hAnsiTheme="minorHAnsi" w:cstheme="minorHAnsi"/>
          <w:b/>
          <w:lang w:val="es-ES" w:eastAsia="es-ES"/>
        </w:rPr>
        <w:t>MARIA ARACELLY PABON CARTAGENA</w:t>
      </w:r>
    </w:p>
    <w:p w:rsidR="006C6235" w:rsidRPr="00296F28" w:rsidRDefault="0059154A" w:rsidP="00A64707">
      <w:pPr>
        <w:ind w:left="2832" w:hanging="2832"/>
        <w:rPr>
          <w:rFonts w:asciiTheme="minorHAnsi" w:hAnsiTheme="minorHAnsi" w:cstheme="minorHAnsi"/>
          <w:b/>
        </w:rPr>
      </w:pPr>
      <w:r w:rsidRPr="00296F28">
        <w:rPr>
          <w:rFonts w:asciiTheme="minorHAnsi" w:hAnsiTheme="minorHAnsi" w:cstheme="minorHAnsi"/>
          <w:b/>
        </w:rPr>
        <w:t>CONVOCADOS:</w:t>
      </w:r>
      <w:r w:rsidRPr="00296F28">
        <w:rPr>
          <w:rFonts w:asciiTheme="minorHAnsi" w:hAnsiTheme="minorHAnsi" w:cstheme="minorHAnsi"/>
          <w:b/>
        </w:rPr>
        <w:tab/>
      </w:r>
      <w:r w:rsidR="00A64707" w:rsidRPr="00296F28">
        <w:rPr>
          <w:rFonts w:asciiTheme="minorHAnsi" w:hAnsiTheme="minorHAnsi" w:cstheme="minorHAnsi"/>
          <w:b/>
        </w:rPr>
        <w:t>LA EQUIDAD SEGUROS GENERALES O.C.</w:t>
      </w:r>
      <w:r w:rsidRPr="00296F28">
        <w:rPr>
          <w:rFonts w:asciiTheme="minorHAnsi" w:hAnsiTheme="minorHAnsi" w:cstheme="minorHAnsi"/>
          <w:b/>
        </w:rPr>
        <w:tab/>
      </w:r>
      <w:r w:rsidRPr="00296F28">
        <w:rPr>
          <w:rFonts w:asciiTheme="minorHAnsi" w:hAnsiTheme="minorHAnsi" w:cstheme="minorHAnsi"/>
          <w:b/>
        </w:rPr>
        <w:tab/>
      </w:r>
      <w:r w:rsidRPr="00296F28">
        <w:rPr>
          <w:rFonts w:asciiTheme="minorHAnsi" w:hAnsiTheme="minorHAnsi" w:cstheme="minorHAnsi"/>
          <w:b/>
        </w:rPr>
        <w:t xml:space="preserve">                                     </w:t>
      </w:r>
      <w:r w:rsidR="00A64707" w:rsidRPr="00296F28">
        <w:rPr>
          <w:rFonts w:asciiTheme="minorHAnsi" w:hAnsiTheme="minorHAnsi" w:cstheme="minorHAnsi"/>
          <w:b/>
        </w:rPr>
        <w:t xml:space="preserve">      COPERATIVA NACIONAL DE TRANSPORTADORES COONATRA</w:t>
      </w:r>
      <w:r w:rsidRPr="00296F28">
        <w:rPr>
          <w:rFonts w:asciiTheme="minorHAnsi" w:hAnsiTheme="minorHAnsi" w:cstheme="minorHAnsi"/>
          <w:b/>
        </w:rPr>
        <w:t xml:space="preserve"> S.A.</w:t>
      </w:r>
      <w:r w:rsidR="00A64707" w:rsidRPr="00296F28">
        <w:rPr>
          <w:rFonts w:asciiTheme="minorHAnsi" w:hAnsiTheme="minorHAnsi" w:cstheme="minorHAnsi"/>
          <w:b/>
        </w:rPr>
        <w:t>S</w:t>
      </w:r>
    </w:p>
    <w:p w:rsidR="006C6235" w:rsidRPr="00296F28" w:rsidRDefault="0059154A">
      <w:pPr>
        <w:spacing w:line="360" w:lineRule="auto"/>
        <w:jc w:val="both"/>
        <w:rPr>
          <w:rFonts w:asciiTheme="minorHAnsi" w:hAnsiTheme="minorHAnsi" w:cstheme="minorHAnsi"/>
        </w:rPr>
      </w:pPr>
      <w:r w:rsidRPr="00296F28">
        <w:rPr>
          <w:rFonts w:asciiTheme="minorHAnsi" w:hAnsiTheme="minorHAnsi" w:cstheme="minorHAnsi"/>
        </w:rPr>
        <w:t xml:space="preserve"> </w:t>
      </w:r>
    </w:p>
    <w:p w:rsidR="006C6235" w:rsidRPr="00296F28" w:rsidRDefault="0059154A">
      <w:pPr>
        <w:spacing w:line="360" w:lineRule="auto"/>
        <w:jc w:val="center"/>
        <w:rPr>
          <w:rFonts w:asciiTheme="minorHAnsi" w:hAnsiTheme="minorHAnsi" w:cstheme="minorHAnsi"/>
          <w:b/>
        </w:rPr>
      </w:pPr>
      <w:r w:rsidRPr="00296F28">
        <w:rPr>
          <w:rFonts w:asciiTheme="minorHAnsi" w:hAnsiTheme="minorHAnsi" w:cstheme="minorHAnsi"/>
          <w:b/>
        </w:rPr>
        <w:t>POSTULACIÓN</w:t>
      </w:r>
    </w:p>
    <w:p w:rsidR="006C6235" w:rsidRPr="00296F28" w:rsidRDefault="0059154A">
      <w:pPr>
        <w:spacing w:line="360" w:lineRule="auto"/>
        <w:jc w:val="both"/>
        <w:rPr>
          <w:rFonts w:asciiTheme="minorHAnsi" w:hAnsiTheme="minorHAnsi" w:cstheme="minorHAnsi"/>
          <w:b/>
        </w:rPr>
      </w:pPr>
      <w:r w:rsidRPr="00296F28">
        <w:rPr>
          <w:rFonts w:asciiTheme="minorHAnsi" w:hAnsiTheme="minorHAnsi" w:cstheme="minorHAnsi"/>
          <w:b/>
        </w:rPr>
        <w:t xml:space="preserve"> </w:t>
      </w:r>
      <w:r w:rsidR="00A64707" w:rsidRPr="00296F28">
        <w:rPr>
          <w:rFonts w:asciiTheme="minorHAnsi" w:hAnsiTheme="minorHAnsi" w:cstheme="minorHAnsi"/>
          <w:b/>
        </w:rPr>
        <w:t>JORGE ALBERTO BOTERO PALACIO</w:t>
      </w:r>
      <w:r w:rsidRPr="00296F28">
        <w:rPr>
          <w:rFonts w:asciiTheme="minorHAnsi" w:hAnsiTheme="minorHAnsi" w:cstheme="minorHAnsi"/>
          <w:b/>
        </w:rPr>
        <w:t xml:space="preserve">, </w:t>
      </w:r>
      <w:r w:rsidRPr="00296F28">
        <w:rPr>
          <w:rFonts w:asciiTheme="minorHAnsi" w:hAnsiTheme="minorHAnsi" w:cstheme="minorHAnsi"/>
        </w:rPr>
        <w:t>mayor de edad, abogado en ejercicio e identificado como aparece al pie de mi correspondiente firma, actuando en calidad de apoderado de</w:t>
      </w:r>
      <w:r w:rsidR="00A64707" w:rsidRPr="00296F28">
        <w:rPr>
          <w:rFonts w:asciiTheme="minorHAnsi" w:hAnsiTheme="minorHAnsi" w:cstheme="minorHAnsi"/>
        </w:rPr>
        <w:t xml:space="preserve"> </w:t>
      </w:r>
      <w:r w:rsidRPr="00296F28">
        <w:rPr>
          <w:rFonts w:asciiTheme="minorHAnsi" w:hAnsiTheme="minorHAnsi" w:cstheme="minorHAnsi"/>
        </w:rPr>
        <w:t>l</w:t>
      </w:r>
      <w:r w:rsidR="00A64707" w:rsidRPr="00296F28">
        <w:rPr>
          <w:rFonts w:asciiTheme="minorHAnsi" w:hAnsiTheme="minorHAnsi" w:cstheme="minorHAnsi"/>
        </w:rPr>
        <w:t>a</w:t>
      </w:r>
      <w:r w:rsidRPr="00296F28">
        <w:rPr>
          <w:rFonts w:asciiTheme="minorHAnsi" w:hAnsiTheme="minorHAnsi" w:cstheme="minorHAnsi"/>
        </w:rPr>
        <w:t xml:space="preserve"> </w:t>
      </w:r>
      <w:r w:rsidR="00A64707" w:rsidRPr="00296F28">
        <w:rPr>
          <w:rFonts w:asciiTheme="minorHAnsi" w:hAnsiTheme="minorHAnsi" w:cstheme="minorHAnsi"/>
          <w:b/>
          <w:lang w:val="es-ES" w:eastAsia="es-ES"/>
        </w:rPr>
        <w:t>Sra. MARIA ARACELLY PABON CARTAGENA</w:t>
      </w:r>
      <w:r w:rsidRPr="00296F28">
        <w:rPr>
          <w:rFonts w:asciiTheme="minorHAnsi" w:hAnsiTheme="minorHAnsi" w:cstheme="minorHAnsi"/>
          <w:b/>
        </w:rPr>
        <w:t>,</w:t>
      </w:r>
      <w:r w:rsidRPr="00296F28">
        <w:rPr>
          <w:rFonts w:asciiTheme="minorHAnsi" w:hAnsiTheme="minorHAnsi" w:cstheme="minorHAnsi"/>
        </w:rPr>
        <w:t xml:space="preserve"> mayor de edad, domiciliad</w:t>
      </w:r>
      <w:r w:rsidR="00A64707" w:rsidRPr="00296F28">
        <w:rPr>
          <w:rFonts w:asciiTheme="minorHAnsi" w:hAnsiTheme="minorHAnsi" w:cstheme="minorHAnsi"/>
        </w:rPr>
        <w:t>a</w:t>
      </w:r>
      <w:r w:rsidRPr="00296F28">
        <w:rPr>
          <w:rFonts w:asciiTheme="minorHAnsi" w:hAnsiTheme="minorHAnsi" w:cstheme="minorHAnsi"/>
        </w:rPr>
        <w:t xml:space="preserve"> en la ciudad de Medellín, identificad</w:t>
      </w:r>
      <w:r w:rsidR="00A64707" w:rsidRPr="00296F28">
        <w:rPr>
          <w:rFonts w:asciiTheme="minorHAnsi" w:hAnsiTheme="minorHAnsi" w:cstheme="minorHAnsi"/>
        </w:rPr>
        <w:t>a</w:t>
      </w:r>
      <w:r w:rsidRPr="00296F28">
        <w:rPr>
          <w:rFonts w:asciiTheme="minorHAnsi" w:hAnsiTheme="minorHAnsi" w:cstheme="minorHAnsi"/>
        </w:rPr>
        <w:t xml:space="preserve"> con la cedula número </w:t>
      </w:r>
      <w:r w:rsidR="00A64707" w:rsidRPr="00296F28">
        <w:rPr>
          <w:rFonts w:asciiTheme="minorHAnsi" w:hAnsiTheme="minorHAnsi" w:cstheme="minorHAnsi"/>
          <w:b/>
        </w:rPr>
        <w:t>21.404.801</w:t>
      </w:r>
      <w:r w:rsidRPr="00296F28">
        <w:rPr>
          <w:rFonts w:asciiTheme="minorHAnsi" w:hAnsiTheme="minorHAnsi" w:cstheme="minorHAnsi"/>
        </w:rPr>
        <w:t xml:space="preserve">, </w:t>
      </w:r>
      <w:r w:rsidRPr="00296F28">
        <w:rPr>
          <w:rFonts w:asciiTheme="minorHAnsi" w:hAnsiTheme="minorHAnsi" w:cstheme="minorHAnsi"/>
        </w:rPr>
        <w:t>por este escrito me dirijo a ustedes respetuosamente para solicitar se fije audiencia de conciliación extrajudicial en derecho, donde h</w:t>
      </w:r>
      <w:r w:rsidRPr="00296F28">
        <w:rPr>
          <w:rFonts w:asciiTheme="minorHAnsi" w:hAnsiTheme="minorHAnsi" w:cstheme="minorHAnsi"/>
        </w:rPr>
        <w:t xml:space="preserve">abrán de ser convocados, la </w:t>
      </w:r>
      <w:r w:rsidR="00A64707" w:rsidRPr="00296F28">
        <w:rPr>
          <w:rFonts w:asciiTheme="minorHAnsi" w:hAnsiTheme="minorHAnsi" w:cstheme="minorHAnsi"/>
          <w:b/>
        </w:rPr>
        <w:t>LA EQUIDAD SEGUROS GENERALES O.C.</w:t>
      </w:r>
      <w:r w:rsidR="00A64707" w:rsidRPr="00296F28">
        <w:rPr>
          <w:rFonts w:asciiTheme="minorHAnsi" w:hAnsiTheme="minorHAnsi" w:cstheme="minorHAnsi"/>
          <w:b/>
          <w:bCs/>
        </w:rPr>
        <w:t xml:space="preserve"> </w:t>
      </w:r>
      <w:r w:rsidRPr="00296F28">
        <w:rPr>
          <w:rFonts w:asciiTheme="minorHAnsi" w:hAnsiTheme="minorHAnsi" w:cstheme="minorHAnsi"/>
        </w:rPr>
        <w:t xml:space="preserve">aseguradora del vehículo de placas </w:t>
      </w:r>
      <w:r w:rsidR="00A64707" w:rsidRPr="00296F28">
        <w:rPr>
          <w:rFonts w:asciiTheme="minorHAnsi" w:hAnsiTheme="minorHAnsi" w:cstheme="minorHAnsi"/>
        </w:rPr>
        <w:t>TSF 150</w:t>
      </w:r>
      <w:r w:rsidRPr="00296F28">
        <w:rPr>
          <w:rFonts w:asciiTheme="minorHAnsi" w:hAnsiTheme="minorHAnsi" w:cstheme="minorHAnsi"/>
          <w:b/>
        </w:rPr>
        <w:t xml:space="preserve"> </w:t>
      </w:r>
      <w:r w:rsidRPr="00296F28">
        <w:rPr>
          <w:rFonts w:asciiTheme="minorHAnsi" w:hAnsiTheme="minorHAnsi" w:cstheme="minorHAnsi"/>
          <w:bCs/>
        </w:rPr>
        <w:t>y la</w:t>
      </w:r>
      <w:r w:rsidRPr="00296F28">
        <w:rPr>
          <w:rFonts w:asciiTheme="minorHAnsi" w:hAnsiTheme="minorHAnsi" w:cstheme="minorHAnsi"/>
          <w:b/>
        </w:rPr>
        <w:t xml:space="preserve"> </w:t>
      </w:r>
      <w:r w:rsidRPr="00296F28">
        <w:rPr>
          <w:rFonts w:asciiTheme="minorHAnsi" w:hAnsiTheme="minorHAnsi" w:cstheme="minorHAnsi"/>
        </w:rPr>
        <w:t>empresa de</w:t>
      </w:r>
      <w:r w:rsidR="00A64707" w:rsidRPr="00296F28">
        <w:rPr>
          <w:rFonts w:asciiTheme="minorHAnsi" w:hAnsiTheme="minorHAnsi" w:cstheme="minorHAnsi"/>
        </w:rPr>
        <w:t xml:space="preserve"> transporte</w:t>
      </w:r>
      <w:r w:rsidRPr="00296F28">
        <w:rPr>
          <w:rFonts w:asciiTheme="minorHAnsi" w:hAnsiTheme="minorHAnsi" w:cstheme="minorHAnsi"/>
          <w:b/>
        </w:rPr>
        <w:t xml:space="preserve"> </w:t>
      </w:r>
      <w:r w:rsidR="00A64707" w:rsidRPr="00296F28">
        <w:rPr>
          <w:rFonts w:asciiTheme="minorHAnsi" w:hAnsiTheme="minorHAnsi" w:cstheme="minorHAnsi"/>
          <w:b/>
        </w:rPr>
        <w:t>COPERATIVA NACIONAL DE TRANSPORTADORES</w:t>
      </w:r>
      <w:r w:rsidR="00A64707" w:rsidRPr="00296F28">
        <w:rPr>
          <w:rFonts w:asciiTheme="minorHAnsi" w:hAnsiTheme="minorHAnsi" w:cstheme="minorHAnsi"/>
          <w:b/>
        </w:rPr>
        <w:t>.</w:t>
      </w:r>
      <w:r w:rsidR="00A64707" w:rsidRPr="00296F28">
        <w:rPr>
          <w:rFonts w:asciiTheme="minorHAnsi" w:hAnsiTheme="minorHAnsi" w:cstheme="minorHAnsi"/>
          <w:b/>
        </w:rPr>
        <w:t xml:space="preserve"> COONATRA</w:t>
      </w:r>
      <w:r w:rsidR="00A64707" w:rsidRPr="00296F28">
        <w:rPr>
          <w:rFonts w:asciiTheme="minorHAnsi" w:hAnsiTheme="minorHAnsi" w:cstheme="minorHAnsi"/>
          <w:b/>
        </w:rPr>
        <w:t>.</w:t>
      </w:r>
      <w:r w:rsidR="00A64707" w:rsidRPr="00296F28">
        <w:rPr>
          <w:rFonts w:asciiTheme="minorHAnsi" w:hAnsiTheme="minorHAnsi" w:cstheme="minorHAnsi"/>
          <w:b/>
        </w:rPr>
        <w:t xml:space="preserve"> S.A.S</w:t>
      </w:r>
      <w:r w:rsidRPr="00296F28">
        <w:rPr>
          <w:rFonts w:asciiTheme="minorHAnsi" w:hAnsiTheme="minorHAnsi" w:cstheme="minorHAnsi"/>
        </w:rPr>
        <w:t>, empresa de transporte afiladora del vehículo asegurado</w:t>
      </w:r>
      <w:r w:rsidRPr="00296F28">
        <w:rPr>
          <w:rFonts w:asciiTheme="minorHAnsi" w:hAnsiTheme="minorHAnsi" w:cstheme="minorHAnsi"/>
          <w:b/>
        </w:rPr>
        <w:t xml:space="preserve"> </w:t>
      </w:r>
      <w:r w:rsidRPr="00296F28">
        <w:rPr>
          <w:rFonts w:asciiTheme="minorHAnsi" w:hAnsiTheme="minorHAnsi" w:cstheme="minorHAnsi"/>
        </w:rPr>
        <w:t>para el día del accidente. Audiencia donde s</w:t>
      </w:r>
      <w:r w:rsidRPr="00296F28">
        <w:rPr>
          <w:rFonts w:asciiTheme="minorHAnsi" w:hAnsiTheme="minorHAnsi" w:cstheme="minorHAnsi"/>
        </w:rPr>
        <w:t xml:space="preserve">e reclamarán los prejuicios derivados del accidente de tránsito </w:t>
      </w:r>
      <w:r w:rsidRPr="00296F28">
        <w:rPr>
          <w:rFonts w:asciiTheme="minorHAnsi" w:hAnsiTheme="minorHAnsi" w:cstheme="minorHAnsi"/>
        </w:rPr>
        <w:t xml:space="preserve">ocurrido el día </w:t>
      </w:r>
      <w:r w:rsidR="00A64707" w:rsidRPr="00296F28">
        <w:rPr>
          <w:rFonts w:asciiTheme="minorHAnsi" w:hAnsiTheme="minorHAnsi" w:cstheme="minorHAnsi"/>
        </w:rPr>
        <w:t>06</w:t>
      </w:r>
      <w:r w:rsidRPr="00296F28">
        <w:rPr>
          <w:rFonts w:asciiTheme="minorHAnsi" w:hAnsiTheme="minorHAnsi" w:cstheme="minorHAnsi"/>
        </w:rPr>
        <w:t xml:space="preserve"> de </w:t>
      </w:r>
      <w:r w:rsidR="00A64707" w:rsidRPr="00296F28">
        <w:rPr>
          <w:rFonts w:asciiTheme="minorHAnsi" w:hAnsiTheme="minorHAnsi" w:cstheme="minorHAnsi"/>
        </w:rPr>
        <w:t>junio</w:t>
      </w:r>
      <w:r w:rsidRPr="00296F28">
        <w:rPr>
          <w:rFonts w:asciiTheme="minorHAnsi" w:hAnsiTheme="minorHAnsi" w:cstheme="minorHAnsi"/>
        </w:rPr>
        <w:t xml:space="preserve"> de 202</w:t>
      </w:r>
      <w:r w:rsidR="00A64707" w:rsidRPr="00296F28">
        <w:rPr>
          <w:rFonts w:asciiTheme="minorHAnsi" w:hAnsiTheme="minorHAnsi" w:cstheme="minorHAnsi"/>
        </w:rPr>
        <w:t>3</w:t>
      </w:r>
      <w:r w:rsidRPr="00296F28">
        <w:rPr>
          <w:rFonts w:asciiTheme="minorHAnsi" w:hAnsiTheme="minorHAnsi" w:cstheme="minorHAnsi"/>
        </w:rPr>
        <w:t xml:space="preserve"> en jurisdicción del municipio de Medellín, Antioquia, en donde se vio involucrado el vehículo de placas </w:t>
      </w:r>
      <w:r w:rsidR="00A64707" w:rsidRPr="00296F28">
        <w:rPr>
          <w:rFonts w:asciiTheme="minorHAnsi" w:hAnsiTheme="minorHAnsi" w:cstheme="minorHAnsi"/>
        </w:rPr>
        <w:t>TSF 150</w:t>
      </w:r>
      <w:r w:rsidR="00A64707" w:rsidRPr="00296F28">
        <w:rPr>
          <w:rFonts w:asciiTheme="minorHAnsi" w:hAnsiTheme="minorHAnsi" w:cstheme="minorHAnsi"/>
          <w:b/>
        </w:rPr>
        <w:t xml:space="preserve"> </w:t>
      </w:r>
      <w:r w:rsidRPr="00296F28">
        <w:rPr>
          <w:rFonts w:asciiTheme="minorHAnsi" w:hAnsiTheme="minorHAnsi" w:cstheme="minorHAnsi"/>
        </w:rPr>
        <w:t xml:space="preserve">, </w:t>
      </w:r>
      <w:r w:rsidR="00E30124" w:rsidRPr="00296F28">
        <w:rPr>
          <w:rFonts w:asciiTheme="minorHAnsi" w:hAnsiTheme="minorHAnsi" w:cstheme="minorHAnsi"/>
        </w:rPr>
        <w:t xml:space="preserve">quien al hacer un giro con la puerta abierta </w:t>
      </w:r>
      <w:r w:rsidR="00296F28" w:rsidRPr="00296F28">
        <w:rPr>
          <w:rFonts w:asciiTheme="minorHAnsi" w:hAnsiTheme="minorHAnsi" w:cstheme="minorHAnsi"/>
        </w:rPr>
        <w:t>expulsa</w:t>
      </w:r>
      <w:r w:rsidR="00E30124" w:rsidRPr="00296F28">
        <w:rPr>
          <w:rFonts w:asciiTheme="minorHAnsi" w:hAnsiTheme="minorHAnsi" w:cstheme="minorHAnsi"/>
        </w:rPr>
        <w:t xml:space="preserve"> a la pasajera quien es mi representada, del </w:t>
      </w:r>
      <w:r w:rsidR="00E30124" w:rsidRPr="00296F28">
        <w:rPr>
          <w:rFonts w:asciiTheme="minorHAnsi" w:hAnsiTheme="minorHAnsi" w:cstheme="minorHAnsi"/>
        </w:rPr>
        <w:lastRenderedPageBreak/>
        <w:t>vehículo en movimiento</w:t>
      </w:r>
      <w:r w:rsidRPr="00296F28">
        <w:rPr>
          <w:rFonts w:asciiTheme="minorHAnsi" w:hAnsiTheme="minorHAnsi" w:cstheme="minorHAnsi"/>
        </w:rPr>
        <w:t xml:space="preserve">. Solicitud que tiene como fin obtener a </w:t>
      </w:r>
      <w:r w:rsidR="00296F28">
        <w:rPr>
          <w:rFonts w:asciiTheme="minorHAnsi" w:hAnsiTheme="minorHAnsi" w:cstheme="minorHAnsi"/>
        </w:rPr>
        <w:t>favor de mi prohijada</w:t>
      </w:r>
      <w:r w:rsidRPr="00296F28">
        <w:rPr>
          <w:rFonts w:asciiTheme="minorHAnsi" w:hAnsiTheme="minorHAnsi" w:cstheme="minorHAnsi"/>
        </w:rPr>
        <w:t xml:space="preserve"> las indemnizaciones patrimoniales, de conformidad con lo siguientes: </w:t>
      </w:r>
    </w:p>
    <w:p w:rsidR="006C6235" w:rsidRPr="00296F28" w:rsidRDefault="0059154A">
      <w:pPr>
        <w:spacing w:line="360" w:lineRule="auto"/>
        <w:jc w:val="center"/>
        <w:rPr>
          <w:rFonts w:asciiTheme="minorHAnsi" w:hAnsiTheme="minorHAnsi" w:cstheme="minorHAnsi"/>
          <w:b/>
        </w:rPr>
      </w:pPr>
      <w:r w:rsidRPr="00296F28">
        <w:rPr>
          <w:rFonts w:asciiTheme="minorHAnsi" w:hAnsiTheme="minorHAnsi" w:cstheme="minorHAnsi"/>
          <w:b/>
        </w:rPr>
        <w:t xml:space="preserve">HECHOS </w:t>
      </w:r>
    </w:p>
    <w:p w:rsidR="00E30124" w:rsidRPr="00296F28" w:rsidRDefault="00E30124" w:rsidP="00E30124">
      <w:pPr>
        <w:spacing w:after="0" w:line="240" w:lineRule="auto"/>
        <w:jc w:val="both"/>
        <w:rPr>
          <w:rFonts w:asciiTheme="minorHAnsi" w:hAnsiTheme="minorHAnsi" w:cstheme="minorHAnsi"/>
          <w:lang w:val="es-ES" w:eastAsia="es-ES"/>
        </w:rPr>
      </w:pPr>
      <w:r w:rsidRPr="00296F28">
        <w:rPr>
          <w:rFonts w:asciiTheme="minorHAnsi" w:hAnsiTheme="minorHAnsi" w:cstheme="minorHAnsi"/>
          <w:b/>
          <w:lang w:eastAsia="es-ES"/>
        </w:rPr>
        <w:t xml:space="preserve">PRIMERO: : </w:t>
      </w:r>
      <w:r w:rsidRPr="00296F28">
        <w:rPr>
          <w:rFonts w:asciiTheme="minorHAnsi" w:hAnsiTheme="minorHAnsi" w:cstheme="minorHAnsi"/>
          <w:lang w:eastAsia="es-ES"/>
        </w:rPr>
        <w:t xml:space="preserve">El día </w:t>
      </w:r>
      <w:r w:rsidRPr="00296F28">
        <w:rPr>
          <w:rFonts w:asciiTheme="minorHAnsi" w:hAnsiTheme="minorHAnsi" w:cstheme="minorHAnsi"/>
          <w:lang w:val="es-ES" w:eastAsia="es-ES"/>
        </w:rPr>
        <w:t xml:space="preserve">06 de junio de 2023, la </w:t>
      </w:r>
      <w:r w:rsidRPr="00296F28">
        <w:rPr>
          <w:rFonts w:asciiTheme="minorHAnsi" w:hAnsiTheme="minorHAnsi" w:cstheme="minorHAnsi"/>
          <w:b/>
          <w:lang w:val="es-ES" w:eastAsia="es-ES"/>
        </w:rPr>
        <w:t>Sra. MARIA ARACELLY PABON CARTAGENA</w:t>
      </w:r>
      <w:r w:rsidRPr="00296F28">
        <w:rPr>
          <w:rFonts w:asciiTheme="minorHAnsi" w:hAnsiTheme="minorHAnsi" w:cstheme="minorHAnsi"/>
          <w:lang w:val="es-ES" w:eastAsia="es-ES"/>
        </w:rPr>
        <w:t xml:space="preserve">  viajaba como pasajera del vehículo de placas </w:t>
      </w:r>
      <w:r w:rsidRPr="00296F28">
        <w:rPr>
          <w:rFonts w:asciiTheme="minorHAnsi" w:hAnsiTheme="minorHAnsi" w:cstheme="minorHAnsi"/>
          <w:b/>
          <w:lang w:val="es-ES" w:eastAsia="es-ES"/>
        </w:rPr>
        <w:t>TSF150, conductor que de manera imprudente</w:t>
      </w:r>
      <w:r w:rsidRPr="00296F28">
        <w:rPr>
          <w:rFonts w:asciiTheme="minorHAnsi" w:hAnsiTheme="minorHAnsi" w:cstheme="minorHAnsi"/>
          <w:lang w:val="es-ES" w:eastAsia="es-ES"/>
        </w:rPr>
        <w:t xml:space="preserve"> abrió la puerta del rodante en movimiento y en curva expulsando del mismo a la </w:t>
      </w:r>
      <w:r w:rsidRPr="00296F28">
        <w:rPr>
          <w:rFonts w:asciiTheme="minorHAnsi" w:hAnsiTheme="minorHAnsi" w:cstheme="minorHAnsi"/>
          <w:b/>
          <w:lang w:val="es-ES" w:eastAsia="es-ES"/>
        </w:rPr>
        <w:t xml:space="preserve">Sra. MARIA ARACELLY PABON CARTAGENA, </w:t>
      </w:r>
      <w:r w:rsidRPr="00296F28">
        <w:rPr>
          <w:rFonts w:asciiTheme="minorHAnsi" w:hAnsiTheme="minorHAnsi" w:cstheme="minorHAnsi"/>
          <w:lang w:val="es-ES" w:eastAsia="es-ES"/>
        </w:rPr>
        <w:t>ocasionándole graves perjuicios, lesiones y secuelas de carácter permanente; conductor quien desatendió lo dispuesto en los artículos 55, y 61 de la ley 769 de 2002</w:t>
      </w:r>
      <w:r w:rsidRPr="00296F28">
        <w:rPr>
          <w:rFonts w:asciiTheme="minorHAnsi" w:hAnsiTheme="minorHAnsi" w:cstheme="minorHAnsi"/>
          <w:b/>
          <w:lang w:val="es-ES" w:eastAsia="es-ES"/>
        </w:rPr>
        <w:t>,</w:t>
      </w:r>
      <w:r w:rsidRPr="00296F28">
        <w:rPr>
          <w:rFonts w:asciiTheme="minorHAnsi" w:hAnsiTheme="minorHAnsi" w:cstheme="minorHAnsi"/>
          <w:lang w:val="es-ES" w:eastAsia="es-ES"/>
        </w:rPr>
        <w:t xml:space="preserve"> siendo esa falta de deber objetivo de cuidado la que aportó la causa única del accidente.</w:t>
      </w:r>
    </w:p>
    <w:p w:rsidR="00E30124" w:rsidRPr="00296F28" w:rsidRDefault="0059154A" w:rsidP="00296F28">
      <w:pPr>
        <w:spacing w:line="240" w:lineRule="atLeast"/>
        <w:jc w:val="both"/>
        <w:rPr>
          <w:rFonts w:asciiTheme="minorHAnsi" w:hAnsiTheme="minorHAnsi" w:cstheme="minorHAnsi"/>
          <w:bCs/>
        </w:rPr>
      </w:pPr>
      <w:r w:rsidRPr="00296F28">
        <w:rPr>
          <w:rFonts w:asciiTheme="minorHAnsi" w:hAnsiTheme="minorHAnsi" w:cstheme="minorHAnsi"/>
          <w:bCs/>
        </w:rPr>
        <w:t xml:space="preserve"> </w:t>
      </w:r>
      <w:r w:rsidRPr="00296F28">
        <w:rPr>
          <w:rFonts w:asciiTheme="minorHAnsi" w:hAnsiTheme="minorHAnsi" w:cstheme="minorHAnsi"/>
          <w:b/>
        </w:rPr>
        <w:t xml:space="preserve">SEGUNDO: </w:t>
      </w:r>
      <w:r w:rsidRPr="00296F28">
        <w:rPr>
          <w:rFonts w:asciiTheme="minorHAnsi" w:hAnsiTheme="minorHAnsi" w:cstheme="minorHAnsi"/>
          <w:bCs/>
        </w:rPr>
        <w:t xml:space="preserve">Se </w:t>
      </w:r>
      <w:r w:rsidR="00296F28" w:rsidRPr="00296F28">
        <w:rPr>
          <w:rFonts w:asciiTheme="minorHAnsi" w:hAnsiTheme="minorHAnsi" w:cstheme="minorHAnsi"/>
          <w:bCs/>
        </w:rPr>
        <w:t>realizó</w:t>
      </w:r>
      <w:r w:rsidRPr="00296F28">
        <w:rPr>
          <w:rFonts w:asciiTheme="minorHAnsi" w:hAnsiTheme="minorHAnsi" w:cstheme="minorHAnsi"/>
          <w:bCs/>
        </w:rPr>
        <w:t xml:space="preserve"> la respectiva </w:t>
      </w:r>
      <w:r w:rsidR="00296F28" w:rsidRPr="00296F28">
        <w:rPr>
          <w:rFonts w:asciiTheme="minorHAnsi" w:hAnsiTheme="minorHAnsi" w:cstheme="minorHAnsi"/>
          <w:bCs/>
        </w:rPr>
        <w:t>reclamación</w:t>
      </w:r>
      <w:r w:rsidRPr="00296F28">
        <w:rPr>
          <w:rFonts w:asciiTheme="minorHAnsi" w:hAnsiTheme="minorHAnsi" w:cstheme="minorHAnsi"/>
          <w:bCs/>
        </w:rPr>
        <w:t xml:space="preserve"> formal a la </w:t>
      </w:r>
      <w:r w:rsidR="00296F28" w:rsidRPr="00296F28">
        <w:rPr>
          <w:rFonts w:asciiTheme="minorHAnsi" w:hAnsiTheme="minorHAnsi" w:cstheme="minorHAnsi"/>
          <w:bCs/>
        </w:rPr>
        <w:t>compañía</w:t>
      </w:r>
      <w:r w:rsidRPr="00296F28">
        <w:rPr>
          <w:rFonts w:asciiTheme="minorHAnsi" w:hAnsiTheme="minorHAnsi" w:cstheme="minorHAnsi"/>
          <w:bCs/>
        </w:rPr>
        <w:t xml:space="preserve"> </w:t>
      </w:r>
      <w:r w:rsidR="00E30124" w:rsidRPr="00296F28">
        <w:rPr>
          <w:rFonts w:asciiTheme="minorHAnsi" w:hAnsiTheme="minorHAnsi" w:cstheme="minorHAnsi"/>
          <w:b/>
        </w:rPr>
        <w:t>LA EQUIDAD SEGUROS GENERALES O.C.</w:t>
      </w:r>
      <w:r w:rsidRPr="00296F28">
        <w:rPr>
          <w:rFonts w:asciiTheme="minorHAnsi" w:hAnsiTheme="minorHAnsi" w:cstheme="minorHAnsi"/>
          <w:bCs/>
        </w:rPr>
        <w:t xml:space="preserve">, la cual da respuesta a la solicitud con </w:t>
      </w:r>
      <w:r w:rsidR="00E30124" w:rsidRPr="00296F28">
        <w:rPr>
          <w:rFonts w:asciiTheme="minorHAnsi" w:hAnsiTheme="minorHAnsi" w:cstheme="minorHAnsi"/>
          <w:bCs/>
        </w:rPr>
        <w:t xml:space="preserve">objeción a la </w:t>
      </w:r>
      <w:r w:rsidR="00296F28" w:rsidRPr="00296F28">
        <w:rPr>
          <w:rFonts w:asciiTheme="minorHAnsi" w:hAnsiTheme="minorHAnsi" w:cstheme="minorHAnsi"/>
          <w:bCs/>
        </w:rPr>
        <w:t>reclamación</w:t>
      </w:r>
      <w:r w:rsidRPr="00296F28">
        <w:rPr>
          <w:rFonts w:asciiTheme="minorHAnsi" w:hAnsiTheme="minorHAnsi" w:cstheme="minorHAnsi"/>
          <w:bCs/>
        </w:rPr>
        <w:t>.</w:t>
      </w:r>
    </w:p>
    <w:p w:rsidR="00E30124" w:rsidRPr="00296F28" w:rsidRDefault="00E30124" w:rsidP="00E30124">
      <w:pPr>
        <w:spacing w:after="0" w:line="240" w:lineRule="auto"/>
        <w:jc w:val="both"/>
        <w:rPr>
          <w:rFonts w:asciiTheme="minorHAnsi" w:hAnsiTheme="minorHAnsi" w:cstheme="minorHAnsi"/>
          <w:b/>
        </w:rPr>
      </w:pPr>
      <w:r w:rsidRPr="00296F28">
        <w:rPr>
          <w:rFonts w:asciiTheme="minorHAnsi" w:hAnsiTheme="minorHAnsi" w:cstheme="minorHAnsi"/>
          <w:b/>
          <w:lang w:eastAsia="es-ES"/>
        </w:rPr>
        <w:t>TERCERO</w:t>
      </w:r>
      <w:r w:rsidRPr="00296F28">
        <w:rPr>
          <w:rFonts w:asciiTheme="minorHAnsi" w:hAnsiTheme="minorHAnsi" w:cstheme="minorHAnsi"/>
          <w:b/>
          <w:lang w:eastAsia="es-ES"/>
        </w:rPr>
        <w:t xml:space="preserve">: </w:t>
      </w:r>
      <w:r w:rsidR="00296F28" w:rsidRPr="00296F28">
        <w:rPr>
          <w:rFonts w:asciiTheme="minorHAnsi" w:hAnsiTheme="minorHAnsi" w:cstheme="minorHAnsi"/>
          <w:lang w:eastAsia="es-ES"/>
        </w:rPr>
        <w:t>A</w:t>
      </w:r>
      <w:r w:rsidRPr="00296F28">
        <w:rPr>
          <w:rFonts w:asciiTheme="minorHAnsi" w:hAnsiTheme="minorHAnsi" w:cstheme="minorHAnsi"/>
          <w:lang w:eastAsia="es-ES"/>
        </w:rPr>
        <w:t xml:space="preserve">nte la fiscalía general de la nación se </w:t>
      </w:r>
      <w:r w:rsidR="00296F28" w:rsidRPr="00296F28">
        <w:rPr>
          <w:rFonts w:asciiTheme="minorHAnsi" w:hAnsiTheme="minorHAnsi" w:cstheme="minorHAnsi"/>
          <w:lang w:eastAsia="es-ES"/>
        </w:rPr>
        <w:t>citó</w:t>
      </w:r>
      <w:r w:rsidRPr="00296F28">
        <w:rPr>
          <w:rFonts w:asciiTheme="minorHAnsi" w:hAnsiTheme="minorHAnsi" w:cstheme="minorHAnsi"/>
          <w:lang w:eastAsia="es-ES"/>
        </w:rPr>
        <w:t xml:space="preserve"> a audiencia de conciliación y la compañía </w:t>
      </w:r>
      <w:r w:rsidRPr="00296F28">
        <w:rPr>
          <w:rFonts w:asciiTheme="minorHAnsi" w:hAnsiTheme="minorHAnsi" w:cstheme="minorHAnsi"/>
        </w:rPr>
        <w:t>LA EQUIDAD SEGUROS GENERALES O.C.</w:t>
      </w:r>
      <w:r w:rsidRPr="00296F28">
        <w:rPr>
          <w:rFonts w:asciiTheme="minorHAnsi" w:hAnsiTheme="minorHAnsi" w:cstheme="minorHAnsi"/>
        </w:rPr>
        <w:t xml:space="preserve"> realiza un ofrecimiento de $ 25.000.000 (</w:t>
      </w:r>
      <w:r w:rsidR="00296F28" w:rsidRPr="00296F28">
        <w:rPr>
          <w:rFonts w:asciiTheme="minorHAnsi" w:hAnsiTheme="minorHAnsi" w:cstheme="minorHAnsi"/>
        </w:rPr>
        <w:t>VEINTICINCO MILLONES DE PESOS</w:t>
      </w:r>
      <w:r w:rsidRPr="00296F28">
        <w:rPr>
          <w:rFonts w:asciiTheme="minorHAnsi" w:hAnsiTheme="minorHAnsi" w:cstheme="minorHAnsi"/>
        </w:rPr>
        <w:t>)</w:t>
      </w:r>
      <w:r w:rsidRPr="00296F28">
        <w:rPr>
          <w:rFonts w:asciiTheme="minorHAnsi" w:hAnsiTheme="minorHAnsi" w:cstheme="minorHAnsi"/>
          <w:b/>
        </w:rPr>
        <w:t xml:space="preserve"> </w:t>
      </w:r>
    </w:p>
    <w:p w:rsidR="00E30124" w:rsidRPr="00296F28" w:rsidRDefault="00E30124" w:rsidP="00E30124">
      <w:pPr>
        <w:spacing w:after="0" w:line="240" w:lineRule="auto"/>
        <w:jc w:val="both"/>
        <w:rPr>
          <w:rFonts w:asciiTheme="minorHAnsi" w:hAnsiTheme="minorHAnsi" w:cstheme="minorHAnsi"/>
          <w:lang w:val="es-ES" w:eastAsia="es-ES"/>
        </w:rPr>
      </w:pPr>
      <w:r w:rsidRPr="00296F28">
        <w:rPr>
          <w:rFonts w:asciiTheme="minorHAnsi" w:hAnsiTheme="minorHAnsi" w:cstheme="minorHAnsi"/>
          <w:b/>
          <w:bCs/>
          <w:lang w:eastAsia="es-ES"/>
        </w:rPr>
        <w:t>CUARTO</w:t>
      </w:r>
      <w:r w:rsidRPr="00296F28">
        <w:rPr>
          <w:rFonts w:asciiTheme="minorHAnsi" w:hAnsiTheme="minorHAnsi" w:cstheme="minorHAnsi"/>
          <w:bCs/>
          <w:lang w:eastAsia="es-ES"/>
        </w:rPr>
        <w:t xml:space="preserve">: </w:t>
      </w:r>
      <w:r w:rsidRPr="00296F28">
        <w:rPr>
          <w:rFonts w:asciiTheme="minorHAnsi" w:hAnsiTheme="minorHAnsi" w:cstheme="minorHAnsi"/>
          <w:bCs/>
          <w:lang w:eastAsia="es-ES"/>
        </w:rPr>
        <w:t xml:space="preserve">Este ofrecimiento inicial de veinticinco millones de pesos realizado ante la fiscalía en audiencia de conciliación </w:t>
      </w:r>
      <w:r w:rsidRPr="00296F28">
        <w:rPr>
          <w:rFonts w:asciiTheme="minorHAnsi" w:hAnsiTheme="minorHAnsi" w:cstheme="minorHAnsi"/>
          <w:b/>
          <w:u w:val="single"/>
          <w:lang w:eastAsia="es-ES"/>
        </w:rPr>
        <w:t xml:space="preserve">no </w:t>
      </w:r>
      <w:r w:rsidR="00296F28" w:rsidRPr="00296F28">
        <w:rPr>
          <w:rFonts w:asciiTheme="minorHAnsi" w:hAnsiTheme="minorHAnsi" w:cstheme="minorHAnsi"/>
          <w:b/>
          <w:u w:val="single"/>
          <w:lang w:eastAsia="es-ES"/>
        </w:rPr>
        <w:t>cumplió</w:t>
      </w:r>
      <w:r w:rsidRPr="00296F28">
        <w:rPr>
          <w:rFonts w:asciiTheme="minorHAnsi" w:hAnsiTheme="minorHAnsi" w:cstheme="minorHAnsi"/>
          <w:b/>
          <w:u w:val="single"/>
          <w:lang w:eastAsia="es-ES"/>
        </w:rPr>
        <w:t xml:space="preserve"> las expectativas indemnizatorias</w:t>
      </w:r>
      <w:r w:rsidRPr="00296F28">
        <w:rPr>
          <w:rFonts w:asciiTheme="minorHAnsi" w:hAnsiTheme="minorHAnsi" w:cstheme="minorHAnsi"/>
          <w:bCs/>
          <w:lang w:eastAsia="es-ES"/>
        </w:rPr>
        <w:t xml:space="preserve"> de mi representada por lo </w:t>
      </w:r>
      <w:r w:rsidRPr="00296F28">
        <w:rPr>
          <w:rFonts w:asciiTheme="minorHAnsi" w:hAnsiTheme="minorHAnsi" w:cstheme="minorHAnsi"/>
          <w:bCs/>
          <w:lang w:eastAsia="es-ES"/>
        </w:rPr>
        <w:t>que solicitamos que se reconsiderada</w:t>
      </w:r>
      <w:r w:rsidRPr="00296F28">
        <w:rPr>
          <w:rFonts w:asciiTheme="minorHAnsi" w:hAnsiTheme="minorHAnsi" w:cstheme="minorHAnsi"/>
          <w:bCs/>
          <w:lang w:eastAsia="es-ES"/>
        </w:rPr>
        <w:t xml:space="preserve"> el ofrecimiento inicial</w:t>
      </w:r>
      <w:r w:rsidRPr="00296F28">
        <w:rPr>
          <w:rFonts w:asciiTheme="minorHAnsi" w:hAnsiTheme="minorHAnsi" w:cstheme="minorHAnsi"/>
          <w:bCs/>
          <w:lang w:eastAsia="es-ES"/>
        </w:rPr>
        <w:t>. Instancia en la que realizan un incremento de $5.000.000 (</w:t>
      </w:r>
      <w:r w:rsidR="00296F28" w:rsidRPr="00296F28">
        <w:rPr>
          <w:rFonts w:asciiTheme="minorHAnsi" w:hAnsiTheme="minorHAnsi" w:cstheme="minorHAnsi"/>
          <w:bCs/>
          <w:lang w:eastAsia="es-ES"/>
        </w:rPr>
        <w:t>CINCO MILLONES</w:t>
      </w:r>
      <w:r w:rsidRPr="00296F28">
        <w:rPr>
          <w:rFonts w:asciiTheme="minorHAnsi" w:hAnsiTheme="minorHAnsi" w:cstheme="minorHAnsi"/>
          <w:bCs/>
          <w:lang w:eastAsia="es-ES"/>
        </w:rPr>
        <w:t xml:space="preserve">) llegando a la cifra </w:t>
      </w:r>
      <w:r w:rsidR="00296F28" w:rsidRPr="00296F28">
        <w:rPr>
          <w:rFonts w:asciiTheme="minorHAnsi" w:hAnsiTheme="minorHAnsi" w:cstheme="minorHAnsi"/>
          <w:bCs/>
          <w:lang w:eastAsia="es-ES"/>
        </w:rPr>
        <w:t>máxima</w:t>
      </w:r>
      <w:r w:rsidRPr="00296F28">
        <w:rPr>
          <w:rFonts w:asciiTheme="minorHAnsi" w:hAnsiTheme="minorHAnsi" w:cstheme="minorHAnsi"/>
          <w:bCs/>
          <w:lang w:eastAsia="es-ES"/>
        </w:rPr>
        <w:t xml:space="preserve"> de </w:t>
      </w:r>
      <w:r w:rsidR="00296F28">
        <w:rPr>
          <w:rFonts w:asciiTheme="minorHAnsi" w:hAnsiTheme="minorHAnsi" w:cstheme="minorHAnsi"/>
          <w:bCs/>
          <w:lang w:eastAsia="es-ES"/>
        </w:rPr>
        <w:t>$</w:t>
      </w:r>
      <w:r w:rsidRPr="00296F28">
        <w:rPr>
          <w:rFonts w:asciiTheme="minorHAnsi" w:hAnsiTheme="minorHAnsi" w:cstheme="minorHAnsi"/>
          <w:bCs/>
          <w:lang w:eastAsia="es-ES"/>
        </w:rPr>
        <w:t>30.000.000 (</w:t>
      </w:r>
      <w:r w:rsidR="00296F28" w:rsidRPr="00296F28">
        <w:rPr>
          <w:rFonts w:asciiTheme="minorHAnsi" w:hAnsiTheme="minorHAnsi" w:cstheme="minorHAnsi"/>
          <w:bCs/>
          <w:lang w:eastAsia="es-ES"/>
        </w:rPr>
        <w:t>TREINTA MILLONES DE PESOS</w:t>
      </w:r>
      <w:r w:rsidR="00B42115" w:rsidRPr="00296F28">
        <w:rPr>
          <w:rFonts w:asciiTheme="minorHAnsi" w:hAnsiTheme="minorHAnsi" w:cstheme="minorHAnsi"/>
          <w:bCs/>
          <w:lang w:eastAsia="es-ES"/>
        </w:rPr>
        <w:t>)</w:t>
      </w:r>
      <w:r w:rsidRPr="00296F28">
        <w:rPr>
          <w:rFonts w:asciiTheme="minorHAnsi" w:hAnsiTheme="minorHAnsi" w:cstheme="minorHAnsi"/>
          <w:bCs/>
          <w:lang w:eastAsia="es-ES"/>
        </w:rPr>
        <w:t xml:space="preserve"> </w:t>
      </w:r>
      <w:r w:rsidR="00B42115" w:rsidRPr="00296F28">
        <w:rPr>
          <w:rFonts w:asciiTheme="minorHAnsi" w:hAnsiTheme="minorHAnsi" w:cstheme="minorHAnsi"/>
          <w:bCs/>
          <w:lang w:eastAsia="es-ES"/>
        </w:rPr>
        <w:t xml:space="preserve">cifra que no </w:t>
      </w:r>
      <w:r w:rsidRPr="00296F28">
        <w:rPr>
          <w:rFonts w:asciiTheme="minorHAnsi" w:hAnsiTheme="minorHAnsi" w:cstheme="minorHAnsi"/>
          <w:bCs/>
          <w:lang w:eastAsia="es-ES"/>
        </w:rPr>
        <w:t>se acer</w:t>
      </w:r>
      <w:r w:rsidR="00B42115" w:rsidRPr="00296F28">
        <w:rPr>
          <w:rFonts w:asciiTheme="minorHAnsi" w:hAnsiTheme="minorHAnsi" w:cstheme="minorHAnsi"/>
          <w:bCs/>
          <w:lang w:eastAsia="es-ES"/>
        </w:rPr>
        <w:t>ca</w:t>
      </w:r>
      <w:r w:rsidRPr="00296F28">
        <w:rPr>
          <w:rFonts w:asciiTheme="minorHAnsi" w:hAnsiTheme="minorHAnsi" w:cstheme="minorHAnsi"/>
          <w:bCs/>
          <w:lang w:eastAsia="es-ES"/>
        </w:rPr>
        <w:t xml:space="preserve"> al monto real de los perjuicios ocasionados por el conductor del vehículo de placas </w:t>
      </w:r>
      <w:r w:rsidRPr="00296F28">
        <w:rPr>
          <w:rFonts w:asciiTheme="minorHAnsi" w:hAnsiTheme="minorHAnsi" w:cstheme="minorHAnsi"/>
          <w:b/>
          <w:lang w:val="es-ES" w:eastAsia="es-ES"/>
        </w:rPr>
        <w:t xml:space="preserve">TSF 150 </w:t>
      </w:r>
      <w:r w:rsidRPr="00296F28">
        <w:rPr>
          <w:rFonts w:asciiTheme="minorHAnsi" w:hAnsiTheme="minorHAnsi" w:cstheme="minorHAnsi"/>
          <w:bCs/>
          <w:lang w:val="es-ES" w:eastAsia="es-ES"/>
        </w:rPr>
        <w:t>quien</w:t>
      </w:r>
      <w:r w:rsidRPr="00296F28">
        <w:rPr>
          <w:rFonts w:asciiTheme="minorHAnsi" w:hAnsiTheme="minorHAnsi" w:cstheme="minorHAnsi"/>
          <w:b/>
          <w:lang w:val="es-ES" w:eastAsia="es-ES"/>
        </w:rPr>
        <w:t xml:space="preserve"> </w:t>
      </w:r>
      <w:r w:rsidRPr="00296F28">
        <w:rPr>
          <w:rFonts w:asciiTheme="minorHAnsi" w:hAnsiTheme="minorHAnsi" w:cstheme="minorHAnsi"/>
          <w:lang w:val="es-ES" w:eastAsia="es-ES"/>
        </w:rPr>
        <w:t>fue declarado responsable por la secretaria de movilidad de Medellín.</w:t>
      </w:r>
    </w:p>
    <w:p w:rsidR="00B42115" w:rsidRPr="00296F28" w:rsidRDefault="00B42115" w:rsidP="00E30124">
      <w:pPr>
        <w:spacing w:after="0" w:line="240" w:lineRule="auto"/>
        <w:jc w:val="both"/>
        <w:rPr>
          <w:rFonts w:asciiTheme="minorHAnsi" w:hAnsiTheme="minorHAnsi" w:cstheme="minorHAnsi"/>
          <w:lang w:eastAsia="es-ES"/>
        </w:rPr>
      </w:pPr>
      <w:r w:rsidRPr="00296F28">
        <w:rPr>
          <w:rFonts w:asciiTheme="minorHAnsi" w:hAnsiTheme="minorHAnsi" w:cstheme="minorHAnsi"/>
          <w:b/>
          <w:lang w:val="es-ES" w:eastAsia="es-ES"/>
        </w:rPr>
        <w:t>QUINTO</w:t>
      </w:r>
      <w:r w:rsidRPr="00296F28">
        <w:rPr>
          <w:rFonts w:asciiTheme="minorHAnsi" w:hAnsiTheme="minorHAnsi" w:cstheme="minorHAnsi"/>
          <w:b/>
          <w:lang w:val="es-ES" w:eastAsia="es-ES"/>
        </w:rPr>
        <w:t xml:space="preserve">: </w:t>
      </w:r>
      <w:r w:rsidRPr="00296F28">
        <w:rPr>
          <w:rFonts w:asciiTheme="minorHAnsi" w:hAnsiTheme="minorHAnsi" w:cstheme="minorHAnsi"/>
          <w:lang w:val="es-ES" w:eastAsia="es-ES"/>
        </w:rPr>
        <w:t xml:space="preserve">Como consecuencia de estos hechos mi representada la </w:t>
      </w:r>
      <w:r w:rsidRPr="00296F28">
        <w:rPr>
          <w:rFonts w:asciiTheme="minorHAnsi" w:hAnsiTheme="minorHAnsi" w:cstheme="minorHAnsi"/>
          <w:b/>
          <w:lang w:val="es-ES" w:eastAsia="es-ES"/>
        </w:rPr>
        <w:t xml:space="preserve">Sra. MARIA ARACELLYPABON CARTAGENA, </w:t>
      </w:r>
      <w:r w:rsidRPr="00296F28">
        <w:rPr>
          <w:rFonts w:asciiTheme="minorHAnsi" w:hAnsiTheme="minorHAnsi" w:cstheme="minorHAnsi"/>
          <w:lang w:val="es-ES" w:eastAsia="es-ES"/>
        </w:rPr>
        <w:t>sufre graves lesiones con secuelas permanentes en su salud generando grandes perjuicios económicos.</w:t>
      </w:r>
      <w:r w:rsidR="00296F28">
        <w:rPr>
          <w:rFonts w:asciiTheme="minorHAnsi" w:hAnsiTheme="minorHAnsi" w:cstheme="minorHAnsi"/>
          <w:lang w:eastAsia="es-ES"/>
        </w:rPr>
        <w:t xml:space="preserve"> Mi representada</w:t>
      </w:r>
      <w:r w:rsidRPr="00296F28">
        <w:rPr>
          <w:rFonts w:asciiTheme="minorHAnsi" w:hAnsiTheme="minorHAnsi" w:cstheme="minorHAnsi"/>
          <w:lang w:eastAsia="es-ES"/>
        </w:rPr>
        <w:t xml:space="preserve"> fue valor</w:t>
      </w:r>
      <w:r w:rsidR="00296F28">
        <w:rPr>
          <w:rFonts w:asciiTheme="minorHAnsi" w:hAnsiTheme="minorHAnsi" w:cstheme="minorHAnsi"/>
          <w:lang w:eastAsia="es-ES"/>
        </w:rPr>
        <w:t>ada</w:t>
      </w:r>
      <w:r w:rsidRPr="00296F28">
        <w:rPr>
          <w:rFonts w:asciiTheme="minorHAnsi" w:hAnsiTheme="minorHAnsi" w:cstheme="minorHAnsi"/>
          <w:lang w:eastAsia="es-ES"/>
        </w:rPr>
        <w:t xml:space="preserve"> para determinar el grado de pérdida de capacidad laboral (PCL), en el cual </w:t>
      </w:r>
      <w:r w:rsidR="00296F28">
        <w:rPr>
          <w:rFonts w:asciiTheme="minorHAnsi" w:hAnsiTheme="minorHAnsi" w:cstheme="minorHAnsi"/>
          <w:lang w:eastAsia="es-ES"/>
        </w:rPr>
        <w:t>se determinó que mi representada</w:t>
      </w:r>
      <w:r w:rsidRPr="00296F28">
        <w:rPr>
          <w:rFonts w:asciiTheme="minorHAnsi" w:hAnsiTheme="minorHAnsi" w:cstheme="minorHAnsi"/>
          <w:lang w:eastAsia="es-ES"/>
        </w:rPr>
        <w:t xml:space="preserve"> presenta una pérdida de capacidad laboral del </w:t>
      </w:r>
      <w:r w:rsidRPr="00296F28">
        <w:rPr>
          <w:rFonts w:asciiTheme="minorHAnsi" w:hAnsiTheme="minorHAnsi" w:cstheme="minorHAnsi"/>
          <w:b/>
          <w:lang w:eastAsia="es-ES"/>
        </w:rPr>
        <w:t>10.20</w:t>
      </w:r>
      <w:r w:rsidRPr="00296F28">
        <w:rPr>
          <w:rFonts w:asciiTheme="minorHAnsi" w:hAnsiTheme="minorHAnsi" w:cstheme="minorHAnsi"/>
          <w:lang w:eastAsia="es-ES"/>
        </w:rPr>
        <w:t>%.</w:t>
      </w:r>
    </w:p>
    <w:p w:rsidR="006C6235" w:rsidRPr="00296F28" w:rsidRDefault="00B42115" w:rsidP="00296F28">
      <w:pPr>
        <w:spacing w:line="240" w:lineRule="atLeast"/>
        <w:jc w:val="both"/>
        <w:rPr>
          <w:rFonts w:asciiTheme="minorHAnsi" w:hAnsiTheme="minorHAnsi" w:cstheme="minorHAnsi"/>
        </w:rPr>
      </w:pPr>
      <w:r w:rsidRPr="00296F28">
        <w:rPr>
          <w:rFonts w:asciiTheme="minorHAnsi" w:hAnsiTheme="minorHAnsi" w:cstheme="minorHAnsi"/>
          <w:b/>
          <w:bCs/>
        </w:rPr>
        <w:t>SEXTO</w:t>
      </w:r>
      <w:r w:rsidR="0059154A" w:rsidRPr="00296F28">
        <w:rPr>
          <w:rFonts w:asciiTheme="minorHAnsi" w:hAnsiTheme="minorHAnsi" w:cstheme="minorHAnsi"/>
          <w:b/>
          <w:bCs/>
        </w:rPr>
        <w:t>:</w:t>
      </w:r>
      <w:r w:rsidR="0059154A" w:rsidRPr="00296F28">
        <w:rPr>
          <w:rFonts w:asciiTheme="minorHAnsi" w:hAnsiTheme="minorHAnsi" w:cstheme="minorHAnsi"/>
          <w:bCs/>
        </w:rPr>
        <w:t xml:space="preserve"> Como consecuencia de las lesiones y </w:t>
      </w:r>
      <w:r w:rsidR="0059154A" w:rsidRPr="00296F28">
        <w:rPr>
          <w:rFonts w:asciiTheme="minorHAnsi" w:hAnsiTheme="minorHAnsi" w:cstheme="minorHAnsi"/>
          <w:bCs/>
        </w:rPr>
        <w:t>secuelas produc</w:t>
      </w:r>
      <w:r w:rsidR="00296F28">
        <w:rPr>
          <w:rFonts w:asciiTheme="minorHAnsi" w:hAnsiTheme="minorHAnsi" w:cstheme="minorHAnsi"/>
          <w:bCs/>
        </w:rPr>
        <w:t>to del accidente mi representada</w:t>
      </w:r>
      <w:r w:rsidR="0059154A" w:rsidRPr="00296F28">
        <w:rPr>
          <w:rFonts w:asciiTheme="minorHAnsi" w:hAnsiTheme="minorHAnsi" w:cstheme="minorHAnsi"/>
          <w:bCs/>
        </w:rPr>
        <w:t xml:space="preserve"> ha tenido un cambio drástico en su vida y desempeño laboral muy considerables, dejando de percibir lo que lograba con anterioridad al accidente.</w:t>
      </w:r>
      <w:r w:rsidR="0059154A" w:rsidRPr="00296F28">
        <w:rPr>
          <w:rFonts w:asciiTheme="minorHAnsi" w:hAnsiTheme="minorHAnsi" w:cstheme="minorHAnsi"/>
        </w:rPr>
        <w:t xml:space="preserve"> </w:t>
      </w:r>
    </w:p>
    <w:p w:rsidR="006C6235" w:rsidRPr="00296F28" w:rsidRDefault="00B42115" w:rsidP="00296F28">
      <w:pPr>
        <w:spacing w:line="240" w:lineRule="atLeast"/>
        <w:jc w:val="both"/>
        <w:rPr>
          <w:rFonts w:asciiTheme="minorHAnsi" w:hAnsiTheme="minorHAnsi" w:cstheme="minorHAnsi"/>
        </w:rPr>
      </w:pPr>
      <w:r w:rsidRPr="00296F28">
        <w:rPr>
          <w:rFonts w:asciiTheme="minorHAnsi" w:hAnsiTheme="minorHAnsi" w:cstheme="minorHAnsi"/>
          <w:b/>
        </w:rPr>
        <w:t>SEPTIMO</w:t>
      </w:r>
      <w:r w:rsidR="0059154A" w:rsidRPr="00296F28">
        <w:rPr>
          <w:rFonts w:asciiTheme="minorHAnsi" w:hAnsiTheme="minorHAnsi" w:cstheme="minorHAnsi"/>
          <w:b/>
        </w:rPr>
        <w:t>:</w:t>
      </w:r>
      <w:r w:rsidR="0059154A" w:rsidRPr="00296F28">
        <w:rPr>
          <w:rFonts w:asciiTheme="minorHAnsi" w:hAnsiTheme="minorHAnsi" w:cstheme="minorHAnsi"/>
        </w:rPr>
        <w:t xml:space="preserve"> El vehículo de placas </w:t>
      </w:r>
      <w:r w:rsidRPr="00296F28">
        <w:rPr>
          <w:rFonts w:asciiTheme="minorHAnsi" w:hAnsiTheme="minorHAnsi" w:cstheme="minorHAnsi"/>
        </w:rPr>
        <w:t>TSF 150</w:t>
      </w:r>
      <w:r w:rsidR="0059154A" w:rsidRPr="00296F28">
        <w:rPr>
          <w:rFonts w:asciiTheme="minorHAnsi" w:hAnsiTheme="minorHAnsi" w:cstheme="minorHAnsi"/>
          <w:b/>
        </w:rPr>
        <w:t>,</w:t>
      </w:r>
      <w:r w:rsidR="0059154A" w:rsidRPr="00296F28">
        <w:rPr>
          <w:rFonts w:asciiTheme="minorHAnsi" w:hAnsiTheme="minorHAnsi" w:cstheme="minorHAnsi"/>
        </w:rPr>
        <w:t xml:space="preserve"> estaba siendo conducido p</w:t>
      </w:r>
      <w:r w:rsidR="0059154A" w:rsidRPr="00296F28">
        <w:rPr>
          <w:rFonts w:asciiTheme="minorHAnsi" w:hAnsiTheme="minorHAnsi" w:cstheme="minorHAnsi"/>
        </w:rPr>
        <w:t xml:space="preserve">or el </w:t>
      </w:r>
      <w:r w:rsidR="0059154A" w:rsidRPr="00296F28">
        <w:rPr>
          <w:rFonts w:asciiTheme="minorHAnsi" w:hAnsiTheme="minorHAnsi" w:cstheme="minorHAnsi"/>
          <w:b/>
        </w:rPr>
        <w:t xml:space="preserve">Sr. </w:t>
      </w:r>
      <w:r w:rsidRPr="00296F28">
        <w:rPr>
          <w:rFonts w:asciiTheme="minorHAnsi" w:hAnsiTheme="minorHAnsi" w:cstheme="minorHAnsi"/>
          <w:b/>
        </w:rPr>
        <w:t>DANNY ALBERTO FRANCO CIRO</w:t>
      </w:r>
      <w:r w:rsidR="0059154A" w:rsidRPr="00296F28">
        <w:rPr>
          <w:rFonts w:asciiTheme="minorHAnsi" w:hAnsiTheme="minorHAnsi" w:cstheme="minorHAnsi"/>
        </w:rPr>
        <w:t>, vehículo el cual contaba con póliza que amparaba la respon</w:t>
      </w:r>
      <w:r w:rsidR="00296F28">
        <w:rPr>
          <w:rFonts w:asciiTheme="minorHAnsi" w:hAnsiTheme="minorHAnsi" w:cstheme="minorHAnsi"/>
        </w:rPr>
        <w:t>sabilidad civil contractual</w:t>
      </w:r>
      <w:r w:rsidR="0059154A" w:rsidRPr="00296F28">
        <w:rPr>
          <w:rFonts w:asciiTheme="minorHAnsi" w:hAnsiTheme="minorHAnsi" w:cstheme="minorHAnsi"/>
        </w:rPr>
        <w:t xml:space="preserve">, contratada para la época del siniestro con la </w:t>
      </w:r>
      <w:r w:rsidRPr="00296F28">
        <w:rPr>
          <w:rFonts w:asciiTheme="minorHAnsi" w:hAnsiTheme="minorHAnsi" w:cstheme="minorHAnsi"/>
          <w:b/>
        </w:rPr>
        <w:t>LA EQUIDAD SEGUROS GENERALES O.C.</w:t>
      </w:r>
      <w:r w:rsidR="0059154A" w:rsidRPr="00296F28">
        <w:rPr>
          <w:rFonts w:asciiTheme="minorHAnsi" w:hAnsiTheme="minorHAnsi" w:cstheme="minorHAnsi"/>
          <w:b/>
        </w:rPr>
        <w:t xml:space="preserve"> </w:t>
      </w:r>
    </w:p>
    <w:p w:rsidR="006C6235" w:rsidRPr="00296F28" w:rsidRDefault="0059154A">
      <w:pPr>
        <w:spacing w:line="360" w:lineRule="auto"/>
        <w:jc w:val="center"/>
        <w:rPr>
          <w:rFonts w:asciiTheme="minorHAnsi" w:hAnsiTheme="minorHAnsi" w:cstheme="minorHAnsi"/>
          <w:b/>
        </w:rPr>
      </w:pPr>
      <w:r w:rsidRPr="00296F28">
        <w:rPr>
          <w:rFonts w:asciiTheme="minorHAnsi" w:hAnsiTheme="minorHAnsi" w:cstheme="minorHAnsi"/>
          <w:b/>
        </w:rPr>
        <w:lastRenderedPageBreak/>
        <w:t xml:space="preserve"> </w:t>
      </w:r>
    </w:p>
    <w:p w:rsidR="006C6235" w:rsidRPr="00296F28" w:rsidRDefault="0059154A">
      <w:pPr>
        <w:spacing w:line="360" w:lineRule="auto"/>
        <w:jc w:val="center"/>
        <w:rPr>
          <w:rFonts w:asciiTheme="minorHAnsi" w:hAnsiTheme="minorHAnsi" w:cstheme="minorHAnsi"/>
          <w:b/>
        </w:rPr>
      </w:pPr>
      <w:r w:rsidRPr="00296F28">
        <w:rPr>
          <w:rFonts w:asciiTheme="minorHAnsi" w:hAnsiTheme="minorHAnsi" w:cstheme="minorHAnsi"/>
          <w:b/>
        </w:rPr>
        <w:t>OBJETO DE LA RECLAMACION</w:t>
      </w:r>
    </w:p>
    <w:p w:rsidR="006C6235" w:rsidRPr="00296F28" w:rsidRDefault="0059154A">
      <w:pPr>
        <w:spacing w:line="360" w:lineRule="auto"/>
        <w:jc w:val="both"/>
        <w:rPr>
          <w:rFonts w:asciiTheme="minorHAnsi" w:hAnsiTheme="minorHAnsi" w:cstheme="minorHAnsi"/>
          <w:b/>
          <w:i/>
        </w:rPr>
      </w:pPr>
      <w:r w:rsidRPr="00296F28">
        <w:rPr>
          <w:rFonts w:asciiTheme="minorHAnsi" w:hAnsiTheme="minorHAnsi" w:cstheme="minorHAnsi"/>
        </w:rPr>
        <w:t xml:space="preserve"> Instar a las partes </w:t>
      </w:r>
      <w:r w:rsidRPr="00296F28">
        <w:rPr>
          <w:rFonts w:asciiTheme="minorHAnsi" w:hAnsiTheme="minorHAnsi" w:cstheme="minorHAnsi"/>
        </w:rPr>
        <w:t>convocantes y convocadas a alcanzar una conciliación extrajudicial en derecho en la cual, partiendo de la base de la causación del daño,</w:t>
      </w:r>
      <w:r w:rsidRPr="00296F28">
        <w:rPr>
          <w:rFonts w:asciiTheme="minorHAnsi" w:hAnsiTheme="minorHAnsi" w:cstheme="minorHAnsi"/>
        </w:rPr>
        <w:t xml:space="preserve"> se pague a título de indemnización integral por los perjuicios causados a mi representado, en razón a los daños causado</w:t>
      </w:r>
      <w:r w:rsidRPr="00296F28">
        <w:rPr>
          <w:rFonts w:asciiTheme="minorHAnsi" w:hAnsiTheme="minorHAnsi" w:cstheme="minorHAnsi"/>
        </w:rPr>
        <w:t xml:space="preserve">s, la </w:t>
      </w:r>
      <w:r w:rsidRPr="00296F28">
        <w:rPr>
          <w:rFonts w:asciiTheme="minorHAnsi" w:hAnsiTheme="minorHAnsi" w:cstheme="minorHAnsi"/>
        </w:rPr>
        <w:t xml:space="preserve">suma de </w:t>
      </w:r>
      <w:r w:rsidR="00296F28" w:rsidRPr="00296F28">
        <w:rPr>
          <w:rFonts w:asciiTheme="minorHAnsi" w:hAnsiTheme="minorHAnsi" w:cstheme="minorHAnsi"/>
          <w:b/>
          <w:bCs/>
          <w:lang w:val="es-ES"/>
        </w:rPr>
        <w:t>$ 83.762.863.oo OCHENTA Y TRES MILLONES SETECIENTOS SESENTA Y DOS MIL OCHOCIENTOS SESENTA Y TRES PESOS</w:t>
      </w:r>
      <w:r w:rsidR="00296F28">
        <w:rPr>
          <w:rFonts w:asciiTheme="minorHAnsi" w:hAnsiTheme="minorHAnsi" w:cstheme="minorHAnsi"/>
          <w:b/>
          <w:bCs/>
          <w:lang w:val="es-ES"/>
        </w:rPr>
        <w:t>.</w:t>
      </w:r>
      <w:r w:rsidRPr="00296F28">
        <w:rPr>
          <w:rFonts w:asciiTheme="minorHAnsi" w:eastAsia="Calibri" w:hAnsiTheme="minorHAnsi" w:cstheme="minorHAnsi"/>
          <w:b/>
        </w:rPr>
        <w:t xml:space="preserve"> </w:t>
      </w:r>
      <w:r w:rsidRPr="00296F28">
        <w:rPr>
          <w:rFonts w:asciiTheme="minorHAnsi" w:hAnsiTheme="minorHAnsi" w:cstheme="minorHAnsi"/>
        </w:rPr>
        <w:t>como</w:t>
      </w:r>
      <w:r w:rsidRPr="00296F28">
        <w:rPr>
          <w:rFonts w:asciiTheme="minorHAnsi" w:hAnsiTheme="minorHAnsi" w:cstheme="minorHAnsi"/>
        </w:rPr>
        <w:t xml:space="preserve"> estimación razonada de los perjuicios, discriminados de la siguiente manera:</w:t>
      </w:r>
    </w:p>
    <w:p w:rsidR="00531A9A" w:rsidRPr="00531A9A" w:rsidRDefault="00531A9A" w:rsidP="00531A9A">
      <w:pPr>
        <w:spacing w:line="240" w:lineRule="auto"/>
        <w:jc w:val="center"/>
        <w:rPr>
          <w:rFonts w:asciiTheme="minorHAnsi" w:hAnsiTheme="minorHAnsi" w:cstheme="minorHAnsi"/>
          <w:b/>
          <w:u w:val="single"/>
          <w:lang w:eastAsia="es-ES"/>
        </w:rPr>
      </w:pPr>
      <w:r w:rsidRPr="00531A9A">
        <w:rPr>
          <w:rFonts w:asciiTheme="minorHAnsi" w:hAnsiTheme="minorHAnsi" w:cstheme="minorHAnsi"/>
          <w:b/>
          <w:u w:val="single"/>
          <w:lang w:eastAsia="es-ES"/>
        </w:rPr>
        <w:t>Perjuicios Causados.</w:t>
      </w:r>
    </w:p>
    <w:p w:rsidR="00531A9A" w:rsidRPr="00531A9A" w:rsidRDefault="00531A9A" w:rsidP="00531A9A">
      <w:pPr>
        <w:numPr>
          <w:ilvl w:val="0"/>
          <w:numId w:val="2"/>
        </w:numPr>
        <w:spacing w:before="0" w:beforeAutospacing="0" w:after="0" w:afterAutospacing="0" w:line="240" w:lineRule="auto"/>
        <w:ind w:firstLine="0"/>
        <w:contextualSpacing/>
        <w:jc w:val="both"/>
        <w:rPr>
          <w:rFonts w:asciiTheme="minorHAnsi" w:hAnsiTheme="minorHAnsi" w:cstheme="minorHAnsi"/>
          <w:b/>
          <w:lang w:eastAsia="es-ES"/>
        </w:rPr>
      </w:pPr>
      <w:r w:rsidRPr="00531A9A">
        <w:rPr>
          <w:rFonts w:asciiTheme="minorHAnsi" w:hAnsiTheme="minorHAnsi" w:cstheme="minorHAnsi"/>
          <w:b/>
          <w:lang w:eastAsia="es-ES"/>
        </w:rPr>
        <w:t>Perjuicios extra patrimoniales en su modalidad de daño moral.</w:t>
      </w:r>
      <w:r w:rsidRPr="00531A9A">
        <w:rPr>
          <w:rFonts w:asciiTheme="minorHAnsi" w:hAnsiTheme="minorHAnsi" w:cstheme="minorHAnsi"/>
          <w:lang w:eastAsia="es-ES"/>
        </w:rPr>
        <w:t xml:space="preserve"> </w:t>
      </w:r>
      <w:r w:rsidRPr="00531A9A">
        <w:rPr>
          <w:rFonts w:asciiTheme="minorHAnsi" w:hAnsiTheme="minorHAnsi" w:cstheme="minorHAnsi"/>
          <w:b/>
          <w:lang w:eastAsia="es-ES"/>
        </w:rPr>
        <w:t xml:space="preserve"> </w:t>
      </w:r>
    </w:p>
    <w:p w:rsidR="00531A9A" w:rsidRPr="00531A9A" w:rsidRDefault="00531A9A" w:rsidP="00531A9A">
      <w:pPr>
        <w:spacing w:before="0" w:beforeAutospacing="0" w:after="0" w:afterAutospacing="0" w:line="240" w:lineRule="auto"/>
        <w:ind w:left="720"/>
        <w:contextualSpacing/>
        <w:jc w:val="both"/>
        <w:rPr>
          <w:rFonts w:asciiTheme="minorHAnsi" w:hAnsiTheme="minorHAnsi" w:cstheme="minorHAnsi"/>
          <w:b/>
          <w:lang w:eastAsia="es-ES"/>
        </w:rPr>
      </w:pPr>
    </w:p>
    <w:p w:rsidR="00531A9A" w:rsidRPr="00531A9A" w:rsidRDefault="00531A9A" w:rsidP="00531A9A">
      <w:pPr>
        <w:spacing w:before="0" w:beforeAutospacing="0" w:after="0" w:afterAutospacing="0" w:line="240" w:lineRule="auto"/>
        <w:ind w:left="720"/>
        <w:contextualSpacing/>
        <w:jc w:val="both"/>
        <w:rPr>
          <w:rFonts w:asciiTheme="minorHAnsi" w:hAnsiTheme="minorHAnsi" w:cstheme="minorHAnsi"/>
          <w:b/>
          <w:lang w:eastAsia="es-ES"/>
        </w:rPr>
      </w:pPr>
    </w:p>
    <w:p w:rsidR="00531A9A" w:rsidRPr="00531A9A" w:rsidRDefault="00531A9A" w:rsidP="00531A9A">
      <w:pPr>
        <w:tabs>
          <w:tab w:val="left" w:pos="6336"/>
          <w:tab w:val="left" w:pos="6480"/>
          <w:tab w:val="left" w:pos="7200"/>
          <w:tab w:val="left" w:pos="8505"/>
          <w:tab w:val="left" w:pos="8640"/>
        </w:tabs>
        <w:spacing w:before="0" w:beforeAutospacing="0" w:after="0" w:afterAutospacing="0" w:line="360" w:lineRule="auto"/>
        <w:jc w:val="both"/>
        <w:rPr>
          <w:rFonts w:asciiTheme="minorHAnsi" w:eastAsia="Calibri" w:hAnsiTheme="minorHAnsi" w:cstheme="minorHAnsi"/>
          <w:lang w:eastAsia="en-US"/>
        </w:rPr>
      </w:pPr>
      <w:r w:rsidRPr="00531A9A">
        <w:rPr>
          <w:rFonts w:asciiTheme="minorHAnsi" w:eastAsia="Calibri" w:hAnsiTheme="minorHAnsi" w:cstheme="minorHAnsi"/>
          <w:noProof/>
        </w:rPr>
        <w:drawing>
          <wp:inline distT="0" distB="0" distL="0" distR="0" wp14:anchorId="678D4408" wp14:editId="422C3461">
            <wp:extent cx="5610225" cy="2876550"/>
            <wp:effectExtent l="19050" t="19050" r="28575" b="1905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2876550"/>
                    </a:xfrm>
                    <a:prstGeom prst="rect">
                      <a:avLst/>
                    </a:prstGeom>
                    <a:noFill/>
                    <a:ln w="6350" cmpd="sng">
                      <a:solidFill>
                        <a:srgbClr val="000000"/>
                      </a:solidFill>
                      <a:miter lim="800000"/>
                      <a:headEnd/>
                      <a:tailEnd/>
                    </a:ln>
                    <a:effectLst/>
                  </pic:spPr>
                </pic:pic>
              </a:graphicData>
            </a:graphic>
          </wp:inline>
        </w:drawing>
      </w:r>
    </w:p>
    <w:p w:rsidR="00531A9A" w:rsidRPr="00531A9A" w:rsidRDefault="00531A9A" w:rsidP="00531A9A">
      <w:pPr>
        <w:spacing w:before="0" w:beforeAutospacing="0" w:after="0" w:afterAutospacing="0" w:line="240" w:lineRule="auto"/>
        <w:ind w:left="720"/>
        <w:contextualSpacing/>
        <w:jc w:val="both"/>
        <w:rPr>
          <w:rFonts w:asciiTheme="minorHAnsi" w:hAnsiTheme="minorHAnsi" w:cstheme="minorHAnsi"/>
          <w:b/>
          <w:lang w:eastAsia="es-ES"/>
        </w:rPr>
      </w:pPr>
    </w:p>
    <w:p w:rsidR="00531A9A" w:rsidRPr="00531A9A" w:rsidRDefault="00531A9A" w:rsidP="00531A9A">
      <w:pPr>
        <w:spacing w:before="0" w:beforeAutospacing="0" w:after="0" w:afterAutospacing="0" w:line="240" w:lineRule="auto"/>
        <w:ind w:left="720"/>
        <w:contextualSpacing/>
        <w:jc w:val="both"/>
        <w:rPr>
          <w:rFonts w:asciiTheme="minorHAnsi" w:hAnsiTheme="minorHAnsi" w:cstheme="minorHAnsi"/>
          <w:lang w:eastAsia="es-ES"/>
        </w:rPr>
      </w:pPr>
    </w:p>
    <w:p w:rsidR="00531A9A" w:rsidRPr="00531A9A" w:rsidRDefault="00531A9A" w:rsidP="00531A9A">
      <w:pPr>
        <w:spacing w:before="0" w:beforeAutospacing="0" w:after="0" w:afterAutospacing="0" w:line="240" w:lineRule="auto"/>
        <w:ind w:left="720"/>
        <w:contextualSpacing/>
        <w:jc w:val="both"/>
        <w:rPr>
          <w:rFonts w:asciiTheme="minorHAnsi" w:hAnsiTheme="minorHAnsi" w:cstheme="minorHAnsi"/>
          <w:b/>
          <w:lang w:eastAsia="es-ES"/>
        </w:rPr>
      </w:pPr>
      <w:r w:rsidRPr="00531A9A">
        <w:rPr>
          <w:rFonts w:asciiTheme="minorHAnsi" w:hAnsiTheme="minorHAnsi" w:cstheme="minorHAnsi"/>
          <w:lang w:eastAsia="es-ES"/>
        </w:rPr>
        <w:t xml:space="preserve">Ya que estas lesiones causadas a mi poderdante arrojaron un resultado de pérdida de capacidad laboral del </w:t>
      </w:r>
      <w:r w:rsidRPr="00296F28">
        <w:rPr>
          <w:rFonts w:asciiTheme="minorHAnsi" w:hAnsiTheme="minorHAnsi" w:cstheme="minorHAnsi"/>
          <w:lang w:eastAsia="es-ES"/>
        </w:rPr>
        <w:t>10</w:t>
      </w:r>
      <w:r w:rsidRPr="00531A9A">
        <w:rPr>
          <w:rFonts w:asciiTheme="minorHAnsi" w:hAnsiTheme="minorHAnsi" w:cstheme="minorHAnsi"/>
          <w:lang w:eastAsia="es-ES"/>
        </w:rPr>
        <w:t>.</w:t>
      </w:r>
      <w:r w:rsidRPr="00296F28">
        <w:rPr>
          <w:rFonts w:asciiTheme="minorHAnsi" w:hAnsiTheme="minorHAnsi" w:cstheme="minorHAnsi"/>
          <w:lang w:eastAsia="es-ES"/>
        </w:rPr>
        <w:t>2</w:t>
      </w:r>
      <w:r w:rsidRPr="00531A9A">
        <w:rPr>
          <w:rFonts w:asciiTheme="minorHAnsi" w:hAnsiTheme="minorHAnsi" w:cstheme="minorHAnsi"/>
          <w:lang w:eastAsia="es-ES"/>
        </w:rPr>
        <w:t xml:space="preserve">0% y produjeron un dolor físico aberrante, han generado  en mi poderdante perjuicios morales subjetivos o </w:t>
      </w:r>
      <w:r w:rsidRPr="00531A9A">
        <w:rPr>
          <w:rFonts w:asciiTheme="minorHAnsi" w:hAnsiTheme="minorHAnsi" w:cstheme="minorHAnsi"/>
          <w:b/>
          <w:lang w:val="es-ES" w:eastAsia="es-ES"/>
        </w:rPr>
        <w:t>El Pretium Doloris</w:t>
      </w:r>
      <w:r w:rsidRPr="00531A9A">
        <w:rPr>
          <w:rFonts w:asciiTheme="minorHAnsi" w:hAnsiTheme="minorHAnsi" w:cstheme="minorHAnsi"/>
          <w:lang w:val="es-ES" w:eastAsia="es-ES"/>
        </w:rPr>
        <w:t xml:space="preserve"> Que encuadra dos aspectos diferentes: El dolor físico que la víctima experimenta como consecuencia del hecho dañoso sobre su propio cuerpo, que incluye las sensaciones de malestar, insomnio o cualquier otro tipo de manifestación dolorosa que le haya </w:t>
      </w:r>
      <w:r w:rsidRPr="00531A9A">
        <w:rPr>
          <w:rFonts w:asciiTheme="minorHAnsi" w:hAnsiTheme="minorHAnsi" w:cstheme="minorHAnsi"/>
          <w:lang w:val="es-ES" w:eastAsia="es-ES"/>
        </w:rPr>
        <w:lastRenderedPageBreak/>
        <w:t xml:space="preserve">originado disminución física, y el puro daño moral, representado por el daño moral, que refleja en la pena, tristeza y el sufrimiento del dolor físico que pueden padecer </w:t>
      </w:r>
      <w:r w:rsidRPr="00531A9A">
        <w:rPr>
          <w:rFonts w:asciiTheme="minorHAnsi" w:hAnsiTheme="minorHAnsi" w:cstheme="minorHAnsi"/>
          <w:lang w:eastAsia="es-ES"/>
        </w:rPr>
        <w:t xml:space="preserve">considerados en 20 S.M.L.M.V: </w:t>
      </w:r>
      <w:r w:rsidRPr="00531A9A">
        <w:rPr>
          <w:rFonts w:asciiTheme="minorHAnsi" w:hAnsiTheme="minorHAnsi" w:cstheme="minorHAnsi"/>
          <w:b/>
          <w:lang w:eastAsia="es-ES"/>
        </w:rPr>
        <w:t xml:space="preserve">$28.470.000.oo VEINTIOCHO MILLONES CUATROCIENTOS SETENTA MIL PESOS.   </w:t>
      </w:r>
    </w:p>
    <w:p w:rsidR="00531A9A" w:rsidRPr="00531A9A" w:rsidRDefault="00531A9A" w:rsidP="00531A9A">
      <w:pPr>
        <w:spacing w:before="0" w:beforeAutospacing="0" w:after="0" w:afterAutospacing="0" w:line="240" w:lineRule="auto"/>
        <w:ind w:left="720"/>
        <w:contextualSpacing/>
        <w:jc w:val="both"/>
        <w:rPr>
          <w:rFonts w:asciiTheme="minorHAnsi" w:hAnsiTheme="minorHAnsi" w:cstheme="minorHAnsi"/>
          <w:b/>
          <w:lang w:eastAsia="es-ES"/>
        </w:rPr>
      </w:pPr>
    </w:p>
    <w:p w:rsidR="00531A9A" w:rsidRPr="00531A9A" w:rsidRDefault="00531A9A" w:rsidP="00531A9A">
      <w:pPr>
        <w:spacing w:before="0" w:beforeAutospacing="0" w:after="0" w:afterAutospacing="0" w:line="240" w:lineRule="auto"/>
        <w:ind w:left="720"/>
        <w:contextualSpacing/>
        <w:jc w:val="both"/>
        <w:rPr>
          <w:rFonts w:asciiTheme="minorHAnsi" w:hAnsiTheme="minorHAnsi" w:cstheme="minorHAnsi"/>
          <w:b/>
          <w:lang w:eastAsia="es-ES"/>
        </w:rPr>
      </w:pPr>
    </w:p>
    <w:p w:rsidR="00531A9A" w:rsidRPr="00531A9A" w:rsidRDefault="00531A9A" w:rsidP="00531A9A">
      <w:pPr>
        <w:spacing w:before="0" w:beforeAutospacing="0" w:after="0" w:afterAutospacing="0" w:line="240" w:lineRule="auto"/>
        <w:ind w:left="720"/>
        <w:contextualSpacing/>
        <w:jc w:val="both"/>
        <w:rPr>
          <w:rFonts w:asciiTheme="minorHAnsi" w:hAnsiTheme="minorHAnsi" w:cstheme="minorHAnsi"/>
          <w:b/>
          <w:lang w:eastAsia="es-ES"/>
        </w:rPr>
      </w:pPr>
    </w:p>
    <w:p w:rsidR="00531A9A" w:rsidRPr="00531A9A" w:rsidRDefault="00531A9A" w:rsidP="00531A9A">
      <w:pPr>
        <w:spacing w:before="0" w:beforeAutospacing="0" w:after="0" w:afterAutospacing="0" w:line="240" w:lineRule="auto"/>
        <w:ind w:left="720"/>
        <w:contextualSpacing/>
        <w:jc w:val="both"/>
        <w:rPr>
          <w:rFonts w:asciiTheme="minorHAnsi" w:hAnsiTheme="minorHAnsi" w:cstheme="minorHAnsi"/>
          <w:b/>
          <w:lang w:eastAsia="es-ES"/>
        </w:rPr>
      </w:pPr>
    </w:p>
    <w:p w:rsidR="00531A9A" w:rsidRPr="00531A9A" w:rsidRDefault="00531A9A" w:rsidP="00531A9A">
      <w:pPr>
        <w:spacing w:before="0" w:beforeAutospacing="0" w:after="0" w:afterAutospacing="0" w:line="240" w:lineRule="auto"/>
        <w:ind w:left="720"/>
        <w:contextualSpacing/>
        <w:jc w:val="both"/>
        <w:rPr>
          <w:rFonts w:asciiTheme="minorHAnsi" w:hAnsiTheme="minorHAnsi" w:cstheme="minorHAnsi"/>
          <w:lang w:eastAsia="es-ES"/>
        </w:rPr>
      </w:pPr>
    </w:p>
    <w:p w:rsidR="00531A9A" w:rsidRPr="00531A9A" w:rsidRDefault="00531A9A" w:rsidP="00531A9A">
      <w:pPr>
        <w:numPr>
          <w:ilvl w:val="0"/>
          <w:numId w:val="2"/>
        </w:numPr>
        <w:spacing w:before="0" w:beforeAutospacing="0" w:after="0" w:afterAutospacing="0" w:line="240" w:lineRule="auto"/>
        <w:ind w:firstLine="0"/>
        <w:contextualSpacing/>
        <w:jc w:val="both"/>
        <w:rPr>
          <w:rFonts w:asciiTheme="minorHAnsi" w:hAnsiTheme="minorHAnsi" w:cstheme="minorHAnsi"/>
          <w:b/>
          <w:lang w:eastAsia="es-ES"/>
        </w:rPr>
      </w:pPr>
      <w:r w:rsidRPr="00531A9A">
        <w:rPr>
          <w:rFonts w:asciiTheme="minorHAnsi" w:hAnsiTheme="minorHAnsi" w:cstheme="minorHAnsi"/>
          <w:b/>
          <w:lang w:eastAsia="es-ES"/>
        </w:rPr>
        <w:t>Perjuicios extra patrimoniales en su modalidad de daño a la vida en relación o daño a la salud:</w:t>
      </w:r>
    </w:p>
    <w:tbl>
      <w:tblPr>
        <w:tblW w:w="8848" w:type="dxa"/>
        <w:tblInd w:w="65" w:type="dxa"/>
        <w:tblCellMar>
          <w:left w:w="70" w:type="dxa"/>
          <w:right w:w="70" w:type="dxa"/>
        </w:tblCellMar>
        <w:tblLook w:val="04A0" w:firstRow="1" w:lastRow="0" w:firstColumn="1" w:lastColumn="0" w:noHBand="0" w:noVBand="1"/>
      </w:tblPr>
      <w:tblGrid>
        <w:gridCol w:w="4982"/>
        <w:gridCol w:w="3866"/>
      </w:tblGrid>
      <w:tr w:rsidR="00531A9A" w:rsidRPr="00531A9A" w:rsidTr="00531A9A">
        <w:trPr>
          <w:trHeight w:val="493"/>
        </w:trPr>
        <w:tc>
          <w:tcPr>
            <w:tcW w:w="8848" w:type="dxa"/>
            <w:gridSpan w:val="2"/>
            <w:vMerge w:val="restart"/>
            <w:tcBorders>
              <w:top w:val="single" w:sz="4" w:space="0" w:color="auto"/>
              <w:left w:val="single" w:sz="4" w:space="0" w:color="auto"/>
              <w:bottom w:val="single" w:sz="4" w:space="0" w:color="000000"/>
              <w:right w:val="single" w:sz="4" w:space="0" w:color="000000"/>
            </w:tcBorders>
            <w:shd w:val="clear" w:color="auto" w:fill="FFFF00"/>
            <w:vAlign w:val="bottom"/>
            <w:hideMark/>
          </w:tcPr>
          <w:p w:rsidR="00531A9A" w:rsidRPr="00531A9A" w:rsidRDefault="00531A9A" w:rsidP="00531A9A">
            <w:pPr>
              <w:spacing w:before="0" w:beforeAutospacing="0" w:after="0" w:afterAutospacing="0" w:line="240" w:lineRule="auto"/>
              <w:jc w:val="center"/>
              <w:rPr>
                <w:rFonts w:asciiTheme="minorHAnsi" w:hAnsiTheme="minorHAnsi" w:cstheme="minorHAnsi"/>
                <w:b/>
                <w:bCs/>
                <w:color w:val="000000"/>
                <w:lang w:val="en-US" w:eastAsia="en-US"/>
              </w:rPr>
            </w:pPr>
            <w:r w:rsidRPr="00531A9A">
              <w:rPr>
                <w:rFonts w:asciiTheme="minorHAnsi" w:hAnsiTheme="minorHAnsi" w:cstheme="minorHAnsi"/>
                <w:b/>
                <w:bCs/>
                <w:color w:val="000000"/>
                <w:lang w:val="en-US" w:eastAsia="en-US"/>
              </w:rPr>
              <w:t xml:space="preserve">REPARACION DEL DAÑO A LA SALUD </w:t>
            </w:r>
            <w:r w:rsidRPr="00531A9A">
              <w:rPr>
                <w:rFonts w:asciiTheme="minorHAnsi" w:hAnsiTheme="minorHAnsi" w:cstheme="minorHAnsi"/>
                <w:b/>
                <w:bCs/>
                <w:color w:val="000000"/>
                <w:lang w:val="en-US" w:eastAsia="en-US"/>
              </w:rPr>
              <w:br/>
              <w:t>REGLA GENERAL</w:t>
            </w:r>
          </w:p>
        </w:tc>
      </w:tr>
      <w:tr w:rsidR="00531A9A" w:rsidRPr="00531A9A" w:rsidTr="00531A9A">
        <w:trPr>
          <w:trHeight w:val="493"/>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531A9A" w:rsidRPr="00531A9A" w:rsidRDefault="00531A9A" w:rsidP="00531A9A">
            <w:pPr>
              <w:spacing w:before="0" w:beforeAutospacing="0" w:after="0" w:afterAutospacing="0" w:line="240" w:lineRule="auto"/>
              <w:rPr>
                <w:rFonts w:asciiTheme="minorHAnsi" w:hAnsiTheme="minorHAnsi" w:cstheme="minorHAnsi"/>
                <w:b/>
                <w:bCs/>
                <w:color w:val="000000"/>
                <w:lang w:val="en-US" w:eastAsia="en-US"/>
              </w:rPr>
            </w:pPr>
          </w:p>
        </w:tc>
      </w:tr>
      <w:tr w:rsidR="00531A9A" w:rsidRPr="00531A9A" w:rsidTr="00531A9A">
        <w:trPr>
          <w:trHeight w:val="545"/>
        </w:trPr>
        <w:tc>
          <w:tcPr>
            <w:tcW w:w="4982" w:type="dxa"/>
            <w:tcBorders>
              <w:top w:val="nil"/>
              <w:left w:val="single" w:sz="4" w:space="0" w:color="auto"/>
              <w:bottom w:val="single" w:sz="4" w:space="0" w:color="auto"/>
              <w:right w:val="single" w:sz="4" w:space="0" w:color="auto"/>
            </w:tcBorders>
            <w:hideMark/>
          </w:tcPr>
          <w:p w:rsidR="00531A9A" w:rsidRPr="00531A9A" w:rsidRDefault="00531A9A" w:rsidP="00531A9A">
            <w:pPr>
              <w:spacing w:before="0" w:beforeAutospacing="0" w:after="0" w:afterAutospacing="0" w:line="240" w:lineRule="auto"/>
              <w:jc w:val="center"/>
              <w:rPr>
                <w:rFonts w:asciiTheme="minorHAnsi" w:hAnsiTheme="minorHAnsi" w:cstheme="minorHAnsi"/>
                <w:b/>
                <w:bCs/>
                <w:color w:val="000000"/>
                <w:lang w:val="en-US" w:eastAsia="en-US"/>
              </w:rPr>
            </w:pPr>
            <w:r w:rsidRPr="00531A9A">
              <w:rPr>
                <w:rFonts w:asciiTheme="minorHAnsi" w:hAnsiTheme="minorHAnsi" w:cstheme="minorHAnsi"/>
                <w:b/>
                <w:bCs/>
                <w:color w:val="000000"/>
                <w:lang w:val="en-US" w:eastAsia="en-US"/>
              </w:rPr>
              <w:t xml:space="preserve">Gravedad de la lesión </w:t>
            </w:r>
          </w:p>
        </w:tc>
        <w:tc>
          <w:tcPr>
            <w:tcW w:w="3865" w:type="dxa"/>
            <w:tcBorders>
              <w:top w:val="nil"/>
              <w:left w:val="nil"/>
              <w:bottom w:val="single" w:sz="4" w:space="0" w:color="auto"/>
              <w:right w:val="single" w:sz="4" w:space="0" w:color="auto"/>
            </w:tcBorders>
            <w:hideMark/>
          </w:tcPr>
          <w:p w:rsidR="00531A9A" w:rsidRPr="00531A9A" w:rsidRDefault="00531A9A" w:rsidP="00531A9A">
            <w:pPr>
              <w:spacing w:before="0" w:beforeAutospacing="0" w:after="0" w:afterAutospacing="0" w:line="240" w:lineRule="auto"/>
              <w:jc w:val="center"/>
              <w:rPr>
                <w:rFonts w:asciiTheme="minorHAnsi" w:hAnsiTheme="minorHAnsi" w:cstheme="minorHAnsi"/>
                <w:b/>
                <w:bCs/>
                <w:color w:val="000000"/>
                <w:lang w:val="en-US" w:eastAsia="en-US"/>
              </w:rPr>
            </w:pPr>
            <w:r w:rsidRPr="00531A9A">
              <w:rPr>
                <w:rFonts w:asciiTheme="minorHAnsi" w:hAnsiTheme="minorHAnsi" w:cstheme="minorHAnsi"/>
                <w:b/>
                <w:bCs/>
                <w:color w:val="000000"/>
                <w:lang w:val="en-US" w:eastAsia="en-US"/>
              </w:rPr>
              <w:t xml:space="preserve">Víctima directa </w:t>
            </w:r>
          </w:p>
        </w:tc>
      </w:tr>
      <w:tr w:rsidR="00531A9A" w:rsidRPr="00531A9A" w:rsidTr="00531A9A">
        <w:trPr>
          <w:trHeight w:val="309"/>
        </w:trPr>
        <w:tc>
          <w:tcPr>
            <w:tcW w:w="4982" w:type="dxa"/>
            <w:tcBorders>
              <w:top w:val="nil"/>
              <w:left w:val="single" w:sz="4" w:space="0" w:color="auto"/>
              <w:bottom w:val="single" w:sz="4" w:space="0" w:color="auto"/>
              <w:right w:val="single" w:sz="4" w:space="0" w:color="auto"/>
            </w:tcBorders>
            <w:vAlign w:val="bottom"/>
            <w:hideMark/>
          </w:tcPr>
          <w:p w:rsidR="00531A9A" w:rsidRPr="00531A9A" w:rsidRDefault="00531A9A" w:rsidP="00531A9A">
            <w:pPr>
              <w:spacing w:before="0" w:beforeAutospacing="0" w:after="0" w:afterAutospacing="0" w:line="240" w:lineRule="auto"/>
              <w:jc w:val="center"/>
              <w:rPr>
                <w:rFonts w:asciiTheme="minorHAnsi" w:hAnsiTheme="minorHAnsi" w:cstheme="minorHAnsi"/>
                <w:b/>
                <w:bCs/>
                <w:color w:val="000000"/>
                <w:lang w:val="en-US" w:eastAsia="en-US"/>
              </w:rPr>
            </w:pPr>
            <w:r w:rsidRPr="00531A9A">
              <w:rPr>
                <w:rFonts w:asciiTheme="minorHAnsi" w:hAnsiTheme="minorHAnsi" w:cstheme="minorHAnsi"/>
                <w:b/>
                <w:bCs/>
                <w:color w:val="000000"/>
                <w:lang w:val="en-US" w:eastAsia="en-US"/>
              </w:rPr>
              <w:t> </w:t>
            </w:r>
          </w:p>
        </w:tc>
        <w:tc>
          <w:tcPr>
            <w:tcW w:w="3865" w:type="dxa"/>
            <w:tcBorders>
              <w:top w:val="nil"/>
              <w:left w:val="nil"/>
              <w:bottom w:val="single" w:sz="4" w:space="0" w:color="auto"/>
              <w:right w:val="single" w:sz="4" w:space="0" w:color="auto"/>
            </w:tcBorders>
            <w:vAlign w:val="bottom"/>
            <w:hideMark/>
          </w:tcPr>
          <w:p w:rsidR="00531A9A" w:rsidRPr="00531A9A" w:rsidRDefault="00531A9A" w:rsidP="00531A9A">
            <w:pPr>
              <w:spacing w:before="0" w:beforeAutospacing="0" w:after="0" w:afterAutospacing="0" w:line="240" w:lineRule="auto"/>
              <w:jc w:val="center"/>
              <w:rPr>
                <w:rFonts w:asciiTheme="minorHAnsi" w:hAnsiTheme="minorHAnsi" w:cstheme="minorHAnsi"/>
                <w:b/>
                <w:bCs/>
                <w:color w:val="000000"/>
                <w:lang w:val="en-US" w:eastAsia="en-US"/>
              </w:rPr>
            </w:pPr>
            <w:r w:rsidRPr="00531A9A">
              <w:rPr>
                <w:rFonts w:asciiTheme="minorHAnsi" w:hAnsiTheme="minorHAnsi" w:cstheme="minorHAnsi"/>
                <w:b/>
                <w:bCs/>
                <w:color w:val="000000"/>
                <w:lang w:val="en-US" w:eastAsia="en-US"/>
              </w:rPr>
              <w:t>S.M.L.M.V.</w:t>
            </w:r>
          </w:p>
        </w:tc>
      </w:tr>
      <w:tr w:rsidR="00531A9A" w:rsidRPr="00531A9A" w:rsidTr="00531A9A">
        <w:trPr>
          <w:trHeight w:val="309"/>
        </w:trPr>
        <w:tc>
          <w:tcPr>
            <w:tcW w:w="4982" w:type="dxa"/>
            <w:tcBorders>
              <w:top w:val="nil"/>
              <w:left w:val="single" w:sz="4" w:space="0" w:color="auto"/>
              <w:bottom w:val="single" w:sz="4" w:space="0" w:color="auto"/>
              <w:right w:val="single" w:sz="4" w:space="0" w:color="auto"/>
            </w:tcBorders>
            <w:vAlign w:val="bottom"/>
            <w:hideMark/>
          </w:tcPr>
          <w:p w:rsidR="00531A9A" w:rsidRPr="00531A9A" w:rsidRDefault="00531A9A" w:rsidP="00531A9A">
            <w:pPr>
              <w:spacing w:before="0" w:beforeAutospacing="0" w:after="0" w:afterAutospacing="0" w:line="240" w:lineRule="auto"/>
              <w:rPr>
                <w:rFonts w:asciiTheme="minorHAnsi" w:hAnsiTheme="minorHAnsi" w:cstheme="minorHAnsi"/>
                <w:color w:val="000000"/>
                <w:lang w:val="en-US" w:eastAsia="en-US"/>
              </w:rPr>
            </w:pPr>
            <w:r w:rsidRPr="00531A9A">
              <w:rPr>
                <w:rFonts w:asciiTheme="minorHAnsi" w:hAnsiTheme="minorHAnsi" w:cstheme="minorHAnsi"/>
                <w:color w:val="000000"/>
                <w:lang w:val="en-US" w:eastAsia="en-US"/>
              </w:rPr>
              <w:t>Igual o superior al 50%</w:t>
            </w:r>
          </w:p>
        </w:tc>
        <w:tc>
          <w:tcPr>
            <w:tcW w:w="3865" w:type="dxa"/>
            <w:tcBorders>
              <w:top w:val="nil"/>
              <w:left w:val="nil"/>
              <w:bottom w:val="single" w:sz="4" w:space="0" w:color="auto"/>
              <w:right w:val="single" w:sz="4" w:space="0" w:color="auto"/>
            </w:tcBorders>
            <w:vAlign w:val="bottom"/>
            <w:hideMark/>
          </w:tcPr>
          <w:p w:rsidR="00531A9A" w:rsidRPr="00531A9A" w:rsidRDefault="00531A9A" w:rsidP="00531A9A">
            <w:pPr>
              <w:spacing w:before="0" w:beforeAutospacing="0" w:after="0" w:afterAutospacing="0" w:line="240" w:lineRule="auto"/>
              <w:jc w:val="center"/>
              <w:rPr>
                <w:rFonts w:asciiTheme="minorHAnsi" w:hAnsiTheme="minorHAnsi" w:cstheme="minorHAnsi"/>
                <w:color w:val="000000"/>
                <w:lang w:val="en-US" w:eastAsia="en-US"/>
              </w:rPr>
            </w:pPr>
            <w:r w:rsidRPr="00531A9A">
              <w:rPr>
                <w:rFonts w:asciiTheme="minorHAnsi" w:hAnsiTheme="minorHAnsi" w:cstheme="minorHAnsi"/>
                <w:color w:val="000000"/>
                <w:lang w:val="en-US" w:eastAsia="en-US"/>
              </w:rPr>
              <w:t>100</w:t>
            </w:r>
          </w:p>
        </w:tc>
      </w:tr>
      <w:tr w:rsidR="00531A9A" w:rsidRPr="00531A9A" w:rsidTr="00531A9A">
        <w:trPr>
          <w:trHeight w:val="309"/>
        </w:trPr>
        <w:tc>
          <w:tcPr>
            <w:tcW w:w="4982" w:type="dxa"/>
            <w:tcBorders>
              <w:top w:val="nil"/>
              <w:left w:val="single" w:sz="4" w:space="0" w:color="auto"/>
              <w:bottom w:val="single" w:sz="4" w:space="0" w:color="auto"/>
              <w:right w:val="single" w:sz="4" w:space="0" w:color="auto"/>
            </w:tcBorders>
            <w:vAlign w:val="bottom"/>
            <w:hideMark/>
          </w:tcPr>
          <w:p w:rsidR="00531A9A" w:rsidRPr="00531A9A" w:rsidRDefault="00531A9A" w:rsidP="00531A9A">
            <w:pPr>
              <w:spacing w:before="0" w:beforeAutospacing="0" w:after="0" w:afterAutospacing="0" w:line="240" w:lineRule="auto"/>
              <w:rPr>
                <w:rFonts w:asciiTheme="minorHAnsi" w:hAnsiTheme="minorHAnsi" w:cstheme="minorHAnsi"/>
                <w:color w:val="000000"/>
                <w:lang w:val="en-US" w:eastAsia="en-US"/>
              </w:rPr>
            </w:pPr>
            <w:r w:rsidRPr="00531A9A">
              <w:rPr>
                <w:rFonts w:asciiTheme="minorHAnsi" w:hAnsiTheme="minorHAnsi" w:cstheme="minorHAnsi"/>
                <w:color w:val="000000"/>
                <w:lang w:val="en-US" w:eastAsia="en-US"/>
              </w:rPr>
              <w:t>Igual o superior al 40% e inferior al 50%</w:t>
            </w:r>
          </w:p>
        </w:tc>
        <w:tc>
          <w:tcPr>
            <w:tcW w:w="3865" w:type="dxa"/>
            <w:tcBorders>
              <w:top w:val="nil"/>
              <w:left w:val="nil"/>
              <w:bottom w:val="single" w:sz="4" w:space="0" w:color="auto"/>
              <w:right w:val="single" w:sz="4" w:space="0" w:color="auto"/>
            </w:tcBorders>
            <w:vAlign w:val="bottom"/>
            <w:hideMark/>
          </w:tcPr>
          <w:p w:rsidR="00531A9A" w:rsidRPr="00531A9A" w:rsidRDefault="00531A9A" w:rsidP="00531A9A">
            <w:pPr>
              <w:spacing w:before="0" w:beforeAutospacing="0" w:after="0" w:afterAutospacing="0" w:line="240" w:lineRule="auto"/>
              <w:jc w:val="center"/>
              <w:rPr>
                <w:rFonts w:asciiTheme="minorHAnsi" w:hAnsiTheme="minorHAnsi" w:cstheme="minorHAnsi"/>
                <w:color w:val="000000"/>
                <w:lang w:val="en-US" w:eastAsia="en-US"/>
              </w:rPr>
            </w:pPr>
            <w:r w:rsidRPr="00531A9A">
              <w:rPr>
                <w:rFonts w:asciiTheme="minorHAnsi" w:hAnsiTheme="minorHAnsi" w:cstheme="minorHAnsi"/>
                <w:color w:val="000000"/>
                <w:lang w:val="en-US" w:eastAsia="en-US"/>
              </w:rPr>
              <w:t>80</w:t>
            </w:r>
          </w:p>
        </w:tc>
      </w:tr>
      <w:tr w:rsidR="00531A9A" w:rsidRPr="00531A9A" w:rsidTr="00531A9A">
        <w:trPr>
          <w:trHeight w:val="309"/>
        </w:trPr>
        <w:tc>
          <w:tcPr>
            <w:tcW w:w="4982" w:type="dxa"/>
            <w:tcBorders>
              <w:top w:val="nil"/>
              <w:left w:val="single" w:sz="4" w:space="0" w:color="auto"/>
              <w:bottom w:val="single" w:sz="4" w:space="0" w:color="auto"/>
              <w:right w:val="single" w:sz="4" w:space="0" w:color="auto"/>
            </w:tcBorders>
            <w:vAlign w:val="bottom"/>
            <w:hideMark/>
          </w:tcPr>
          <w:p w:rsidR="00531A9A" w:rsidRPr="00531A9A" w:rsidRDefault="00531A9A" w:rsidP="00531A9A">
            <w:pPr>
              <w:spacing w:before="0" w:beforeAutospacing="0" w:after="0" w:afterAutospacing="0" w:line="240" w:lineRule="auto"/>
              <w:rPr>
                <w:rFonts w:asciiTheme="minorHAnsi" w:hAnsiTheme="minorHAnsi" w:cstheme="minorHAnsi"/>
                <w:color w:val="000000"/>
                <w:lang w:val="en-US" w:eastAsia="en-US"/>
              </w:rPr>
            </w:pPr>
            <w:r w:rsidRPr="00531A9A">
              <w:rPr>
                <w:rFonts w:asciiTheme="minorHAnsi" w:hAnsiTheme="minorHAnsi" w:cstheme="minorHAnsi"/>
                <w:color w:val="000000"/>
                <w:lang w:val="en-US" w:eastAsia="en-US"/>
              </w:rPr>
              <w:t>Igual o superior al 30% e inferior al 40%</w:t>
            </w:r>
          </w:p>
        </w:tc>
        <w:tc>
          <w:tcPr>
            <w:tcW w:w="3865" w:type="dxa"/>
            <w:tcBorders>
              <w:top w:val="nil"/>
              <w:left w:val="nil"/>
              <w:bottom w:val="single" w:sz="4" w:space="0" w:color="auto"/>
              <w:right w:val="single" w:sz="4" w:space="0" w:color="auto"/>
            </w:tcBorders>
            <w:vAlign w:val="bottom"/>
            <w:hideMark/>
          </w:tcPr>
          <w:p w:rsidR="00531A9A" w:rsidRPr="00531A9A" w:rsidRDefault="00531A9A" w:rsidP="00531A9A">
            <w:pPr>
              <w:spacing w:before="0" w:beforeAutospacing="0" w:after="0" w:afterAutospacing="0" w:line="240" w:lineRule="auto"/>
              <w:jc w:val="center"/>
              <w:rPr>
                <w:rFonts w:asciiTheme="minorHAnsi" w:hAnsiTheme="minorHAnsi" w:cstheme="minorHAnsi"/>
                <w:color w:val="000000"/>
                <w:lang w:val="en-US" w:eastAsia="en-US"/>
              </w:rPr>
            </w:pPr>
            <w:r w:rsidRPr="00531A9A">
              <w:rPr>
                <w:rFonts w:asciiTheme="minorHAnsi" w:hAnsiTheme="minorHAnsi" w:cstheme="minorHAnsi"/>
                <w:color w:val="000000"/>
                <w:lang w:val="en-US" w:eastAsia="en-US"/>
              </w:rPr>
              <w:t>60</w:t>
            </w:r>
          </w:p>
        </w:tc>
      </w:tr>
      <w:tr w:rsidR="00531A9A" w:rsidRPr="00531A9A" w:rsidTr="00531A9A">
        <w:trPr>
          <w:trHeight w:val="309"/>
        </w:trPr>
        <w:tc>
          <w:tcPr>
            <w:tcW w:w="4982" w:type="dxa"/>
            <w:tcBorders>
              <w:top w:val="nil"/>
              <w:left w:val="single" w:sz="4" w:space="0" w:color="auto"/>
              <w:bottom w:val="single" w:sz="4" w:space="0" w:color="auto"/>
              <w:right w:val="single" w:sz="4" w:space="0" w:color="auto"/>
            </w:tcBorders>
            <w:vAlign w:val="bottom"/>
            <w:hideMark/>
          </w:tcPr>
          <w:p w:rsidR="00531A9A" w:rsidRPr="00531A9A" w:rsidRDefault="00531A9A" w:rsidP="00531A9A">
            <w:pPr>
              <w:spacing w:before="0" w:beforeAutospacing="0" w:after="0" w:afterAutospacing="0" w:line="240" w:lineRule="auto"/>
              <w:rPr>
                <w:rFonts w:asciiTheme="minorHAnsi" w:hAnsiTheme="minorHAnsi" w:cstheme="minorHAnsi"/>
                <w:color w:val="000000"/>
                <w:lang w:val="en-US" w:eastAsia="en-US"/>
              </w:rPr>
            </w:pPr>
            <w:r w:rsidRPr="00531A9A">
              <w:rPr>
                <w:rFonts w:asciiTheme="minorHAnsi" w:hAnsiTheme="minorHAnsi" w:cstheme="minorHAnsi"/>
                <w:color w:val="000000"/>
                <w:lang w:val="en-US" w:eastAsia="en-US"/>
              </w:rPr>
              <w:t>Igual o superior al 20% e inferior al 30%</w:t>
            </w:r>
          </w:p>
        </w:tc>
        <w:tc>
          <w:tcPr>
            <w:tcW w:w="3865" w:type="dxa"/>
            <w:tcBorders>
              <w:top w:val="nil"/>
              <w:left w:val="nil"/>
              <w:bottom w:val="single" w:sz="4" w:space="0" w:color="auto"/>
              <w:right w:val="single" w:sz="4" w:space="0" w:color="auto"/>
            </w:tcBorders>
            <w:vAlign w:val="bottom"/>
            <w:hideMark/>
          </w:tcPr>
          <w:p w:rsidR="00531A9A" w:rsidRPr="00531A9A" w:rsidRDefault="00531A9A" w:rsidP="00531A9A">
            <w:pPr>
              <w:spacing w:before="0" w:beforeAutospacing="0" w:after="0" w:afterAutospacing="0" w:line="240" w:lineRule="auto"/>
              <w:jc w:val="center"/>
              <w:rPr>
                <w:rFonts w:asciiTheme="minorHAnsi" w:hAnsiTheme="minorHAnsi" w:cstheme="minorHAnsi"/>
                <w:color w:val="000000"/>
                <w:lang w:val="en-US" w:eastAsia="en-US"/>
              </w:rPr>
            </w:pPr>
            <w:r w:rsidRPr="00531A9A">
              <w:rPr>
                <w:rFonts w:asciiTheme="minorHAnsi" w:hAnsiTheme="minorHAnsi" w:cstheme="minorHAnsi"/>
                <w:color w:val="000000"/>
                <w:lang w:val="en-US" w:eastAsia="en-US"/>
              </w:rPr>
              <w:t>40</w:t>
            </w:r>
          </w:p>
        </w:tc>
      </w:tr>
      <w:tr w:rsidR="00531A9A" w:rsidRPr="00531A9A" w:rsidTr="00531A9A">
        <w:trPr>
          <w:trHeight w:val="309"/>
        </w:trPr>
        <w:tc>
          <w:tcPr>
            <w:tcW w:w="4982" w:type="dxa"/>
            <w:tcBorders>
              <w:top w:val="nil"/>
              <w:left w:val="single" w:sz="4" w:space="0" w:color="auto"/>
              <w:bottom w:val="single" w:sz="4" w:space="0" w:color="auto"/>
              <w:right w:val="single" w:sz="4" w:space="0" w:color="auto"/>
            </w:tcBorders>
            <w:vAlign w:val="bottom"/>
            <w:hideMark/>
          </w:tcPr>
          <w:p w:rsidR="00531A9A" w:rsidRPr="00531A9A" w:rsidRDefault="00531A9A" w:rsidP="00531A9A">
            <w:pPr>
              <w:spacing w:before="0" w:beforeAutospacing="0" w:after="0" w:afterAutospacing="0" w:line="240" w:lineRule="auto"/>
              <w:rPr>
                <w:rFonts w:asciiTheme="minorHAnsi" w:hAnsiTheme="minorHAnsi" w:cstheme="minorHAnsi"/>
                <w:color w:val="000000"/>
                <w:lang w:val="en-US" w:eastAsia="en-US"/>
              </w:rPr>
            </w:pPr>
            <w:r w:rsidRPr="00531A9A">
              <w:rPr>
                <w:rFonts w:asciiTheme="minorHAnsi" w:hAnsiTheme="minorHAnsi" w:cstheme="minorHAnsi"/>
                <w:color w:val="000000"/>
                <w:lang w:val="en-US" w:eastAsia="en-US"/>
              </w:rPr>
              <w:t>Igual o superior al 10% e inferior al 20%</w:t>
            </w:r>
          </w:p>
        </w:tc>
        <w:tc>
          <w:tcPr>
            <w:tcW w:w="3865" w:type="dxa"/>
            <w:tcBorders>
              <w:top w:val="nil"/>
              <w:left w:val="nil"/>
              <w:bottom w:val="single" w:sz="4" w:space="0" w:color="auto"/>
              <w:right w:val="single" w:sz="4" w:space="0" w:color="auto"/>
            </w:tcBorders>
            <w:vAlign w:val="bottom"/>
            <w:hideMark/>
          </w:tcPr>
          <w:p w:rsidR="00531A9A" w:rsidRPr="00531A9A" w:rsidRDefault="00531A9A" w:rsidP="00531A9A">
            <w:pPr>
              <w:spacing w:before="0" w:beforeAutospacing="0" w:after="0" w:afterAutospacing="0" w:line="240" w:lineRule="auto"/>
              <w:jc w:val="center"/>
              <w:rPr>
                <w:rFonts w:asciiTheme="minorHAnsi" w:hAnsiTheme="minorHAnsi" w:cstheme="minorHAnsi"/>
                <w:color w:val="000000"/>
                <w:lang w:val="en-US" w:eastAsia="en-US"/>
              </w:rPr>
            </w:pPr>
            <w:r w:rsidRPr="00531A9A">
              <w:rPr>
                <w:rFonts w:asciiTheme="minorHAnsi" w:hAnsiTheme="minorHAnsi" w:cstheme="minorHAnsi"/>
                <w:color w:val="000000"/>
                <w:lang w:val="en-US" w:eastAsia="en-US"/>
              </w:rPr>
              <w:t>20</w:t>
            </w:r>
          </w:p>
        </w:tc>
      </w:tr>
      <w:tr w:rsidR="00531A9A" w:rsidRPr="00531A9A" w:rsidTr="00531A9A">
        <w:trPr>
          <w:trHeight w:val="309"/>
        </w:trPr>
        <w:tc>
          <w:tcPr>
            <w:tcW w:w="4982" w:type="dxa"/>
            <w:tcBorders>
              <w:top w:val="nil"/>
              <w:left w:val="single" w:sz="4" w:space="0" w:color="auto"/>
              <w:bottom w:val="single" w:sz="4" w:space="0" w:color="auto"/>
              <w:right w:val="single" w:sz="4" w:space="0" w:color="auto"/>
            </w:tcBorders>
            <w:vAlign w:val="bottom"/>
            <w:hideMark/>
          </w:tcPr>
          <w:p w:rsidR="00531A9A" w:rsidRPr="00531A9A" w:rsidRDefault="00531A9A" w:rsidP="00531A9A">
            <w:pPr>
              <w:spacing w:before="0" w:beforeAutospacing="0" w:after="0" w:afterAutospacing="0" w:line="240" w:lineRule="auto"/>
              <w:rPr>
                <w:rFonts w:asciiTheme="minorHAnsi" w:hAnsiTheme="minorHAnsi" w:cstheme="minorHAnsi"/>
                <w:color w:val="000000"/>
                <w:lang w:val="en-US" w:eastAsia="en-US"/>
              </w:rPr>
            </w:pPr>
            <w:r w:rsidRPr="00531A9A">
              <w:rPr>
                <w:rFonts w:asciiTheme="minorHAnsi" w:hAnsiTheme="minorHAnsi" w:cstheme="minorHAnsi"/>
                <w:color w:val="000000"/>
                <w:lang w:val="en-US" w:eastAsia="en-US"/>
              </w:rPr>
              <w:t>Igual o superior al 1% e inferior al 10%</w:t>
            </w:r>
          </w:p>
        </w:tc>
        <w:tc>
          <w:tcPr>
            <w:tcW w:w="3865" w:type="dxa"/>
            <w:tcBorders>
              <w:top w:val="nil"/>
              <w:left w:val="nil"/>
              <w:bottom w:val="single" w:sz="4" w:space="0" w:color="auto"/>
              <w:right w:val="single" w:sz="4" w:space="0" w:color="auto"/>
            </w:tcBorders>
            <w:vAlign w:val="bottom"/>
            <w:hideMark/>
          </w:tcPr>
          <w:p w:rsidR="00531A9A" w:rsidRPr="00531A9A" w:rsidRDefault="00531A9A" w:rsidP="00531A9A">
            <w:pPr>
              <w:spacing w:before="0" w:beforeAutospacing="0" w:after="0" w:afterAutospacing="0" w:line="240" w:lineRule="auto"/>
              <w:jc w:val="center"/>
              <w:rPr>
                <w:rFonts w:asciiTheme="minorHAnsi" w:hAnsiTheme="minorHAnsi" w:cstheme="minorHAnsi"/>
                <w:color w:val="000000"/>
                <w:lang w:val="en-US" w:eastAsia="en-US"/>
              </w:rPr>
            </w:pPr>
            <w:r w:rsidRPr="00531A9A">
              <w:rPr>
                <w:rFonts w:asciiTheme="minorHAnsi" w:hAnsiTheme="minorHAnsi" w:cstheme="minorHAnsi"/>
                <w:color w:val="000000"/>
                <w:lang w:val="en-US" w:eastAsia="en-US"/>
              </w:rPr>
              <w:t>10</w:t>
            </w:r>
          </w:p>
        </w:tc>
      </w:tr>
    </w:tbl>
    <w:p w:rsidR="00531A9A" w:rsidRPr="00531A9A" w:rsidRDefault="00531A9A" w:rsidP="00531A9A">
      <w:pPr>
        <w:spacing w:before="0" w:beforeAutospacing="0" w:after="0" w:afterAutospacing="0" w:line="360" w:lineRule="auto"/>
        <w:jc w:val="both"/>
        <w:rPr>
          <w:rFonts w:asciiTheme="minorHAnsi" w:hAnsiTheme="minorHAnsi" w:cstheme="minorHAnsi"/>
          <w:lang w:eastAsia="es-ES"/>
        </w:rPr>
      </w:pPr>
    </w:p>
    <w:p w:rsidR="00531A9A" w:rsidRPr="00531A9A" w:rsidRDefault="00531A9A" w:rsidP="00531A9A">
      <w:pPr>
        <w:spacing w:before="0" w:beforeAutospacing="0" w:after="0" w:afterAutospacing="0" w:line="240" w:lineRule="auto"/>
        <w:ind w:left="720"/>
        <w:contextualSpacing/>
        <w:jc w:val="both"/>
        <w:rPr>
          <w:rFonts w:asciiTheme="minorHAnsi" w:hAnsiTheme="minorHAnsi" w:cstheme="minorHAnsi"/>
          <w:b/>
          <w:lang w:eastAsia="es-ES"/>
        </w:rPr>
      </w:pPr>
    </w:p>
    <w:p w:rsidR="00531A9A" w:rsidRPr="00531A9A" w:rsidRDefault="00531A9A" w:rsidP="00531A9A">
      <w:pPr>
        <w:spacing w:before="0" w:beforeAutospacing="0" w:after="0" w:afterAutospacing="0" w:line="240" w:lineRule="auto"/>
        <w:ind w:left="720"/>
        <w:contextualSpacing/>
        <w:jc w:val="both"/>
        <w:rPr>
          <w:rFonts w:asciiTheme="minorHAnsi" w:hAnsiTheme="minorHAnsi" w:cstheme="minorHAnsi"/>
          <w:b/>
          <w:lang w:eastAsia="es-ES"/>
        </w:rPr>
      </w:pPr>
      <w:r w:rsidRPr="00531A9A">
        <w:rPr>
          <w:rFonts w:asciiTheme="minorHAnsi" w:hAnsiTheme="minorHAnsi" w:cstheme="minorHAnsi"/>
          <w:lang w:eastAsia="es-ES"/>
        </w:rPr>
        <w:t>E</w:t>
      </w:r>
      <w:r w:rsidRPr="00531A9A">
        <w:rPr>
          <w:rFonts w:asciiTheme="minorHAnsi" w:hAnsiTheme="minorHAnsi" w:cstheme="minorHAnsi"/>
          <w:lang w:val="es-ES" w:eastAsia="es-ES"/>
        </w:rPr>
        <w:t xml:space="preserve">ste perjuicio denominado por la doctrina </w:t>
      </w:r>
      <w:r w:rsidRPr="00531A9A">
        <w:rPr>
          <w:rFonts w:asciiTheme="minorHAnsi" w:hAnsiTheme="minorHAnsi" w:cstheme="minorHAnsi"/>
          <w:b/>
          <w:lang w:val="es-ES" w:eastAsia="es-ES"/>
        </w:rPr>
        <w:t>Préjudice D’agrément:</w:t>
      </w:r>
      <w:r w:rsidRPr="00531A9A">
        <w:rPr>
          <w:rFonts w:asciiTheme="minorHAnsi" w:hAnsiTheme="minorHAnsi" w:cstheme="minorHAnsi"/>
          <w:lang w:val="es-ES" w:eastAsia="es-ES"/>
        </w:rPr>
        <w:t xml:space="preserve"> De dicho rubro puede tenerse criterio amplio, compresivo de todos los goces ordinarios de la vida. La pérdida de la posibilidad de ejercitar ciertas actividades de placer u ocio, como las artísticas, recreativas, familiares o deportivas; Con ocasión a la lesión mi representado abandono las actividades propias de su edad como salir a caminar, hacer deporte, recrearse, salir con sus amigos y todo tipo de actividades lúdicas y recreativas que antes del accidente le gustaba realizar Y ya no puede por el intenso dolor que experimenta a diario en sus actividades cotidianas. Por lo anterior, se </w:t>
      </w:r>
      <w:r w:rsidRPr="00531A9A">
        <w:rPr>
          <w:rFonts w:asciiTheme="minorHAnsi" w:hAnsiTheme="minorHAnsi" w:cstheme="minorHAnsi"/>
          <w:lang w:eastAsia="es-ES"/>
        </w:rPr>
        <w:t xml:space="preserve">han generado en mi poderdante perjuicios fisiológicos o daño a la vida en relación, considerados en 20 S.M.L.M.V: </w:t>
      </w:r>
      <w:r w:rsidRPr="00531A9A">
        <w:rPr>
          <w:rFonts w:asciiTheme="minorHAnsi" w:hAnsiTheme="minorHAnsi" w:cstheme="minorHAnsi"/>
          <w:b/>
          <w:lang w:eastAsia="es-ES"/>
        </w:rPr>
        <w:t>$28.470.000.oo VEINTIOCHO MILLONES CUATROCIENTOS SETENTA MIL PESOS.</w:t>
      </w:r>
    </w:p>
    <w:p w:rsidR="00531A9A" w:rsidRPr="00531A9A" w:rsidRDefault="00531A9A" w:rsidP="00531A9A">
      <w:pPr>
        <w:spacing w:before="0" w:beforeAutospacing="0" w:after="0" w:afterAutospacing="0" w:line="240" w:lineRule="auto"/>
        <w:ind w:left="720"/>
        <w:jc w:val="both"/>
        <w:rPr>
          <w:rFonts w:asciiTheme="minorHAnsi" w:hAnsiTheme="minorHAnsi" w:cstheme="minorHAnsi"/>
          <w:b/>
          <w:lang w:eastAsia="es-ES"/>
        </w:rPr>
      </w:pPr>
      <w:r w:rsidRPr="00531A9A">
        <w:rPr>
          <w:rFonts w:asciiTheme="minorHAnsi" w:hAnsiTheme="minorHAnsi" w:cstheme="minorHAnsi"/>
          <w:b/>
          <w:lang w:eastAsia="es-ES"/>
        </w:rPr>
        <w:t xml:space="preserve"> </w:t>
      </w:r>
    </w:p>
    <w:p w:rsidR="00531A9A" w:rsidRPr="00531A9A" w:rsidRDefault="00531A9A" w:rsidP="00531A9A">
      <w:pPr>
        <w:spacing w:before="0" w:beforeAutospacing="0" w:after="0" w:afterAutospacing="0" w:line="240" w:lineRule="auto"/>
        <w:ind w:left="720"/>
        <w:contextualSpacing/>
        <w:jc w:val="both"/>
        <w:rPr>
          <w:rFonts w:asciiTheme="minorHAnsi" w:hAnsiTheme="minorHAnsi" w:cstheme="minorHAnsi"/>
          <w:lang w:eastAsia="es-ES"/>
        </w:rPr>
      </w:pPr>
      <w:r w:rsidRPr="00531A9A">
        <w:rPr>
          <w:rFonts w:asciiTheme="minorHAnsi" w:hAnsiTheme="minorHAnsi" w:cstheme="minorHAnsi"/>
          <w:b/>
          <w:lang w:eastAsia="es-ES"/>
        </w:rPr>
        <w:t xml:space="preserve">NOTA: </w:t>
      </w:r>
      <w:r w:rsidR="00296F28" w:rsidRPr="00296F28">
        <w:rPr>
          <w:rFonts w:asciiTheme="minorHAnsi" w:hAnsiTheme="minorHAnsi" w:cstheme="minorHAnsi"/>
          <w:lang w:eastAsia="es-ES"/>
        </w:rPr>
        <w:t>P</w:t>
      </w:r>
      <w:r w:rsidRPr="00531A9A">
        <w:rPr>
          <w:rFonts w:asciiTheme="minorHAnsi" w:hAnsiTheme="minorHAnsi" w:cstheme="minorHAnsi"/>
          <w:lang w:eastAsia="es-ES"/>
        </w:rPr>
        <w:t xml:space="preserve">ara efectos de esta solicitud y en aras de llegar a un acuerdo conciliatorio </w:t>
      </w:r>
      <w:r w:rsidRPr="00531A9A">
        <w:rPr>
          <w:rFonts w:asciiTheme="minorHAnsi" w:hAnsiTheme="minorHAnsi" w:cstheme="minorHAnsi"/>
          <w:u w:val="single"/>
          <w:lang w:eastAsia="es-ES"/>
        </w:rPr>
        <w:t xml:space="preserve">no se van a valorar los perjuicios extrapatrimoniales de las victimas </w:t>
      </w:r>
      <w:r w:rsidR="00296F28" w:rsidRPr="00296F28">
        <w:rPr>
          <w:rFonts w:asciiTheme="minorHAnsi" w:hAnsiTheme="minorHAnsi" w:cstheme="minorHAnsi"/>
          <w:u w:val="single"/>
          <w:lang w:eastAsia="es-ES"/>
        </w:rPr>
        <w:t>indirectas, ya</w:t>
      </w:r>
      <w:r w:rsidRPr="00531A9A">
        <w:rPr>
          <w:rFonts w:asciiTheme="minorHAnsi" w:hAnsiTheme="minorHAnsi" w:cstheme="minorHAnsi"/>
          <w:u w:val="single"/>
          <w:lang w:eastAsia="es-ES"/>
        </w:rPr>
        <w:t xml:space="preserve"> que </w:t>
      </w:r>
      <w:r w:rsidR="00296F28" w:rsidRPr="00296F28">
        <w:rPr>
          <w:rFonts w:asciiTheme="minorHAnsi" w:hAnsiTheme="minorHAnsi" w:cstheme="minorHAnsi"/>
          <w:u w:val="single"/>
          <w:lang w:eastAsia="es-ES"/>
        </w:rPr>
        <w:t>mí</w:t>
      </w:r>
      <w:r w:rsidRPr="00531A9A">
        <w:rPr>
          <w:rFonts w:asciiTheme="minorHAnsi" w:hAnsiTheme="minorHAnsi" w:cstheme="minorHAnsi"/>
          <w:u w:val="single"/>
          <w:lang w:eastAsia="es-ES"/>
        </w:rPr>
        <w:t xml:space="preserve"> representada además de esposo tiene 3 hijos, lo cual, en caso de no llegar a un acuerdo serán incluidas en la demanda de responsabilidad civil.</w:t>
      </w:r>
      <w:r w:rsidR="00F50141" w:rsidRPr="00296F28">
        <w:rPr>
          <w:rFonts w:asciiTheme="minorHAnsi" w:hAnsiTheme="minorHAnsi" w:cstheme="minorHAnsi"/>
          <w:lang w:eastAsia="es-ES"/>
        </w:rPr>
        <w:t xml:space="preserve"> La victima </w:t>
      </w:r>
      <w:r w:rsidR="00F50141" w:rsidRPr="00296F28">
        <w:rPr>
          <w:rFonts w:asciiTheme="minorHAnsi" w:hAnsiTheme="minorHAnsi" w:cstheme="minorHAnsi"/>
          <w:lang w:eastAsia="es-ES"/>
        </w:rPr>
        <w:lastRenderedPageBreak/>
        <w:t>indirecta es el</w:t>
      </w:r>
      <w:r w:rsidRPr="00531A9A">
        <w:rPr>
          <w:rFonts w:asciiTheme="minorHAnsi" w:hAnsiTheme="minorHAnsi" w:cstheme="minorHAnsi"/>
          <w:lang w:eastAsia="es-ES"/>
        </w:rPr>
        <w:t xml:space="preserve"> espos</w:t>
      </w:r>
      <w:r w:rsidR="00F50141" w:rsidRPr="00296F28">
        <w:rPr>
          <w:rFonts w:asciiTheme="minorHAnsi" w:hAnsiTheme="minorHAnsi" w:cstheme="minorHAnsi"/>
          <w:lang w:eastAsia="es-ES"/>
        </w:rPr>
        <w:t>o</w:t>
      </w:r>
      <w:r w:rsidRPr="00531A9A">
        <w:rPr>
          <w:rFonts w:asciiTheme="minorHAnsi" w:hAnsiTheme="minorHAnsi" w:cstheme="minorHAnsi"/>
          <w:lang w:eastAsia="es-ES"/>
        </w:rPr>
        <w:t xml:space="preserve"> de mi representad</w:t>
      </w:r>
      <w:r w:rsidR="00F50141" w:rsidRPr="00296F28">
        <w:rPr>
          <w:rFonts w:asciiTheme="minorHAnsi" w:hAnsiTheme="minorHAnsi" w:cstheme="minorHAnsi"/>
          <w:lang w:eastAsia="es-ES"/>
        </w:rPr>
        <w:t>a</w:t>
      </w:r>
      <w:r w:rsidRPr="00531A9A">
        <w:rPr>
          <w:rFonts w:asciiTheme="minorHAnsi" w:hAnsiTheme="minorHAnsi" w:cstheme="minorHAnsi"/>
          <w:lang w:eastAsia="es-ES"/>
        </w:rPr>
        <w:t xml:space="preserve">, </w:t>
      </w:r>
      <w:r w:rsidR="00F50141" w:rsidRPr="00296F28">
        <w:rPr>
          <w:rFonts w:asciiTheme="minorHAnsi" w:hAnsiTheme="minorHAnsi" w:cstheme="minorHAnsi"/>
          <w:lang w:eastAsia="es-ES"/>
        </w:rPr>
        <w:t>el</w:t>
      </w:r>
      <w:r w:rsidRPr="00531A9A">
        <w:rPr>
          <w:rFonts w:asciiTheme="minorHAnsi" w:hAnsiTheme="minorHAnsi" w:cstheme="minorHAnsi"/>
          <w:lang w:eastAsia="es-ES"/>
        </w:rPr>
        <w:t xml:space="preserve"> cual esta dispuest</w:t>
      </w:r>
      <w:r w:rsidR="00F50141" w:rsidRPr="00296F28">
        <w:rPr>
          <w:rFonts w:asciiTheme="minorHAnsi" w:hAnsiTheme="minorHAnsi" w:cstheme="minorHAnsi"/>
          <w:lang w:eastAsia="es-ES"/>
        </w:rPr>
        <w:t>o</w:t>
      </w:r>
      <w:r w:rsidRPr="00531A9A">
        <w:rPr>
          <w:rFonts w:asciiTheme="minorHAnsi" w:hAnsiTheme="minorHAnsi" w:cstheme="minorHAnsi"/>
          <w:lang w:eastAsia="es-ES"/>
        </w:rPr>
        <w:t xml:space="preserve"> a renunciar expresamente a demandar en caso de llegar a un acuerdo con la victima directa.</w:t>
      </w:r>
    </w:p>
    <w:p w:rsidR="00531A9A" w:rsidRPr="00531A9A" w:rsidRDefault="00531A9A" w:rsidP="00531A9A">
      <w:pPr>
        <w:tabs>
          <w:tab w:val="left" w:pos="709"/>
        </w:tabs>
        <w:spacing w:before="0" w:beforeAutospacing="0" w:after="0" w:afterAutospacing="0" w:line="240" w:lineRule="auto"/>
        <w:contextualSpacing/>
        <w:jc w:val="both"/>
        <w:rPr>
          <w:rFonts w:asciiTheme="minorHAnsi" w:hAnsiTheme="minorHAnsi" w:cstheme="minorHAnsi"/>
          <w:b/>
          <w:u w:val="single"/>
          <w:lang w:val="es-ES" w:eastAsia="es-ES"/>
        </w:rPr>
      </w:pPr>
    </w:p>
    <w:p w:rsidR="00531A9A" w:rsidRPr="00531A9A" w:rsidRDefault="00531A9A" w:rsidP="00531A9A">
      <w:pPr>
        <w:tabs>
          <w:tab w:val="left" w:pos="709"/>
        </w:tabs>
        <w:spacing w:before="0" w:beforeAutospacing="0" w:after="0" w:afterAutospacing="0" w:line="240" w:lineRule="auto"/>
        <w:ind w:left="720"/>
        <w:contextualSpacing/>
        <w:jc w:val="both"/>
        <w:rPr>
          <w:rFonts w:asciiTheme="minorHAnsi" w:hAnsiTheme="minorHAnsi" w:cstheme="minorHAnsi"/>
          <w:b/>
          <w:lang w:val="es-ES" w:eastAsia="es-ES"/>
        </w:rPr>
      </w:pPr>
    </w:p>
    <w:p w:rsidR="00531A9A" w:rsidRPr="00531A9A" w:rsidRDefault="00531A9A" w:rsidP="00531A9A">
      <w:pPr>
        <w:numPr>
          <w:ilvl w:val="0"/>
          <w:numId w:val="2"/>
        </w:numPr>
        <w:tabs>
          <w:tab w:val="left" w:pos="709"/>
        </w:tabs>
        <w:spacing w:before="0" w:beforeAutospacing="0" w:after="0" w:afterAutospacing="0" w:line="240" w:lineRule="auto"/>
        <w:contextualSpacing/>
        <w:jc w:val="both"/>
        <w:rPr>
          <w:rFonts w:asciiTheme="minorHAnsi" w:hAnsiTheme="minorHAnsi" w:cstheme="minorHAnsi"/>
          <w:b/>
          <w:u w:val="single"/>
          <w:lang w:val="es-ES" w:eastAsia="es-ES"/>
        </w:rPr>
      </w:pPr>
      <w:r w:rsidRPr="00531A9A">
        <w:rPr>
          <w:rFonts w:asciiTheme="minorHAnsi" w:hAnsiTheme="minorHAnsi" w:cstheme="minorHAnsi"/>
          <w:b/>
          <w:lang w:val="es-ES" w:eastAsia="es-ES"/>
        </w:rPr>
        <w:t>PERJUICIO PATRIMONIAL EN SU MODALIDAD DE LUCRO CESANTE</w:t>
      </w:r>
      <w:r w:rsidRPr="00531A9A">
        <w:rPr>
          <w:rFonts w:asciiTheme="minorHAnsi" w:hAnsiTheme="minorHAnsi" w:cstheme="minorHAnsi"/>
          <w:b/>
          <w:lang w:eastAsia="es-ES"/>
        </w:rPr>
        <w:t>:</w:t>
      </w:r>
    </w:p>
    <w:p w:rsidR="00531A9A" w:rsidRPr="00531A9A" w:rsidRDefault="00531A9A" w:rsidP="00531A9A">
      <w:pPr>
        <w:tabs>
          <w:tab w:val="left" w:pos="709"/>
        </w:tabs>
        <w:spacing w:before="0" w:beforeAutospacing="0" w:after="0" w:afterAutospacing="0" w:line="240" w:lineRule="auto"/>
        <w:ind w:left="720"/>
        <w:contextualSpacing/>
        <w:jc w:val="both"/>
        <w:rPr>
          <w:rFonts w:asciiTheme="minorHAnsi" w:hAnsiTheme="minorHAnsi" w:cstheme="minorHAnsi"/>
          <w:b/>
          <w:u w:val="single"/>
          <w:lang w:val="es-ES" w:eastAsia="es-ES"/>
        </w:rPr>
      </w:pPr>
    </w:p>
    <w:p w:rsidR="00531A9A" w:rsidRPr="00531A9A" w:rsidRDefault="00531A9A" w:rsidP="00531A9A">
      <w:pPr>
        <w:spacing w:before="0" w:beforeAutospacing="0" w:after="160" w:afterAutospacing="0"/>
        <w:rPr>
          <w:rFonts w:asciiTheme="minorHAnsi" w:eastAsia="Calibri" w:hAnsiTheme="minorHAnsi" w:cstheme="minorHAnsi"/>
          <w:lang w:eastAsia="en-US"/>
        </w:rPr>
      </w:pPr>
      <w:r w:rsidRPr="00531A9A">
        <w:rPr>
          <w:rFonts w:asciiTheme="minorHAnsi" w:eastAsia="Calibri" w:hAnsiTheme="minorHAnsi" w:cstheme="minorHAnsi"/>
          <w:i/>
          <w:u w:val="single"/>
          <w:lang w:eastAsia="en-US"/>
        </w:rPr>
        <w:t>i</w:t>
      </w:r>
      <w:r w:rsidRPr="00531A9A">
        <w:rPr>
          <w:rFonts w:asciiTheme="minorHAnsi" w:eastAsia="Calibri" w:hAnsiTheme="minorHAnsi" w:cstheme="minorHAnsi"/>
          <w:lang w:eastAsia="en-US"/>
        </w:rPr>
        <w:t>).</w:t>
      </w:r>
      <w:r w:rsidRPr="00531A9A">
        <w:rPr>
          <w:rFonts w:asciiTheme="minorHAnsi" w:eastAsia="Calibri" w:hAnsiTheme="minorHAnsi" w:cstheme="minorHAnsi"/>
          <w:u w:val="single"/>
          <w:lang w:eastAsia="en-US"/>
        </w:rPr>
        <w:t xml:space="preserve"> </w:t>
      </w:r>
      <w:r w:rsidRPr="00531A9A">
        <w:rPr>
          <w:rFonts w:asciiTheme="minorHAnsi" w:eastAsia="Calibri" w:hAnsiTheme="minorHAnsi" w:cstheme="minorHAnsi"/>
          <w:i/>
          <w:u w:val="single"/>
          <w:lang w:eastAsia="en-US"/>
        </w:rPr>
        <w:t>Lucro Cesante Consolidado</w:t>
      </w:r>
      <w:r w:rsidRPr="00531A9A">
        <w:rPr>
          <w:rFonts w:asciiTheme="minorHAnsi" w:eastAsia="Calibri" w:hAnsiTheme="minorHAnsi" w:cstheme="minorHAnsi"/>
          <w:u w:val="single"/>
          <w:lang w:eastAsia="en-US"/>
        </w:rPr>
        <w:t>:</w:t>
      </w:r>
      <w:r w:rsidRPr="00531A9A">
        <w:rPr>
          <w:rFonts w:asciiTheme="minorHAnsi" w:eastAsia="Calibri" w:hAnsiTheme="minorHAnsi" w:cstheme="minorHAnsi"/>
          <w:lang w:eastAsia="en-US"/>
        </w:rPr>
        <w:t xml:space="preserve"> (LCC )</w:t>
      </w:r>
    </w:p>
    <w:p w:rsidR="00531A9A" w:rsidRPr="00531A9A" w:rsidRDefault="00531A9A" w:rsidP="00531A9A">
      <w:pPr>
        <w:spacing w:before="0" w:beforeAutospacing="0" w:after="160" w:afterAutospacing="0"/>
        <w:rPr>
          <w:rFonts w:asciiTheme="minorHAnsi" w:eastAsia="Calibri" w:hAnsiTheme="minorHAnsi" w:cstheme="minorHAnsi"/>
          <w:lang w:eastAsia="en-US"/>
        </w:rPr>
      </w:pPr>
    </w:p>
    <w:p w:rsidR="00531A9A" w:rsidRPr="00531A9A" w:rsidRDefault="00531A9A" w:rsidP="00531A9A">
      <w:pPr>
        <w:spacing w:before="0" w:beforeAutospacing="0" w:after="160" w:afterAutospacing="0" w:line="360" w:lineRule="auto"/>
        <w:jc w:val="both"/>
        <w:rPr>
          <w:rFonts w:asciiTheme="minorHAnsi" w:eastAsia="Calibri" w:hAnsiTheme="minorHAnsi" w:cstheme="minorHAnsi"/>
          <w:b/>
          <w:lang w:eastAsia="en-US"/>
        </w:rPr>
      </w:pPr>
      <w:r w:rsidRPr="00531A9A">
        <w:rPr>
          <w:rFonts w:asciiTheme="minorHAnsi" w:eastAsia="Calibri" w:hAnsiTheme="minorHAnsi" w:cstheme="minorHAnsi"/>
          <w:b/>
          <w:lang w:eastAsia="en-US"/>
        </w:rPr>
        <w:t xml:space="preserve">$1.423.000, </w:t>
      </w:r>
      <w:r w:rsidRPr="00531A9A">
        <w:rPr>
          <w:rFonts w:asciiTheme="minorHAnsi" w:eastAsia="Calibri" w:hAnsiTheme="minorHAnsi" w:cstheme="minorHAnsi"/>
          <w:lang w:eastAsia="en-US"/>
        </w:rPr>
        <w:t xml:space="preserve">suma que, </w:t>
      </w:r>
      <w:r w:rsidRPr="00531A9A">
        <w:rPr>
          <w:rFonts w:asciiTheme="minorHAnsi" w:eastAsia="Calibri" w:hAnsiTheme="minorHAnsi" w:cstheme="minorHAnsi"/>
          <w:lang w:val="es-ES" w:eastAsia="en-US"/>
        </w:rPr>
        <w:t xml:space="preserve">para efectos indemnizatorios, se calculará como período indemnizable del </w:t>
      </w:r>
      <w:r w:rsidRPr="00531A9A">
        <w:rPr>
          <w:rFonts w:asciiTheme="minorHAnsi" w:eastAsia="Calibri" w:hAnsiTheme="minorHAnsi" w:cstheme="minorHAnsi"/>
          <w:b/>
          <w:lang w:val="es-ES" w:eastAsia="en-US"/>
        </w:rPr>
        <w:t xml:space="preserve">lucro cesante consolidado </w:t>
      </w:r>
      <w:r w:rsidRPr="00531A9A">
        <w:rPr>
          <w:rFonts w:asciiTheme="minorHAnsi" w:eastAsia="Calibri" w:hAnsiTheme="minorHAnsi" w:cstheme="minorHAnsi"/>
          <w:lang w:val="es-ES" w:eastAsia="en-US"/>
        </w:rPr>
        <w:t xml:space="preserve">el comprendido entre la fecha de los hechos </w:t>
      </w:r>
      <w:r w:rsidRPr="00531A9A">
        <w:rPr>
          <w:rFonts w:asciiTheme="minorHAnsi" w:eastAsia="Calibri" w:hAnsiTheme="minorHAnsi" w:cstheme="minorHAnsi"/>
          <w:lang w:eastAsia="en-US"/>
        </w:rPr>
        <w:t xml:space="preserve">(06/06/2023) </w:t>
      </w:r>
      <w:r w:rsidRPr="00531A9A">
        <w:rPr>
          <w:rFonts w:asciiTheme="minorHAnsi" w:eastAsia="Calibri" w:hAnsiTheme="minorHAnsi" w:cstheme="minorHAnsi"/>
          <w:lang w:val="es-ES" w:eastAsia="en-US"/>
        </w:rPr>
        <w:t xml:space="preserve">y </w:t>
      </w:r>
      <w:r w:rsidRPr="00531A9A">
        <w:rPr>
          <w:rFonts w:asciiTheme="minorHAnsi" w:eastAsia="Calibri" w:hAnsiTheme="minorHAnsi" w:cstheme="minorHAnsi"/>
          <w:lang w:eastAsia="en-US"/>
        </w:rPr>
        <w:t xml:space="preserve">hasta la presente liquidación (19/03/2025). </w:t>
      </w:r>
      <w:r w:rsidRPr="00531A9A">
        <w:rPr>
          <w:rFonts w:asciiTheme="minorHAnsi" w:eastAsia="Calibri" w:hAnsiTheme="minorHAnsi" w:cstheme="minorHAnsi"/>
          <w:lang w:val="es-ES" w:eastAsia="en-US"/>
        </w:rPr>
        <w:t xml:space="preserve">El ingreso base para la liquidación será la suma de </w:t>
      </w:r>
      <w:r w:rsidRPr="00531A9A">
        <w:rPr>
          <w:rFonts w:asciiTheme="minorHAnsi" w:eastAsia="Calibri" w:hAnsiTheme="minorHAnsi" w:cstheme="minorHAnsi"/>
          <w:b/>
          <w:lang w:val="es-ES" w:eastAsia="en-US"/>
        </w:rPr>
        <w:t>$</w:t>
      </w:r>
      <w:r w:rsidRPr="00531A9A">
        <w:rPr>
          <w:rFonts w:asciiTheme="minorHAnsi" w:eastAsia="Calibri" w:hAnsiTheme="minorHAnsi" w:cstheme="minorHAnsi"/>
          <w:lang w:val="es-ES" w:eastAsia="en-US"/>
        </w:rPr>
        <w:t xml:space="preserve"> </w:t>
      </w:r>
      <w:r w:rsidRPr="00531A9A">
        <w:rPr>
          <w:rFonts w:asciiTheme="minorHAnsi" w:eastAsia="Calibri" w:hAnsiTheme="minorHAnsi" w:cstheme="minorHAnsi"/>
          <w:b/>
          <w:lang w:eastAsia="en-US"/>
        </w:rPr>
        <w:t>1.423.000</w:t>
      </w:r>
      <w:r w:rsidRPr="00531A9A">
        <w:rPr>
          <w:rFonts w:asciiTheme="minorHAnsi" w:eastAsia="Calibri" w:hAnsiTheme="minorHAnsi" w:cstheme="minorHAnsi"/>
          <w:b/>
          <w:lang w:val="es-ES" w:eastAsia="en-US"/>
        </w:rPr>
        <w:t xml:space="preserve">, </w:t>
      </w:r>
      <w:r w:rsidRPr="00531A9A">
        <w:rPr>
          <w:rFonts w:asciiTheme="minorHAnsi" w:eastAsia="Calibri" w:hAnsiTheme="minorHAnsi" w:cstheme="minorHAnsi"/>
          <w:lang w:val="es-ES" w:eastAsia="en-US"/>
        </w:rPr>
        <w:t xml:space="preserve">es decir, al salario que devengaba la víctima al momento de los hechos. A la suma anterior </w:t>
      </w:r>
      <w:r w:rsidRPr="00531A9A">
        <w:rPr>
          <w:rFonts w:asciiTheme="minorHAnsi" w:eastAsia="Calibri" w:hAnsiTheme="minorHAnsi" w:cstheme="minorHAnsi"/>
          <w:b/>
          <w:lang w:val="es-ES" w:eastAsia="en-US"/>
        </w:rPr>
        <w:t>($</w:t>
      </w:r>
      <w:r w:rsidRPr="00531A9A">
        <w:rPr>
          <w:rFonts w:asciiTheme="minorHAnsi" w:eastAsia="Calibri" w:hAnsiTheme="minorHAnsi" w:cstheme="minorHAnsi"/>
          <w:b/>
          <w:lang w:eastAsia="en-US"/>
        </w:rPr>
        <w:t>1.423.000</w:t>
      </w:r>
      <w:r w:rsidRPr="00531A9A">
        <w:rPr>
          <w:rFonts w:asciiTheme="minorHAnsi" w:eastAsia="Calibri" w:hAnsiTheme="minorHAnsi" w:cstheme="minorHAnsi"/>
          <w:lang w:val="es-ES" w:eastAsia="en-US"/>
        </w:rPr>
        <w:t xml:space="preserve">) se le sumará un 25% </w:t>
      </w:r>
      <w:r w:rsidRPr="00531A9A">
        <w:rPr>
          <w:rFonts w:asciiTheme="minorHAnsi" w:eastAsia="Calibri" w:hAnsiTheme="minorHAnsi" w:cstheme="minorHAnsi"/>
          <w:b/>
          <w:lang w:val="es-ES" w:eastAsia="en-US"/>
        </w:rPr>
        <w:t>($</w:t>
      </w:r>
      <w:r w:rsidRPr="00531A9A">
        <w:rPr>
          <w:rFonts w:asciiTheme="minorHAnsi" w:eastAsia="Calibri" w:hAnsiTheme="minorHAnsi" w:cstheme="minorHAnsi"/>
          <w:b/>
          <w:lang w:eastAsia="en-US"/>
        </w:rPr>
        <w:t>355.750</w:t>
      </w:r>
      <w:r w:rsidRPr="00531A9A">
        <w:rPr>
          <w:rFonts w:asciiTheme="minorHAnsi" w:eastAsia="Calibri" w:hAnsiTheme="minorHAnsi" w:cstheme="minorHAnsi"/>
          <w:lang w:val="es-ES" w:eastAsia="en-US"/>
        </w:rPr>
        <w:t xml:space="preserve">), por concepto de prestaciones sociales, para un total de </w:t>
      </w:r>
      <w:r w:rsidRPr="00531A9A">
        <w:rPr>
          <w:rFonts w:asciiTheme="minorHAnsi" w:eastAsia="Calibri" w:hAnsiTheme="minorHAnsi" w:cstheme="minorHAnsi"/>
          <w:b/>
          <w:lang w:val="es-ES" w:eastAsia="en-US"/>
        </w:rPr>
        <w:t>$</w:t>
      </w:r>
      <w:r w:rsidRPr="00531A9A">
        <w:rPr>
          <w:rFonts w:asciiTheme="minorHAnsi" w:eastAsia="Calibri" w:hAnsiTheme="minorHAnsi" w:cstheme="minorHAnsi"/>
          <w:b/>
          <w:lang w:eastAsia="en-US"/>
        </w:rPr>
        <w:t>1.778.750</w:t>
      </w:r>
      <w:r w:rsidRPr="00531A9A">
        <w:rPr>
          <w:rFonts w:asciiTheme="minorHAnsi" w:eastAsia="Calibri" w:hAnsiTheme="minorHAnsi" w:cstheme="minorHAnsi"/>
          <w:b/>
          <w:lang w:val="es-ES" w:eastAsia="en-US"/>
        </w:rPr>
        <w:t xml:space="preserve">, </w:t>
      </w:r>
      <w:r w:rsidRPr="00531A9A">
        <w:rPr>
          <w:rFonts w:asciiTheme="minorHAnsi" w:eastAsia="Calibri" w:hAnsiTheme="minorHAnsi" w:cstheme="minorHAnsi"/>
          <w:lang w:val="es-ES" w:eastAsia="en-US"/>
        </w:rPr>
        <w:t xml:space="preserve">y a este valor se le calculara sobre el porcentaje de perdida de la capacidad laboral del </w:t>
      </w:r>
      <w:r w:rsidRPr="00531A9A">
        <w:rPr>
          <w:rFonts w:asciiTheme="minorHAnsi" w:eastAsia="Calibri" w:hAnsiTheme="minorHAnsi" w:cstheme="minorHAnsi"/>
          <w:lang w:eastAsia="en-US"/>
        </w:rPr>
        <w:t>10.20</w:t>
      </w:r>
      <w:r w:rsidRPr="00531A9A">
        <w:rPr>
          <w:rFonts w:asciiTheme="minorHAnsi" w:eastAsia="Calibri" w:hAnsiTheme="minorHAnsi" w:cstheme="minorHAnsi"/>
          <w:lang w:val="es-ES" w:eastAsia="en-US"/>
        </w:rPr>
        <w:t xml:space="preserve"> % ($181.432) así, el ingreso base de liquidación corresponde a la suma de </w:t>
      </w:r>
      <w:r w:rsidRPr="00531A9A">
        <w:rPr>
          <w:rFonts w:asciiTheme="minorHAnsi" w:eastAsia="Calibri" w:hAnsiTheme="minorHAnsi" w:cstheme="minorHAnsi"/>
          <w:b/>
          <w:lang w:val="es-ES" w:eastAsia="en-US"/>
        </w:rPr>
        <w:t>$</w:t>
      </w:r>
      <w:r w:rsidRPr="00531A9A">
        <w:rPr>
          <w:rFonts w:asciiTheme="minorHAnsi" w:eastAsia="Calibri" w:hAnsiTheme="minorHAnsi" w:cstheme="minorHAnsi"/>
          <w:b/>
          <w:lang w:eastAsia="en-US"/>
        </w:rPr>
        <w:t>181.432</w:t>
      </w:r>
      <w:r w:rsidRPr="00531A9A">
        <w:rPr>
          <w:rFonts w:asciiTheme="minorHAnsi" w:eastAsia="Calibri" w:hAnsiTheme="minorHAnsi" w:cstheme="minorHAnsi"/>
          <w:b/>
          <w:lang w:val="es-ES" w:eastAsia="en-US"/>
        </w:rPr>
        <w:t>.</w:t>
      </w:r>
    </w:p>
    <w:p w:rsidR="00531A9A" w:rsidRPr="00531A9A" w:rsidRDefault="00531A9A" w:rsidP="00531A9A">
      <w:pPr>
        <w:spacing w:before="0" w:beforeAutospacing="0" w:after="160" w:afterAutospacing="0"/>
        <w:rPr>
          <w:rFonts w:asciiTheme="minorHAnsi" w:eastAsia="Calibri" w:hAnsiTheme="minorHAnsi" w:cstheme="minorHAnsi"/>
          <w:lang w:eastAsia="en-US"/>
        </w:rPr>
      </w:pPr>
    </w:p>
    <w:p w:rsidR="00531A9A" w:rsidRPr="00531A9A" w:rsidRDefault="00531A9A" w:rsidP="00531A9A">
      <w:pPr>
        <w:spacing w:before="0" w:beforeAutospacing="0" w:after="160" w:afterAutospacing="0"/>
        <w:rPr>
          <w:rFonts w:asciiTheme="minorHAnsi" w:eastAsia="Calibri" w:hAnsiTheme="minorHAnsi" w:cstheme="minorHAnsi"/>
          <w:lang w:eastAsia="en-US"/>
        </w:rPr>
      </w:pPr>
      <w:bookmarkStart w:id="0" w:name="_Hlk520638015"/>
      <w:r w:rsidRPr="00531A9A">
        <w:rPr>
          <w:rFonts w:asciiTheme="minorHAnsi" w:eastAsia="Calibri" w:hAnsiTheme="minorHAnsi" w:cstheme="minorHAnsi"/>
          <w:lang w:eastAsia="en-US"/>
        </w:rPr>
        <w:t xml:space="preserve">R.A. </w:t>
      </w:r>
      <w:r w:rsidRPr="00531A9A">
        <w:rPr>
          <w:rFonts w:asciiTheme="minorHAnsi" w:eastAsia="Calibri" w:hAnsiTheme="minorHAnsi" w:cstheme="minorHAnsi"/>
          <w:lang w:eastAsia="en-US"/>
        </w:rPr>
        <w:tab/>
      </w:r>
      <w:r w:rsidRPr="00531A9A">
        <w:rPr>
          <w:rFonts w:asciiTheme="minorHAnsi" w:eastAsia="Calibri" w:hAnsiTheme="minorHAnsi" w:cstheme="minorHAnsi"/>
          <w:lang w:eastAsia="en-US"/>
        </w:rPr>
        <w:tab/>
      </w:r>
      <w:r w:rsidRPr="00531A9A">
        <w:rPr>
          <w:rFonts w:asciiTheme="minorHAnsi" w:eastAsia="Calibri" w:hAnsiTheme="minorHAnsi" w:cstheme="minorHAnsi"/>
          <w:lang w:eastAsia="en-US"/>
        </w:rPr>
        <w:tab/>
      </w:r>
      <w:r w:rsidRPr="00531A9A">
        <w:rPr>
          <w:rFonts w:asciiTheme="minorHAnsi" w:eastAsia="Calibri" w:hAnsiTheme="minorHAnsi" w:cstheme="minorHAnsi"/>
          <w:lang w:eastAsia="en-US"/>
        </w:rPr>
        <w:tab/>
      </w:r>
      <w:r w:rsidRPr="00531A9A">
        <w:rPr>
          <w:rFonts w:asciiTheme="minorHAnsi" w:eastAsia="Calibri" w:hAnsiTheme="minorHAnsi" w:cstheme="minorHAnsi"/>
          <w:lang w:eastAsia="en-US"/>
        </w:rPr>
        <w:tab/>
        <w:t xml:space="preserve">   =       $</w:t>
      </w:r>
      <w:r w:rsidRPr="00531A9A">
        <w:rPr>
          <w:rFonts w:asciiTheme="minorHAnsi" w:eastAsia="Calibri" w:hAnsiTheme="minorHAnsi" w:cstheme="minorHAnsi"/>
          <w:b/>
          <w:lang w:eastAsia="en-US"/>
        </w:rPr>
        <w:t>1.778.750</w:t>
      </w:r>
    </w:p>
    <w:p w:rsidR="00531A9A" w:rsidRPr="00531A9A" w:rsidRDefault="00531A9A" w:rsidP="00531A9A">
      <w:pPr>
        <w:spacing w:before="0" w:beforeAutospacing="0" w:after="160" w:afterAutospacing="0"/>
        <w:rPr>
          <w:rFonts w:asciiTheme="minorHAnsi" w:eastAsia="Calibri" w:hAnsiTheme="minorHAnsi" w:cstheme="minorHAnsi"/>
          <w:lang w:eastAsia="en-US"/>
        </w:rPr>
      </w:pPr>
      <w:r w:rsidRPr="00531A9A">
        <w:rPr>
          <w:rFonts w:asciiTheme="minorHAnsi" w:eastAsia="Calibri" w:hAnsiTheme="minorHAnsi" w:cstheme="minorHAnsi"/>
          <w:lang w:eastAsia="en-US"/>
        </w:rPr>
        <w:t>R.A. x 25,40</w:t>
      </w:r>
      <w:r w:rsidRPr="00531A9A">
        <w:rPr>
          <w:rFonts w:asciiTheme="minorHAnsi" w:eastAsia="Calibri" w:hAnsiTheme="minorHAnsi" w:cstheme="minorHAnsi"/>
          <w:lang w:val="es-ES" w:eastAsia="en-US"/>
        </w:rPr>
        <w:t xml:space="preserve"> % </w:t>
      </w:r>
      <w:r w:rsidRPr="00531A9A">
        <w:rPr>
          <w:rFonts w:asciiTheme="minorHAnsi" w:eastAsia="Calibri" w:hAnsiTheme="minorHAnsi" w:cstheme="minorHAnsi"/>
          <w:lang w:eastAsia="en-US"/>
        </w:rPr>
        <w:t xml:space="preserve">                                     </w:t>
      </w:r>
      <w:r w:rsidRPr="00531A9A">
        <w:rPr>
          <w:rFonts w:asciiTheme="minorHAnsi" w:eastAsia="Calibri" w:hAnsiTheme="minorHAnsi" w:cstheme="minorHAnsi"/>
          <w:lang w:eastAsia="en-US"/>
        </w:rPr>
        <w:tab/>
        <w:t xml:space="preserve">  =  </w:t>
      </w:r>
      <w:r w:rsidRPr="00531A9A">
        <w:rPr>
          <w:rFonts w:asciiTheme="minorHAnsi" w:eastAsia="Calibri" w:hAnsiTheme="minorHAnsi" w:cstheme="minorHAnsi"/>
          <w:lang w:eastAsia="en-US"/>
        </w:rPr>
        <w:tab/>
      </w:r>
      <w:r w:rsidRPr="00531A9A">
        <w:rPr>
          <w:rFonts w:asciiTheme="minorHAnsi" w:eastAsia="Calibri" w:hAnsiTheme="minorHAnsi" w:cstheme="minorHAnsi"/>
          <w:lang w:val="es-ES" w:eastAsia="en-US"/>
        </w:rPr>
        <w:t>$181.432</w:t>
      </w:r>
      <w:r w:rsidRPr="00531A9A">
        <w:rPr>
          <w:rFonts w:asciiTheme="minorHAnsi" w:eastAsia="Calibri" w:hAnsiTheme="minorHAnsi" w:cstheme="minorHAnsi"/>
          <w:lang w:eastAsia="en-US"/>
        </w:rPr>
        <w:tab/>
      </w:r>
    </w:p>
    <w:p w:rsidR="00531A9A" w:rsidRPr="00531A9A" w:rsidRDefault="00531A9A" w:rsidP="00531A9A">
      <w:pPr>
        <w:spacing w:before="0" w:beforeAutospacing="0" w:after="160" w:afterAutospacing="0"/>
        <w:rPr>
          <w:rFonts w:asciiTheme="minorHAnsi" w:eastAsia="Calibri" w:hAnsiTheme="minorHAnsi" w:cstheme="minorHAnsi"/>
          <w:lang w:eastAsia="en-US"/>
        </w:rPr>
      </w:pPr>
      <w:r w:rsidRPr="00531A9A">
        <w:rPr>
          <w:rFonts w:asciiTheme="minorHAnsi" w:eastAsia="Calibri" w:hAnsiTheme="minorHAnsi" w:cstheme="minorHAnsi"/>
          <w:lang w:eastAsia="en-US"/>
        </w:rPr>
        <w:t xml:space="preserve">n: número de meses </w:t>
      </w:r>
      <w:r w:rsidRPr="00531A9A">
        <w:rPr>
          <w:rFonts w:asciiTheme="minorHAnsi" w:eastAsia="Calibri" w:hAnsiTheme="minorHAnsi" w:cstheme="minorHAnsi"/>
          <w:lang w:eastAsia="en-US"/>
        </w:rPr>
        <w:tab/>
        <w:t xml:space="preserve"> </w:t>
      </w:r>
      <w:r w:rsidRPr="00531A9A">
        <w:rPr>
          <w:rFonts w:asciiTheme="minorHAnsi" w:eastAsia="Calibri" w:hAnsiTheme="minorHAnsi" w:cstheme="minorHAnsi"/>
          <w:lang w:eastAsia="en-US"/>
        </w:rPr>
        <w:tab/>
      </w:r>
      <w:r w:rsidRPr="00531A9A">
        <w:rPr>
          <w:rFonts w:asciiTheme="minorHAnsi" w:eastAsia="Calibri" w:hAnsiTheme="minorHAnsi" w:cstheme="minorHAnsi"/>
          <w:lang w:eastAsia="en-US"/>
        </w:rPr>
        <w:tab/>
        <w:t xml:space="preserve">  = </w:t>
      </w:r>
      <w:r w:rsidRPr="00531A9A">
        <w:rPr>
          <w:rFonts w:asciiTheme="minorHAnsi" w:eastAsia="Calibri" w:hAnsiTheme="minorHAnsi" w:cstheme="minorHAnsi"/>
          <w:lang w:eastAsia="en-US"/>
        </w:rPr>
        <w:tab/>
        <w:t>21</w:t>
      </w:r>
    </w:p>
    <w:p w:rsidR="00531A9A" w:rsidRPr="00531A9A" w:rsidRDefault="00531A9A" w:rsidP="00531A9A">
      <w:pPr>
        <w:spacing w:before="0" w:beforeAutospacing="0" w:after="160" w:afterAutospacing="0"/>
        <w:rPr>
          <w:rFonts w:asciiTheme="minorHAnsi" w:eastAsia="Calibri" w:hAnsiTheme="minorHAnsi" w:cstheme="minorHAnsi"/>
          <w:lang w:eastAsia="en-US"/>
        </w:rPr>
      </w:pPr>
      <w:r w:rsidRPr="00531A9A">
        <w:rPr>
          <w:rFonts w:asciiTheme="minorHAnsi" w:eastAsia="Calibri" w:hAnsiTheme="minorHAnsi" w:cstheme="minorHAnsi"/>
          <w:lang w:eastAsia="en-US"/>
        </w:rPr>
        <w:t xml:space="preserve">i: Interés Puro Mensual (6% anual) </w:t>
      </w:r>
      <w:r w:rsidRPr="00531A9A">
        <w:rPr>
          <w:rFonts w:asciiTheme="minorHAnsi" w:eastAsia="Calibri" w:hAnsiTheme="minorHAnsi" w:cstheme="minorHAnsi"/>
          <w:lang w:eastAsia="en-US"/>
        </w:rPr>
        <w:tab/>
        <w:t xml:space="preserve">  = </w:t>
      </w:r>
      <w:r w:rsidRPr="00531A9A">
        <w:rPr>
          <w:rFonts w:asciiTheme="minorHAnsi" w:eastAsia="Calibri" w:hAnsiTheme="minorHAnsi" w:cstheme="minorHAnsi"/>
          <w:lang w:eastAsia="en-US"/>
        </w:rPr>
        <w:tab/>
        <w:t>0.004867</w:t>
      </w:r>
    </w:p>
    <w:bookmarkEnd w:id="0"/>
    <w:p w:rsidR="00531A9A" w:rsidRPr="00531A9A" w:rsidRDefault="00531A9A" w:rsidP="00531A9A">
      <w:pPr>
        <w:spacing w:before="0" w:beforeAutospacing="0" w:after="160" w:afterAutospacing="0"/>
        <w:rPr>
          <w:rFonts w:asciiTheme="minorHAnsi" w:eastAsia="Calibri" w:hAnsiTheme="minorHAnsi" w:cstheme="minorHAnsi"/>
          <w:lang w:eastAsia="en-US"/>
        </w:rPr>
      </w:pPr>
    </w:p>
    <w:p w:rsidR="00531A9A" w:rsidRPr="00531A9A" w:rsidRDefault="00531A9A" w:rsidP="00531A9A">
      <w:pPr>
        <w:spacing w:before="0" w:beforeAutospacing="0" w:after="160" w:afterAutospacing="0"/>
        <w:rPr>
          <w:rFonts w:asciiTheme="minorHAnsi" w:eastAsia="Calibri" w:hAnsiTheme="minorHAnsi" w:cstheme="minorHAnsi"/>
          <w:lang w:val="en-US" w:eastAsia="en-US"/>
        </w:rPr>
      </w:pPr>
      <w:r w:rsidRPr="00531A9A">
        <w:rPr>
          <w:rFonts w:asciiTheme="minorHAnsi" w:eastAsia="Calibri" w:hAnsiTheme="minorHAnsi" w:cstheme="minorHAnsi"/>
          <w:lang w:val="en-US" w:eastAsia="en-US"/>
        </w:rPr>
        <w:t>S = Ra $ 181.432</w:t>
      </w:r>
      <w:r w:rsidRPr="00531A9A">
        <w:rPr>
          <w:rFonts w:asciiTheme="minorHAnsi" w:eastAsia="Calibri" w:hAnsiTheme="minorHAnsi" w:cstheme="minorHAnsi"/>
          <w:lang w:val="en-US" w:eastAsia="en-US"/>
        </w:rPr>
        <w:tab/>
        <w:t xml:space="preserve"> x (</w:t>
      </w:r>
      <w:r w:rsidRPr="00531A9A">
        <w:rPr>
          <w:rFonts w:asciiTheme="minorHAnsi" w:eastAsia="Calibri" w:hAnsiTheme="minorHAnsi" w:cstheme="minorHAnsi"/>
          <w:u w:val="single"/>
          <w:lang w:val="en-US" w:eastAsia="en-US"/>
        </w:rPr>
        <w:t>1+ i)</w:t>
      </w:r>
      <w:r w:rsidRPr="00531A9A">
        <w:rPr>
          <w:rFonts w:asciiTheme="minorHAnsi" w:eastAsia="Calibri" w:hAnsiTheme="minorHAnsi" w:cstheme="minorHAnsi"/>
          <w:u w:val="single"/>
          <w:vertAlign w:val="superscript"/>
          <w:lang w:val="en-US" w:eastAsia="en-US"/>
        </w:rPr>
        <w:t>n</w:t>
      </w:r>
      <w:r w:rsidRPr="00531A9A">
        <w:rPr>
          <w:rFonts w:asciiTheme="minorHAnsi" w:eastAsia="Calibri" w:hAnsiTheme="minorHAnsi" w:cstheme="minorHAnsi"/>
          <w:u w:val="single"/>
          <w:lang w:val="en-US" w:eastAsia="en-US"/>
        </w:rPr>
        <w:t xml:space="preserve"> - 1</w:t>
      </w:r>
      <w:r w:rsidRPr="00531A9A">
        <w:rPr>
          <w:rFonts w:asciiTheme="minorHAnsi" w:eastAsia="Calibri" w:hAnsiTheme="minorHAnsi" w:cstheme="minorHAnsi"/>
          <w:lang w:val="en-US" w:eastAsia="en-US"/>
        </w:rPr>
        <w:t xml:space="preserve"> </w:t>
      </w:r>
    </w:p>
    <w:p w:rsidR="00531A9A" w:rsidRPr="00531A9A" w:rsidRDefault="00531A9A" w:rsidP="00531A9A">
      <w:pPr>
        <w:spacing w:before="0" w:beforeAutospacing="0" w:after="160" w:afterAutospacing="0"/>
        <w:rPr>
          <w:rFonts w:asciiTheme="minorHAnsi" w:eastAsia="Calibri" w:hAnsiTheme="minorHAnsi" w:cstheme="minorHAnsi"/>
          <w:lang w:val="en-US" w:eastAsia="en-US"/>
        </w:rPr>
      </w:pPr>
      <w:r w:rsidRPr="00531A9A">
        <w:rPr>
          <w:rFonts w:asciiTheme="minorHAnsi" w:eastAsia="Calibri" w:hAnsiTheme="minorHAnsi" w:cstheme="minorHAnsi"/>
          <w:lang w:val="en-US" w:eastAsia="en-US"/>
        </w:rPr>
        <w:tab/>
      </w:r>
      <w:r w:rsidRPr="00531A9A">
        <w:rPr>
          <w:rFonts w:asciiTheme="minorHAnsi" w:eastAsia="Calibri" w:hAnsiTheme="minorHAnsi" w:cstheme="minorHAnsi"/>
          <w:lang w:val="en-US" w:eastAsia="en-US"/>
        </w:rPr>
        <w:tab/>
      </w:r>
      <w:r w:rsidRPr="00531A9A">
        <w:rPr>
          <w:rFonts w:asciiTheme="minorHAnsi" w:eastAsia="Calibri" w:hAnsiTheme="minorHAnsi" w:cstheme="minorHAnsi"/>
          <w:lang w:val="en-US" w:eastAsia="en-US"/>
        </w:rPr>
        <w:tab/>
        <w:t xml:space="preserve">   i</w:t>
      </w:r>
    </w:p>
    <w:p w:rsidR="00531A9A" w:rsidRPr="00531A9A" w:rsidRDefault="00531A9A" w:rsidP="00531A9A">
      <w:pPr>
        <w:spacing w:before="0" w:beforeAutospacing="0" w:after="160" w:afterAutospacing="0"/>
        <w:rPr>
          <w:rFonts w:asciiTheme="minorHAnsi" w:eastAsia="Calibri" w:hAnsiTheme="minorHAnsi" w:cstheme="minorHAnsi"/>
          <w:lang w:val="en-US" w:eastAsia="en-US"/>
        </w:rPr>
      </w:pPr>
      <w:r w:rsidRPr="00531A9A">
        <w:rPr>
          <w:rFonts w:asciiTheme="minorHAnsi" w:eastAsia="Calibri" w:hAnsiTheme="minorHAnsi" w:cstheme="minorHAnsi"/>
          <w:lang w:val="en-US" w:eastAsia="en-US"/>
        </w:rPr>
        <w:t>LCC = $181.432</w:t>
      </w:r>
      <w:r w:rsidRPr="00531A9A">
        <w:rPr>
          <w:rFonts w:asciiTheme="minorHAnsi" w:eastAsia="Calibri" w:hAnsiTheme="minorHAnsi" w:cstheme="minorHAnsi"/>
          <w:lang w:val="en-US" w:eastAsia="en-US"/>
        </w:rPr>
        <w:tab/>
        <w:t xml:space="preserve"> </w:t>
      </w:r>
      <w:r w:rsidRPr="00531A9A">
        <w:rPr>
          <w:rFonts w:asciiTheme="minorHAnsi" w:eastAsia="Calibri" w:hAnsiTheme="minorHAnsi" w:cstheme="minorHAnsi"/>
          <w:bCs/>
          <w:lang w:val="en-US" w:eastAsia="en-US"/>
        </w:rPr>
        <w:t xml:space="preserve">x     </w:t>
      </w:r>
      <w:r w:rsidRPr="00531A9A">
        <w:rPr>
          <w:rFonts w:asciiTheme="minorHAnsi" w:eastAsia="Calibri" w:hAnsiTheme="minorHAnsi" w:cstheme="minorHAnsi"/>
          <w:u w:val="single"/>
          <w:lang w:val="en-US" w:eastAsia="en-US"/>
        </w:rPr>
        <w:t xml:space="preserve"> (1+ 0.004867)</w:t>
      </w:r>
      <w:r w:rsidRPr="00531A9A">
        <w:rPr>
          <w:rFonts w:asciiTheme="minorHAnsi" w:eastAsia="Calibri" w:hAnsiTheme="minorHAnsi" w:cstheme="minorHAnsi"/>
          <w:u w:val="single"/>
          <w:vertAlign w:val="superscript"/>
          <w:lang w:val="en-US" w:eastAsia="en-US"/>
        </w:rPr>
        <w:t>21</w:t>
      </w:r>
      <w:r w:rsidRPr="00531A9A">
        <w:rPr>
          <w:rFonts w:asciiTheme="minorHAnsi" w:eastAsia="Calibri" w:hAnsiTheme="minorHAnsi" w:cstheme="minorHAnsi"/>
          <w:u w:val="single"/>
          <w:lang w:val="en-US" w:eastAsia="en-US"/>
        </w:rPr>
        <w:t xml:space="preserve"> - 1</w:t>
      </w:r>
      <w:r w:rsidRPr="00531A9A">
        <w:rPr>
          <w:rFonts w:asciiTheme="minorHAnsi" w:eastAsia="Calibri" w:hAnsiTheme="minorHAnsi" w:cstheme="minorHAnsi"/>
          <w:lang w:val="en-US" w:eastAsia="en-US"/>
        </w:rPr>
        <w:t xml:space="preserve"> </w:t>
      </w:r>
    </w:p>
    <w:p w:rsidR="00531A9A" w:rsidRPr="00531A9A" w:rsidRDefault="00531A9A" w:rsidP="00531A9A">
      <w:pPr>
        <w:spacing w:before="0" w:beforeAutospacing="0" w:after="160" w:afterAutospacing="0"/>
        <w:rPr>
          <w:rFonts w:asciiTheme="minorHAnsi" w:eastAsia="Calibri" w:hAnsiTheme="minorHAnsi" w:cstheme="minorHAnsi"/>
          <w:lang w:eastAsia="en-US"/>
        </w:rPr>
      </w:pPr>
      <w:r w:rsidRPr="00531A9A">
        <w:rPr>
          <w:rFonts w:asciiTheme="minorHAnsi" w:eastAsia="Calibri" w:hAnsiTheme="minorHAnsi" w:cstheme="minorHAnsi"/>
          <w:lang w:val="en-US" w:eastAsia="en-US"/>
        </w:rPr>
        <w:t xml:space="preserve"> </w:t>
      </w:r>
      <w:r w:rsidRPr="00531A9A">
        <w:rPr>
          <w:rFonts w:asciiTheme="minorHAnsi" w:eastAsia="Calibri" w:hAnsiTheme="minorHAnsi" w:cstheme="minorHAnsi"/>
          <w:lang w:val="en-US" w:eastAsia="en-US"/>
        </w:rPr>
        <w:tab/>
      </w:r>
      <w:r w:rsidRPr="00531A9A">
        <w:rPr>
          <w:rFonts w:asciiTheme="minorHAnsi" w:eastAsia="Calibri" w:hAnsiTheme="minorHAnsi" w:cstheme="minorHAnsi"/>
          <w:lang w:val="en-US" w:eastAsia="en-US"/>
        </w:rPr>
        <w:tab/>
      </w:r>
      <w:r w:rsidRPr="00531A9A">
        <w:rPr>
          <w:rFonts w:asciiTheme="minorHAnsi" w:eastAsia="Calibri" w:hAnsiTheme="minorHAnsi" w:cstheme="minorHAnsi"/>
          <w:lang w:val="en-US" w:eastAsia="en-US"/>
        </w:rPr>
        <w:tab/>
        <w:t xml:space="preserve">         </w:t>
      </w:r>
      <w:r w:rsidRPr="00531A9A">
        <w:rPr>
          <w:rFonts w:asciiTheme="minorHAnsi" w:eastAsia="Calibri" w:hAnsiTheme="minorHAnsi" w:cstheme="minorHAnsi"/>
          <w:lang w:eastAsia="en-US"/>
        </w:rPr>
        <w:t>0.004867</w:t>
      </w:r>
    </w:p>
    <w:p w:rsidR="00531A9A" w:rsidRPr="00531A9A" w:rsidRDefault="00531A9A" w:rsidP="00531A9A">
      <w:pPr>
        <w:spacing w:before="0" w:beforeAutospacing="0" w:after="160" w:afterAutospacing="0"/>
        <w:rPr>
          <w:rFonts w:asciiTheme="minorHAnsi" w:eastAsia="Calibri" w:hAnsiTheme="minorHAnsi" w:cstheme="minorHAnsi"/>
          <w:bCs/>
          <w:lang w:eastAsia="en-US"/>
        </w:rPr>
      </w:pPr>
      <w:r w:rsidRPr="00531A9A">
        <w:rPr>
          <w:rFonts w:asciiTheme="minorHAnsi" w:eastAsia="Calibri" w:hAnsiTheme="minorHAnsi" w:cstheme="minorHAnsi"/>
          <w:lang w:eastAsia="en-US"/>
        </w:rPr>
        <w:t xml:space="preserve">LCC= </w:t>
      </w:r>
      <w:r w:rsidRPr="00531A9A">
        <w:rPr>
          <w:rFonts w:asciiTheme="minorHAnsi" w:eastAsia="Calibri" w:hAnsiTheme="minorHAnsi" w:cstheme="minorHAnsi"/>
          <w:bCs/>
          <w:lang w:eastAsia="en-US"/>
        </w:rPr>
        <w:t xml:space="preserve">$ </w:t>
      </w:r>
      <w:r w:rsidRPr="00531A9A">
        <w:rPr>
          <w:rFonts w:asciiTheme="minorHAnsi" w:eastAsia="Calibri" w:hAnsiTheme="minorHAnsi" w:cstheme="minorHAnsi"/>
          <w:lang w:val="es-ES" w:eastAsia="en-US"/>
        </w:rPr>
        <w:t>181.432</w:t>
      </w:r>
      <w:r w:rsidRPr="00531A9A">
        <w:rPr>
          <w:rFonts w:asciiTheme="minorHAnsi" w:eastAsia="Calibri" w:hAnsiTheme="minorHAnsi" w:cstheme="minorHAnsi"/>
          <w:lang w:eastAsia="en-US"/>
        </w:rPr>
        <w:tab/>
        <w:t xml:space="preserve"> </w:t>
      </w:r>
      <w:r w:rsidRPr="00531A9A">
        <w:rPr>
          <w:rFonts w:asciiTheme="minorHAnsi" w:eastAsia="Calibri" w:hAnsiTheme="minorHAnsi" w:cstheme="minorHAnsi"/>
          <w:bCs/>
          <w:lang w:eastAsia="en-US"/>
        </w:rPr>
        <w:t>x 22,05427</w:t>
      </w:r>
    </w:p>
    <w:p w:rsidR="00531A9A" w:rsidRPr="00531A9A" w:rsidRDefault="00531A9A" w:rsidP="00531A9A">
      <w:pPr>
        <w:spacing w:before="0" w:beforeAutospacing="0" w:after="160" w:afterAutospacing="0"/>
        <w:rPr>
          <w:rFonts w:asciiTheme="minorHAnsi" w:eastAsia="Calibri" w:hAnsiTheme="minorHAnsi" w:cstheme="minorHAnsi"/>
          <w:bCs/>
          <w:lang w:eastAsia="en-US"/>
        </w:rPr>
      </w:pPr>
    </w:p>
    <w:p w:rsidR="00531A9A" w:rsidRPr="00531A9A" w:rsidRDefault="00531A9A" w:rsidP="00531A9A">
      <w:pPr>
        <w:spacing w:before="0" w:beforeAutospacing="0" w:after="160" w:afterAutospacing="0"/>
        <w:rPr>
          <w:rFonts w:asciiTheme="minorHAnsi" w:eastAsia="Calibri" w:hAnsiTheme="minorHAnsi" w:cstheme="minorHAnsi"/>
          <w:b/>
          <w:lang w:eastAsia="en-US"/>
        </w:rPr>
      </w:pPr>
      <w:r w:rsidRPr="00531A9A">
        <w:rPr>
          <w:rFonts w:asciiTheme="minorHAnsi" w:eastAsia="Calibri" w:hAnsiTheme="minorHAnsi" w:cstheme="minorHAnsi"/>
          <w:b/>
          <w:lang w:eastAsia="en-US"/>
        </w:rPr>
        <w:t>LCC</w:t>
      </w:r>
      <w:bookmarkStart w:id="1" w:name="_Hlk520637679"/>
      <w:r w:rsidRPr="00531A9A">
        <w:rPr>
          <w:rFonts w:asciiTheme="minorHAnsi" w:eastAsia="Calibri" w:hAnsiTheme="minorHAnsi" w:cstheme="minorHAnsi"/>
          <w:b/>
          <w:lang w:eastAsia="en-US"/>
        </w:rPr>
        <w:t>= $4.001.351</w:t>
      </w:r>
    </w:p>
    <w:bookmarkEnd w:id="1"/>
    <w:p w:rsidR="00531A9A" w:rsidRPr="00531A9A" w:rsidRDefault="00531A9A" w:rsidP="00531A9A">
      <w:pPr>
        <w:spacing w:before="0" w:beforeAutospacing="0" w:after="160" w:afterAutospacing="0"/>
        <w:rPr>
          <w:rFonts w:asciiTheme="minorHAnsi" w:eastAsia="Calibri" w:hAnsiTheme="minorHAnsi" w:cstheme="minorHAnsi"/>
          <w:i/>
          <w:lang w:eastAsia="en-US"/>
        </w:rPr>
      </w:pPr>
    </w:p>
    <w:p w:rsidR="00531A9A" w:rsidRPr="00531A9A" w:rsidRDefault="00531A9A" w:rsidP="00531A9A">
      <w:pPr>
        <w:spacing w:before="0" w:beforeAutospacing="0" w:after="160" w:afterAutospacing="0" w:line="360" w:lineRule="auto"/>
        <w:jc w:val="both"/>
        <w:rPr>
          <w:rFonts w:asciiTheme="minorHAnsi" w:eastAsia="Calibri" w:hAnsiTheme="minorHAnsi" w:cstheme="minorHAnsi"/>
          <w:i/>
          <w:u w:val="single"/>
          <w:lang w:eastAsia="en-US"/>
        </w:rPr>
      </w:pPr>
      <w:r w:rsidRPr="00531A9A">
        <w:rPr>
          <w:rFonts w:asciiTheme="minorHAnsi" w:eastAsia="Calibri" w:hAnsiTheme="minorHAnsi" w:cstheme="minorHAnsi"/>
          <w:i/>
          <w:lang w:eastAsia="en-US"/>
        </w:rPr>
        <w:lastRenderedPageBreak/>
        <w:t>ii).</w:t>
      </w:r>
      <w:r w:rsidRPr="00531A9A">
        <w:rPr>
          <w:rFonts w:asciiTheme="minorHAnsi" w:eastAsia="Calibri" w:hAnsiTheme="minorHAnsi" w:cstheme="minorHAnsi"/>
          <w:i/>
          <w:u w:val="single"/>
          <w:lang w:eastAsia="en-US"/>
        </w:rPr>
        <w:t xml:space="preserve"> Lucro Cesante Futuro </w:t>
      </w:r>
    </w:p>
    <w:p w:rsidR="00531A9A" w:rsidRPr="00531A9A" w:rsidRDefault="00531A9A" w:rsidP="00531A9A">
      <w:pPr>
        <w:spacing w:before="0" w:beforeAutospacing="0" w:after="160" w:afterAutospacing="0" w:line="360" w:lineRule="auto"/>
        <w:jc w:val="both"/>
        <w:rPr>
          <w:rFonts w:asciiTheme="minorHAnsi" w:eastAsia="Calibri" w:hAnsiTheme="minorHAnsi" w:cstheme="minorHAnsi"/>
          <w:lang w:eastAsia="en-US"/>
        </w:rPr>
      </w:pPr>
      <w:r w:rsidRPr="00531A9A">
        <w:rPr>
          <w:rFonts w:asciiTheme="minorHAnsi" w:eastAsia="Calibri" w:hAnsiTheme="minorHAnsi" w:cstheme="minorHAnsi"/>
          <w:lang w:eastAsia="en-US"/>
        </w:rPr>
        <w:t xml:space="preserve">La suma de </w:t>
      </w:r>
      <w:r w:rsidRPr="00531A9A">
        <w:rPr>
          <w:rFonts w:asciiTheme="minorHAnsi" w:eastAsia="Calibri" w:hAnsiTheme="minorHAnsi" w:cstheme="minorHAnsi"/>
          <w:b/>
          <w:lang w:eastAsia="en-US"/>
        </w:rPr>
        <w:t xml:space="preserve"> $4.001.351 </w:t>
      </w:r>
      <w:r w:rsidRPr="00531A9A">
        <w:rPr>
          <w:rFonts w:asciiTheme="minorHAnsi" w:eastAsia="Calibri" w:hAnsiTheme="minorHAnsi" w:cstheme="minorHAnsi"/>
          <w:lang w:eastAsia="en-US"/>
        </w:rPr>
        <w:t>consistente en los dineros que dejarán de ingresar al patrimonio de mi representado desde que se realiza la liquidación (19/03/2025), hasta la expectativa</w:t>
      </w:r>
      <w:r w:rsidR="00F50141" w:rsidRPr="00296F28">
        <w:rPr>
          <w:rFonts w:asciiTheme="minorHAnsi" w:eastAsia="Calibri" w:hAnsiTheme="minorHAnsi" w:cstheme="minorHAnsi"/>
          <w:lang w:eastAsia="en-US"/>
        </w:rPr>
        <w:t xml:space="preserve"> de vida probable para una persona</w:t>
      </w:r>
      <w:r w:rsidRPr="00531A9A">
        <w:rPr>
          <w:rFonts w:asciiTheme="minorHAnsi" w:eastAsia="Calibri" w:hAnsiTheme="minorHAnsi" w:cstheme="minorHAnsi"/>
          <w:lang w:eastAsia="en-US"/>
        </w:rPr>
        <w:t xml:space="preserve"> de 56 años, conforme a la Resolución 1555 de 2010, emitida por la Superfinanciera, ello es, 18 años (216 meses), descontando los meses liquidados por LCC  (21 meses), aplicando el porcentaje de pérdida de capacidad laboral del 10.20</w:t>
      </w:r>
      <w:r w:rsidRPr="00531A9A">
        <w:rPr>
          <w:rFonts w:asciiTheme="minorHAnsi" w:eastAsia="Calibri" w:hAnsiTheme="minorHAnsi" w:cstheme="minorHAnsi"/>
          <w:lang w:val="es-ES" w:eastAsia="en-US"/>
        </w:rPr>
        <w:t xml:space="preserve"> </w:t>
      </w:r>
      <w:r w:rsidRPr="00531A9A">
        <w:rPr>
          <w:rFonts w:asciiTheme="minorHAnsi" w:eastAsia="Calibri" w:hAnsiTheme="minorHAnsi" w:cstheme="minorHAnsi"/>
          <w:lang w:eastAsia="en-US"/>
        </w:rPr>
        <w:t xml:space="preserve">%, sobre el salario base de liquidación. </w:t>
      </w:r>
    </w:p>
    <w:p w:rsidR="00531A9A" w:rsidRPr="00531A9A" w:rsidRDefault="00531A9A" w:rsidP="00531A9A">
      <w:pPr>
        <w:spacing w:before="0" w:beforeAutospacing="0" w:after="160" w:afterAutospacing="0"/>
        <w:rPr>
          <w:rFonts w:asciiTheme="minorHAnsi" w:eastAsia="Calibri" w:hAnsiTheme="minorHAnsi" w:cstheme="minorHAnsi"/>
          <w:lang w:eastAsia="en-US"/>
        </w:rPr>
      </w:pPr>
      <w:r w:rsidRPr="00531A9A">
        <w:rPr>
          <w:rFonts w:asciiTheme="minorHAnsi" w:eastAsia="Calibri" w:hAnsiTheme="minorHAnsi" w:cstheme="minorHAnsi"/>
          <w:lang w:eastAsia="en-US"/>
        </w:rPr>
        <w:t xml:space="preserve">  R.A. </w:t>
      </w:r>
      <w:r w:rsidRPr="00531A9A">
        <w:rPr>
          <w:rFonts w:asciiTheme="minorHAnsi" w:eastAsia="Calibri" w:hAnsiTheme="minorHAnsi" w:cstheme="minorHAnsi"/>
          <w:lang w:eastAsia="en-US"/>
        </w:rPr>
        <w:tab/>
      </w:r>
      <w:r w:rsidRPr="00531A9A">
        <w:rPr>
          <w:rFonts w:asciiTheme="minorHAnsi" w:eastAsia="Calibri" w:hAnsiTheme="minorHAnsi" w:cstheme="minorHAnsi"/>
          <w:lang w:eastAsia="en-US"/>
        </w:rPr>
        <w:tab/>
      </w:r>
      <w:r w:rsidRPr="00531A9A">
        <w:rPr>
          <w:rFonts w:asciiTheme="minorHAnsi" w:eastAsia="Calibri" w:hAnsiTheme="minorHAnsi" w:cstheme="minorHAnsi"/>
          <w:lang w:eastAsia="en-US"/>
        </w:rPr>
        <w:tab/>
      </w:r>
      <w:r w:rsidRPr="00531A9A">
        <w:rPr>
          <w:rFonts w:asciiTheme="minorHAnsi" w:eastAsia="Calibri" w:hAnsiTheme="minorHAnsi" w:cstheme="minorHAnsi"/>
          <w:lang w:eastAsia="en-US"/>
        </w:rPr>
        <w:tab/>
      </w:r>
      <w:r w:rsidRPr="00531A9A">
        <w:rPr>
          <w:rFonts w:asciiTheme="minorHAnsi" w:eastAsia="Calibri" w:hAnsiTheme="minorHAnsi" w:cstheme="minorHAnsi"/>
          <w:lang w:eastAsia="en-US"/>
        </w:rPr>
        <w:tab/>
        <w:t xml:space="preserve">   </w:t>
      </w:r>
      <w:r w:rsidRPr="00531A9A">
        <w:rPr>
          <w:rFonts w:asciiTheme="minorHAnsi" w:eastAsia="Calibri" w:hAnsiTheme="minorHAnsi" w:cstheme="minorHAnsi"/>
          <w:lang w:eastAsia="en-US"/>
        </w:rPr>
        <w:tab/>
        <w:t xml:space="preserve">   =      $ </w:t>
      </w:r>
      <w:r w:rsidRPr="00531A9A">
        <w:rPr>
          <w:rFonts w:asciiTheme="minorHAnsi" w:eastAsia="Calibri" w:hAnsiTheme="minorHAnsi" w:cstheme="minorHAnsi"/>
          <w:b/>
          <w:lang w:eastAsia="en-US"/>
        </w:rPr>
        <w:t>1.778.750</w:t>
      </w:r>
    </w:p>
    <w:p w:rsidR="00531A9A" w:rsidRPr="00531A9A" w:rsidRDefault="00531A9A" w:rsidP="00531A9A">
      <w:pPr>
        <w:spacing w:before="0" w:beforeAutospacing="0" w:after="160" w:afterAutospacing="0"/>
        <w:rPr>
          <w:rFonts w:asciiTheme="minorHAnsi" w:eastAsia="Calibri" w:hAnsiTheme="minorHAnsi" w:cstheme="minorHAnsi"/>
          <w:lang w:eastAsia="en-US"/>
        </w:rPr>
      </w:pPr>
      <w:r w:rsidRPr="00531A9A">
        <w:rPr>
          <w:rFonts w:asciiTheme="minorHAnsi" w:eastAsia="Calibri" w:hAnsiTheme="minorHAnsi" w:cstheme="minorHAnsi"/>
          <w:lang w:eastAsia="en-US"/>
        </w:rPr>
        <w:t xml:space="preserve">  R.A. x 10.20</w:t>
      </w:r>
      <w:r w:rsidRPr="00531A9A">
        <w:rPr>
          <w:rFonts w:asciiTheme="minorHAnsi" w:eastAsia="Calibri" w:hAnsiTheme="minorHAnsi" w:cstheme="minorHAnsi"/>
          <w:lang w:val="es-ES" w:eastAsia="en-US"/>
        </w:rPr>
        <w:t xml:space="preserve"> </w:t>
      </w:r>
      <w:r w:rsidRPr="00531A9A">
        <w:rPr>
          <w:rFonts w:asciiTheme="minorHAnsi" w:eastAsia="Calibri" w:hAnsiTheme="minorHAnsi" w:cstheme="minorHAnsi"/>
          <w:lang w:eastAsia="en-US"/>
        </w:rPr>
        <w:t xml:space="preserve">%                                      </w:t>
      </w:r>
      <w:r w:rsidRPr="00531A9A">
        <w:rPr>
          <w:rFonts w:asciiTheme="minorHAnsi" w:eastAsia="Calibri" w:hAnsiTheme="minorHAnsi" w:cstheme="minorHAnsi"/>
          <w:lang w:eastAsia="en-US"/>
        </w:rPr>
        <w:tab/>
        <w:t xml:space="preserve">  =  </w:t>
      </w:r>
      <w:r w:rsidRPr="00531A9A">
        <w:rPr>
          <w:rFonts w:asciiTheme="minorHAnsi" w:eastAsia="Calibri" w:hAnsiTheme="minorHAnsi" w:cstheme="minorHAnsi"/>
          <w:lang w:eastAsia="en-US"/>
        </w:rPr>
        <w:tab/>
      </w:r>
      <w:r w:rsidRPr="00531A9A">
        <w:rPr>
          <w:rFonts w:asciiTheme="minorHAnsi" w:eastAsia="Calibri" w:hAnsiTheme="minorHAnsi" w:cstheme="minorHAnsi"/>
          <w:lang w:val="es-ES" w:eastAsia="en-US"/>
        </w:rPr>
        <w:t>$181.432</w:t>
      </w:r>
    </w:p>
    <w:p w:rsidR="00531A9A" w:rsidRPr="00531A9A" w:rsidRDefault="00531A9A" w:rsidP="00531A9A">
      <w:pPr>
        <w:spacing w:before="0" w:beforeAutospacing="0" w:after="160" w:afterAutospacing="0"/>
        <w:rPr>
          <w:rFonts w:asciiTheme="minorHAnsi" w:eastAsia="Calibri" w:hAnsiTheme="minorHAnsi" w:cstheme="minorHAnsi"/>
          <w:b/>
          <w:lang w:eastAsia="en-US"/>
        </w:rPr>
      </w:pPr>
    </w:p>
    <w:p w:rsidR="00531A9A" w:rsidRPr="00531A9A" w:rsidRDefault="00531A9A" w:rsidP="00531A9A">
      <w:pPr>
        <w:spacing w:before="0" w:beforeAutospacing="0" w:after="160" w:afterAutospacing="0"/>
        <w:rPr>
          <w:rFonts w:asciiTheme="minorHAnsi" w:eastAsia="Calibri" w:hAnsiTheme="minorHAnsi" w:cstheme="minorHAnsi"/>
          <w:lang w:eastAsia="en-US"/>
        </w:rPr>
      </w:pPr>
      <w:r w:rsidRPr="00531A9A">
        <w:rPr>
          <w:rFonts w:asciiTheme="minorHAnsi" w:eastAsia="Calibri" w:hAnsiTheme="minorHAnsi" w:cstheme="minorHAnsi"/>
          <w:lang w:eastAsia="en-US"/>
        </w:rPr>
        <w:t xml:space="preserve">n: número de meses 216 – 21meses </w:t>
      </w:r>
      <w:r w:rsidRPr="00531A9A">
        <w:rPr>
          <w:rFonts w:asciiTheme="minorHAnsi" w:eastAsia="Calibri" w:hAnsiTheme="minorHAnsi" w:cstheme="minorHAnsi"/>
          <w:lang w:eastAsia="en-US"/>
        </w:rPr>
        <w:tab/>
        <w:t xml:space="preserve">           =   195 meses</w:t>
      </w:r>
    </w:p>
    <w:p w:rsidR="00531A9A" w:rsidRPr="00531A9A" w:rsidRDefault="00531A9A" w:rsidP="00531A9A">
      <w:pPr>
        <w:spacing w:before="0" w:beforeAutospacing="0" w:after="160" w:afterAutospacing="0"/>
        <w:rPr>
          <w:rFonts w:asciiTheme="minorHAnsi" w:eastAsia="Calibri" w:hAnsiTheme="minorHAnsi" w:cstheme="minorHAnsi"/>
          <w:lang w:eastAsia="en-US"/>
        </w:rPr>
      </w:pPr>
      <w:r w:rsidRPr="00531A9A">
        <w:rPr>
          <w:rFonts w:asciiTheme="minorHAnsi" w:eastAsia="Calibri" w:hAnsiTheme="minorHAnsi" w:cstheme="minorHAnsi"/>
          <w:lang w:eastAsia="en-US"/>
        </w:rPr>
        <w:t xml:space="preserve">i: Interés Puro Mensual (6% anual)  </w:t>
      </w:r>
      <w:r w:rsidRPr="00531A9A">
        <w:rPr>
          <w:rFonts w:asciiTheme="minorHAnsi" w:eastAsia="Calibri" w:hAnsiTheme="minorHAnsi" w:cstheme="minorHAnsi"/>
          <w:lang w:eastAsia="en-US"/>
        </w:rPr>
        <w:tab/>
        <w:t xml:space="preserve"> </w:t>
      </w:r>
      <w:r w:rsidRPr="00531A9A">
        <w:rPr>
          <w:rFonts w:asciiTheme="minorHAnsi" w:eastAsia="Calibri" w:hAnsiTheme="minorHAnsi" w:cstheme="minorHAnsi"/>
          <w:lang w:eastAsia="en-US"/>
        </w:rPr>
        <w:tab/>
        <w:t xml:space="preserve">=   0.004867 </w:t>
      </w:r>
    </w:p>
    <w:p w:rsidR="00531A9A" w:rsidRPr="00531A9A" w:rsidRDefault="00531A9A" w:rsidP="00531A9A">
      <w:pPr>
        <w:spacing w:before="0" w:beforeAutospacing="0" w:after="160" w:afterAutospacing="0"/>
        <w:rPr>
          <w:rFonts w:asciiTheme="minorHAnsi" w:eastAsia="Calibri" w:hAnsiTheme="minorHAnsi" w:cstheme="minorHAnsi"/>
          <w:lang w:val="es-ES" w:eastAsia="en-US"/>
        </w:rPr>
      </w:pPr>
    </w:p>
    <w:p w:rsidR="00531A9A" w:rsidRPr="00531A9A" w:rsidRDefault="00531A9A" w:rsidP="00531A9A">
      <w:pPr>
        <w:spacing w:before="0" w:beforeAutospacing="0" w:after="160" w:afterAutospacing="0"/>
        <w:rPr>
          <w:rFonts w:asciiTheme="minorHAnsi" w:eastAsia="Calibri" w:hAnsiTheme="minorHAnsi" w:cstheme="minorHAnsi"/>
          <w:lang w:val="en-US" w:eastAsia="en-US"/>
        </w:rPr>
      </w:pPr>
      <w:r w:rsidRPr="00531A9A">
        <w:rPr>
          <w:rFonts w:asciiTheme="minorHAnsi" w:eastAsia="Calibri" w:hAnsiTheme="minorHAnsi" w:cstheme="minorHAnsi"/>
          <w:lang w:val="en-US" w:eastAsia="en-US"/>
        </w:rPr>
        <w:t xml:space="preserve">S = Ra </w:t>
      </w:r>
      <w:r w:rsidRPr="00531A9A">
        <w:rPr>
          <w:rFonts w:asciiTheme="minorHAnsi" w:eastAsia="Calibri" w:hAnsiTheme="minorHAnsi" w:cstheme="minorHAnsi"/>
          <w:u w:val="single"/>
          <w:lang w:val="en-US" w:eastAsia="en-US"/>
        </w:rPr>
        <w:t>(1+ i)</w:t>
      </w:r>
      <w:r w:rsidRPr="00531A9A">
        <w:rPr>
          <w:rFonts w:asciiTheme="minorHAnsi" w:eastAsia="Calibri" w:hAnsiTheme="minorHAnsi" w:cstheme="minorHAnsi"/>
          <w:u w:val="single"/>
          <w:vertAlign w:val="superscript"/>
          <w:lang w:val="en-US" w:eastAsia="en-US"/>
        </w:rPr>
        <w:t>n</w:t>
      </w:r>
      <w:r w:rsidRPr="00531A9A">
        <w:rPr>
          <w:rFonts w:asciiTheme="minorHAnsi" w:eastAsia="Calibri" w:hAnsiTheme="minorHAnsi" w:cstheme="minorHAnsi"/>
          <w:u w:val="single"/>
          <w:lang w:val="en-US" w:eastAsia="en-US"/>
        </w:rPr>
        <w:t xml:space="preserve"> - 1</w:t>
      </w:r>
      <w:r w:rsidRPr="00531A9A">
        <w:rPr>
          <w:rFonts w:asciiTheme="minorHAnsi" w:eastAsia="Calibri" w:hAnsiTheme="minorHAnsi" w:cstheme="minorHAnsi"/>
          <w:lang w:val="en-US" w:eastAsia="en-US"/>
        </w:rPr>
        <w:t xml:space="preserve"> </w:t>
      </w:r>
    </w:p>
    <w:p w:rsidR="00531A9A" w:rsidRPr="00531A9A" w:rsidRDefault="00531A9A" w:rsidP="00531A9A">
      <w:pPr>
        <w:spacing w:before="0" w:beforeAutospacing="0" w:after="160" w:afterAutospacing="0"/>
        <w:rPr>
          <w:rFonts w:asciiTheme="minorHAnsi" w:eastAsia="Calibri" w:hAnsiTheme="minorHAnsi" w:cstheme="minorHAnsi"/>
          <w:lang w:val="en-US" w:eastAsia="en-US"/>
        </w:rPr>
      </w:pPr>
      <w:r w:rsidRPr="00531A9A">
        <w:rPr>
          <w:rFonts w:asciiTheme="minorHAnsi" w:eastAsia="Calibri" w:hAnsiTheme="minorHAnsi" w:cstheme="minorHAnsi"/>
          <w:lang w:val="en-US" w:eastAsia="en-US"/>
        </w:rPr>
        <w:t xml:space="preserve"> </w:t>
      </w:r>
      <w:r w:rsidRPr="00531A9A">
        <w:rPr>
          <w:rFonts w:asciiTheme="minorHAnsi" w:eastAsia="Calibri" w:hAnsiTheme="minorHAnsi" w:cstheme="minorHAnsi"/>
          <w:lang w:val="en-US" w:eastAsia="en-US"/>
        </w:rPr>
        <w:tab/>
        <w:t xml:space="preserve"> i (1+ i)</w:t>
      </w:r>
      <w:r w:rsidRPr="00531A9A">
        <w:rPr>
          <w:rFonts w:asciiTheme="minorHAnsi" w:eastAsia="Calibri" w:hAnsiTheme="minorHAnsi" w:cstheme="minorHAnsi"/>
          <w:vertAlign w:val="superscript"/>
          <w:lang w:val="en-US" w:eastAsia="en-US"/>
        </w:rPr>
        <w:t xml:space="preserve"> n</w:t>
      </w:r>
    </w:p>
    <w:p w:rsidR="00531A9A" w:rsidRPr="00531A9A" w:rsidRDefault="00531A9A" w:rsidP="00531A9A">
      <w:pPr>
        <w:spacing w:before="0" w:beforeAutospacing="0" w:after="160" w:afterAutospacing="0"/>
        <w:rPr>
          <w:rFonts w:asciiTheme="minorHAnsi" w:eastAsia="Calibri" w:hAnsiTheme="minorHAnsi" w:cstheme="minorHAnsi"/>
          <w:lang w:val="en-US" w:eastAsia="en-US"/>
        </w:rPr>
      </w:pPr>
    </w:p>
    <w:p w:rsidR="00531A9A" w:rsidRPr="00531A9A" w:rsidRDefault="00531A9A" w:rsidP="00531A9A">
      <w:pPr>
        <w:spacing w:before="0" w:beforeAutospacing="0" w:after="160" w:afterAutospacing="0"/>
        <w:rPr>
          <w:rFonts w:asciiTheme="minorHAnsi" w:eastAsia="Calibri" w:hAnsiTheme="minorHAnsi" w:cstheme="minorHAnsi"/>
          <w:b/>
          <w:lang w:val="en-US" w:eastAsia="en-US"/>
        </w:rPr>
      </w:pPr>
      <w:r w:rsidRPr="00531A9A">
        <w:rPr>
          <w:rFonts w:asciiTheme="minorHAnsi" w:eastAsia="Calibri" w:hAnsiTheme="minorHAnsi" w:cstheme="minorHAnsi"/>
          <w:lang w:val="en-US" w:eastAsia="en-US"/>
        </w:rPr>
        <w:t xml:space="preserve">LCF = $181.432 </w:t>
      </w:r>
      <w:r w:rsidRPr="00531A9A">
        <w:rPr>
          <w:rFonts w:asciiTheme="minorHAnsi" w:eastAsia="Calibri" w:hAnsiTheme="minorHAnsi" w:cstheme="minorHAnsi"/>
          <w:bCs/>
          <w:lang w:val="en-US" w:eastAsia="en-US"/>
        </w:rPr>
        <w:t>x    ____(</w:t>
      </w:r>
      <w:r w:rsidRPr="00531A9A">
        <w:rPr>
          <w:rFonts w:asciiTheme="minorHAnsi" w:eastAsia="Calibri" w:hAnsiTheme="minorHAnsi" w:cstheme="minorHAnsi"/>
          <w:u w:val="single"/>
          <w:lang w:val="en-US" w:eastAsia="en-US"/>
        </w:rPr>
        <w:t>1+ 0.004867)</w:t>
      </w:r>
      <w:r w:rsidRPr="00531A9A">
        <w:rPr>
          <w:rFonts w:asciiTheme="minorHAnsi" w:eastAsia="Calibri" w:hAnsiTheme="minorHAnsi" w:cstheme="minorHAnsi"/>
          <w:vertAlign w:val="superscript"/>
          <w:lang w:val="en-US" w:eastAsia="en-US"/>
        </w:rPr>
        <w:t>195</w:t>
      </w:r>
      <w:r w:rsidRPr="00531A9A">
        <w:rPr>
          <w:rFonts w:asciiTheme="minorHAnsi" w:eastAsia="Calibri" w:hAnsiTheme="minorHAnsi" w:cstheme="minorHAnsi"/>
          <w:u w:val="single"/>
          <w:vertAlign w:val="superscript"/>
          <w:lang w:val="en-US" w:eastAsia="en-US"/>
        </w:rPr>
        <w:t xml:space="preserve">  -</w:t>
      </w:r>
      <w:r w:rsidRPr="00531A9A">
        <w:rPr>
          <w:rFonts w:asciiTheme="minorHAnsi" w:eastAsia="Calibri" w:hAnsiTheme="minorHAnsi" w:cstheme="minorHAnsi"/>
          <w:lang w:val="en-US" w:eastAsia="en-US"/>
        </w:rPr>
        <w:t>1</w:t>
      </w:r>
    </w:p>
    <w:p w:rsidR="00531A9A" w:rsidRPr="00531A9A" w:rsidRDefault="00531A9A" w:rsidP="00531A9A">
      <w:pPr>
        <w:spacing w:before="0" w:beforeAutospacing="0" w:after="160" w:afterAutospacing="0"/>
        <w:rPr>
          <w:rFonts w:asciiTheme="minorHAnsi" w:eastAsia="Calibri" w:hAnsiTheme="minorHAnsi" w:cstheme="minorHAnsi"/>
          <w:vertAlign w:val="superscript"/>
          <w:lang w:val="en-US" w:eastAsia="en-US"/>
        </w:rPr>
      </w:pPr>
      <w:r w:rsidRPr="00531A9A">
        <w:rPr>
          <w:rFonts w:asciiTheme="minorHAnsi" w:eastAsia="Calibri" w:hAnsiTheme="minorHAnsi" w:cstheme="minorHAnsi"/>
          <w:lang w:val="en-US" w:eastAsia="en-US"/>
        </w:rPr>
        <w:t xml:space="preserve">                         </w:t>
      </w:r>
      <w:r w:rsidRPr="00531A9A">
        <w:rPr>
          <w:rFonts w:asciiTheme="minorHAnsi" w:eastAsia="Calibri" w:hAnsiTheme="minorHAnsi" w:cstheme="minorHAnsi"/>
          <w:lang w:val="en-US" w:eastAsia="en-US"/>
        </w:rPr>
        <w:tab/>
      </w:r>
      <w:r w:rsidRPr="00531A9A">
        <w:rPr>
          <w:rFonts w:asciiTheme="minorHAnsi" w:eastAsia="Calibri" w:hAnsiTheme="minorHAnsi" w:cstheme="minorHAnsi"/>
          <w:lang w:val="en-US" w:eastAsia="en-US"/>
        </w:rPr>
        <w:tab/>
        <w:t>0.004867 (1+ 0.004867)</w:t>
      </w:r>
      <w:r w:rsidRPr="00531A9A">
        <w:rPr>
          <w:rFonts w:asciiTheme="minorHAnsi" w:eastAsia="Calibri" w:hAnsiTheme="minorHAnsi" w:cstheme="minorHAnsi"/>
          <w:vertAlign w:val="superscript"/>
          <w:lang w:val="en-US" w:eastAsia="en-US"/>
        </w:rPr>
        <w:t xml:space="preserve"> 195</w:t>
      </w:r>
    </w:p>
    <w:p w:rsidR="00531A9A" w:rsidRPr="00531A9A" w:rsidRDefault="00531A9A" w:rsidP="00531A9A">
      <w:pPr>
        <w:spacing w:before="0" w:beforeAutospacing="0" w:after="160" w:afterAutospacing="0"/>
        <w:rPr>
          <w:rFonts w:asciiTheme="minorHAnsi" w:eastAsia="Calibri" w:hAnsiTheme="minorHAnsi" w:cstheme="minorHAnsi"/>
          <w:b/>
          <w:lang w:val="en-US" w:eastAsia="en-US"/>
        </w:rPr>
      </w:pPr>
    </w:p>
    <w:p w:rsidR="00531A9A" w:rsidRPr="00531A9A" w:rsidRDefault="00531A9A" w:rsidP="00531A9A">
      <w:pPr>
        <w:spacing w:before="0" w:beforeAutospacing="0" w:after="160" w:afterAutospacing="0"/>
        <w:rPr>
          <w:rFonts w:asciiTheme="minorHAnsi" w:eastAsia="Calibri" w:hAnsiTheme="minorHAnsi" w:cstheme="minorHAnsi"/>
          <w:b/>
          <w:lang w:val="en-US" w:eastAsia="en-US"/>
        </w:rPr>
      </w:pPr>
      <w:r w:rsidRPr="00531A9A">
        <w:rPr>
          <w:rFonts w:asciiTheme="minorHAnsi" w:eastAsia="Calibri" w:hAnsiTheme="minorHAnsi" w:cstheme="minorHAnsi"/>
          <w:lang w:val="en-US" w:eastAsia="en-US"/>
        </w:rPr>
        <w:t xml:space="preserve">LCF   = $4181.432  </w:t>
      </w:r>
      <w:r w:rsidRPr="00531A9A">
        <w:rPr>
          <w:rFonts w:asciiTheme="minorHAnsi" w:eastAsia="Calibri" w:hAnsiTheme="minorHAnsi" w:cstheme="minorHAnsi"/>
          <w:bCs/>
          <w:lang w:val="en-US" w:eastAsia="en-US"/>
        </w:rPr>
        <w:t xml:space="preserve">x     </w:t>
      </w:r>
      <w:r w:rsidRPr="00531A9A">
        <w:rPr>
          <w:rFonts w:asciiTheme="minorHAnsi" w:eastAsia="Calibri" w:hAnsiTheme="minorHAnsi" w:cstheme="minorHAnsi"/>
          <w:bCs/>
          <w:u w:val="single"/>
          <w:lang w:val="en-US" w:eastAsia="en-US"/>
        </w:rPr>
        <w:t>1,57735</w:t>
      </w:r>
    </w:p>
    <w:p w:rsidR="00531A9A" w:rsidRPr="00531A9A" w:rsidRDefault="00531A9A" w:rsidP="00531A9A">
      <w:pPr>
        <w:spacing w:before="0" w:beforeAutospacing="0" w:after="160" w:afterAutospacing="0"/>
        <w:rPr>
          <w:rFonts w:asciiTheme="minorHAnsi" w:eastAsia="Calibri" w:hAnsiTheme="minorHAnsi" w:cstheme="minorHAnsi"/>
          <w:bCs/>
          <w:lang w:val="en-US" w:eastAsia="en-US"/>
        </w:rPr>
      </w:pPr>
      <w:r w:rsidRPr="00531A9A">
        <w:rPr>
          <w:rFonts w:asciiTheme="minorHAnsi" w:eastAsia="Calibri" w:hAnsiTheme="minorHAnsi" w:cstheme="minorHAnsi"/>
          <w:lang w:val="en-US" w:eastAsia="en-US"/>
        </w:rPr>
        <w:tab/>
      </w:r>
      <w:r w:rsidRPr="00531A9A">
        <w:rPr>
          <w:rFonts w:asciiTheme="minorHAnsi" w:eastAsia="Calibri" w:hAnsiTheme="minorHAnsi" w:cstheme="minorHAnsi"/>
          <w:lang w:val="en-US" w:eastAsia="en-US"/>
        </w:rPr>
        <w:tab/>
        <w:t xml:space="preserve">                0,01254</w:t>
      </w:r>
    </w:p>
    <w:p w:rsidR="00531A9A" w:rsidRPr="00531A9A" w:rsidRDefault="00531A9A" w:rsidP="00531A9A">
      <w:pPr>
        <w:spacing w:before="0" w:beforeAutospacing="0" w:after="160" w:afterAutospacing="0"/>
        <w:rPr>
          <w:rFonts w:asciiTheme="minorHAnsi" w:eastAsia="Calibri" w:hAnsiTheme="minorHAnsi" w:cstheme="minorHAnsi"/>
          <w:lang w:val="en-US" w:eastAsia="en-US"/>
        </w:rPr>
      </w:pPr>
      <w:r w:rsidRPr="00531A9A">
        <w:rPr>
          <w:rFonts w:asciiTheme="minorHAnsi" w:eastAsia="Calibri" w:hAnsiTheme="minorHAnsi" w:cstheme="minorHAnsi"/>
          <w:lang w:val="en-US" w:eastAsia="en-US"/>
        </w:rPr>
        <w:t xml:space="preserve">                   </w:t>
      </w:r>
      <w:r w:rsidRPr="00531A9A">
        <w:rPr>
          <w:rFonts w:asciiTheme="minorHAnsi" w:eastAsia="Calibri" w:hAnsiTheme="minorHAnsi" w:cstheme="minorHAnsi"/>
          <w:lang w:val="en-US" w:eastAsia="en-US"/>
        </w:rPr>
        <w:tab/>
      </w:r>
    </w:p>
    <w:p w:rsidR="00531A9A" w:rsidRPr="00531A9A" w:rsidRDefault="00531A9A" w:rsidP="00531A9A">
      <w:pPr>
        <w:spacing w:before="0" w:beforeAutospacing="0" w:after="160" w:afterAutospacing="0"/>
        <w:rPr>
          <w:rFonts w:asciiTheme="minorHAnsi" w:eastAsia="Calibri" w:hAnsiTheme="minorHAnsi" w:cstheme="minorHAnsi"/>
          <w:vertAlign w:val="superscript"/>
          <w:lang w:val="en-US" w:eastAsia="en-US"/>
        </w:rPr>
      </w:pPr>
    </w:p>
    <w:p w:rsidR="00531A9A" w:rsidRPr="00531A9A" w:rsidRDefault="00531A9A" w:rsidP="00531A9A">
      <w:pPr>
        <w:spacing w:before="0" w:beforeAutospacing="0" w:after="160" w:afterAutospacing="0"/>
        <w:rPr>
          <w:rFonts w:asciiTheme="minorHAnsi" w:eastAsia="Calibri" w:hAnsiTheme="minorHAnsi" w:cstheme="minorHAnsi"/>
          <w:b/>
          <w:lang w:val="en-US" w:eastAsia="en-US"/>
        </w:rPr>
      </w:pPr>
      <w:r w:rsidRPr="00531A9A">
        <w:rPr>
          <w:rFonts w:asciiTheme="minorHAnsi" w:eastAsia="Calibri" w:hAnsiTheme="minorHAnsi" w:cstheme="minorHAnsi"/>
          <w:lang w:val="en-US" w:eastAsia="en-US"/>
        </w:rPr>
        <w:t>LCF= $181.432  X 125,78548</w:t>
      </w:r>
    </w:p>
    <w:p w:rsidR="00531A9A" w:rsidRPr="00531A9A" w:rsidRDefault="00531A9A" w:rsidP="00531A9A">
      <w:pPr>
        <w:spacing w:before="0" w:beforeAutospacing="0" w:after="160" w:afterAutospacing="0"/>
        <w:rPr>
          <w:rFonts w:asciiTheme="minorHAnsi" w:eastAsia="Calibri" w:hAnsiTheme="minorHAnsi" w:cstheme="minorHAnsi"/>
          <w:b/>
          <w:lang w:eastAsia="en-US"/>
        </w:rPr>
      </w:pPr>
      <w:r w:rsidRPr="00531A9A">
        <w:rPr>
          <w:rFonts w:asciiTheme="minorHAnsi" w:eastAsia="Calibri" w:hAnsiTheme="minorHAnsi" w:cstheme="minorHAnsi"/>
          <w:b/>
          <w:lang w:eastAsia="en-US"/>
        </w:rPr>
        <w:t>LCF</w:t>
      </w:r>
      <w:bookmarkStart w:id="2" w:name="_Hlk520640334"/>
      <w:r w:rsidRPr="00531A9A">
        <w:rPr>
          <w:rFonts w:asciiTheme="minorHAnsi" w:eastAsia="Calibri" w:hAnsiTheme="minorHAnsi" w:cstheme="minorHAnsi"/>
          <w:b/>
          <w:lang w:eastAsia="en-US"/>
        </w:rPr>
        <w:t xml:space="preserve">= </w:t>
      </w:r>
      <w:bookmarkStart w:id="3" w:name="_Hlk520640934"/>
      <w:r w:rsidRPr="00531A9A">
        <w:rPr>
          <w:rFonts w:asciiTheme="minorHAnsi" w:eastAsia="Calibri" w:hAnsiTheme="minorHAnsi" w:cstheme="minorHAnsi"/>
          <w:b/>
          <w:lang w:eastAsia="en-US"/>
        </w:rPr>
        <w:t>$</w:t>
      </w:r>
      <w:bookmarkEnd w:id="2"/>
      <w:bookmarkEnd w:id="3"/>
      <w:r w:rsidRPr="00531A9A">
        <w:rPr>
          <w:rFonts w:asciiTheme="minorHAnsi" w:eastAsia="Calibri" w:hAnsiTheme="minorHAnsi" w:cstheme="minorHAnsi"/>
          <w:lang w:eastAsia="en-US"/>
        </w:rPr>
        <w:t>22.821.512</w:t>
      </w:r>
    </w:p>
    <w:p w:rsidR="00531A9A" w:rsidRPr="00531A9A" w:rsidRDefault="00531A9A" w:rsidP="00531A9A">
      <w:pPr>
        <w:spacing w:before="0" w:beforeAutospacing="0" w:after="160" w:afterAutospacing="0"/>
        <w:rPr>
          <w:rFonts w:asciiTheme="minorHAnsi" w:eastAsia="Calibri" w:hAnsiTheme="minorHAnsi" w:cstheme="minorHAnsi"/>
          <w:b/>
          <w:lang w:eastAsia="en-US"/>
        </w:rPr>
      </w:pPr>
    </w:p>
    <w:p w:rsidR="00531A9A" w:rsidRPr="00531A9A" w:rsidRDefault="00531A9A" w:rsidP="00531A9A">
      <w:pPr>
        <w:spacing w:before="0" w:beforeAutospacing="0" w:after="160" w:afterAutospacing="0"/>
        <w:rPr>
          <w:rFonts w:asciiTheme="minorHAnsi" w:eastAsia="Calibri" w:hAnsiTheme="minorHAnsi" w:cstheme="minorHAnsi"/>
          <w:b/>
          <w:lang w:eastAsia="en-US"/>
        </w:rPr>
      </w:pPr>
      <w:r w:rsidRPr="00531A9A">
        <w:rPr>
          <w:rFonts w:asciiTheme="minorHAnsi" w:eastAsia="Calibri" w:hAnsiTheme="minorHAnsi" w:cstheme="minorHAnsi"/>
          <w:b/>
          <w:lang w:eastAsia="en-US"/>
        </w:rPr>
        <w:t>TOTAL LUCROCESANTE CONSOLIDADO Y FUTURO: $26.822.863</w:t>
      </w:r>
    </w:p>
    <w:p w:rsidR="00EB31FD" w:rsidRPr="00296F28" w:rsidRDefault="00D34CF5" w:rsidP="00EB31FD">
      <w:pPr>
        <w:spacing w:after="0" w:line="240" w:lineRule="auto"/>
        <w:jc w:val="center"/>
        <w:rPr>
          <w:rFonts w:asciiTheme="minorHAnsi" w:hAnsiTheme="minorHAnsi" w:cstheme="minorHAnsi"/>
          <w:b/>
          <w:u w:val="single"/>
          <w:lang w:eastAsia="es-ES"/>
        </w:rPr>
      </w:pPr>
      <w:r w:rsidRPr="00296F28">
        <w:rPr>
          <w:rFonts w:asciiTheme="minorHAnsi" w:hAnsiTheme="minorHAnsi" w:cstheme="minorHAnsi"/>
          <w:b/>
          <w:u w:val="single"/>
          <w:lang w:eastAsia="es-ES"/>
        </w:rPr>
        <w:lastRenderedPageBreak/>
        <w:t xml:space="preserve"> </w:t>
      </w:r>
    </w:p>
    <w:p w:rsidR="00EB31FD" w:rsidRPr="00296F28" w:rsidRDefault="00EB31FD" w:rsidP="00EB31FD">
      <w:pPr>
        <w:spacing w:after="0" w:line="240" w:lineRule="auto"/>
        <w:jc w:val="center"/>
        <w:rPr>
          <w:rFonts w:asciiTheme="minorHAnsi" w:hAnsiTheme="minorHAnsi" w:cstheme="minorHAnsi"/>
          <w:b/>
          <w:u w:val="single"/>
          <w:lang w:val="es-ES" w:eastAsia="es-ES"/>
        </w:rPr>
      </w:pPr>
      <w:r w:rsidRPr="00296F28">
        <w:rPr>
          <w:rFonts w:asciiTheme="minorHAnsi" w:hAnsiTheme="minorHAnsi" w:cstheme="minorHAnsi"/>
          <w:b/>
          <w:u w:val="single"/>
          <w:lang w:val="es-ES" w:eastAsia="es-ES"/>
        </w:rPr>
        <w:t>PRETENSIONES</w:t>
      </w:r>
    </w:p>
    <w:tbl>
      <w:tblPr>
        <w:tblW w:w="8755" w:type="dxa"/>
        <w:jc w:val="center"/>
        <w:tblCellSpacing w:w="0" w:type="dxa"/>
        <w:tblCellMar>
          <w:left w:w="0" w:type="dxa"/>
          <w:right w:w="0" w:type="dxa"/>
        </w:tblCellMar>
        <w:tblLook w:val="04A0" w:firstRow="1" w:lastRow="0" w:firstColumn="1" w:lastColumn="0" w:noHBand="0" w:noVBand="1"/>
      </w:tblPr>
      <w:tblGrid>
        <w:gridCol w:w="8755"/>
      </w:tblGrid>
      <w:tr w:rsidR="00EB31FD" w:rsidRPr="00296F28" w:rsidTr="00EB31FD">
        <w:trPr>
          <w:tblCellSpacing w:w="0" w:type="dxa"/>
          <w:jc w:val="center"/>
        </w:trPr>
        <w:tc>
          <w:tcPr>
            <w:tcW w:w="8755" w:type="dxa"/>
            <w:vAlign w:val="center"/>
          </w:tcPr>
          <w:p w:rsidR="00EB31FD" w:rsidRPr="00296F28" w:rsidRDefault="00EB31FD">
            <w:pPr>
              <w:spacing w:line="240" w:lineRule="auto"/>
              <w:jc w:val="both"/>
              <w:rPr>
                <w:rFonts w:asciiTheme="minorHAnsi" w:hAnsiTheme="minorHAnsi" w:cstheme="minorHAnsi"/>
                <w:lang w:val="en-US" w:eastAsia="en-US"/>
              </w:rPr>
            </w:pPr>
            <w:r w:rsidRPr="00296F28">
              <w:rPr>
                <w:rFonts w:asciiTheme="minorHAnsi" w:hAnsiTheme="minorHAnsi" w:cstheme="minorHAnsi"/>
                <w:lang w:val="es-ES" w:eastAsia="es-ES"/>
              </w:rPr>
              <w:t xml:space="preserve">Solicito respetuosamente, y con base en el contrato de seguro de responsabilidad Civil que adquirió el </w:t>
            </w:r>
            <w:r w:rsidRPr="00296F28">
              <w:rPr>
                <w:rFonts w:asciiTheme="minorHAnsi" w:hAnsiTheme="minorHAnsi" w:cstheme="minorHAnsi"/>
                <w:b/>
                <w:lang w:val="es-ES" w:eastAsia="es-ES"/>
              </w:rPr>
              <w:t>Sr. GILDARDO ZULUAGA</w:t>
            </w:r>
            <w:r w:rsidRPr="00296F28">
              <w:rPr>
                <w:rFonts w:asciiTheme="minorHAnsi" w:hAnsiTheme="minorHAnsi" w:cstheme="minorHAnsi"/>
                <w:lang w:val="es-ES" w:eastAsia="es-ES"/>
              </w:rPr>
              <w:t xml:space="preserve">, </w:t>
            </w:r>
            <w:r w:rsidR="00296F28">
              <w:rPr>
                <w:rFonts w:asciiTheme="minorHAnsi" w:hAnsiTheme="minorHAnsi" w:cstheme="minorHAnsi"/>
                <w:lang w:val="es-ES" w:eastAsia="es-ES"/>
              </w:rPr>
              <w:t xml:space="preserve">propietario del bus, </w:t>
            </w:r>
            <w:r w:rsidRPr="00296F28">
              <w:rPr>
                <w:rFonts w:asciiTheme="minorHAnsi" w:hAnsiTheme="minorHAnsi" w:cstheme="minorHAnsi"/>
                <w:lang w:val="es-ES" w:eastAsia="es-ES"/>
              </w:rPr>
              <w:t xml:space="preserve">quien se identifica con la Cédula de Ciudadanía No. </w:t>
            </w:r>
            <w:r w:rsidRPr="00296F28">
              <w:rPr>
                <w:rFonts w:asciiTheme="minorHAnsi" w:hAnsiTheme="minorHAnsi" w:cstheme="minorHAnsi"/>
                <w:b/>
                <w:lang w:val="es-ES" w:eastAsia="es-ES"/>
              </w:rPr>
              <w:t>8.249.002,</w:t>
            </w:r>
            <w:r w:rsidRPr="00296F28">
              <w:rPr>
                <w:rFonts w:asciiTheme="minorHAnsi" w:hAnsiTheme="minorHAnsi" w:cstheme="minorHAnsi"/>
                <w:lang w:val="es-ES" w:eastAsia="es-ES"/>
              </w:rPr>
              <w:t xml:space="preserve"> se pague a título de indemnización integral por los perjuicios causados la </w:t>
            </w:r>
            <w:r w:rsidRPr="00296F28">
              <w:rPr>
                <w:rFonts w:asciiTheme="minorHAnsi" w:hAnsiTheme="minorHAnsi" w:cstheme="minorHAnsi"/>
                <w:b/>
                <w:lang w:val="es-ES" w:eastAsia="es-ES"/>
              </w:rPr>
              <w:t>Sra. MARIA ARACELLY</w:t>
            </w:r>
            <w:r w:rsidR="00D34CF5" w:rsidRPr="00296F28">
              <w:rPr>
                <w:rFonts w:asciiTheme="minorHAnsi" w:hAnsiTheme="minorHAnsi" w:cstheme="minorHAnsi"/>
                <w:b/>
                <w:lang w:val="es-ES" w:eastAsia="es-ES"/>
              </w:rPr>
              <w:t xml:space="preserve"> </w:t>
            </w:r>
            <w:r w:rsidRPr="00296F28">
              <w:rPr>
                <w:rFonts w:asciiTheme="minorHAnsi" w:hAnsiTheme="minorHAnsi" w:cstheme="minorHAnsi"/>
                <w:b/>
                <w:lang w:val="es-ES" w:eastAsia="es-ES"/>
              </w:rPr>
              <w:t xml:space="preserve">PABON CARTAGENA, </w:t>
            </w:r>
            <w:r w:rsidRPr="00296F28">
              <w:rPr>
                <w:rFonts w:asciiTheme="minorHAnsi" w:hAnsiTheme="minorHAnsi" w:cstheme="minorHAnsi"/>
                <w:lang w:val="es-ES" w:eastAsia="es-ES"/>
              </w:rPr>
              <w:t>las siguientes sumas de dinero:</w:t>
            </w:r>
            <w:r w:rsidRPr="00296F28">
              <w:rPr>
                <w:rFonts w:asciiTheme="minorHAnsi" w:hAnsiTheme="minorHAnsi" w:cstheme="minorHAnsi"/>
                <w:lang w:val="es-ES"/>
              </w:rPr>
              <w:t xml:space="preserve"> </w:t>
            </w:r>
          </w:p>
          <w:p w:rsidR="00EB31FD" w:rsidRPr="00296F28" w:rsidRDefault="00EB31FD">
            <w:pPr>
              <w:spacing w:after="0" w:line="240" w:lineRule="auto"/>
              <w:jc w:val="both"/>
              <w:rPr>
                <w:rFonts w:asciiTheme="minorHAnsi" w:hAnsiTheme="minorHAnsi" w:cstheme="minorHAnsi"/>
                <w:b/>
                <w:lang w:val="en-US" w:eastAsia="es-ES"/>
              </w:rPr>
            </w:pPr>
            <w:r w:rsidRPr="00296F28">
              <w:rPr>
                <w:rFonts w:asciiTheme="minorHAnsi" w:hAnsiTheme="minorHAnsi" w:cstheme="minorHAnsi"/>
                <w:lang w:val="es-ES" w:eastAsia="es-ES"/>
              </w:rPr>
              <w:t xml:space="preserve">a)  La suma de </w:t>
            </w:r>
            <w:r w:rsidRPr="00296F28">
              <w:rPr>
                <w:rFonts w:asciiTheme="minorHAnsi" w:hAnsiTheme="minorHAnsi" w:cstheme="minorHAnsi"/>
                <w:lang w:val="en-US" w:eastAsia="es-ES"/>
              </w:rPr>
              <w:t xml:space="preserve">20 S.M.L.M.V: </w:t>
            </w:r>
            <w:r w:rsidRPr="00296F28">
              <w:rPr>
                <w:rFonts w:asciiTheme="minorHAnsi" w:hAnsiTheme="minorHAnsi" w:cstheme="minorHAnsi"/>
                <w:b/>
                <w:lang w:val="en-US" w:eastAsia="es-ES"/>
              </w:rPr>
              <w:t xml:space="preserve">$28.470.000.oo VEINTIOCHO MILLONES CUATROCIENTOS SETENTA MIL PESOS.  </w:t>
            </w:r>
            <w:r w:rsidRPr="00296F28">
              <w:rPr>
                <w:rFonts w:asciiTheme="minorHAnsi" w:hAnsiTheme="minorHAnsi" w:cstheme="minorHAnsi"/>
                <w:lang w:val="en-US" w:eastAsia="es-ES"/>
              </w:rPr>
              <w:t xml:space="preserve"> Por concepto de Perjuicios extra patrimoniales en su modalidad de daño moral.</w:t>
            </w:r>
          </w:p>
          <w:p w:rsidR="00EB31FD" w:rsidRPr="00296F28" w:rsidRDefault="00EB31FD">
            <w:pPr>
              <w:spacing w:after="0" w:line="240" w:lineRule="auto"/>
              <w:jc w:val="both"/>
              <w:rPr>
                <w:rFonts w:asciiTheme="minorHAnsi" w:hAnsiTheme="minorHAnsi" w:cstheme="minorHAnsi"/>
                <w:lang w:val="es-ES" w:eastAsia="es-ES"/>
              </w:rPr>
            </w:pPr>
            <w:r w:rsidRPr="00296F28">
              <w:rPr>
                <w:rFonts w:asciiTheme="minorHAnsi" w:hAnsiTheme="minorHAnsi" w:cstheme="minorHAnsi"/>
                <w:lang w:val="en-US" w:eastAsia="es-ES"/>
              </w:rPr>
              <w:t xml:space="preserve">b) </w:t>
            </w:r>
            <w:r w:rsidR="007026BC" w:rsidRPr="00296F28">
              <w:rPr>
                <w:rFonts w:asciiTheme="minorHAnsi" w:hAnsiTheme="minorHAnsi" w:cstheme="minorHAnsi"/>
                <w:lang w:val="es-ES" w:eastAsia="es-ES"/>
              </w:rPr>
              <w:t>La</w:t>
            </w:r>
            <w:r w:rsidRPr="00296F28">
              <w:rPr>
                <w:rFonts w:asciiTheme="minorHAnsi" w:hAnsiTheme="minorHAnsi" w:cstheme="minorHAnsi"/>
                <w:lang w:val="es-ES" w:eastAsia="es-ES"/>
              </w:rPr>
              <w:t xml:space="preserve"> suma</w:t>
            </w:r>
            <w:r w:rsidRPr="00296F28">
              <w:rPr>
                <w:rFonts w:asciiTheme="minorHAnsi" w:hAnsiTheme="minorHAnsi" w:cstheme="minorHAnsi"/>
                <w:lang w:val="en-US" w:eastAsia="es-ES"/>
              </w:rPr>
              <w:t xml:space="preserve"> 20 S.M.L.M.V: </w:t>
            </w:r>
            <w:r w:rsidRPr="00296F28">
              <w:rPr>
                <w:rFonts w:asciiTheme="minorHAnsi" w:hAnsiTheme="minorHAnsi" w:cstheme="minorHAnsi"/>
                <w:b/>
                <w:lang w:val="en-US" w:eastAsia="es-ES"/>
              </w:rPr>
              <w:t xml:space="preserve">$28.470.000.oo VEINTIOCHO MILLONES CUATROCIENTOS SETENTA MIL PESOS. </w:t>
            </w:r>
            <w:r w:rsidRPr="00296F28">
              <w:rPr>
                <w:rFonts w:asciiTheme="minorHAnsi" w:hAnsiTheme="minorHAnsi" w:cstheme="minorHAnsi"/>
                <w:lang w:val="es-ES" w:eastAsia="es-ES"/>
              </w:rPr>
              <w:t xml:space="preserve"> Por concepto de daño a la vida en relación.</w:t>
            </w:r>
          </w:p>
          <w:p w:rsidR="00EB31FD" w:rsidRPr="00296F28" w:rsidRDefault="00EB31FD">
            <w:pPr>
              <w:spacing w:after="0" w:line="240" w:lineRule="auto"/>
              <w:jc w:val="both"/>
              <w:rPr>
                <w:rFonts w:asciiTheme="minorHAnsi" w:eastAsiaTheme="minorHAnsi" w:hAnsiTheme="minorHAnsi" w:cstheme="minorHAnsi"/>
                <w:bCs/>
                <w:lang w:val="en-US" w:eastAsia="en-US"/>
              </w:rPr>
            </w:pPr>
            <w:r w:rsidRPr="00296F28">
              <w:rPr>
                <w:rFonts w:asciiTheme="minorHAnsi" w:hAnsiTheme="minorHAnsi" w:cstheme="minorHAnsi"/>
                <w:lang w:val="en-US" w:eastAsia="es-ES"/>
              </w:rPr>
              <w:t xml:space="preserve">c) </w:t>
            </w:r>
            <w:r w:rsidR="007026BC" w:rsidRPr="00296F28">
              <w:rPr>
                <w:rFonts w:asciiTheme="minorHAnsi" w:hAnsiTheme="minorHAnsi" w:cstheme="minorHAnsi"/>
                <w:lang w:val="en-US" w:eastAsia="es-ES"/>
              </w:rPr>
              <w:t>La</w:t>
            </w:r>
            <w:r w:rsidRPr="00296F28">
              <w:rPr>
                <w:rFonts w:asciiTheme="minorHAnsi" w:hAnsiTheme="minorHAnsi" w:cstheme="minorHAnsi"/>
                <w:lang w:val="en-US" w:eastAsia="es-ES"/>
              </w:rPr>
              <w:t xml:space="preserve"> suma de </w:t>
            </w:r>
            <w:r w:rsidRPr="00296F28">
              <w:rPr>
                <w:rFonts w:asciiTheme="minorHAnsi" w:hAnsiTheme="minorHAnsi" w:cstheme="minorHAnsi"/>
                <w:b/>
                <w:lang w:val="en-US"/>
              </w:rPr>
              <w:t xml:space="preserve">$4.001.351 CUATRO MILLONES UN MIL TRECIENTOS CINCUENTA Y UN PESOS. </w:t>
            </w:r>
            <w:r w:rsidRPr="00296F28">
              <w:rPr>
                <w:rFonts w:asciiTheme="minorHAnsi" w:hAnsiTheme="minorHAnsi" w:cstheme="minorHAnsi"/>
                <w:bCs/>
                <w:lang w:val="en-US"/>
              </w:rPr>
              <w:t>Por concepto de lucro cesante consolidado.</w:t>
            </w:r>
          </w:p>
          <w:p w:rsidR="00EB31FD" w:rsidRPr="00296F28" w:rsidRDefault="00EB31FD">
            <w:pPr>
              <w:spacing w:after="0" w:line="240" w:lineRule="auto"/>
              <w:jc w:val="both"/>
              <w:rPr>
                <w:rFonts w:asciiTheme="minorHAnsi" w:hAnsiTheme="minorHAnsi" w:cstheme="minorHAnsi"/>
                <w:bCs/>
                <w:lang w:val="en-US" w:eastAsia="es-ES"/>
              </w:rPr>
            </w:pPr>
            <w:r w:rsidRPr="00296F28">
              <w:rPr>
                <w:rFonts w:asciiTheme="minorHAnsi" w:hAnsiTheme="minorHAnsi" w:cstheme="minorHAnsi"/>
                <w:bCs/>
                <w:lang w:val="en-US" w:eastAsia="es-ES"/>
              </w:rPr>
              <w:t xml:space="preserve">d) </w:t>
            </w:r>
            <w:r w:rsidR="007026BC">
              <w:rPr>
                <w:rFonts w:asciiTheme="minorHAnsi" w:hAnsiTheme="minorHAnsi" w:cstheme="minorHAnsi"/>
                <w:bCs/>
                <w:lang w:val="en-US" w:eastAsia="es-ES"/>
              </w:rPr>
              <w:t>L</w:t>
            </w:r>
            <w:r w:rsidRPr="00296F28">
              <w:rPr>
                <w:rFonts w:asciiTheme="minorHAnsi" w:hAnsiTheme="minorHAnsi" w:cstheme="minorHAnsi"/>
                <w:lang w:val="en-US" w:eastAsia="es-ES"/>
              </w:rPr>
              <w:t xml:space="preserve">a suma de </w:t>
            </w:r>
            <w:r w:rsidR="00D34CF5" w:rsidRPr="00296F28">
              <w:rPr>
                <w:rFonts w:asciiTheme="minorHAnsi" w:hAnsiTheme="minorHAnsi" w:cstheme="minorHAnsi"/>
                <w:b/>
                <w:lang w:val="en-US"/>
              </w:rPr>
              <w:t xml:space="preserve">$22.821.512 VEITIDOS MILLONES OCHOCIENTOS VEITIUN MIL QUINIENTOS DOCE PESOS. </w:t>
            </w:r>
            <w:r w:rsidRPr="00296F28">
              <w:rPr>
                <w:rFonts w:asciiTheme="minorHAnsi" w:hAnsiTheme="minorHAnsi" w:cstheme="minorHAnsi"/>
                <w:bCs/>
                <w:lang w:val="en-US"/>
              </w:rPr>
              <w:t>Por concepto de lucro cesante futuro.</w:t>
            </w:r>
          </w:p>
          <w:p w:rsidR="00EB31FD" w:rsidRPr="00296F28" w:rsidRDefault="00EB31FD">
            <w:pPr>
              <w:spacing w:after="0" w:line="240" w:lineRule="auto"/>
              <w:jc w:val="both"/>
              <w:rPr>
                <w:rFonts w:asciiTheme="minorHAnsi" w:hAnsiTheme="minorHAnsi" w:cstheme="minorHAnsi"/>
                <w:lang w:val="es-ES" w:eastAsia="es-ES"/>
              </w:rPr>
            </w:pPr>
          </w:p>
          <w:p w:rsidR="00EB31FD" w:rsidRPr="00296F28" w:rsidRDefault="00EB31FD">
            <w:pPr>
              <w:tabs>
                <w:tab w:val="left" w:pos="709"/>
              </w:tabs>
              <w:spacing w:after="0" w:line="276" w:lineRule="auto"/>
              <w:jc w:val="both"/>
              <w:rPr>
                <w:rFonts w:asciiTheme="minorHAnsi" w:hAnsiTheme="minorHAnsi" w:cstheme="minorHAnsi"/>
                <w:lang w:val="es-ES" w:eastAsia="es-ES"/>
              </w:rPr>
            </w:pPr>
            <w:r w:rsidRPr="00296F28">
              <w:rPr>
                <w:rFonts w:asciiTheme="minorHAnsi" w:hAnsiTheme="minorHAnsi" w:cstheme="minorHAnsi"/>
                <w:lang w:val="es-ES" w:eastAsia="es-ES"/>
              </w:rPr>
              <w:t>Total perjuicios</w:t>
            </w:r>
            <w:r w:rsidRPr="00296F28">
              <w:rPr>
                <w:rFonts w:asciiTheme="minorHAnsi" w:hAnsiTheme="minorHAnsi" w:cstheme="minorHAnsi"/>
                <w:b/>
                <w:lang w:val="es-ES" w:eastAsia="es-ES"/>
              </w:rPr>
              <w:t xml:space="preserve">: $ 83.762.863.oo OCHENTA Y TRES MILLONES SETECIENTOS SESENTA Y DOS MIL OCHOCIENTOS SESENTA Y TRES PESOS. </w:t>
            </w:r>
          </w:p>
          <w:p w:rsidR="007026BC" w:rsidRDefault="007026BC" w:rsidP="00D34CF5">
            <w:pPr>
              <w:spacing w:line="360" w:lineRule="auto"/>
              <w:jc w:val="center"/>
              <w:rPr>
                <w:rFonts w:asciiTheme="minorHAnsi" w:hAnsiTheme="minorHAnsi" w:cstheme="minorHAnsi"/>
                <w:b/>
                <w:i/>
                <w:u w:val="single"/>
              </w:rPr>
            </w:pPr>
          </w:p>
          <w:p w:rsidR="00D34CF5" w:rsidRPr="00296F28" w:rsidRDefault="00D34CF5" w:rsidP="00D34CF5">
            <w:pPr>
              <w:spacing w:line="360" w:lineRule="auto"/>
              <w:jc w:val="center"/>
              <w:rPr>
                <w:rFonts w:asciiTheme="minorHAnsi" w:hAnsiTheme="minorHAnsi" w:cstheme="minorHAnsi"/>
                <w:b/>
                <w:i/>
                <w:u w:val="single"/>
              </w:rPr>
            </w:pPr>
            <w:r w:rsidRPr="00296F28">
              <w:rPr>
                <w:rFonts w:asciiTheme="minorHAnsi" w:hAnsiTheme="minorHAnsi" w:cstheme="minorHAnsi"/>
                <w:b/>
                <w:i/>
                <w:u w:val="single"/>
              </w:rPr>
              <w:t>PRUEBAS QUE FUNDAMENTAN LA SOLICITUD</w:t>
            </w:r>
          </w:p>
          <w:p w:rsidR="00D34CF5" w:rsidRPr="00296F28" w:rsidRDefault="00D34CF5" w:rsidP="00D34CF5">
            <w:pPr>
              <w:pStyle w:val="Prrafodelista1"/>
              <w:numPr>
                <w:ilvl w:val="0"/>
                <w:numId w:val="1"/>
              </w:numPr>
              <w:rPr>
                <w:rFonts w:asciiTheme="minorHAnsi" w:hAnsiTheme="minorHAnsi" w:cstheme="minorHAnsi"/>
              </w:rPr>
            </w:pPr>
            <w:r w:rsidRPr="00296F28">
              <w:rPr>
                <w:rFonts w:asciiTheme="minorHAnsi" w:hAnsiTheme="minorHAnsi" w:cstheme="minorHAnsi"/>
              </w:rPr>
              <w:t>Poder para actuar</w:t>
            </w:r>
          </w:p>
          <w:p w:rsidR="00D34CF5" w:rsidRPr="00296F28" w:rsidRDefault="00D34CF5" w:rsidP="00D34CF5">
            <w:pPr>
              <w:pStyle w:val="Prrafodelista1"/>
              <w:numPr>
                <w:ilvl w:val="0"/>
                <w:numId w:val="1"/>
              </w:numPr>
              <w:rPr>
                <w:rFonts w:asciiTheme="minorHAnsi" w:hAnsiTheme="minorHAnsi" w:cstheme="minorHAnsi"/>
              </w:rPr>
            </w:pPr>
            <w:r w:rsidRPr="00296F28">
              <w:rPr>
                <w:rFonts w:asciiTheme="minorHAnsi" w:hAnsiTheme="minorHAnsi" w:cstheme="minorHAnsi"/>
              </w:rPr>
              <w:t>Cuenta de servicios públicos.</w:t>
            </w:r>
          </w:p>
          <w:p w:rsidR="00D34CF5" w:rsidRPr="00296F28" w:rsidRDefault="00D34CF5" w:rsidP="00D34CF5">
            <w:pPr>
              <w:pStyle w:val="Prrafodelista1"/>
              <w:numPr>
                <w:ilvl w:val="0"/>
                <w:numId w:val="1"/>
              </w:numPr>
              <w:rPr>
                <w:rFonts w:asciiTheme="minorHAnsi" w:hAnsiTheme="minorHAnsi" w:cstheme="minorHAnsi"/>
              </w:rPr>
            </w:pPr>
            <w:r w:rsidRPr="00296F28">
              <w:rPr>
                <w:rFonts w:asciiTheme="minorHAnsi" w:hAnsiTheme="minorHAnsi" w:cstheme="minorHAnsi"/>
              </w:rPr>
              <w:t xml:space="preserve">Certificado de existencia y representación convocado </w:t>
            </w:r>
            <w:r w:rsidRPr="00296F28">
              <w:rPr>
                <w:rFonts w:asciiTheme="minorHAnsi" w:hAnsiTheme="minorHAnsi" w:cstheme="minorHAnsi"/>
                <w:b/>
              </w:rPr>
              <w:t>LA EQUIDAD SEGUROS GENERALES O.C.</w:t>
            </w:r>
          </w:p>
          <w:p w:rsidR="00D34CF5" w:rsidRPr="00296F28" w:rsidRDefault="00D34CF5" w:rsidP="00D34CF5">
            <w:pPr>
              <w:pStyle w:val="Prrafodelista1"/>
              <w:numPr>
                <w:ilvl w:val="0"/>
                <w:numId w:val="1"/>
              </w:numPr>
              <w:rPr>
                <w:rFonts w:asciiTheme="minorHAnsi" w:hAnsiTheme="minorHAnsi" w:cstheme="minorHAnsi"/>
              </w:rPr>
            </w:pPr>
            <w:r w:rsidRPr="00296F28">
              <w:rPr>
                <w:rFonts w:asciiTheme="minorHAnsi" w:hAnsiTheme="minorHAnsi" w:cstheme="minorHAnsi"/>
              </w:rPr>
              <w:t xml:space="preserve">Certificado de existencia y representación convocado </w:t>
            </w:r>
            <w:r w:rsidRPr="00296F28">
              <w:rPr>
                <w:rFonts w:asciiTheme="minorHAnsi" w:hAnsiTheme="minorHAnsi" w:cstheme="minorHAnsi"/>
                <w:b/>
              </w:rPr>
              <w:t>COPERATIVA NACIONAL DE TRANSPORTADORES COONATRA S.A.S</w:t>
            </w:r>
            <w:r w:rsidRPr="00296F28">
              <w:rPr>
                <w:rFonts w:asciiTheme="minorHAnsi" w:hAnsiTheme="minorHAnsi" w:cstheme="minorHAnsi"/>
              </w:rPr>
              <w:t xml:space="preserve"> </w:t>
            </w:r>
          </w:p>
          <w:p w:rsidR="00D34CF5" w:rsidRPr="00296F28" w:rsidRDefault="00D34CF5" w:rsidP="00D34CF5">
            <w:pPr>
              <w:pStyle w:val="Prrafodelista1"/>
              <w:numPr>
                <w:ilvl w:val="0"/>
                <w:numId w:val="1"/>
              </w:numPr>
              <w:rPr>
                <w:rFonts w:asciiTheme="minorHAnsi" w:hAnsiTheme="minorHAnsi" w:cstheme="minorHAnsi"/>
              </w:rPr>
            </w:pPr>
            <w:r w:rsidRPr="00296F28">
              <w:rPr>
                <w:rFonts w:asciiTheme="minorHAnsi" w:hAnsiTheme="minorHAnsi" w:cstheme="minorHAnsi"/>
              </w:rPr>
              <w:t xml:space="preserve">Historia </w:t>
            </w:r>
            <w:r w:rsidR="007026BC" w:rsidRPr="00296F28">
              <w:rPr>
                <w:rFonts w:asciiTheme="minorHAnsi" w:hAnsiTheme="minorHAnsi" w:cstheme="minorHAnsi"/>
              </w:rPr>
              <w:t>clínica</w:t>
            </w:r>
            <w:r w:rsidRPr="00296F28">
              <w:rPr>
                <w:rFonts w:asciiTheme="minorHAnsi" w:hAnsiTheme="minorHAnsi" w:cstheme="minorHAnsi"/>
              </w:rPr>
              <w:t xml:space="preserve"> de</w:t>
            </w:r>
            <w:r w:rsidRPr="00296F28">
              <w:rPr>
                <w:rFonts w:asciiTheme="minorHAnsi" w:hAnsiTheme="minorHAnsi" w:cstheme="minorHAnsi"/>
              </w:rPr>
              <w:t xml:space="preserve"> </w:t>
            </w:r>
            <w:r w:rsidRPr="00296F28">
              <w:rPr>
                <w:rFonts w:asciiTheme="minorHAnsi" w:hAnsiTheme="minorHAnsi" w:cstheme="minorHAnsi"/>
              </w:rPr>
              <w:t>l</w:t>
            </w:r>
            <w:r w:rsidRPr="00296F28">
              <w:rPr>
                <w:rFonts w:asciiTheme="minorHAnsi" w:hAnsiTheme="minorHAnsi" w:cstheme="minorHAnsi"/>
              </w:rPr>
              <w:t>a</w:t>
            </w:r>
            <w:r w:rsidRPr="00296F28">
              <w:rPr>
                <w:rFonts w:asciiTheme="minorHAnsi" w:hAnsiTheme="minorHAnsi" w:cstheme="minorHAnsi"/>
              </w:rPr>
              <w:t xml:space="preserve"> </w:t>
            </w:r>
            <w:r w:rsidRPr="00296F28">
              <w:rPr>
                <w:rFonts w:asciiTheme="minorHAnsi" w:hAnsiTheme="minorHAnsi" w:cstheme="minorHAnsi"/>
                <w:b/>
                <w:lang w:val="es-ES" w:eastAsia="es-ES"/>
              </w:rPr>
              <w:t>Sra. MARIA ARACELLY PABON CARTAGENA</w:t>
            </w:r>
            <w:r w:rsidRPr="00296F28">
              <w:rPr>
                <w:rFonts w:asciiTheme="minorHAnsi" w:hAnsiTheme="minorHAnsi" w:cstheme="minorHAnsi"/>
              </w:rPr>
              <w:t>.</w:t>
            </w:r>
          </w:p>
          <w:p w:rsidR="00D34CF5" w:rsidRPr="00296F28" w:rsidRDefault="00D34CF5" w:rsidP="00D34CF5">
            <w:pPr>
              <w:pStyle w:val="Prrafodelista1"/>
              <w:numPr>
                <w:ilvl w:val="0"/>
                <w:numId w:val="1"/>
              </w:numPr>
              <w:rPr>
                <w:rFonts w:asciiTheme="minorHAnsi" w:hAnsiTheme="minorHAnsi" w:cstheme="minorHAnsi"/>
              </w:rPr>
            </w:pPr>
            <w:r w:rsidRPr="00296F28">
              <w:rPr>
                <w:rFonts w:asciiTheme="minorHAnsi" w:hAnsiTheme="minorHAnsi" w:cstheme="minorHAnsi"/>
              </w:rPr>
              <w:t xml:space="preserve">Certificado de </w:t>
            </w:r>
            <w:r w:rsidR="007026BC" w:rsidRPr="00296F28">
              <w:rPr>
                <w:rFonts w:asciiTheme="minorHAnsi" w:hAnsiTheme="minorHAnsi" w:cstheme="minorHAnsi"/>
              </w:rPr>
              <w:t>pérdida</w:t>
            </w:r>
            <w:r w:rsidRPr="00296F28">
              <w:rPr>
                <w:rFonts w:asciiTheme="minorHAnsi" w:hAnsiTheme="minorHAnsi" w:cstheme="minorHAnsi"/>
              </w:rPr>
              <w:t xml:space="preserve"> de capacidad laboral.</w:t>
            </w:r>
          </w:p>
          <w:p w:rsidR="00D34CF5" w:rsidRPr="00296F28" w:rsidRDefault="00D34CF5" w:rsidP="00D34CF5">
            <w:pPr>
              <w:pStyle w:val="Prrafodelista1"/>
              <w:numPr>
                <w:ilvl w:val="0"/>
                <w:numId w:val="1"/>
              </w:numPr>
              <w:rPr>
                <w:rFonts w:asciiTheme="minorHAnsi" w:hAnsiTheme="minorHAnsi" w:cstheme="minorHAnsi"/>
              </w:rPr>
            </w:pPr>
            <w:r w:rsidRPr="00296F28">
              <w:rPr>
                <w:rFonts w:asciiTheme="minorHAnsi" w:hAnsiTheme="minorHAnsi" w:cstheme="minorHAnsi"/>
              </w:rPr>
              <w:t>Proceso contravencional.</w:t>
            </w:r>
          </w:p>
          <w:p w:rsidR="00D34CF5" w:rsidRPr="007026BC" w:rsidRDefault="00D34CF5" w:rsidP="00D34CF5">
            <w:pPr>
              <w:rPr>
                <w:rFonts w:asciiTheme="minorHAnsi" w:hAnsiTheme="minorHAnsi" w:cstheme="minorHAnsi"/>
              </w:rPr>
            </w:pPr>
          </w:p>
          <w:p w:rsidR="00D34CF5" w:rsidRPr="007026BC" w:rsidRDefault="00D34CF5" w:rsidP="00D34CF5">
            <w:pPr>
              <w:spacing w:line="360" w:lineRule="auto"/>
              <w:jc w:val="center"/>
              <w:rPr>
                <w:rFonts w:asciiTheme="minorHAnsi" w:eastAsia="Calibri" w:hAnsiTheme="minorHAnsi" w:cstheme="minorHAnsi"/>
                <w:b/>
                <w:iCs/>
              </w:rPr>
            </w:pPr>
            <w:r w:rsidRPr="007026BC">
              <w:rPr>
                <w:rFonts w:asciiTheme="minorHAnsi" w:eastAsia="Calibri" w:hAnsiTheme="minorHAnsi" w:cstheme="minorHAnsi"/>
                <w:b/>
                <w:iCs/>
              </w:rPr>
              <w:t>CUANTÍA</w:t>
            </w:r>
          </w:p>
          <w:p w:rsidR="00D34CF5" w:rsidRPr="007026BC" w:rsidRDefault="00D34CF5" w:rsidP="00D34CF5">
            <w:pPr>
              <w:spacing w:line="360" w:lineRule="auto"/>
              <w:jc w:val="both"/>
              <w:rPr>
                <w:rFonts w:asciiTheme="minorHAnsi" w:hAnsiTheme="minorHAnsi" w:cstheme="minorHAnsi"/>
                <w:b/>
                <w:bCs/>
              </w:rPr>
            </w:pPr>
            <w:r w:rsidRPr="007026BC">
              <w:rPr>
                <w:rFonts w:asciiTheme="minorHAnsi" w:eastAsia="Calibri" w:hAnsiTheme="minorHAnsi" w:cstheme="minorHAnsi"/>
                <w:iCs/>
              </w:rPr>
              <w:t xml:space="preserve">La presente solicitud es de mínima cuantía, estimada en un valor de </w:t>
            </w:r>
            <w:r w:rsidRPr="007026BC">
              <w:rPr>
                <w:rFonts w:asciiTheme="minorHAnsi" w:hAnsiTheme="minorHAnsi" w:cstheme="minorHAnsi"/>
                <w:b/>
                <w:lang w:val="es-ES" w:eastAsia="es-ES"/>
              </w:rPr>
              <w:t>$ 83.762.863.oo OCHENTA Y TRES MILLONES SETECIENTOS SESENTA Y DOS MIL OCHOCIENTOS SESENTA Y TRES PESOS</w:t>
            </w:r>
            <w:r w:rsidRPr="007026BC">
              <w:rPr>
                <w:rFonts w:asciiTheme="minorHAnsi" w:hAnsiTheme="minorHAnsi" w:cstheme="minorHAnsi"/>
                <w:b/>
                <w:bCs/>
              </w:rPr>
              <w:t xml:space="preserve"> </w:t>
            </w:r>
          </w:p>
          <w:p w:rsidR="00D34CF5" w:rsidRPr="00296F28" w:rsidRDefault="00D34CF5" w:rsidP="007026BC">
            <w:pPr>
              <w:jc w:val="center"/>
              <w:rPr>
                <w:rFonts w:asciiTheme="minorHAnsi" w:hAnsiTheme="minorHAnsi" w:cstheme="minorHAnsi"/>
                <w:b/>
              </w:rPr>
            </w:pPr>
            <w:r w:rsidRPr="00296F28">
              <w:rPr>
                <w:rFonts w:asciiTheme="minorHAnsi" w:hAnsiTheme="minorHAnsi" w:cstheme="minorHAnsi"/>
                <w:b/>
              </w:rPr>
              <w:t>NOTIFICACIONES</w:t>
            </w:r>
          </w:p>
          <w:p w:rsidR="00D34CF5" w:rsidRPr="00296F28" w:rsidRDefault="00D34CF5" w:rsidP="00D34CF5">
            <w:pPr>
              <w:rPr>
                <w:rFonts w:asciiTheme="minorHAnsi" w:hAnsiTheme="minorHAnsi" w:cstheme="minorHAnsi"/>
                <w:b/>
              </w:rPr>
            </w:pPr>
            <w:r w:rsidRPr="00296F28">
              <w:rPr>
                <w:rFonts w:asciiTheme="minorHAnsi" w:hAnsiTheme="minorHAnsi" w:cstheme="minorHAnsi"/>
                <w:b/>
              </w:rPr>
              <w:t xml:space="preserve">Los convocados </w:t>
            </w:r>
          </w:p>
          <w:p w:rsidR="00D34CF5" w:rsidRPr="00296F28" w:rsidRDefault="00D34CF5" w:rsidP="00D34CF5">
            <w:pPr>
              <w:pStyle w:val="Prrafodelista1"/>
              <w:numPr>
                <w:ilvl w:val="0"/>
                <w:numId w:val="1"/>
              </w:numPr>
              <w:spacing w:line="254" w:lineRule="auto"/>
              <w:rPr>
                <w:rFonts w:asciiTheme="minorHAnsi" w:hAnsiTheme="minorHAnsi" w:cstheme="minorHAnsi"/>
                <w:b/>
              </w:rPr>
            </w:pPr>
            <w:r w:rsidRPr="00296F28">
              <w:rPr>
                <w:rFonts w:asciiTheme="minorHAnsi" w:hAnsiTheme="minorHAnsi" w:cstheme="minorHAnsi"/>
                <w:b/>
              </w:rPr>
              <w:t>COPERATIVA NACIONAL DE TRANSPORTADORES COONATRA S.A.S</w:t>
            </w:r>
            <w:r w:rsidRPr="00296F28">
              <w:rPr>
                <w:rFonts w:asciiTheme="minorHAnsi" w:hAnsiTheme="minorHAnsi" w:cstheme="minorHAnsi"/>
              </w:rPr>
              <w:t xml:space="preserve"> </w:t>
            </w:r>
            <w:r w:rsidRPr="00296F28">
              <w:rPr>
                <w:rFonts w:asciiTheme="minorHAnsi" w:hAnsiTheme="minorHAnsi" w:cstheme="minorHAnsi"/>
                <w:b/>
              </w:rPr>
              <w:t xml:space="preserve">en la dirección: </w:t>
            </w:r>
            <w:r w:rsidRPr="00296F28">
              <w:rPr>
                <w:rFonts w:asciiTheme="minorHAnsi" w:hAnsiTheme="minorHAnsi" w:cstheme="minorHAnsi"/>
                <w:b/>
                <w:lang w:val="en-US" w:eastAsia="zh-CN"/>
              </w:rPr>
              <w:t>C</w:t>
            </w:r>
            <w:r w:rsidRPr="00296F28">
              <w:rPr>
                <w:rFonts w:asciiTheme="minorHAnsi" w:hAnsiTheme="minorHAnsi" w:cstheme="minorHAnsi"/>
                <w:b/>
                <w:lang w:val="en-US" w:eastAsia="zh-CN"/>
              </w:rPr>
              <w:t xml:space="preserve">alle 47 d 78 a – 5 </w:t>
            </w:r>
            <w:r w:rsidRPr="00296F28">
              <w:rPr>
                <w:rFonts w:asciiTheme="minorHAnsi" w:hAnsiTheme="minorHAnsi" w:cstheme="minorHAnsi"/>
                <w:b/>
                <w:lang w:eastAsia="zh-CN"/>
              </w:rPr>
              <w:t xml:space="preserve"> de </w:t>
            </w:r>
            <w:r w:rsidRPr="00296F28">
              <w:rPr>
                <w:rFonts w:asciiTheme="minorHAnsi" w:hAnsiTheme="minorHAnsi" w:cstheme="minorHAnsi"/>
                <w:b/>
              </w:rPr>
              <w:t xml:space="preserve"> Medellín. E-mail: </w:t>
            </w:r>
            <w:r w:rsidR="00F7391A" w:rsidRPr="00296F28">
              <w:rPr>
                <w:rFonts w:asciiTheme="minorHAnsi" w:hAnsiTheme="minorHAnsi" w:cstheme="minorHAnsi"/>
                <w:b/>
              </w:rPr>
              <w:t>coonatra@coonatra.com</w:t>
            </w:r>
          </w:p>
          <w:p w:rsidR="00D34CF5" w:rsidRPr="00296F28" w:rsidRDefault="00D34CF5" w:rsidP="00D34CF5">
            <w:pPr>
              <w:pStyle w:val="Prrafodelista1"/>
              <w:spacing w:line="254" w:lineRule="auto"/>
              <w:ind w:left="360"/>
              <w:rPr>
                <w:rFonts w:asciiTheme="minorHAnsi" w:hAnsiTheme="minorHAnsi" w:cstheme="minorHAnsi"/>
                <w:b/>
              </w:rPr>
            </w:pPr>
            <w:r w:rsidRPr="00296F28">
              <w:rPr>
                <w:rFonts w:asciiTheme="minorHAnsi" w:hAnsiTheme="minorHAnsi" w:cstheme="minorHAnsi"/>
                <w:b/>
              </w:rPr>
              <w:t xml:space="preserve">Teléfono </w:t>
            </w:r>
            <w:r w:rsidR="00F7391A" w:rsidRPr="00296F28">
              <w:rPr>
                <w:rFonts w:asciiTheme="minorHAnsi" w:hAnsiTheme="minorHAnsi" w:cstheme="minorHAnsi"/>
                <w:b/>
              </w:rPr>
              <w:t>6044144949</w:t>
            </w:r>
          </w:p>
          <w:p w:rsidR="007026BC" w:rsidRDefault="007026BC" w:rsidP="007026BC">
            <w:pPr>
              <w:pStyle w:val="Prrafodelista1"/>
              <w:spacing w:line="360" w:lineRule="auto"/>
              <w:ind w:left="360"/>
              <w:jc w:val="both"/>
              <w:rPr>
                <w:rFonts w:asciiTheme="minorHAnsi" w:hAnsiTheme="minorHAnsi" w:cstheme="minorHAnsi"/>
                <w:b/>
              </w:rPr>
            </w:pPr>
          </w:p>
          <w:p w:rsidR="00D34CF5" w:rsidRPr="00296F28" w:rsidRDefault="00F7391A" w:rsidP="00D34CF5">
            <w:pPr>
              <w:pStyle w:val="Prrafodelista1"/>
              <w:numPr>
                <w:ilvl w:val="0"/>
                <w:numId w:val="1"/>
              </w:numPr>
              <w:spacing w:line="360" w:lineRule="auto"/>
              <w:jc w:val="both"/>
              <w:rPr>
                <w:rFonts w:asciiTheme="minorHAnsi" w:hAnsiTheme="minorHAnsi" w:cstheme="minorHAnsi"/>
                <w:b/>
              </w:rPr>
            </w:pPr>
            <w:r w:rsidRPr="00296F28">
              <w:rPr>
                <w:rFonts w:asciiTheme="minorHAnsi" w:hAnsiTheme="minorHAnsi" w:cstheme="minorHAnsi"/>
                <w:b/>
              </w:rPr>
              <w:t>LA EQUIDAD SEGUROS GENERALES O.C.</w:t>
            </w:r>
            <w:r w:rsidR="00D34CF5" w:rsidRPr="00296F28">
              <w:rPr>
                <w:rFonts w:asciiTheme="minorHAnsi" w:hAnsiTheme="minorHAnsi" w:cstheme="minorHAnsi"/>
                <w:b/>
              </w:rPr>
              <w:t xml:space="preserve">: Dirección: </w:t>
            </w:r>
            <w:r w:rsidRPr="00296F28">
              <w:rPr>
                <w:rFonts w:asciiTheme="minorHAnsi" w:hAnsiTheme="minorHAnsi" w:cstheme="minorHAnsi"/>
                <w:b/>
              </w:rPr>
              <w:t>carrera 9 a 99-07, torre 3, piso 14</w:t>
            </w:r>
            <w:r w:rsidR="00D34CF5" w:rsidRPr="00296F28">
              <w:rPr>
                <w:rFonts w:asciiTheme="minorHAnsi" w:hAnsiTheme="minorHAnsi" w:cstheme="minorHAnsi"/>
                <w:b/>
              </w:rPr>
              <w:t xml:space="preserve">, Bogotá., TEL </w:t>
            </w:r>
            <w:r w:rsidRPr="00296F28">
              <w:rPr>
                <w:rFonts w:asciiTheme="minorHAnsi" w:hAnsiTheme="minorHAnsi" w:cstheme="minorHAnsi"/>
                <w:b/>
              </w:rPr>
              <w:t>6019172127</w:t>
            </w:r>
            <w:r w:rsidR="00D34CF5" w:rsidRPr="00296F28">
              <w:rPr>
                <w:rFonts w:asciiTheme="minorHAnsi" w:hAnsiTheme="minorHAnsi" w:cstheme="minorHAnsi"/>
                <w:b/>
                <w:lang w:eastAsia="zh-CN"/>
              </w:rPr>
              <w:t xml:space="preserve"> </w:t>
            </w:r>
            <w:r w:rsidR="00D34CF5" w:rsidRPr="00296F28">
              <w:rPr>
                <w:rFonts w:asciiTheme="minorHAnsi" w:hAnsiTheme="minorHAnsi" w:cstheme="minorHAnsi"/>
                <w:b/>
              </w:rPr>
              <w:t>; e-mail:</w:t>
            </w:r>
            <w:r w:rsidRPr="00296F28">
              <w:rPr>
                <w:rFonts w:asciiTheme="minorHAnsi" w:hAnsiTheme="minorHAnsi" w:cstheme="minorHAnsi"/>
                <w:b/>
              </w:rPr>
              <w:t xml:space="preserve"> notificacionesjudicialeslaequidad</w:t>
            </w:r>
            <w:r w:rsidR="00D34CF5" w:rsidRPr="00296F28">
              <w:rPr>
                <w:rFonts w:asciiTheme="minorHAnsi" w:hAnsiTheme="minorHAnsi" w:cstheme="minorHAnsi"/>
                <w:b/>
                <w:lang w:val="en-US" w:eastAsia="zh-CN"/>
              </w:rPr>
              <w:t>@</w:t>
            </w:r>
            <w:r w:rsidRPr="00296F28">
              <w:rPr>
                <w:rFonts w:asciiTheme="minorHAnsi" w:hAnsiTheme="minorHAnsi" w:cstheme="minorHAnsi"/>
                <w:b/>
                <w:lang w:val="en-US" w:eastAsia="zh-CN"/>
              </w:rPr>
              <w:t>laequidad</w:t>
            </w:r>
            <w:r w:rsidR="00D34CF5" w:rsidRPr="00296F28">
              <w:rPr>
                <w:rFonts w:asciiTheme="minorHAnsi" w:hAnsiTheme="minorHAnsi" w:cstheme="minorHAnsi"/>
                <w:b/>
                <w:lang w:val="en-US" w:eastAsia="zh-CN"/>
              </w:rPr>
              <w:t>seguros</w:t>
            </w:r>
            <w:r w:rsidRPr="00296F28">
              <w:rPr>
                <w:rFonts w:asciiTheme="minorHAnsi" w:hAnsiTheme="minorHAnsi" w:cstheme="minorHAnsi"/>
                <w:b/>
                <w:lang w:val="en-US" w:eastAsia="zh-CN"/>
              </w:rPr>
              <w:t>.coop</w:t>
            </w:r>
          </w:p>
          <w:p w:rsidR="00D34CF5" w:rsidRPr="00296F28" w:rsidRDefault="00D34CF5" w:rsidP="00D34CF5">
            <w:pPr>
              <w:spacing w:line="360" w:lineRule="auto"/>
              <w:contextualSpacing/>
              <w:jc w:val="both"/>
              <w:rPr>
                <w:rFonts w:asciiTheme="minorHAnsi" w:hAnsiTheme="minorHAnsi" w:cstheme="minorHAnsi"/>
              </w:rPr>
            </w:pPr>
          </w:p>
          <w:p w:rsidR="00D34CF5" w:rsidRPr="00296F28" w:rsidRDefault="00D34CF5" w:rsidP="00D34CF5">
            <w:pPr>
              <w:rPr>
                <w:rFonts w:asciiTheme="minorHAnsi" w:hAnsiTheme="minorHAnsi" w:cstheme="minorHAnsi"/>
                <w:b/>
              </w:rPr>
            </w:pPr>
            <w:r w:rsidRPr="00296F28">
              <w:rPr>
                <w:rFonts w:asciiTheme="minorHAnsi" w:hAnsiTheme="minorHAnsi" w:cstheme="minorHAnsi"/>
                <w:b/>
              </w:rPr>
              <w:t>Convocante:</w:t>
            </w:r>
          </w:p>
          <w:p w:rsidR="00D34CF5" w:rsidRPr="00296F28" w:rsidRDefault="00F7391A" w:rsidP="00D34CF5">
            <w:pPr>
              <w:pStyle w:val="Prrafodelista1"/>
              <w:numPr>
                <w:ilvl w:val="0"/>
                <w:numId w:val="1"/>
              </w:numPr>
              <w:spacing w:line="360" w:lineRule="auto"/>
              <w:jc w:val="both"/>
              <w:rPr>
                <w:rFonts w:asciiTheme="minorHAnsi" w:eastAsia="Calibri" w:hAnsiTheme="minorHAnsi" w:cstheme="minorHAnsi"/>
                <w:bCs/>
                <w:iCs/>
              </w:rPr>
            </w:pPr>
            <w:r w:rsidRPr="00296F28">
              <w:rPr>
                <w:rFonts w:asciiTheme="minorHAnsi" w:hAnsiTheme="minorHAnsi" w:cstheme="minorHAnsi"/>
                <w:b/>
                <w:lang w:val="es-ES" w:eastAsia="es-ES"/>
              </w:rPr>
              <w:t>MARIA ARACELLY PABON CARTAGENA</w:t>
            </w:r>
            <w:r w:rsidR="00D34CF5" w:rsidRPr="00296F28">
              <w:rPr>
                <w:rFonts w:asciiTheme="minorHAnsi" w:hAnsiTheme="minorHAnsi" w:cstheme="minorHAnsi"/>
                <w:b/>
              </w:rPr>
              <w:t xml:space="preserve">. C.C. Nº </w:t>
            </w:r>
            <w:r w:rsidRPr="00296F28">
              <w:rPr>
                <w:rFonts w:asciiTheme="minorHAnsi" w:hAnsiTheme="minorHAnsi" w:cstheme="minorHAnsi"/>
                <w:b/>
              </w:rPr>
              <w:t>21.404.801</w:t>
            </w:r>
            <w:r w:rsidR="00D34CF5" w:rsidRPr="00296F28">
              <w:rPr>
                <w:rFonts w:asciiTheme="minorHAnsi" w:hAnsiTheme="minorHAnsi" w:cstheme="minorHAnsi"/>
                <w:b/>
              </w:rPr>
              <w:t xml:space="preserve">. </w:t>
            </w:r>
            <w:r w:rsidR="00D34CF5" w:rsidRPr="00296F28">
              <w:rPr>
                <w:rFonts w:asciiTheme="minorHAnsi" w:eastAsia="Calibri" w:hAnsiTheme="minorHAnsi" w:cstheme="minorHAnsi"/>
                <w:b/>
                <w:iCs/>
              </w:rPr>
              <w:t xml:space="preserve">Dirección: </w:t>
            </w:r>
            <w:r w:rsidRPr="00296F28">
              <w:rPr>
                <w:rFonts w:asciiTheme="minorHAnsi" w:eastAsia="Calibri" w:hAnsiTheme="minorHAnsi" w:cstheme="minorHAnsi"/>
                <w:b/>
                <w:iCs/>
              </w:rPr>
              <w:t>carrera 95</w:t>
            </w:r>
            <w:r w:rsidR="00D34CF5" w:rsidRPr="00296F28">
              <w:rPr>
                <w:rFonts w:asciiTheme="minorHAnsi" w:eastAsia="Calibri" w:hAnsiTheme="minorHAnsi" w:cstheme="minorHAnsi"/>
                <w:b/>
                <w:iCs/>
              </w:rPr>
              <w:t xml:space="preserve"> #. </w:t>
            </w:r>
            <w:r w:rsidRPr="00296F28">
              <w:rPr>
                <w:rFonts w:asciiTheme="minorHAnsi" w:eastAsia="Calibri" w:hAnsiTheme="minorHAnsi" w:cstheme="minorHAnsi"/>
                <w:b/>
                <w:iCs/>
              </w:rPr>
              <w:t>49a</w:t>
            </w:r>
            <w:r w:rsidR="00D34CF5" w:rsidRPr="00296F28">
              <w:rPr>
                <w:rFonts w:asciiTheme="minorHAnsi" w:eastAsia="Calibri" w:hAnsiTheme="minorHAnsi" w:cstheme="minorHAnsi"/>
                <w:b/>
                <w:iCs/>
              </w:rPr>
              <w:t xml:space="preserve"> - </w:t>
            </w:r>
            <w:r w:rsidRPr="00296F28">
              <w:rPr>
                <w:rFonts w:asciiTheme="minorHAnsi" w:eastAsia="Calibri" w:hAnsiTheme="minorHAnsi" w:cstheme="minorHAnsi"/>
                <w:b/>
                <w:iCs/>
              </w:rPr>
              <w:t>19</w:t>
            </w:r>
            <w:r w:rsidR="00D34CF5" w:rsidRPr="00296F28">
              <w:rPr>
                <w:rFonts w:asciiTheme="minorHAnsi" w:eastAsia="Calibri" w:hAnsiTheme="minorHAnsi" w:cstheme="minorHAnsi"/>
                <w:b/>
                <w:iCs/>
              </w:rPr>
              <w:t xml:space="preserve"> de  M</w:t>
            </w:r>
            <w:r w:rsidR="00D34CF5" w:rsidRPr="00296F28">
              <w:rPr>
                <w:rFonts w:asciiTheme="minorHAnsi" w:eastAsia="Calibri" w:hAnsiTheme="minorHAnsi" w:cstheme="minorHAnsi"/>
                <w:b/>
                <w:bCs/>
                <w:iCs/>
              </w:rPr>
              <w:t xml:space="preserve">edellín. E-mail: </w:t>
            </w:r>
            <w:r w:rsidR="002A0630" w:rsidRPr="00296F28">
              <w:rPr>
                <w:rFonts w:asciiTheme="minorHAnsi" w:eastAsia="Calibri" w:hAnsiTheme="minorHAnsi" w:cstheme="minorHAnsi"/>
                <w:b/>
                <w:bCs/>
                <w:iCs/>
              </w:rPr>
              <w:t>no tengo.</w:t>
            </w:r>
            <w:r w:rsidR="00D34CF5" w:rsidRPr="00296F28">
              <w:rPr>
                <w:rFonts w:asciiTheme="minorHAnsi" w:eastAsia="Calibri" w:hAnsiTheme="minorHAnsi" w:cstheme="minorHAnsi"/>
                <w:b/>
                <w:bCs/>
                <w:iCs/>
              </w:rPr>
              <w:t xml:space="preserve"> Grado de escolaridad: bachiller. Estrato: </w:t>
            </w:r>
            <w:r w:rsidR="002A0630" w:rsidRPr="00296F28">
              <w:rPr>
                <w:rFonts w:asciiTheme="minorHAnsi" w:eastAsia="Calibri" w:hAnsiTheme="minorHAnsi" w:cstheme="minorHAnsi"/>
                <w:b/>
                <w:bCs/>
                <w:iCs/>
              </w:rPr>
              <w:t>3</w:t>
            </w:r>
            <w:r w:rsidR="007026BC">
              <w:rPr>
                <w:rFonts w:asciiTheme="minorHAnsi" w:eastAsia="Calibri" w:hAnsiTheme="minorHAnsi" w:cstheme="minorHAnsi"/>
                <w:b/>
                <w:bCs/>
                <w:iCs/>
              </w:rPr>
              <w:t>. telefono</w:t>
            </w:r>
            <w:r w:rsidR="00D34CF5" w:rsidRPr="00296F28">
              <w:rPr>
                <w:rFonts w:asciiTheme="minorHAnsi" w:eastAsia="Calibri" w:hAnsiTheme="minorHAnsi" w:cstheme="minorHAnsi"/>
                <w:b/>
                <w:bCs/>
                <w:iCs/>
              </w:rPr>
              <w:t xml:space="preserve">: </w:t>
            </w:r>
            <w:r w:rsidRPr="00296F28">
              <w:rPr>
                <w:rFonts w:asciiTheme="minorHAnsi" w:eastAsia="Calibri" w:hAnsiTheme="minorHAnsi" w:cstheme="minorHAnsi"/>
                <w:b/>
                <w:bCs/>
                <w:iCs/>
              </w:rPr>
              <w:t>3225258450</w:t>
            </w:r>
          </w:p>
          <w:p w:rsidR="00D34CF5" w:rsidRPr="00296F28" w:rsidRDefault="00D34CF5" w:rsidP="00D34CF5">
            <w:pPr>
              <w:rPr>
                <w:rFonts w:asciiTheme="minorHAnsi" w:hAnsiTheme="minorHAnsi" w:cstheme="minorHAnsi"/>
              </w:rPr>
            </w:pPr>
            <w:r w:rsidRPr="00296F28">
              <w:rPr>
                <w:rFonts w:asciiTheme="minorHAnsi" w:hAnsiTheme="minorHAnsi" w:cstheme="minorHAnsi"/>
              </w:rPr>
              <w:t xml:space="preserve">Los convocantes recibirán notificaciones a través de su apoderado </w:t>
            </w:r>
            <w:r w:rsidR="002A0630" w:rsidRPr="00296F28">
              <w:rPr>
                <w:rFonts w:asciiTheme="minorHAnsi" w:hAnsiTheme="minorHAnsi" w:cstheme="minorHAnsi"/>
              </w:rPr>
              <w:t>JORGE ALBERTO BOTERO PALACIO</w:t>
            </w:r>
            <w:r w:rsidRPr="00296F28">
              <w:rPr>
                <w:rFonts w:asciiTheme="minorHAnsi" w:hAnsiTheme="minorHAnsi" w:cstheme="minorHAnsi"/>
              </w:rPr>
              <w:t xml:space="preserve"> en la siguiente dirección: </w:t>
            </w:r>
          </w:p>
          <w:p w:rsidR="00D34CF5" w:rsidRPr="00296F28" w:rsidRDefault="00D34CF5" w:rsidP="00D34CF5">
            <w:pPr>
              <w:pStyle w:val="Prrafodelista1"/>
              <w:numPr>
                <w:ilvl w:val="0"/>
                <w:numId w:val="1"/>
              </w:numPr>
              <w:spacing w:line="360" w:lineRule="auto"/>
              <w:rPr>
                <w:rFonts w:asciiTheme="minorHAnsi" w:hAnsiTheme="minorHAnsi" w:cstheme="minorHAnsi"/>
                <w:b/>
              </w:rPr>
            </w:pPr>
            <w:r w:rsidRPr="00296F28">
              <w:rPr>
                <w:rFonts w:asciiTheme="minorHAnsi" w:hAnsiTheme="minorHAnsi" w:cstheme="minorHAnsi"/>
                <w:b/>
              </w:rPr>
              <w:t xml:space="preserve">CALLE 47 # 73 - 27 segundo piso  de Medellín. Teléfono: </w:t>
            </w:r>
            <w:r w:rsidR="002A0630" w:rsidRPr="00296F28">
              <w:rPr>
                <w:rFonts w:asciiTheme="minorHAnsi" w:hAnsiTheme="minorHAnsi" w:cstheme="minorHAnsi"/>
                <w:b/>
              </w:rPr>
              <w:t>3016985426</w:t>
            </w:r>
            <w:r w:rsidRPr="00296F28">
              <w:rPr>
                <w:rFonts w:asciiTheme="minorHAnsi" w:hAnsiTheme="minorHAnsi" w:cstheme="minorHAnsi"/>
                <w:b/>
              </w:rPr>
              <w:t xml:space="preserve">- Email: </w:t>
            </w:r>
            <w:r w:rsidR="002A0630" w:rsidRPr="00296F28">
              <w:rPr>
                <w:rFonts w:asciiTheme="minorHAnsi" w:hAnsiTheme="minorHAnsi" w:cstheme="minorHAnsi"/>
                <w:b/>
              </w:rPr>
              <w:t>jorgeabpalacio1</w:t>
            </w:r>
            <w:r w:rsidRPr="00296F28">
              <w:rPr>
                <w:rFonts w:asciiTheme="minorHAnsi" w:hAnsiTheme="minorHAnsi" w:cstheme="minorHAnsi"/>
                <w:b/>
              </w:rPr>
              <w:t>@gmail.com</w:t>
            </w:r>
          </w:p>
          <w:p w:rsidR="007026BC" w:rsidRDefault="007026BC" w:rsidP="00D34CF5">
            <w:pPr>
              <w:spacing w:line="360" w:lineRule="auto"/>
              <w:rPr>
                <w:rFonts w:asciiTheme="minorHAnsi" w:hAnsiTheme="minorHAnsi" w:cstheme="minorHAnsi"/>
              </w:rPr>
            </w:pPr>
          </w:p>
          <w:p w:rsidR="00D34CF5" w:rsidRPr="00296F28" w:rsidRDefault="00D34CF5" w:rsidP="00D34CF5">
            <w:pPr>
              <w:spacing w:line="360" w:lineRule="auto"/>
              <w:rPr>
                <w:rFonts w:asciiTheme="minorHAnsi" w:hAnsiTheme="minorHAnsi" w:cstheme="minorHAnsi"/>
              </w:rPr>
            </w:pPr>
            <w:r w:rsidRPr="00296F28">
              <w:rPr>
                <w:rFonts w:asciiTheme="minorHAnsi" w:hAnsiTheme="minorHAnsi" w:cstheme="minorHAnsi"/>
              </w:rPr>
              <w:lastRenderedPageBreak/>
              <w:t xml:space="preserve">Con todo respeto, </w:t>
            </w:r>
          </w:p>
          <w:p w:rsidR="00D34CF5" w:rsidRPr="00296F28" w:rsidRDefault="00D34CF5" w:rsidP="00D34CF5">
            <w:pPr>
              <w:spacing w:line="360" w:lineRule="auto"/>
              <w:rPr>
                <w:rFonts w:asciiTheme="minorHAnsi" w:hAnsiTheme="minorHAnsi" w:cstheme="minorHAnsi"/>
                <w:b/>
              </w:rPr>
            </w:pPr>
          </w:p>
          <w:p w:rsidR="00EB31FD" w:rsidRPr="00296F28" w:rsidRDefault="00EB31FD">
            <w:pPr>
              <w:tabs>
                <w:tab w:val="center" w:pos="4252"/>
                <w:tab w:val="right" w:pos="8504"/>
              </w:tabs>
              <w:spacing w:after="0" w:line="240" w:lineRule="auto"/>
              <w:rPr>
                <w:rFonts w:asciiTheme="minorHAnsi" w:hAnsiTheme="minorHAnsi" w:cstheme="minorHAnsi"/>
                <w:b/>
                <w:lang w:val="en-US" w:eastAsia="es-ES"/>
              </w:rPr>
            </w:pPr>
          </w:p>
          <w:p w:rsidR="00EB31FD" w:rsidRPr="00296F28" w:rsidRDefault="00EB31FD">
            <w:pPr>
              <w:tabs>
                <w:tab w:val="center" w:pos="4252"/>
                <w:tab w:val="right" w:pos="8504"/>
              </w:tabs>
              <w:spacing w:after="0" w:line="240" w:lineRule="auto"/>
              <w:rPr>
                <w:rFonts w:asciiTheme="minorHAnsi" w:hAnsiTheme="minorHAnsi" w:cstheme="minorHAnsi"/>
                <w:b/>
                <w:lang w:val="en-US" w:eastAsia="es-ES"/>
              </w:rPr>
            </w:pPr>
            <w:r w:rsidRPr="00296F28">
              <w:rPr>
                <w:rFonts w:asciiTheme="minorHAnsi" w:hAnsiTheme="minorHAnsi" w:cstheme="minorHAnsi"/>
                <w:b/>
                <w:lang w:val="en-US" w:eastAsia="es-ES"/>
              </w:rPr>
              <w:t>JORGE ALBERTO BOTERO PALACIO</w:t>
            </w:r>
          </w:p>
          <w:p w:rsidR="00EB31FD" w:rsidRPr="00296F28" w:rsidRDefault="00EB31FD">
            <w:pPr>
              <w:tabs>
                <w:tab w:val="center" w:pos="4252"/>
                <w:tab w:val="right" w:pos="8504"/>
              </w:tabs>
              <w:spacing w:after="0" w:line="240" w:lineRule="auto"/>
              <w:rPr>
                <w:rFonts w:asciiTheme="minorHAnsi" w:hAnsiTheme="minorHAnsi" w:cstheme="minorHAnsi"/>
                <w:lang w:val="en-US" w:eastAsia="es-ES"/>
              </w:rPr>
            </w:pPr>
            <w:r w:rsidRPr="00296F28">
              <w:rPr>
                <w:rFonts w:asciiTheme="minorHAnsi" w:hAnsiTheme="minorHAnsi" w:cstheme="minorHAnsi"/>
                <w:lang w:val="en-US" w:eastAsia="es-ES"/>
              </w:rPr>
              <w:t>C.C. N°98.699.495</w:t>
            </w:r>
          </w:p>
          <w:p w:rsidR="00EB31FD" w:rsidRPr="00296F28" w:rsidRDefault="00EB31FD">
            <w:pPr>
              <w:spacing w:after="0" w:line="240" w:lineRule="auto"/>
              <w:rPr>
                <w:rFonts w:asciiTheme="minorHAnsi" w:hAnsiTheme="minorHAnsi" w:cstheme="minorHAnsi"/>
                <w:lang w:val="es-ES" w:eastAsia="es-ES"/>
              </w:rPr>
            </w:pPr>
            <w:r w:rsidRPr="00296F28">
              <w:rPr>
                <w:rFonts w:asciiTheme="minorHAnsi" w:hAnsiTheme="minorHAnsi" w:cstheme="minorHAnsi"/>
                <w:lang w:val="es-ES" w:eastAsia="es-ES"/>
              </w:rPr>
              <w:t>T.P. No 179.664 del C.S. de la J.</w:t>
            </w:r>
          </w:p>
          <w:p w:rsidR="00EB31FD" w:rsidRPr="00296F28" w:rsidRDefault="00EB31FD">
            <w:pPr>
              <w:spacing w:after="0" w:line="240" w:lineRule="auto"/>
              <w:rPr>
                <w:rFonts w:asciiTheme="minorHAnsi" w:hAnsiTheme="minorHAnsi" w:cstheme="minorHAnsi"/>
                <w:lang w:val="en-US" w:eastAsia="en-US"/>
              </w:rPr>
            </w:pPr>
          </w:p>
        </w:tc>
      </w:tr>
      <w:tr w:rsidR="00F7391A" w:rsidRPr="00296F28" w:rsidTr="00EB31FD">
        <w:trPr>
          <w:tblCellSpacing w:w="0" w:type="dxa"/>
          <w:jc w:val="center"/>
        </w:trPr>
        <w:tc>
          <w:tcPr>
            <w:tcW w:w="8755" w:type="dxa"/>
            <w:vAlign w:val="center"/>
          </w:tcPr>
          <w:p w:rsidR="00F7391A" w:rsidRPr="00296F28" w:rsidRDefault="00F7391A">
            <w:pPr>
              <w:spacing w:line="240" w:lineRule="auto"/>
              <w:jc w:val="both"/>
              <w:rPr>
                <w:rFonts w:asciiTheme="minorHAnsi" w:hAnsiTheme="minorHAnsi" w:cstheme="minorHAnsi"/>
                <w:lang w:val="es-ES" w:eastAsia="es-ES"/>
              </w:rPr>
            </w:pPr>
          </w:p>
        </w:tc>
      </w:tr>
    </w:tbl>
    <w:p w:rsidR="006C6235" w:rsidRPr="00296F28" w:rsidRDefault="006C6235">
      <w:pPr>
        <w:rPr>
          <w:rFonts w:asciiTheme="minorHAnsi" w:hAnsiTheme="minorHAnsi" w:cstheme="minorHAnsi"/>
        </w:rPr>
      </w:pPr>
      <w:bookmarkStart w:id="4" w:name="_GoBack"/>
      <w:bookmarkEnd w:id="4"/>
    </w:p>
    <w:p w:rsidR="00296F28" w:rsidRPr="00296F28" w:rsidRDefault="00296F28">
      <w:pPr>
        <w:rPr>
          <w:rFonts w:asciiTheme="minorHAnsi" w:hAnsiTheme="minorHAnsi" w:cstheme="minorHAnsi"/>
        </w:rPr>
      </w:pPr>
    </w:p>
    <w:sectPr w:rsidR="00296F28" w:rsidRPr="00296F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54A" w:rsidRDefault="0059154A">
      <w:pPr>
        <w:spacing w:line="240" w:lineRule="auto"/>
      </w:pPr>
      <w:r>
        <w:separator/>
      </w:r>
    </w:p>
  </w:endnote>
  <w:endnote w:type="continuationSeparator" w:id="0">
    <w:p w:rsidR="0059154A" w:rsidRDefault="005915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54A" w:rsidRDefault="0059154A">
      <w:pPr>
        <w:spacing w:before="0" w:after="0"/>
      </w:pPr>
      <w:r>
        <w:separator/>
      </w:r>
    </w:p>
  </w:footnote>
  <w:footnote w:type="continuationSeparator" w:id="0">
    <w:p w:rsidR="0059154A" w:rsidRDefault="0059154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103ED0"/>
    <w:multiLevelType w:val="multilevel"/>
    <w:tmpl w:val="62103ED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47D529B"/>
    <w:multiLevelType w:val="multilevel"/>
    <w:tmpl w:val="647D52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4F1"/>
    <w:rsid w:val="00296F28"/>
    <w:rsid w:val="002A0630"/>
    <w:rsid w:val="00531A9A"/>
    <w:rsid w:val="0059154A"/>
    <w:rsid w:val="006C6235"/>
    <w:rsid w:val="007026BC"/>
    <w:rsid w:val="008E68C4"/>
    <w:rsid w:val="00A64707"/>
    <w:rsid w:val="00AC64F1"/>
    <w:rsid w:val="00B42115"/>
    <w:rsid w:val="00C704A5"/>
    <w:rsid w:val="00D34CF5"/>
    <w:rsid w:val="00E30124"/>
    <w:rsid w:val="00EB31FD"/>
    <w:rsid w:val="00F50141"/>
    <w:rsid w:val="00F7391A"/>
    <w:rsid w:val="00F92E58"/>
    <w:rsid w:val="1D337BE5"/>
    <w:rsid w:val="2C74762A"/>
    <w:rsid w:val="39B45875"/>
    <w:rsid w:val="734616A7"/>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F4F77-96C8-4E25-B2FB-C9E1701B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CF5"/>
    <w:pPr>
      <w:spacing w:before="100" w:beforeAutospacing="1" w:after="100" w:afterAutospacing="1" w:line="252" w:lineRule="auto"/>
    </w:pPr>
    <w:rPr>
      <w:rFonts w:ascii="Calibri" w:eastAsia="Times New Roman" w:hAnsi="Calibri"/>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0000FF"/>
      <w:u w:val="single"/>
    </w:rPr>
  </w:style>
  <w:style w:type="paragraph" w:styleId="Textodeglobo">
    <w:name w:val="Balloon Text"/>
    <w:basedOn w:val="Normal"/>
    <w:link w:val="TextodegloboCar"/>
    <w:uiPriority w:val="99"/>
    <w:semiHidden/>
    <w:unhideWhenUsed/>
    <w:pPr>
      <w:spacing w:before="0" w:after="0" w:line="240" w:lineRule="auto"/>
    </w:pPr>
    <w:rPr>
      <w:rFonts w:ascii="Tahoma" w:hAnsi="Tahoma" w:cs="Tahoma"/>
      <w:sz w:val="16"/>
      <w:szCs w:val="16"/>
    </w:rPr>
  </w:style>
  <w:style w:type="paragraph" w:customStyle="1" w:styleId="Prrafodelista1">
    <w:name w:val="Párrafo de lista1"/>
    <w:basedOn w:val="Normal"/>
    <w:pPr>
      <w:spacing w:line="256" w:lineRule="auto"/>
      <w:contextualSpacing/>
    </w:p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946977">
      <w:bodyDiv w:val="1"/>
      <w:marLeft w:val="0"/>
      <w:marRight w:val="0"/>
      <w:marTop w:val="0"/>
      <w:marBottom w:val="0"/>
      <w:divBdr>
        <w:top w:val="none" w:sz="0" w:space="0" w:color="auto"/>
        <w:left w:val="none" w:sz="0" w:space="0" w:color="auto"/>
        <w:bottom w:val="none" w:sz="0" w:space="0" w:color="auto"/>
        <w:right w:val="none" w:sz="0" w:space="0" w:color="auto"/>
      </w:divBdr>
    </w:div>
    <w:div w:id="1375736391">
      <w:bodyDiv w:val="1"/>
      <w:marLeft w:val="0"/>
      <w:marRight w:val="0"/>
      <w:marTop w:val="0"/>
      <w:marBottom w:val="0"/>
      <w:divBdr>
        <w:top w:val="none" w:sz="0" w:space="0" w:color="auto"/>
        <w:left w:val="none" w:sz="0" w:space="0" w:color="auto"/>
        <w:bottom w:val="none" w:sz="0" w:space="0" w:color="auto"/>
        <w:right w:val="none" w:sz="0" w:space="0" w:color="auto"/>
      </w:divBdr>
    </w:div>
    <w:div w:id="1462191668">
      <w:bodyDiv w:val="1"/>
      <w:marLeft w:val="0"/>
      <w:marRight w:val="0"/>
      <w:marTop w:val="0"/>
      <w:marBottom w:val="0"/>
      <w:divBdr>
        <w:top w:val="none" w:sz="0" w:space="0" w:color="auto"/>
        <w:left w:val="none" w:sz="0" w:space="0" w:color="auto"/>
        <w:bottom w:val="none" w:sz="0" w:space="0" w:color="auto"/>
        <w:right w:val="none" w:sz="0" w:space="0" w:color="auto"/>
      </w:divBdr>
    </w:div>
    <w:div w:id="1857425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1818</Words>
  <Characters>10000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Agudelo Perez</dc:creator>
  <cp:lastModifiedBy>Usuario</cp:lastModifiedBy>
  <cp:revision>2</cp:revision>
  <dcterms:created xsi:type="dcterms:W3CDTF">2025-05-23T16:13:00Z</dcterms:created>
  <dcterms:modified xsi:type="dcterms:W3CDTF">2025-05-23T16:13:00Z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2058-12.2.0.19805</vt:lpwstr>
  </property>
  <property fmtid="{D5CDD505-2E9C-101B-9397-08002B2CF9AE}" pid="3" name="ICV">
    <vt:lpwstr>0CD323D566D64923A5DA72D8CB9D6E20_12</vt:lpwstr>
  </property>
</Properties>
</file>