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4C9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SEÑORES</w:t>
      </w:r>
    </w:p>
    <w:p w14:paraId="1E54C5D9" w14:textId="1662DC27" w:rsidR="00EE7EE1" w:rsidRPr="00EE7EE1" w:rsidRDefault="00F848DE" w:rsidP="00EE7E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48DE">
        <w:rPr>
          <w:rFonts w:ascii="Arial" w:hAnsi="Arial" w:cs="Arial"/>
          <w:b/>
          <w:bCs/>
        </w:rPr>
        <w:t xml:space="preserve">JUZGADO </w:t>
      </w:r>
      <w:r w:rsidR="00986617">
        <w:rPr>
          <w:rFonts w:ascii="Arial" w:hAnsi="Arial" w:cs="Arial"/>
          <w:b/>
          <w:bCs/>
        </w:rPr>
        <w:t>SEGUNDO</w:t>
      </w:r>
      <w:r w:rsidRPr="00F848DE">
        <w:rPr>
          <w:rFonts w:ascii="Arial" w:hAnsi="Arial" w:cs="Arial"/>
          <w:b/>
          <w:bCs/>
        </w:rPr>
        <w:t xml:space="preserve"> (</w:t>
      </w:r>
      <w:r w:rsidR="00986617">
        <w:rPr>
          <w:rFonts w:ascii="Arial" w:hAnsi="Arial" w:cs="Arial"/>
          <w:b/>
          <w:bCs/>
        </w:rPr>
        <w:t>0</w:t>
      </w:r>
      <w:r w:rsidR="004064AC">
        <w:rPr>
          <w:rFonts w:ascii="Arial" w:hAnsi="Arial" w:cs="Arial"/>
          <w:b/>
          <w:bCs/>
        </w:rPr>
        <w:t>2</w:t>
      </w:r>
      <w:r w:rsidRPr="00F848DE">
        <w:rPr>
          <w:rFonts w:ascii="Arial" w:hAnsi="Arial" w:cs="Arial"/>
          <w:b/>
          <w:bCs/>
        </w:rPr>
        <w:t xml:space="preserve">º) LABORAL DEL CIRCUITO DE </w:t>
      </w:r>
      <w:r w:rsidR="00B5618D">
        <w:rPr>
          <w:rFonts w:ascii="Arial" w:hAnsi="Arial" w:cs="Arial"/>
          <w:b/>
          <w:bCs/>
        </w:rPr>
        <w:t>MANIZALES</w:t>
      </w:r>
    </w:p>
    <w:p w14:paraId="3536E7E1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E.</w:t>
      </w:r>
      <w:r w:rsidRPr="00EE7EE1">
        <w:rPr>
          <w:rFonts w:ascii="Arial" w:hAnsi="Arial" w:cs="Arial"/>
        </w:rPr>
        <w:tab/>
        <w:t>S.</w:t>
      </w:r>
      <w:r w:rsidRPr="00EE7EE1">
        <w:rPr>
          <w:rFonts w:ascii="Arial" w:hAnsi="Arial" w:cs="Arial"/>
        </w:rPr>
        <w:tab/>
        <w:t>D.</w:t>
      </w:r>
    </w:p>
    <w:p w14:paraId="166A789C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BC688BA" w14:textId="507D80DD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REFERENCIA:</w:t>
      </w:r>
      <w:r>
        <w:rPr>
          <w:rFonts w:ascii="Arial" w:hAnsi="Arial" w:cs="Arial"/>
        </w:rPr>
        <w:tab/>
        <w:t>PROCESO ORDINARIO LABORAL DE PRIMERA INSTANCIA</w:t>
      </w:r>
    </w:p>
    <w:p w14:paraId="0D445261" w14:textId="5449C01F" w:rsidR="00E154C8" w:rsidRPr="00E154C8" w:rsidRDefault="00EE7EE1" w:rsidP="00E154C8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DEMANDANTE:</w:t>
      </w:r>
      <w:r>
        <w:rPr>
          <w:rFonts w:ascii="Arial" w:hAnsi="Arial" w:cs="Arial"/>
        </w:rPr>
        <w:tab/>
      </w:r>
      <w:r w:rsidR="00B5618D" w:rsidRPr="00B5618D">
        <w:rPr>
          <w:rFonts w:ascii="Arial" w:hAnsi="Arial" w:cs="Arial"/>
        </w:rPr>
        <w:t>ALEJANDRO OCHOA AGUIRRE Y OTROS</w:t>
      </w:r>
    </w:p>
    <w:p w14:paraId="66C4AFBE" w14:textId="111849A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DEMANDADO:</w:t>
      </w:r>
      <w:r>
        <w:rPr>
          <w:rFonts w:ascii="Arial" w:hAnsi="Arial" w:cs="Arial"/>
        </w:rPr>
        <w:tab/>
      </w:r>
      <w:r w:rsidR="00B5618D" w:rsidRPr="00B5618D">
        <w:rPr>
          <w:rFonts w:ascii="Arial" w:hAnsi="Arial" w:cs="Arial"/>
        </w:rPr>
        <w:t>INDUMA S.A.S. Y OTRO</w:t>
      </w:r>
      <w:r w:rsidR="00B5618D">
        <w:rPr>
          <w:rFonts w:ascii="Arial" w:hAnsi="Arial" w:cs="Arial"/>
        </w:rPr>
        <w:t>S</w:t>
      </w:r>
    </w:p>
    <w:p w14:paraId="1C622012" w14:textId="0B43434B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LLAMADO EN GTIA:</w:t>
      </w:r>
      <w:r>
        <w:rPr>
          <w:rFonts w:ascii="Arial" w:hAnsi="Arial" w:cs="Arial"/>
        </w:rPr>
        <w:tab/>
      </w:r>
      <w:r w:rsidR="001A33F8" w:rsidRPr="001A33F8">
        <w:rPr>
          <w:rFonts w:ascii="Arial" w:hAnsi="Arial" w:cs="Arial"/>
        </w:rPr>
        <w:t>BBVA SEGUROS COLOMBIA S.A</w:t>
      </w:r>
      <w:r>
        <w:rPr>
          <w:rFonts w:ascii="Arial" w:hAnsi="Arial" w:cs="Arial"/>
        </w:rPr>
        <w:t>.</w:t>
      </w:r>
    </w:p>
    <w:p w14:paraId="2295E998" w14:textId="77CCE7C9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RADICADO: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618D" w:rsidRPr="00B5618D">
        <w:rPr>
          <w:rFonts w:ascii="Arial" w:hAnsi="Arial" w:cs="Arial"/>
        </w:rPr>
        <w:t>17001310500220250003800</w:t>
      </w:r>
    </w:p>
    <w:p w14:paraId="55D9E0E7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296F8F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14DA1FFB" w14:textId="166FE17E" w:rsidR="00EE7EE1" w:rsidRPr="00EE7EE1" w:rsidRDefault="00FD3C96" w:rsidP="00EE7EE1">
      <w:pPr>
        <w:spacing w:after="0" w:line="240" w:lineRule="auto"/>
        <w:jc w:val="both"/>
        <w:rPr>
          <w:rFonts w:ascii="Arial" w:hAnsi="Arial" w:cs="Arial"/>
        </w:rPr>
      </w:pPr>
      <w:r w:rsidRPr="00FD3C96">
        <w:rPr>
          <w:rFonts w:ascii="Arial" w:hAnsi="Arial" w:cs="Arial"/>
          <w:b/>
          <w:bCs/>
        </w:rPr>
        <w:t>DANIELA ALEJANDRA LOMBANA BURBANO</w:t>
      </w:r>
      <w:r w:rsidR="00EE7EE1" w:rsidRPr="00EE7EE1">
        <w:rPr>
          <w:rFonts w:ascii="Arial" w:hAnsi="Arial" w:cs="Arial"/>
        </w:rPr>
        <w:t xml:space="preserve">, mayor de edad, con domicilio y residencia en Bogotá D.C., identificada con cédula de ciudadanía número </w:t>
      </w:r>
      <w:r w:rsidRPr="00FD3C96">
        <w:rPr>
          <w:rFonts w:ascii="Arial" w:hAnsi="Arial" w:cs="Arial"/>
        </w:rPr>
        <w:t>1.032.460.379</w:t>
      </w:r>
      <w:r w:rsidR="00EE7EE1" w:rsidRPr="00EE7EE1">
        <w:rPr>
          <w:rFonts w:ascii="Arial" w:hAnsi="Arial" w:cs="Arial"/>
        </w:rPr>
        <w:t xml:space="preserve">, en mi calidad de Representante Legal para asuntos judiciales de </w:t>
      </w:r>
      <w:r w:rsidR="00474342" w:rsidRPr="00474342">
        <w:rPr>
          <w:rFonts w:ascii="Arial" w:hAnsi="Arial" w:cs="Arial"/>
          <w:b/>
          <w:bCs/>
        </w:rPr>
        <w:t>BBVA SEGUROS COLOMBIA S.A</w:t>
      </w:r>
      <w:r w:rsidR="00EE7EE1" w:rsidRPr="00EE7EE1">
        <w:rPr>
          <w:rFonts w:ascii="Arial" w:hAnsi="Arial" w:cs="Arial"/>
        </w:rPr>
        <w:t xml:space="preserve">., comedidamente manifiesto que en esa calidad confiero poder especial, amplio y suficiente al doctor </w:t>
      </w:r>
      <w:r w:rsidR="00EE7EE1" w:rsidRPr="00EE7EE1">
        <w:rPr>
          <w:rFonts w:ascii="Arial" w:hAnsi="Arial" w:cs="Arial"/>
          <w:b/>
          <w:bCs/>
        </w:rPr>
        <w:t>GUSTAVO ALBERTO HERRERA ÁVILA</w:t>
      </w:r>
      <w:r w:rsidR="00EE7EE1" w:rsidRPr="00EE7EE1">
        <w:rPr>
          <w:rFonts w:ascii="Arial" w:hAnsi="Arial" w:cs="Arial"/>
        </w:rPr>
        <w:t xml:space="preserve">, mayor de edad, abogado en ejercicio, vecino de Cali, identificado con la cédula de ciudadanía </w:t>
      </w:r>
      <w:proofErr w:type="spellStart"/>
      <w:r w:rsidR="00EE7EE1" w:rsidRPr="00EE7EE1">
        <w:rPr>
          <w:rFonts w:ascii="Arial" w:hAnsi="Arial" w:cs="Arial"/>
        </w:rPr>
        <w:t>Nº</w:t>
      </w:r>
      <w:proofErr w:type="spellEnd"/>
      <w:r w:rsidR="00EE7EE1" w:rsidRPr="00EE7EE1">
        <w:rPr>
          <w:rFonts w:ascii="Arial" w:hAnsi="Arial" w:cs="Arial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EE7EE1" w:rsidRPr="008632A8">
          <w:rPr>
            <w:rStyle w:val="Hipervnculo"/>
            <w:rFonts w:ascii="Arial" w:hAnsi="Arial" w:cs="Arial"/>
          </w:rPr>
          <w:t>notificaciones@gha.com.co</w:t>
        </w:r>
      </w:hyperlink>
      <w:r w:rsidR="00EE7EE1">
        <w:rPr>
          <w:rFonts w:ascii="Arial" w:hAnsi="Arial" w:cs="Arial"/>
        </w:rPr>
        <w:t xml:space="preserve"> </w:t>
      </w:r>
      <w:r w:rsidR="00EE7EE1" w:rsidRPr="00EE7EE1">
        <w:rPr>
          <w:rFonts w:ascii="Arial" w:hAnsi="Arial" w:cs="Arial"/>
        </w:rPr>
        <w:t>como abogado principal,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0F09AA8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00DF44A0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 confiere poder como apoderados suplentes con las mismas facultades del principal, a los abogados que se enuncian a continuación:</w:t>
      </w:r>
    </w:p>
    <w:p w14:paraId="10586A3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AEFB3BF" w14:textId="10EF44D8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14:paraId="5B16B713" w14:textId="44ABF5E3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14:paraId="17BAFDE1" w14:textId="2DF225A2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14:paraId="5150A96F" w14:textId="0FF2F41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14:paraId="54307890" w14:textId="36642D4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14:paraId="628E10A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500A98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principal como los suplentes</w:t>
      </w:r>
    </w:p>
    <w:p w14:paraId="28B565B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7A8E026E" w14:textId="6F783443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t xml:space="preserve">Todos los apoderados, tanto el principal como los suplentes, recibirán notificaciones en la dirección electrónica </w:t>
      </w:r>
      <w:hyperlink r:id="rId6" w:history="1">
        <w:r w:rsidRPr="00EE7EE1">
          <w:rPr>
            <w:rStyle w:val="Hipervnculo"/>
            <w:rFonts w:ascii="Arial" w:hAnsi="Arial" w:cs="Arial"/>
            <w:lang w:val="es-ES"/>
          </w:rPr>
          <w:t>notificaciones@gha.com.co</w:t>
        </w:r>
      </w:hyperlink>
      <w:r w:rsidRPr="00EE7EE1">
        <w:rPr>
          <w:rFonts w:ascii="Arial" w:hAnsi="Arial" w:cs="Arial"/>
          <w:lang w:val="es-ES"/>
        </w:rPr>
        <w:t xml:space="preserve"> </w:t>
      </w:r>
    </w:p>
    <w:p w14:paraId="6BBBB385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D1D61A8" w14:textId="0B01AFB1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lastRenderedPageBreak/>
        <w:t>La vigencia del poder estará ceñida a la vigencia del proceso. Así mismo se podrá dar por</w:t>
      </w:r>
      <w:r>
        <w:rPr>
          <w:rFonts w:ascii="Arial" w:hAnsi="Arial" w:cs="Arial"/>
          <w:lang w:val="es-ES"/>
        </w:rPr>
        <w:t xml:space="preserve"> </w:t>
      </w:r>
      <w:r w:rsidRPr="00EE7EE1">
        <w:rPr>
          <w:rFonts w:ascii="Arial" w:hAnsi="Arial" w:cs="Arial"/>
          <w:lang w:val="es-ES"/>
        </w:rPr>
        <w:t>terminado de manera unilateral o por las causales previstas en la ley.</w:t>
      </w: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E7EE1" w14:paraId="522EA98D" w14:textId="77777777" w:rsidTr="00F41A12">
        <w:tc>
          <w:tcPr>
            <w:tcW w:w="4414" w:type="dxa"/>
          </w:tcPr>
          <w:p w14:paraId="23573AC3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693A1D9" w14:textId="4D5725F0" w:rsidR="00EE7EE1" w:rsidRP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Atentamente</w:t>
            </w:r>
            <w:r w:rsidRPr="00EE7EE1">
              <w:rPr>
                <w:rFonts w:ascii="Arial" w:hAnsi="Arial" w:cs="Arial"/>
                <w:lang w:val="es-ES"/>
              </w:rPr>
              <w:t xml:space="preserve">, </w:t>
            </w:r>
          </w:p>
          <w:p w14:paraId="78B4E722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13F35E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6C4C44" w14:textId="4648D2B1" w:rsidR="00EE7EE1" w:rsidRPr="00C34A81" w:rsidRDefault="008E5727" w:rsidP="00F41A1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57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DANIELA ALEJANDRA LOMBANA BURBANO</w:t>
            </w:r>
          </w:p>
          <w:p w14:paraId="14B6B4DB" w14:textId="77777777" w:rsidR="00EE7EE1" w:rsidRPr="00E359B7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COLOMBIA S.A. </w:t>
            </w:r>
          </w:p>
          <w:p w14:paraId="4044FB7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6FF02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5BEB0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1754E2A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8822D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AC995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82C01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A113D39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266BD8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3A80B2D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59A5B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3661F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A66A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6C20E78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55F6EE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92F532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2797312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45816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B823D42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74FC1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80CF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14:paraId="5F156CC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3FB694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03D310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C5051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6071E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FEC07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2ADC9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A16FF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906C9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5CEA33" w14:textId="32519A12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5191932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C7E75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38F3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B9AD055" w14:textId="77777777" w:rsidR="00EE7EE1" w:rsidRDefault="00EE7EE1" w:rsidP="00F41A12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D37170F" w14:textId="77777777" w:rsidR="00EE7EE1" w:rsidRDefault="00EE7EE1" w:rsidP="00F41A12">
            <w:pPr>
              <w:spacing w:line="276" w:lineRule="auto"/>
              <w:rPr>
                <w:rStyle w:val="Hipervnculo"/>
              </w:rPr>
            </w:pPr>
          </w:p>
          <w:p w14:paraId="557C6D8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14:paraId="2183583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DB42D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9F1ECB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76D4DE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7526FE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09CF59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085C26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067F8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572A0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8F3F0A3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63697F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DD2D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7D7B7EA7" w14:textId="77777777" w:rsidR="00EE7EE1" w:rsidRPr="001D4A0C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5B6D5A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32B702B" w14:textId="77777777" w:rsidR="00C94220" w:rsidRDefault="00C94220"/>
    <w:sectPr w:rsidR="00C94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59F1"/>
    <w:multiLevelType w:val="hybridMultilevel"/>
    <w:tmpl w:val="25D85778"/>
    <w:lvl w:ilvl="0" w:tplc="86389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1"/>
    <w:rsid w:val="000116DB"/>
    <w:rsid w:val="0008341C"/>
    <w:rsid w:val="001A33F8"/>
    <w:rsid w:val="0035652F"/>
    <w:rsid w:val="0039714F"/>
    <w:rsid w:val="003E2914"/>
    <w:rsid w:val="004064AC"/>
    <w:rsid w:val="00426723"/>
    <w:rsid w:val="00474342"/>
    <w:rsid w:val="004E24D0"/>
    <w:rsid w:val="00520B58"/>
    <w:rsid w:val="007C1061"/>
    <w:rsid w:val="007D17A1"/>
    <w:rsid w:val="008E5727"/>
    <w:rsid w:val="00986617"/>
    <w:rsid w:val="009A7388"/>
    <w:rsid w:val="00AB56CE"/>
    <w:rsid w:val="00B5618D"/>
    <w:rsid w:val="00C16236"/>
    <w:rsid w:val="00C20BA3"/>
    <w:rsid w:val="00C94220"/>
    <w:rsid w:val="00D953BE"/>
    <w:rsid w:val="00DF133B"/>
    <w:rsid w:val="00E118B6"/>
    <w:rsid w:val="00E154C8"/>
    <w:rsid w:val="00E92070"/>
    <w:rsid w:val="00EB40C0"/>
    <w:rsid w:val="00EE7EE1"/>
    <w:rsid w:val="00F34078"/>
    <w:rsid w:val="00F848DE"/>
    <w:rsid w:val="00FB1E2D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F4F0"/>
  <w15:chartTrackingRefBased/>
  <w15:docId w15:val="{B3742620-5230-46FD-A3AA-42BABA28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E1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7EE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7E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7E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Murillo Claros</dc:creator>
  <cp:keywords/>
  <dc:description/>
  <cp:lastModifiedBy>Alejandra Murillo Claros</cp:lastModifiedBy>
  <cp:revision>21</cp:revision>
  <dcterms:created xsi:type="dcterms:W3CDTF">2024-10-16T22:04:00Z</dcterms:created>
  <dcterms:modified xsi:type="dcterms:W3CDTF">2025-07-23T22:38:00Z</dcterms:modified>
</cp:coreProperties>
</file>