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69B16" w14:textId="77777777" w:rsidR="00B0167B" w:rsidRPr="00B0167B" w:rsidRDefault="00B0167B" w:rsidP="00B0167B">
      <w:pPr>
        <w:jc w:val="both"/>
        <w:rPr>
          <w:rFonts w:ascii="Times New Roman" w:hAnsi="Times New Roman" w:cs="Times New Roman"/>
        </w:rPr>
      </w:pPr>
      <w:r w:rsidRPr="00B0167B">
        <w:rPr>
          <w:rFonts w:ascii="Times New Roman" w:hAnsi="Times New Roman" w:cs="Times New Roman"/>
        </w:rPr>
        <w:t>Estimados, </w:t>
      </w:r>
    </w:p>
    <w:p w14:paraId="74D8895C" w14:textId="77777777" w:rsidR="00B0167B" w:rsidRPr="00B0167B" w:rsidRDefault="00B0167B" w:rsidP="00B0167B">
      <w:pPr>
        <w:jc w:val="both"/>
        <w:rPr>
          <w:rFonts w:ascii="Times New Roman" w:hAnsi="Times New Roman" w:cs="Times New Roman"/>
        </w:rPr>
      </w:pPr>
    </w:p>
    <w:p w14:paraId="321A7D9E" w14:textId="77777777" w:rsidR="00B0167B" w:rsidRPr="00B0167B" w:rsidRDefault="00B0167B" w:rsidP="00B0167B">
      <w:pPr>
        <w:jc w:val="both"/>
        <w:rPr>
          <w:rFonts w:ascii="Times New Roman" w:hAnsi="Times New Roman" w:cs="Times New Roman"/>
        </w:rPr>
      </w:pPr>
      <w:r w:rsidRPr="00B0167B">
        <w:rPr>
          <w:rFonts w:ascii="Times New Roman" w:hAnsi="Times New Roman" w:cs="Times New Roman"/>
        </w:rPr>
        <w:t>Por medio del presente, me permito informar que el día </w:t>
      </w:r>
      <w:r w:rsidRPr="00B0167B">
        <w:rPr>
          <w:rFonts w:ascii="Times New Roman" w:hAnsi="Times New Roman" w:cs="Times New Roman"/>
          <w:b/>
          <w:bCs/>
        </w:rPr>
        <w:t>31 de julio de 2025</w:t>
      </w:r>
      <w:r w:rsidRPr="00B0167B">
        <w:rPr>
          <w:rFonts w:ascii="Times New Roman" w:hAnsi="Times New Roman" w:cs="Times New Roman"/>
        </w:rPr>
        <w:t> asistí a la audiencia prevista en el artículo </w:t>
      </w:r>
      <w:r w:rsidRPr="00B0167B">
        <w:rPr>
          <w:rFonts w:ascii="Times New Roman" w:hAnsi="Times New Roman" w:cs="Times New Roman"/>
          <w:b/>
          <w:bCs/>
        </w:rPr>
        <w:t>373 del Código General del Proceso</w:t>
      </w:r>
      <w:r w:rsidRPr="00B0167B">
        <w:rPr>
          <w:rFonts w:ascii="Times New Roman" w:hAnsi="Times New Roman" w:cs="Times New Roman"/>
        </w:rPr>
        <w:t>, dentro del proceso que a continuación se relaciona:</w:t>
      </w:r>
    </w:p>
    <w:p w14:paraId="3D51DF28" w14:textId="77777777" w:rsidR="00B0167B" w:rsidRPr="00B0167B" w:rsidRDefault="00B0167B" w:rsidP="00B0167B">
      <w:pPr>
        <w:numPr>
          <w:ilvl w:val="0"/>
          <w:numId w:val="2"/>
        </w:numPr>
        <w:jc w:val="both"/>
        <w:rPr>
          <w:rFonts w:ascii="Times New Roman" w:hAnsi="Times New Roman" w:cs="Times New Roman"/>
        </w:rPr>
      </w:pPr>
      <w:r w:rsidRPr="00B0167B">
        <w:rPr>
          <w:rFonts w:ascii="Times New Roman" w:hAnsi="Times New Roman" w:cs="Times New Roman"/>
          <w:b/>
          <w:bCs/>
        </w:rPr>
        <w:t>Referencia:</w:t>
      </w:r>
      <w:r w:rsidRPr="00B0167B">
        <w:rPr>
          <w:rFonts w:ascii="Times New Roman" w:hAnsi="Times New Roman" w:cs="Times New Roman"/>
        </w:rPr>
        <w:t> Verbal</w:t>
      </w:r>
    </w:p>
    <w:p w14:paraId="08EAC352" w14:textId="77777777" w:rsidR="00B0167B" w:rsidRPr="00B0167B" w:rsidRDefault="00B0167B" w:rsidP="00B0167B">
      <w:pPr>
        <w:numPr>
          <w:ilvl w:val="0"/>
          <w:numId w:val="2"/>
        </w:numPr>
        <w:jc w:val="both"/>
        <w:rPr>
          <w:rFonts w:ascii="Times New Roman" w:hAnsi="Times New Roman" w:cs="Times New Roman"/>
        </w:rPr>
      </w:pPr>
      <w:r w:rsidRPr="00B0167B">
        <w:rPr>
          <w:rFonts w:ascii="Times New Roman" w:hAnsi="Times New Roman" w:cs="Times New Roman"/>
          <w:b/>
          <w:bCs/>
        </w:rPr>
        <w:t>Radicado:</w:t>
      </w:r>
      <w:r w:rsidRPr="00B0167B">
        <w:rPr>
          <w:rFonts w:ascii="Times New Roman" w:hAnsi="Times New Roman" w:cs="Times New Roman"/>
        </w:rPr>
        <w:t> 05001 40 03 008 2022 00080 00</w:t>
      </w:r>
    </w:p>
    <w:p w14:paraId="3153E6B3" w14:textId="77777777" w:rsidR="00B0167B" w:rsidRPr="00B0167B" w:rsidRDefault="00B0167B" w:rsidP="00B0167B">
      <w:pPr>
        <w:numPr>
          <w:ilvl w:val="0"/>
          <w:numId w:val="2"/>
        </w:numPr>
        <w:jc w:val="both"/>
        <w:rPr>
          <w:rFonts w:ascii="Times New Roman" w:hAnsi="Times New Roman" w:cs="Times New Roman"/>
        </w:rPr>
      </w:pPr>
      <w:r w:rsidRPr="00B0167B">
        <w:rPr>
          <w:rFonts w:ascii="Times New Roman" w:hAnsi="Times New Roman" w:cs="Times New Roman"/>
          <w:b/>
          <w:bCs/>
        </w:rPr>
        <w:t>Demandante:</w:t>
      </w:r>
      <w:r w:rsidRPr="00B0167B">
        <w:rPr>
          <w:rFonts w:ascii="Times New Roman" w:hAnsi="Times New Roman" w:cs="Times New Roman"/>
        </w:rPr>
        <w:t> Kelly Jhoana Gómez</w:t>
      </w:r>
    </w:p>
    <w:p w14:paraId="7AC6268F" w14:textId="77777777" w:rsidR="00B0167B" w:rsidRPr="00B0167B" w:rsidRDefault="00B0167B" w:rsidP="00B0167B">
      <w:pPr>
        <w:numPr>
          <w:ilvl w:val="0"/>
          <w:numId w:val="2"/>
        </w:numPr>
        <w:jc w:val="both"/>
        <w:rPr>
          <w:rFonts w:ascii="Times New Roman" w:hAnsi="Times New Roman" w:cs="Times New Roman"/>
        </w:rPr>
      </w:pPr>
      <w:r w:rsidRPr="00B0167B">
        <w:rPr>
          <w:rFonts w:ascii="Times New Roman" w:hAnsi="Times New Roman" w:cs="Times New Roman"/>
          <w:b/>
          <w:bCs/>
        </w:rPr>
        <w:t>Demandado:</w:t>
      </w:r>
      <w:r w:rsidRPr="00B0167B">
        <w:rPr>
          <w:rFonts w:ascii="Times New Roman" w:hAnsi="Times New Roman" w:cs="Times New Roman"/>
        </w:rPr>
        <w:t> Concesión La Pintada S.A.S</w:t>
      </w:r>
    </w:p>
    <w:p w14:paraId="1EC22B5F" w14:textId="77777777" w:rsidR="00B0167B" w:rsidRPr="00B0167B" w:rsidRDefault="00B0167B" w:rsidP="00B0167B">
      <w:pPr>
        <w:numPr>
          <w:ilvl w:val="0"/>
          <w:numId w:val="2"/>
        </w:numPr>
        <w:jc w:val="both"/>
        <w:rPr>
          <w:rFonts w:ascii="Times New Roman" w:hAnsi="Times New Roman" w:cs="Times New Roman"/>
        </w:rPr>
      </w:pPr>
      <w:r w:rsidRPr="00B0167B">
        <w:rPr>
          <w:rFonts w:ascii="Times New Roman" w:hAnsi="Times New Roman" w:cs="Times New Roman"/>
          <w:b/>
          <w:bCs/>
        </w:rPr>
        <w:t>Compañía:</w:t>
      </w:r>
      <w:r w:rsidRPr="00B0167B">
        <w:rPr>
          <w:rFonts w:ascii="Times New Roman" w:hAnsi="Times New Roman" w:cs="Times New Roman"/>
        </w:rPr>
        <w:t> Aseguradora de Fianzas S.A. – Seguros Confianza S.A.</w:t>
      </w:r>
    </w:p>
    <w:p w14:paraId="1A0692E3" w14:textId="77777777" w:rsidR="00B0167B" w:rsidRPr="00B0167B" w:rsidRDefault="00B0167B" w:rsidP="00B0167B">
      <w:pPr>
        <w:jc w:val="both"/>
        <w:rPr>
          <w:rFonts w:ascii="Times New Roman" w:hAnsi="Times New Roman" w:cs="Times New Roman"/>
        </w:rPr>
      </w:pPr>
      <w:r w:rsidRPr="00B0167B">
        <w:rPr>
          <w:rFonts w:ascii="Times New Roman" w:hAnsi="Times New Roman" w:cs="Times New Roman"/>
        </w:rPr>
        <w:t>Durante la diligencia, el despacho instaló la audiencia y procedió con la práctica del testimonio. No obstante, los testigos decretados correspondían al mismo representante legal de Concesión La Pintada S.A.S, quien fue escuchado en calidad de parte dentro del interrogatorio.</w:t>
      </w:r>
    </w:p>
    <w:p w14:paraId="093DCADC" w14:textId="77777777" w:rsidR="00B0167B" w:rsidRPr="00B0167B" w:rsidRDefault="00B0167B" w:rsidP="00B0167B">
      <w:pPr>
        <w:jc w:val="both"/>
        <w:rPr>
          <w:rFonts w:ascii="Times New Roman" w:hAnsi="Times New Roman" w:cs="Times New Roman"/>
        </w:rPr>
      </w:pPr>
      <w:r w:rsidRPr="00B0167B">
        <w:rPr>
          <w:rFonts w:ascii="Times New Roman" w:hAnsi="Times New Roman" w:cs="Times New Roman"/>
        </w:rPr>
        <w:t>Por otra parte, en relación con el dictamen pericial solicitado por la CONCESIÓN LA PINTADA S., este aún no ha sido allegado al expediente. En consecuencia, el despacho decidió prorrogar el termino para que se allegue y suspender la diligencia. Por lo que, fijó como fecha para su continuación el </w:t>
      </w:r>
      <w:r w:rsidRPr="00B0167B">
        <w:rPr>
          <w:rFonts w:ascii="Times New Roman" w:hAnsi="Times New Roman" w:cs="Times New Roman"/>
          <w:b/>
          <w:bCs/>
        </w:rPr>
        <w:t>11 de septiembre de 2025 a las 9:00 a.m.</w:t>
      </w:r>
    </w:p>
    <w:p w14:paraId="229C1CD6" w14:textId="77777777" w:rsidR="00B0167B" w:rsidRPr="00B0167B" w:rsidRDefault="00B0167B" w:rsidP="00B0167B">
      <w:pPr>
        <w:jc w:val="both"/>
        <w:rPr>
          <w:rFonts w:ascii="Times New Roman" w:hAnsi="Times New Roman" w:cs="Times New Roman"/>
        </w:rPr>
      </w:pPr>
      <w:r w:rsidRPr="00B0167B">
        <w:rPr>
          <w:rFonts w:ascii="Times New Roman" w:hAnsi="Times New Roman" w:cs="Times New Roman"/>
        </w:rPr>
        <w:t>Agradezco la atención prestada </w:t>
      </w:r>
    </w:p>
    <w:p w14:paraId="2E2A07FB" w14:textId="77777777" w:rsidR="00B0167B" w:rsidRDefault="00B0167B"/>
    <w:sectPr w:rsidR="00B016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46851"/>
    <w:multiLevelType w:val="multilevel"/>
    <w:tmpl w:val="8FE4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0D13C2"/>
    <w:multiLevelType w:val="multilevel"/>
    <w:tmpl w:val="34FA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1204466">
    <w:abstractNumId w:val="1"/>
  </w:num>
  <w:num w:numId="2" w16cid:durableId="1413314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67B"/>
    <w:rsid w:val="00505BD1"/>
    <w:rsid w:val="00B016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969AE"/>
  <w15:chartTrackingRefBased/>
  <w15:docId w15:val="{0F180128-9D83-4D63-BB3E-B9E8A6FF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016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016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0167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0167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0167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0167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0167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0167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0167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0167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0167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0167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0167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0167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0167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0167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0167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0167B"/>
    <w:rPr>
      <w:rFonts w:eastAsiaTheme="majorEastAsia" w:cstheme="majorBidi"/>
      <w:color w:val="272727" w:themeColor="text1" w:themeTint="D8"/>
    </w:rPr>
  </w:style>
  <w:style w:type="paragraph" w:styleId="Ttulo">
    <w:name w:val="Title"/>
    <w:basedOn w:val="Normal"/>
    <w:next w:val="Normal"/>
    <w:link w:val="TtuloCar"/>
    <w:uiPriority w:val="10"/>
    <w:qFormat/>
    <w:rsid w:val="00B016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0167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0167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0167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0167B"/>
    <w:pPr>
      <w:spacing w:before="160"/>
      <w:jc w:val="center"/>
    </w:pPr>
    <w:rPr>
      <w:i/>
      <w:iCs/>
      <w:color w:val="404040" w:themeColor="text1" w:themeTint="BF"/>
    </w:rPr>
  </w:style>
  <w:style w:type="character" w:customStyle="1" w:styleId="CitaCar">
    <w:name w:val="Cita Car"/>
    <w:basedOn w:val="Fuentedeprrafopredeter"/>
    <w:link w:val="Cita"/>
    <w:uiPriority w:val="29"/>
    <w:rsid w:val="00B0167B"/>
    <w:rPr>
      <w:i/>
      <w:iCs/>
      <w:color w:val="404040" w:themeColor="text1" w:themeTint="BF"/>
    </w:rPr>
  </w:style>
  <w:style w:type="paragraph" w:styleId="Prrafodelista">
    <w:name w:val="List Paragraph"/>
    <w:basedOn w:val="Normal"/>
    <w:uiPriority w:val="34"/>
    <w:qFormat/>
    <w:rsid w:val="00B0167B"/>
    <w:pPr>
      <w:ind w:left="720"/>
      <w:contextualSpacing/>
    </w:pPr>
  </w:style>
  <w:style w:type="character" w:styleId="nfasisintenso">
    <w:name w:val="Intense Emphasis"/>
    <w:basedOn w:val="Fuentedeprrafopredeter"/>
    <w:uiPriority w:val="21"/>
    <w:qFormat/>
    <w:rsid w:val="00B0167B"/>
    <w:rPr>
      <w:i/>
      <w:iCs/>
      <w:color w:val="0F4761" w:themeColor="accent1" w:themeShade="BF"/>
    </w:rPr>
  </w:style>
  <w:style w:type="paragraph" w:styleId="Citadestacada">
    <w:name w:val="Intense Quote"/>
    <w:basedOn w:val="Normal"/>
    <w:next w:val="Normal"/>
    <w:link w:val="CitadestacadaCar"/>
    <w:uiPriority w:val="30"/>
    <w:qFormat/>
    <w:rsid w:val="00B016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0167B"/>
    <w:rPr>
      <w:i/>
      <w:iCs/>
      <w:color w:val="0F4761" w:themeColor="accent1" w:themeShade="BF"/>
    </w:rPr>
  </w:style>
  <w:style w:type="character" w:styleId="Referenciaintensa">
    <w:name w:val="Intense Reference"/>
    <w:basedOn w:val="Fuentedeprrafopredeter"/>
    <w:uiPriority w:val="32"/>
    <w:qFormat/>
    <w:rsid w:val="00B016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021539">
      <w:bodyDiv w:val="1"/>
      <w:marLeft w:val="0"/>
      <w:marRight w:val="0"/>
      <w:marTop w:val="0"/>
      <w:marBottom w:val="0"/>
      <w:divBdr>
        <w:top w:val="none" w:sz="0" w:space="0" w:color="auto"/>
        <w:left w:val="none" w:sz="0" w:space="0" w:color="auto"/>
        <w:bottom w:val="none" w:sz="0" w:space="0" w:color="auto"/>
        <w:right w:val="none" w:sz="0" w:space="0" w:color="auto"/>
      </w:divBdr>
      <w:divsChild>
        <w:div w:id="159321116">
          <w:marLeft w:val="0"/>
          <w:marRight w:val="0"/>
          <w:marTop w:val="0"/>
          <w:marBottom w:val="0"/>
          <w:divBdr>
            <w:top w:val="none" w:sz="0" w:space="0" w:color="auto"/>
            <w:left w:val="none" w:sz="0" w:space="0" w:color="auto"/>
            <w:bottom w:val="none" w:sz="0" w:space="0" w:color="auto"/>
            <w:right w:val="none" w:sz="0" w:space="0" w:color="auto"/>
          </w:divBdr>
        </w:div>
        <w:div w:id="422918034">
          <w:marLeft w:val="0"/>
          <w:marRight w:val="0"/>
          <w:marTop w:val="0"/>
          <w:marBottom w:val="0"/>
          <w:divBdr>
            <w:top w:val="none" w:sz="0" w:space="0" w:color="auto"/>
            <w:left w:val="none" w:sz="0" w:space="0" w:color="auto"/>
            <w:bottom w:val="none" w:sz="0" w:space="0" w:color="auto"/>
            <w:right w:val="none" w:sz="0" w:space="0" w:color="auto"/>
          </w:divBdr>
        </w:div>
        <w:div w:id="54470761">
          <w:marLeft w:val="0"/>
          <w:marRight w:val="0"/>
          <w:marTop w:val="240"/>
          <w:marBottom w:val="240"/>
          <w:divBdr>
            <w:top w:val="none" w:sz="0" w:space="0" w:color="auto"/>
            <w:left w:val="none" w:sz="0" w:space="0" w:color="auto"/>
            <w:bottom w:val="none" w:sz="0" w:space="0" w:color="auto"/>
            <w:right w:val="none" w:sz="0" w:space="0" w:color="auto"/>
          </w:divBdr>
        </w:div>
        <w:div w:id="1186870796">
          <w:marLeft w:val="0"/>
          <w:marRight w:val="0"/>
          <w:marTop w:val="240"/>
          <w:marBottom w:val="240"/>
          <w:divBdr>
            <w:top w:val="none" w:sz="0" w:space="0" w:color="auto"/>
            <w:left w:val="none" w:sz="0" w:space="0" w:color="auto"/>
            <w:bottom w:val="none" w:sz="0" w:space="0" w:color="auto"/>
            <w:right w:val="none" w:sz="0" w:space="0" w:color="auto"/>
          </w:divBdr>
        </w:div>
        <w:div w:id="47581138">
          <w:marLeft w:val="0"/>
          <w:marRight w:val="0"/>
          <w:marTop w:val="240"/>
          <w:marBottom w:val="240"/>
          <w:divBdr>
            <w:top w:val="none" w:sz="0" w:space="0" w:color="auto"/>
            <w:left w:val="none" w:sz="0" w:space="0" w:color="auto"/>
            <w:bottom w:val="none" w:sz="0" w:space="0" w:color="auto"/>
            <w:right w:val="none" w:sz="0" w:space="0" w:color="auto"/>
          </w:divBdr>
        </w:div>
        <w:div w:id="304900094">
          <w:marLeft w:val="0"/>
          <w:marRight w:val="0"/>
          <w:marTop w:val="240"/>
          <w:marBottom w:val="240"/>
          <w:divBdr>
            <w:top w:val="none" w:sz="0" w:space="0" w:color="auto"/>
            <w:left w:val="none" w:sz="0" w:space="0" w:color="auto"/>
            <w:bottom w:val="none" w:sz="0" w:space="0" w:color="auto"/>
            <w:right w:val="none" w:sz="0" w:space="0" w:color="auto"/>
          </w:divBdr>
        </w:div>
      </w:divsChild>
    </w:div>
    <w:div w:id="1672181047">
      <w:bodyDiv w:val="1"/>
      <w:marLeft w:val="0"/>
      <w:marRight w:val="0"/>
      <w:marTop w:val="0"/>
      <w:marBottom w:val="0"/>
      <w:divBdr>
        <w:top w:val="none" w:sz="0" w:space="0" w:color="auto"/>
        <w:left w:val="none" w:sz="0" w:space="0" w:color="auto"/>
        <w:bottom w:val="none" w:sz="0" w:space="0" w:color="auto"/>
        <w:right w:val="none" w:sz="0" w:space="0" w:color="auto"/>
      </w:divBdr>
      <w:divsChild>
        <w:div w:id="229925492">
          <w:marLeft w:val="0"/>
          <w:marRight w:val="0"/>
          <w:marTop w:val="0"/>
          <w:marBottom w:val="0"/>
          <w:divBdr>
            <w:top w:val="none" w:sz="0" w:space="0" w:color="auto"/>
            <w:left w:val="none" w:sz="0" w:space="0" w:color="auto"/>
            <w:bottom w:val="none" w:sz="0" w:space="0" w:color="auto"/>
            <w:right w:val="none" w:sz="0" w:space="0" w:color="auto"/>
          </w:divBdr>
        </w:div>
        <w:div w:id="472215472">
          <w:marLeft w:val="0"/>
          <w:marRight w:val="0"/>
          <w:marTop w:val="0"/>
          <w:marBottom w:val="0"/>
          <w:divBdr>
            <w:top w:val="none" w:sz="0" w:space="0" w:color="auto"/>
            <w:left w:val="none" w:sz="0" w:space="0" w:color="auto"/>
            <w:bottom w:val="none" w:sz="0" w:space="0" w:color="auto"/>
            <w:right w:val="none" w:sz="0" w:space="0" w:color="auto"/>
          </w:divBdr>
        </w:div>
        <w:div w:id="1863278292">
          <w:marLeft w:val="0"/>
          <w:marRight w:val="0"/>
          <w:marTop w:val="240"/>
          <w:marBottom w:val="240"/>
          <w:divBdr>
            <w:top w:val="none" w:sz="0" w:space="0" w:color="auto"/>
            <w:left w:val="none" w:sz="0" w:space="0" w:color="auto"/>
            <w:bottom w:val="none" w:sz="0" w:space="0" w:color="auto"/>
            <w:right w:val="none" w:sz="0" w:space="0" w:color="auto"/>
          </w:divBdr>
        </w:div>
        <w:div w:id="1609774044">
          <w:marLeft w:val="0"/>
          <w:marRight w:val="0"/>
          <w:marTop w:val="240"/>
          <w:marBottom w:val="240"/>
          <w:divBdr>
            <w:top w:val="none" w:sz="0" w:space="0" w:color="auto"/>
            <w:left w:val="none" w:sz="0" w:space="0" w:color="auto"/>
            <w:bottom w:val="none" w:sz="0" w:space="0" w:color="auto"/>
            <w:right w:val="none" w:sz="0" w:space="0" w:color="auto"/>
          </w:divBdr>
        </w:div>
        <w:div w:id="357047434">
          <w:marLeft w:val="0"/>
          <w:marRight w:val="0"/>
          <w:marTop w:val="240"/>
          <w:marBottom w:val="240"/>
          <w:divBdr>
            <w:top w:val="none" w:sz="0" w:space="0" w:color="auto"/>
            <w:left w:val="none" w:sz="0" w:space="0" w:color="auto"/>
            <w:bottom w:val="none" w:sz="0" w:space="0" w:color="auto"/>
            <w:right w:val="none" w:sz="0" w:space="0" w:color="auto"/>
          </w:divBdr>
        </w:div>
        <w:div w:id="1582134850">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898</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ms330075</dc:creator>
  <cp:keywords/>
  <dc:description/>
  <cp:lastModifiedBy>ms330075</cp:lastModifiedBy>
  <cp:revision>1</cp:revision>
  <dcterms:created xsi:type="dcterms:W3CDTF">2025-08-01T14:16:00Z</dcterms:created>
  <dcterms:modified xsi:type="dcterms:W3CDTF">2025-08-01T14:17:00Z</dcterms:modified>
</cp:coreProperties>
</file>