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D27" w14:textId="62B3B9CA" w:rsidR="00DC6767" w:rsidRDefault="00DC6767" w:rsidP="00D74FC2">
      <w:pPr>
        <w:jc w:val="center"/>
        <w:rPr>
          <w:b/>
          <w:bCs/>
          <w:i/>
          <w:iCs/>
          <w:lang w:val="es-CO"/>
        </w:rPr>
      </w:pPr>
      <w:r>
        <w:rPr>
          <w:b/>
          <w:bCs/>
          <w:i/>
          <w:iCs/>
          <w:lang w:val="es-CO"/>
        </w:rPr>
        <w:t>Notas preparación audiencia artículo 3</w:t>
      </w:r>
      <w:r w:rsidR="00C21226">
        <w:rPr>
          <w:b/>
          <w:bCs/>
          <w:i/>
          <w:iCs/>
          <w:lang w:val="es-CO"/>
        </w:rPr>
        <w:t>7</w:t>
      </w:r>
      <w:r>
        <w:rPr>
          <w:b/>
          <w:bCs/>
          <w:i/>
          <w:iCs/>
          <w:lang w:val="es-CO"/>
        </w:rPr>
        <w:t>2 CGP</w:t>
      </w:r>
    </w:p>
    <w:p w14:paraId="27C19694" w14:textId="77777777" w:rsidR="004C29CC" w:rsidRDefault="004C29CC" w:rsidP="00D74FC2">
      <w:pPr>
        <w:jc w:val="center"/>
        <w:rPr>
          <w:b/>
          <w:bCs/>
          <w:i/>
          <w:iCs/>
          <w:lang w:val="es-CO"/>
        </w:rPr>
      </w:pPr>
    </w:p>
    <w:p w14:paraId="338B00AD" w14:textId="22C3C962" w:rsidR="004C29CC" w:rsidRPr="004C29CC" w:rsidRDefault="004C29CC" w:rsidP="00C71A89">
      <w:pPr>
        <w:jc w:val="center"/>
        <w:rPr>
          <w:b/>
          <w:bCs/>
          <w:lang w:val="es-CO"/>
        </w:rPr>
      </w:pPr>
      <w:r>
        <w:rPr>
          <w:b/>
          <w:bCs/>
          <w:lang w:val="es-CO"/>
        </w:rPr>
        <w:t>DATOS GENERALES DEL PROCESO</w:t>
      </w:r>
    </w:p>
    <w:tbl>
      <w:tblPr>
        <w:tblStyle w:val="Tablaconcuadrcula"/>
        <w:tblW w:w="0" w:type="auto"/>
        <w:tblLook w:val="04A0" w:firstRow="1" w:lastRow="0" w:firstColumn="1" w:lastColumn="0" w:noHBand="0" w:noVBand="1"/>
      </w:tblPr>
      <w:tblGrid>
        <w:gridCol w:w="2405"/>
        <w:gridCol w:w="6611"/>
      </w:tblGrid>
      <w:tr w:rsidR="00511612" w14:paraId="56A6FA73" w14:textId="77777777" w:rsidTr="00AE3272">
        <w:tc>
          <w:tcPr>
            <w:tcW w:w="2405" w:type="dxa"/>
          </w:tcPr>
          <w:p w14:paraId="189F1424" w14:textId="04908461" w:rsidR="00511612" w:rsidRPr="00511612" w:rsidRDefault="00511612" w:rsidP="00DC6767">
            <w:pPr>
              <w:rPr>
                <w:b/>
                <w:bCs/>
                <w:i/>
                <w:iCs/>
                <w:lang w:val="es-CO"/>
              </w:rPr>
            </w:pPr>
            <w:r>
              <w:rPr>
                <w:b/>
                <w:bCs/>
                <w:i/>
                <w:iCs/>
                <w:lang w:val="es-CO"/>
              </w:rPr>
              <w:t>Despacho</w:t>
            </w:r>
          </w:p>
        </w:tc>
        <w:tc>
          <w:tcPr>
            <w:tcW w:w="6611" w:type="dxa"/>
          </w:tcPr>
          <w:p w14:paraId="29D4755B" w14:textId="0A538BBB" w:rsidR="00511612" w:rsidRPr="00511612" w:rsidRDefault="00081F46" w:rsidP="00DC6767">
            <w:pPr>
              <w:rPr>
                <w:lang w:val="es-CO"/>
              </w:rPr>
            </w:pPr>
            <w:r>
              <w:rPr>
                <w:lang w:val="es-CO"/>
              </w:rPr>
              <w:t xml:space="preserve">Juzgado </w:t>
            </w:r>
            <w:r w:rsidR="004171AB">
              <w:rPr>
                <w:lang w:val="es-CO"/>
              </w:rPr>
              <w:t xml:space="preserve">8 Civil municipal de </w:t>
            </w:r>
            <w:r w:rsidR="002A7250">
              <w:rPr>
                <w:lang w:val="es-CO"/>
              </w:rPr>
              <w:t>Medellín</w:t>
            </w:r>
          </w:p>
        </w:tc>
      </w:tr>
      <w:tr w:rsidR="00511612" w14:paraId="72A777C3" w14:textId="77777777" w:rsidTr="00AE3272">
        <w:tc>
          <w:tcPr>
            <w:tcW w:w="2405" w:type="dxa"/>
          </w:tcPr>
          <w:p w14:paraId="5EE2F82D" w14:textId="4C7E5779" w:rsidR="00511612" w:rsidRPr="00511612" w:rsidRDefault="00511612" w:rsidP="00DC6767">
            <w:pPr>
              <w:rPr>
                <w:b/>
                <w:bCs/>
                <w:i/>
                <w:iCs/>
                <w:lang w:val="es-CO"/>
              </w:rPr>
            </w:pPr>
            <w:r>
              <w:rPr>
                <w:b/>
                <w:bCs/>
                <w:i/>
                <w:iCs/>
                <w:lang w:val="es-CO"/>
              </w:rPr>
              <w:t>Radicado</w:t>
            </w:r>
          </w:p>
        </w:tc>
        <w:tc>
          <w:tcPr>
            <w:tcW w:w="6611" w:type="dxa"/>
          </w:tcPr>
          <w:p w14:paraId="4457AD7D" w14:textId="13F8A8FB" w:rsidR="00511612" w:rsidRPr="00511612" w:rsidRDefault="002A7250" w:rsidP="00DC6767">
            <w:pPr>
              <w:rPr>
                <w:lang w:val="es-CO"/>
              </w:rPr>
            </w:pPr>
            <w:r>
              <w:rPr>
                <w:lang w:val="es-CO"/>
              </w:rPr>
              <w:t>05001 40 03 008 2022 00080 00</w:t>
            </w:r>
          </w:p>
        </w:tc>
      </w:tr>
      <w:tr w:rsidR="00577B32" w:rsidRPr="002A7250" w14:paraId="2B3C2953" w14:textId="77777777" w:rsidTr="00AE3272">
        <w:tc>
          <w:tcPr>
            <w:tcW w:w="2405" w:type="dxa"/>
          </w:tcPr>
          <w:p w14:paraId="31446872" w14:textId="03E7419D" w:rsidR="00577B32" w:rsidRDefault="00577B32" w:rsidP="00DC6767">
            <w:pPr>
              <w:rPr>
                <w:b/>
                <w:bCs/>
                <w:i/>
                <w:iCs/>
                <w:lang w:val="es-CO"/>
              </w:rPr>
            </w:pPr>
            <w:r>
              <w:rPr>
                <w:b/>
                <w:bCs/>
                <w:i/>
                <w:iCs/>
                <w:lang w:val="es-CO"/>
              </w:rPr>
              <w:t>Asunto</w:t>
            </w:r>
          </w:p>
        </w:tc>
        <w:tc>
          <w:tcPr>
            <w:tcW w:w="6611" w:type="dxa"/>
          </w:tcPr>
          <w:p w14:paraId="2867A546" w14:textId="2B7F3188" w:rsidR="00577B32" w:rsidRDefault="002A7250" w:rsidP="00DC6767">
            <w:pPr>
              <w:rPr>
                <w:lang w:val="es-CO"/>
              </w:rPr>
            </w:pPr>
            <w:r>
              <w:rPr>
                <w:lang w:val="es-CO"/>
              </w:rPr>
              <w:t xml:space="preserve">Verbal de menor cuantía - </w:t>
            </w:r>
            <w:r w:rsidR="00F75CCF">
              <w:rPr>
                <w:lang w:val="es-CO"/>
              </w:rPr>
              <w:t xml:space="preserve">Responsabilidad Civil </w:t>
            </w:r>
            <w:r w:rsidR="004171AB">
              <w:rPr>
                <w:lang w:val="es-CO"/>
              </w:rPr>
              <w:t>Extra</w:t>
            </w:r>
            <w:r w:rsidR="00F75CCF">
              <w:rPr>
                <w:lang w:val="es-CO"/>
              </w:rPr>
              <w:t>contractual</w:t>
            </w:r>
          </w:p>
        </w:tc>
      </w:tr>
      <w:tr w:rsidR="00511612" w14:paraId="63330C78" w14:textId="77777777" w:rsidTr="00AE3272">
        <w:tc>
          <w:tcPr>
            <w:tcW w:w="2405" w:type="dxa"/>
          </w:tcPr>
          <w:p w14:paraId="1DAA6E80" w14:textId="6BA38696" w:rsidR="00511612" w:rsidRPr="000B4E36" w:rsidRDefault="000B4E36" w:rsidP="00DC6767">
            <w:pPr>
              <w:rPr>
                <w:b/>
                <w:bCs/>
                <w:i/>
                <w:iCs/>
                <w:lang w:val="es-CO"/>
              </w:rPr>
            </w:pPr>
            <w:r>
              <w:rPr>
                <w:b/>
                <w:bCs/>
                <w:i/>
                <w:iCs/>
                <w:lang w:val="es-CO"/>
              </w:rPr>
              <w:t>Demandante</w:t>
            </w:r>
          </w:p>
        </w:tc>
        <w:tc>
          <w:tcPr>
            <w:tcW w:w="6611" w:type="dxa"/>
          </w:tcPr>
          <w:p w14:paraId="2E5DE550" w14:textId="0CCEF04E" w:rsidR="00511612" w:rsidRPr="008D56A7" w:rsidRDefault="00BD6EC6" w:rsidP="00DC6767">
            <w:pPr>
              <w:rPr>
                <w:lang w:val="es-CO"/>
              </w:rPr>
            </w:pPr>
            <w:r>
              <w:rPr>
                <w:lang w:val="es-CO"/>
              </w:rPr>
              <w:t>Kelly Jhoana Gómez</w:t>
            </w:r>
          </w:p>
        </w:tc>
      </w:tr>
      <w:tr w:rsidR="00511612" w14:paraId="44ECF77B" w14:textId="77777777" w:rsidTr="00AE3272">
        <w:tc>
          <w:tcPr>
            <w:tcW w:w="2405" w:type="dxa"/>
          </w:tcPr>
          <w:p w14:paraId="387252B4" w14:textId="775A7C2D" w:rsidR="00511612" w:rsidRPr="008D56A7" w:rsidRDefault="008D56A7" w:rsidP="00DC6767">
            <w:pPr>
              <w:rPr>
                <w:b/>
                <w:bCs/>
                <w:i/>
                <w:iCs/>
                <w:lang w:val="es-CO"/>
              </w:rPr>
            </w:pPr>
            <w:r>
              <w:rPr>
                <w:b/>
                <w:bCs/>
                <w:i/>
                <w:iCs/>
                <w:lang w:val="es-CO"/>
              </w:rPr>
              <w:t>Demandado</w:t>
            </w:r>
          </w:p>
        </w:tc>
        <w:tc>
          <w:tcPr>
            <w:tcW w:w="6611" w:type="dxa"/>
          </w:tcPr>
          <w:p w14:paraId="14DB8794" w14:textId="1CDDEE31" w:rsidR="00511612" w:rsidRPr="008D56A7" w:rsidRDefault="00BD6EC6" w:rsidP="00DC6767">
            <w:pPr>
              <w:rPr>
                <w:lang w:val="es-CO"/>
              </w:rPr>
            </w:pPr>
            <w:r>
              <w:rPr>
                <w:lang w:val="es-CO"/>
              </w:rPr>
              <w:t>Concesión La Pintadas S.A.S.</w:t>
            </w:r>
          </w:p>
        </w:tc>
      </w:tr>
      <w:tr w:rsidR="00511612" w14:paraId="552F473A" w14:textId="77777777" w:rsidTr="00AE3272">
        <w:tc>
          <w:tcPr>
            <w:tcW w:w="2405" w:type="dxa"/>
          </w:tcPr>
          <w:p w14:paraId="51DF04CC" w14:textId="0C87FED4" w:rsidR="00511612" w:rsidRPr="008D56A7" w:rsidRDefault="008D56A7" w:rsidP="00DC6767">
            <w:pPr>
              <w:rPr>
                <w:b/>
                <w:bCs/>
                <w:i/>
                <w:iCs/>
                <w:lang w:val="es-CO"/>
              </w:rPr>
            </w:pPr>
            <w:r>
              <w:rPr>
                <w:b/>
                <w:bCs/>
                <w:i/>
                <w:iCs/>
                <w:lang w:val="es-CO"/>
              </w:rPr>
              <w:t>Fecha</w:t>
            </w:r>
          </w:p>
        </w:tc>
        <w:tc>
          <w:tcPr>
            <w:tcW w:w="6611" w:type="dxa"/>
          </w:tcPr>
          <w:p w14:paraId="73C7DB26" w14:textId="10BAC479" w:rsidR="00511612" w:rsidRPr="009C3542" w:rsidRDefault="003B3E65" w:rsidP="00DC6767">
            <w:pPr>
              <w:rPr>
                <w:lang w:val="es-CO"/>
              </w:rPr>
            </w:pPr>
            <w:r>
              <w:rPr>
                <w:lang w:val="es-CO"/>
              </w:rPr>
              <w:t>16</w:t>
            </w:r>
            <w:r w:rsidR="00BD6EC6">
              <w:rPr>
                <w:lang w:val="es-CO"/>
              </w:rPr>
              <w:t xml:space="preserve"> de </w:t>
            </w:r>
            <w:r>
              <w:rPr>
                <w:lang w:val="es-CO"/>
              </w:rPr>
              <w:t xml:space="preserve">mayo </w:t>
            </w:r>
            <w:r w:rsidR="00BD6EC6">
              <w:rPr>
                <w:lang w:val="es-CO"/>
              </w:rPr>
              <w:t>de 2025</w:t>
            </w:r>
          </w:p>
        </w:tc>
      </w:tr>
      <w:tr w:rsidR="009C3542" w14:paraId="40058D28" w14:textId="77777777" w:rsidTr="00AE3272">
        <w:tc>
          <w:tcPr>
            <w:tcW w:w="2405" w:type="dxa"/>
          </w:tcPr>
          <w:p w14:paraId="376675B1" w14:textId="73E80C6C" w:rsidR="009C3542" w:rsidRDefault="009C3542" w:rsidP="00DC6767">
            <w:pPr>
              <w:rPr>
                <w:b/>
                <w:bCs/>
                <w:i/>
                <w:iCs/>
                <w:lang w:val="es-CO"/>
              </w:rPr>
            </w:pPr>
            <w:r>
              <w:rPr>
                <w:b/>
                <w:bCs/>
                <w:i/>
                <w:iCs/>
                <w:lang w:val="es-CO"/>
              </w:rPr>
              <w:t>Hora</w:t>
            </w:r>
          </w:p>
        </w:tc>
        <w:tc>
          <w:tcPr>
            <w:tcW w:w="6611" w:type="dxa"/>
          </w:tcPr>
          <w:p w14:paraId="70BDE4F5" w14:textId="5F93AABF" w:rsidR="009C3542" w:rsidRDefault="003F750A" w:rsidP="00DC6767">
            <w:pPr>
              <w:rPr>
                <w:lang w:val="es-CO"/>
              </w:rPr>
            </w:pPr>
            <w:r>
              <w:rPr>
                <w:lang w:val="es-CO"/>
              </w:rPr>
              <w:t>9</w:t>
            </w:r>
            <w:r w:rsidR="008954A4">
              <w:rPr>
                <w:lang w:val="es-CO"/>
              </w:rPr>
              <w:t>:00 am</w:t>
            </w:r>
          </w:p>
        </w:tc>
      </w:tr>
    </w:tbl>
    <w:p w14:paraId="0593B214" w14:textId="77777777" w:rsidR="008D32C6" w:rsidRDefault="008D32C6" w:rsidP="008D32C6">
      <w:pPr>
        <w:jc w:val="both"/>
        <w:rPr>
          <w:lang w:val="es-CO"/>
        </w:rPr>
      </w:pPr>
    </w:p>
    <w:p w14:paraId="0E235C12" w14:textId="77777777" w:rsidR="008D32C6" w:rsidRPr="003C3294" w:rsidRDefault="008D32C6" w:rsidP="008D32C6">
      <w:pPr>
        <w:pStyle w:val="Prrafodelista"/>
        <w:numPr>
          <w:ilvl w:val="0"/>
          <w:numId w:val="26"/>
        </w:numPr>
        <w:jc w:val="both"/>
        <w:rPr>
          <w:lang w:val="es-CO"/>
        </w:rPr>
      </w:pPr>
      <w:r>
        <w:rPr>
          <w:b/>
          <w:bCs/>
          <w:lang w:val="es-CO"/>
        </w:rPr>
        <w:t>DEMANDANTES</w:t>
      </w:r>
    </w:p>
    <w:p w14:paraId="7D8FD7DB" w14:textId="77777777" w:rsidR="008D32C6" w:rsidRDefault="008D32C6" w:rsidP="008D32C6">
      <w:pPr>
        <w:jc w:val="both"/>
        <w:rPr>
          <w:lang w:val="es-CO"/>
        </w:rPr>
      </w:pPr>
    </w:p>
    <w:tbl>
      <w:tblPr>
        <w:tblStyle w:val="Tablaconcuadrcula"/>
        <w:tblW w:w="9067" w:type="dxa"/>
        <w:tblLook w:val="04A0" w:firstRow="1" w:lastRow="0" w:firstColumn="1" w:lastColumn="0" w:noHBand="0" w:noVBand="1"/>
      </w:tblPr>
      <w:tblGrid>
        <w:gridCol w:w="3539"/>
        <w:gridCol w:w="2552"/>
        <w:gridCol w:w="2976"/>
      </w:tblGrid>
      <w:tr w:rsidR="008D32C6" w14:paraId="27BFFEE6" w14:textId="77777777" w:rsidTr="00841350">
        <w:tc>
          <w:tcPr>
            <w:tcW w:w="3539" w:type="dxa"/>
          </w:tcPr>
          <w:p w14:paraId="1258EB0A" w14:textId="77777777" w:rsidR="008D32C6" w:rsidRPr="003C3294" w:rsidRDefault="008D32C6" w:rsidP="004F7856">
            <w:pPr>
              <w:jc w:val="both"/>
              <w:rPr>
                <w:b/>
                <w:bCs/>
                <w:lang w:val="es-CO"/>
              </w:rPr>
            </w:pPr>
            <w:r>
              <w:rPr>
                <w:b/>
                <w:bCs/>
                <w:lang w:val="es-CO"/>
              </w:rPr>
              <w:t>Nombre</w:t>
            </w:r>
          </w:p>
        </w:tc>
        <w:tc>
          <w:tcPr>
            <w:tcW w:w="2552" w:type="dxa"/>
          </w:tcPr>
          <w:p w14:paraId="783DA97C" w14:textId="77777777" w:rsidR="008D32C6" w:rsidRPr="003C3294" w:rsidRDefault="008D32C6" w:rsidP="004F7856">
            <w:pPr>
              <w:jc w:val="both"/>
              <w:rPr>
                <w:b/>
                <w:bCs/>
                <w:lang w:val="es-CO"/>
              </w:rPr>
            </w:pPr>
            <w:r>
              <w:rPr>
                <w:b/>
                <w:bCs/>
                <w:lang w:val="es-CO"/>
              </w:rPr>
              <w:t>Documento de identidad</w:t>
            </w:r>
          </w:p>
        </w:tc>
        <w:tc>
          <w:tcPr>
            <w:tcW w:w="2976" w:type="dxa"/>
          </w:tcPr>
          <w:p w14:paraId="709BE57E" w14:textId="77777777" w:rsidR="008D32C6" w:rsidRPr="003C3294" w:rsidRDefault="008D32C6" w:rsidP="004F7856">
            <w:pPr>
              <w:jc w:val="both"/>
              <w:rPr>
                <w:b/>
                <w:bCs/>
                <w:lang w:val="es-CO"/>
              </w:rPr>
            </w:pPr>
            <w:r>
              <w:rPr>
                <w:b/>
                <w:bCs/>
                <w:lang w:val="es-CO"/>
              </w:rPr>
              <w:t>Calidad en la que actúa</w:t>
            </w:r>
          </w:p>
        </w:tc>
      </w:tr>
      <w:tr w:rsidR="00BB7B5B" w14:paraId="215062DD" w14:textId="77777777" w:rsidTr="00841350">
        <w:tc>
          <w:tcPr>
            <w:tcW w:w="3539" w:type="dxa"/>
          </w:tcPr>
          <w:p w14:paraId="2234D829" w14:textId="5532CAD3" w:rsidR="00BB7B5B" w:rsidRDefault="007673B0" w:rsidP="004F7856">
            <w:pPr>
              <w:jc w:val="both"/>
              <w:rPr>
                <w:lang w:val="es-CO"/>
              </w:rPr>
            </w:pPr>
            <w:r>
              <w:rPr>
                <w:lang w:val="es-CO"/>
              </w:rPr>
              <w:t>Kelly Jhoana Gómez Usma</w:t>
            </w:r>
          </w:p>
        </w:tc>
        <w:tc>
          <w:tcPr>
            <w:tcW w:w="2552" w:type="dxa"/>
          </w:tcPr>
          <w:p w14:paraId="60555C6F" w14:textId="30E1EC3A" w:rsidR="00BB7B5B" w:rsidRDefault="00F32E0E" w:rsidP="004F7856">
            <w:pPr>
              <w:jc w:val="both"/>
              <w:rPr>
                <w:lang w:val="es-CO"/>
              </w:rPr>
            </w:pPr>
            <w:r>
              <w:rPr>
                <w:lang w:val="es-CO"/>
              </w:rPr>
              <w:t>1.039.596.972</w:t>
            </w:r>
          </w:p>
        </w:tc>
        <w:tc>
          <w:tcPr>
            <w:tcW w:w="2976" w:type="dxa"/>
          </w:tcPr>
          <w:p w14:paraId="45C7E95D" w14:textId="6C3F83A8" w:rsidR="00BB7B5B" w:rsidRDefault="00841350" w:rsidP="004F7856">
            <w:pPr>
              <w:jc w:val="both"/>
              <w:rPr>
                <w:lang w:val="es-CO"/>
              </w:rPr>
            </w:pPr>
            <w:r>
              <w:rPr>
                <w:lang w:val="es-CO"/>
              </w:rPr>
              <w:t>Víctima directa</w:t>
            </w:r>
          </w:p>
        </w:tc>
      </w:tr>
    </w:tbl>
    <w:p w14:paraId="539ECAC4" w14:textId="77777777" w:rsidR="008D32C6" w:rsidRDefault="008D32C6" w:rsidP="008D32C6">
      <w:pPr>
        <w:jc w:val="both"/>
        <w:rPr>
          <w:lang w:val="es-CO"/>
        </w:rPr>
      </w:pPr>
    </w:p>
    <w:p w14:paraId="0DD59D12" w14:textId="77777777" w:rsidR="008D32C6" w:rsidRPr="00D5765C" w:rsidRDefault="008D32C6" w:rsidP="008D32C6">
      <w:pPr>
        <w:pStyle w:val="Prrafodelista"/>
        <w:numPr>
          <w:ilvl w:val="0"/>
          <w:numId w:val="26"/>
        </w:numPr>
        <w:jc w:val="both"/>
        <w:rPr>
          <w:lang w:val="es-CO"/>
        </w:rPr>
      </w:pPr>
      <w:r>
        <w:rPr>
          <w:b/>
          <w:bCs/>
          <w:lang w:val="es-CO"/>
        </w:rPr>
        <w:t>DEMANDADOS</w:t>
      </w:r>
    </w:p>
    <w:p w14:paraId="56F7632D" w14:textId="77777777" w:rsidR="008D32C6" w:rsidRDefault="008D32C6" w:rsidP="008D32C6">
      <w:pPr>
        <w:jc w:val="both"/>
        <w:rPr>
          <w:lang w:val="es-CO"/>
        </w:rPr>
      </w:pPr>
    </w:p>
    <w:tbl>
      <w:tblPr>
        <w:tblStyle w:val="Tablaconcuadrcula"/>
        <w:tblW w:w="9067" w:type="dxa"/>
        <w:tblLook w:val="04A0" w:firstRow="1" w:lastRow="0" w:firstColumn="1" w:lastColumn="0" w:noHBand="0" w:noVBand="1"/>
      </w:tblPr>
      <w:tblGrid>
        <w:gridCol w:w="4673"/>
        <w:gridCol w:w="4394"/>
      </w:tblGrid>
      <w:tr w:rsidR="008D32C6" w14:paraId="7EF006B6" w14:textId="77777777" w:rsidTr="00CC612D">
        <w:tc>
          <w:tcPr>
            <w:tcW w:w="4673" w:type="dxa"/>
          </w:tcPr>
          <w:p w14:paraId="6BA4928E" w14:textId="77777777" w:rsidR="008D32C6" w:rsidRPr="00D5765C" w:rsidRDefault="008D32C6" w:rsidP="004F7856">
            <w:pPr>
              <w:jc w:val="both"/>
              <w:rPr>
                <w:b/>
                <w:bCs/>
                <w:lang w:val="es-CO"/>
              </w:rPr>
            </w:pPr>
            <w:r>
              <w:rPr>
                <w:b/>
                <w:bCs/>
                <w:lang w:val="es-CO"/>
              </w:rPr>
              <w:t>Nombre</w:t>
            </w:r>
          </w:p>
        </w:tc>
        <w:tc>
          <w:tcPr>
            <w:tcW w:w="4394" w:type="dxa"/>
          </w:tcPr>
          <w:p w14:paraId="2397504B" w14:textId="77777777" w:rsidR="008D32C6" w:rsidRPr="00D5765C" w:rsidRDefault="008D32C6" w:rsidP="004F7856">
            <w:pPr>
              <w:jc w:val="both"/>
              <w:rPr>
                <w:b/>
                <w:bCs/>
                <w:lang w:val="es-CO"/>
              </w:rPr>
            </w:pPr>
            <w:r>
              <w:rPr>
                <w:b/>
                <w:bCs/>
                <w:lang w:val="es-CO"/>
              </w:rPr>
              <w:t>Calidad</w:t>
            </w:r>
          </w:p>
        </w:tc>
      </w:tr>
      <w:tr w:rsidR="006C0C40" w14:paraId="0FBEE3D4" w14:textId="77777777" w:rsidTr="00CC612D">
        <w:tc>
          <w:tcPr>
            <w:tcW w:w="4673" w:type="dxa"/>
          </w:tcPr>
          <w:p w14:paraId="09358F65" w14:textId="10FE1202" w:rsidR="006C0C40" w:rsidRPr="006C0C40" w:rsidRDefault="00F32E0E" w:rsidP="004F7856">
            <w:pPr>
              <w:jc w:val="both"/>
              <w:rPr>
                <w:lang w:val="es-CO"/>
              </w:rPr>
            </w:pPr>
            <w:r>
              <w:rPr>
                <w:lang w:val="es-CO"/>
              </w:rPr>
              <w:t>Concesión La Pintada S.A.S</w:t>
            </w:r>
          </w:p>
        </w:tc>
        <w:tc>
          <w:tcPr>
            <w:tcW w:w="4394" w:type="dxa"/>
          </w:tcPr>
          <w:p w14:paraId="66CADE4B" w14:textId="43919BE3" w:rsidR="006C0C40" w:rsidRPr="00CC3FFA" w:rsidRDefault="00F32E0E" w:rsidP="004F7856">
            <w:pPr>
              <w:jc w:val="both"/>
              <w:rPr>
                <w:lang w:val="es-CO"/>
              </w:rPr>
            </w:pPr>
            <w:r>
              <w:rPr>
                <w:lang w:val="es-CO"/>
              </w:rPr>
              <w:t xml:space="preserve">Concesión vial </w:t>
            </w:r>
          </w:p>
        </w:tc>
      </w:tr>
    </w:tbl>
    <w:p w14:paraId="345DCCC4" w14:textId="4EBA5F05" w:rsidR="00CF2D5A" w:rsidRDefault="00CF2D5A" w:rsidP="00DE6246">
      <w:pPr>
        <w:pBdr>
          <w:bottom w:val="single" w:sz="12" w:space="1" w:color="auto"/>
        </w:pBdr>
        <w:rPr>
          <w:lang w:val="es-CO"/>
        </w:rPr>
      </w:pPr>
    </w:p>
    <w:p w14:paraId="2C1B3375" w14:textId="77777777" w:rsidR="00EF4FA3" w:rsidRDefault="00EF4FA3" w:rsidP="00DE6246">
      <w:pPr>
        <w:pBdr>
          <w:bottom w:val="single" w:sz="12" w:space="1" w:color="auto"/>
        </w:pBdr>
        <w:rPr>
          <w:lang w:val="es-CO"/>
        </w:rPr>
      </w:pPr>
    </w:p>
    <w:p w14:paraId="29151A78" w14:textId="77777777" w:rsidR="00C71A89" w:rsidRDefault="00C71A89" w:rsidP="00DE6246">
      <w:pPr>
        <w:rPr>
          <w:lang w:val="es-CO"/>
        </w:rPr>
      </w:pPr>
    </w:p>
    <w:p w14:paraId="4BC49194" w14:textId="4F69FE58" w:rsidR="00CF2D5A" w:rsidRDefault="00F31079" w:rsidP="00CF2D5A">
      <w:pPr>
        <w:jc w:val="center"/>
        <w:rPr>
          <w:b/>
          <w:bCs/>
          <w:lang w:val="es-CO"/>
        </w:rPr>
      </w:pPr>
      <w:r>
        <w:rPr>
          <w:b/>
          <w:bCs/>
          <w:lang w:val="es-CO"/>
        </w:rPr>
        <w:t>DEMANDA</w:t>
      </w:r>
    </w:p>
    <w:p w14:paraId="1CFECB4B" w14:textId="34AC1779" w:rsidR="00CF2D5A" w:rsidRDefault="00F31079" w:rsidP="00F31079">
      <w:pPr>
        <w:pStyle w:val="Prrafodelista"/>
        <w:numPr>
          <w:ilvl w:val="0"/>
          <w:numId w:val="43"/>
        </w:numPr>
        <w:rPr>
          <w:b/>
          <w:bCs/>
          <w:lang w:val="es-CO"/>
        </w:rPr>
      </w:pPr>
      <w:r>
        <w:rPr>
          <w:b/>
          <w:bCs/>
          <w:lang w:val="es-CO"/>
        </w:rPr>
        <w:t>Hechos</w:t>
      </w:r>
    </w:p>
    <w:p w14:paraId="4D638C95" w14:textId="74A93236" w:rsidR="00F32E0E" w:rsidRDefault="00F32E0E" w:rsidP="00F32E0E">
      <w:pPr>
        <w:jc w:val="both"/>
        <w:rPr>
          <w:lang w:val="es-CO"/>
        </w:rPr>
      </w:pPr>
      <w:r>
        <w:rPr>
          <w:lang w:val="es-CO"/>
        </w:rPr>
        <w:t xml:space="preserve">Accidente de tránsito que ocurre el 26 de enero de 2019, la señora Kelly Jhoana Gómez Usma conducía vehículo de tipo motocicleta de placas GXC-95D desplazándose por la vía que conduce al municipio de La Pintada sector Peña Lisa a la altura del PR 41+330 margen izquierda momento en el cual y con ocasión a resaltos y mal estado de la vía pierde el control de su motocicleta cayendo del vehículo. </w:t>
      </w:r>
    </w:p>
    <w:p w14:paraId="024B0681" w14:textId="404246AF" w:rsidR="0086734F" w:rsidRDefault="0086734F" w:rsidP="00F32E0E">
      <w:pPr>
        <w:jc w:val="both"/>
        <w:rPr>
          <w:lang w:val="es-CO"/>
        </w:rPr>
      </w:pPr>
      <w:r>
        <w:rPr>
          <w:lang w:val="es-CO"/>
        </w:rPr>
        <w:t xml:space="preserve">La causa del accidente habría sido el mal estado de la vía, que contenía material arenilla regados y baches. </w:t>
      </w:r>
      <w:r w:rsidR="00F069A7">
        <w:rPr>
          <w:lang w:val="es-CO"/>
        </w:rPr>
        <w:t xml:space="preserve">El lugar de ocurrencia de los hechos hace parte de la concesión pacifico 2 bajo el esquema a través de contrato APP. </w:t>
      </w:r>
    </w:p>
    <w:p w14:paraId="0AA70885" w14:textId="13D98652" w:rsidR="00CE4349" w:rsidRDefault="00CE4349" w:rsidP="00F32E0E">
      <w:pPr>
        <w:jc w:val="both"/>
        <w:rPr>
          <w:lang w:val="es-CO"/>
        </w:rPr>
      </w:pPr>
      <w:r>
        <w:rPr>
          <w:lang w:val="es-CO"/>
        </w:rPr>
        <w:lastRenderedPageBreak/>
        <w:t xml:space="preserve">La demandante fue diagnosticada con una fractura de la epífisis superior de la tibia, y se le practicó una reducción abierta de fractura tibia proximal con fijación interna </w:t>
      </w:r>
      <w:r w:rsidR="00270F6F">
        <w:rPr>
          <w:lang w:val="es-CO"/>
        </w:rPr>
        <w:t xml:space="preserve">e implantes e injerto ortopédicos internos. Posteriormente, la diagnósticas con esguinces y torceduras que comprometen el ligamento cruzado (anterior (posterior) de la rodilla, debiendo ser intervenida para una reconstrucción de ligamento cruzado con autoinjerto. </w:t>
      </w:r>
    </w:p>
    <w:p w14:paraId="751EA00E" w14:textId="130AB6E3" w:rsidR="003A145C" w:rsidRPr="00F32E0E" w:rsidRDefault="003A145C" w:rsidP="00F32E0E">
      <w:pPr>
        <w:jc w:val="both"/>
        <w:rPr>
          <w:lang w:val="es-CO"/>
        </w:rPr>
      </w:pPr>
      <w:r>
        <w:rPr>
          <w:lang w:val="es-CO"/>
        </w:rPr>
        <w:t xml:space="preserve">Pérdida de la capacidad laboral de 19.37%. </w:t>
      </w:r>
    </w:p>
    <w:p w14:paraId="766D6C84" w14:textId="26F40245" w:rsidR="00F31079" w:rsidRPr="00042C67" w:rsidRDefault="00F31079" w:rsidP="00F31079">
      <w:pPr>
        <w:pStyle w:val="Prrafodelista"/>
        <w:numPr>
          <w:ilvl w:val="0"/>
          <w:numId w:val="43"/>
        </w:numPr>
        <w:jc w:val="both"/>
        <w:rPr>
          <w:lang w:val="es-CO"/>
        </w:rPr>
      </w:pPr>
      <w:r>
        <w:rPr>
          <w:b/>
          <w:bCs/>
          <w:lang w:val="es-CO"/>
        </w:rPr>
        <w:t>Pretensiones</w:t>
      </w:r>
    </w:p>
    <w:p w14:paraId="438BB502" w14:textId="72CBC1ED" w:rsidR="00042C67" w:rsidRPr="00AC7947" w:rsidRDefault="00042C67" w:rsidP="00042C67">
      <w:pPr>
        <w:jc w:val="both"/>
        <w:rPr>
          <w:lang w:val="es-CO"/>
        </w:rPr>
      </w:pPr>
      <w:r>
        <w:rPr>
          <w:b/>
          <w:bCs/>
          <w:lang w:val="es-CO"/>
        </w:rPr>
        <w:t xml:space="preserve">Daño emergente: </w:t>
      </w:r>
      <w:r w:rsidR="00AC7947">
        <w:rPr>
          <w:lang w:val="es-CO"/>
        </w:rPr>
        <w:t>$877.803</w:t>
      </w:r>
    </w:p>
    <w:p w14:paraId="2D59B862" w14:textId="6F3ED189" w:rsidR="00F31079" w:rsidRDefault="00BF6CC6" w:rsidP="00CF2D5A">
      <w:pPr>
        <w:pBdr>
          <w:bottom w:val="single" w:sz="12" w:space="1" w:color="auto"/>
        </w:pBdr>
        <w:jc w:val="both"/>
        <w:rPr>
          <w:lang w:val="es-CO"/>
        </w:rPr>
      </w:pPr>
      <w:r>
        <w:rPr>
          <w:b/>
          <w:bCs/>
          <w:lang w:val="es-CO"/>
        </w:rPr>
        <w:t xml:space="preserve">Lucro cesante: </w:t>
      </w:r>
      <w:r>
        <w:rPr>
          <w:lang w:val="es-CO"/>
        </w:rPr>
        <w:t>$</w:t>
      </w:r>
      <w:r w:rsidR="00AC7947">
        <w:rPr>
          <w:lang w:val="es-CO"/>
        </w:rPr>
        <w:t>62.069.977</w:t>
      </w:r>
      <w:r>
        <w:rPr>
          <w:lang w:val="es-CO"/>
        </w:rPr>
        <w:t xml:space="preserve"> </w:t>
      </w:r>
    </w:p>
    <w:p w14:paraId="5CDD80EB" w14:textId="08E7BFE9" w:rsidR="00BF6CC6" w:rsidRDefault="00BF6CC6" w:rsidP="00CF2D5A">
      <w:pPr>
        <w:pBdr>
          <w:bottom w:val="single" w:sz="12" w:space="1" w:color="auto"/>
        </w:pBdr>
        <w:jc w:val="both"/>
        <w:rPr>
          <w:lang w:val="es-CO"/>
        </w:rPr>
      </w:pPr>
      <w:r>
        <w:rPr>
          <w:b/>
          <w:bCs/>
          <w:lang w:val="es-CO"/>
        </w:rPr>
        <w:t xml:space="preserve">Daño moral: </w:t>
      </w:r>
      <w:r w:rsidR="0001294F">
        <w:rPr>
          <w:lang w:val="es-CO"/>
        </w:rPr>
        <w:t xml:space="preserve">15 SMLMV- $15.000.000 </w:t>
      </w:r>
    </w:p>
    <w:p w14:paraId="40821BB7" w14:textId="73A70123" w:rsidR="00FB0F83" w:rsidRDefault="00FB0F83" w:rsidP="00CF2D5A">
      <w:pPr>
        <w:pBdr>
          <w:bottom w:val="single" w:sz="12" w:space="1" w:color="auto"/>
        </w:pBdr>
        <w:jc w:val="both"/>
        <w:rPr>
          <w:lang w:val="es-CO"/>
        </w:rPr>
      </w:pPr>
      <w:r>
        <w:rPr>
          <w:b/>
          <w:bCs/>
          <w:lang w:val="es-CO"/>
        </w:rPr>
        <w:t xml:space="preserve">Daño a la vida en relación: </w:t>
      </w:r>
      <w:r w:rsidR="0001294F">
        <w:rPr>
          <w:lang w:val="es-CO"/>
        </w:rPr>
        <w:t xml:space="preserve">10 SMLMV- $10.000.000 </w:t>
      </w:r>
    </w:p>
    <w:p w14:paraId="3A2199BC" w14:textId="4D611BA0" w:rsidR="00B95416" w:rsidRPr="00B95416" w:rsidRDefault="00B95416" w:rsidP="00CF2D5A">
      <w:pPr>
        <w:pBdr>
          <w:bottom w:val="single" w:sz="12" w:space="1" w:color="auto"/>
        </w:pBdr>
        <w:jc w:val="both"/>
        <w:rPr>
          <w:b/>
          <w:bCs/>
          <w:lang w:val="es-CO"/>
        </w:rPr>
      </w:pPr>
      <w:r>
        <w:rPr>
          <w:b/>
          <w:bCs/>
          <w:lang w:val="es-CO"/>
        </w:rPr>
        <w:t xml:space="preserve">Total, pretensiones de la demanda: </w:t>
      </w:r>
      <w:r w:rsidR="00B17A53">
        <w:rPr>
          <w:b/>
          <w:bCs/>
          <w:lang w:val="es-CO"/>
        </w:rPr>
        <w:t>$</w:t>
      </w:r>
      <w:r w:rsidR="00B47C8E">
        <w:rPr>
          <w:b/>
          <w:bCs/>
          <w:lang w:val="es-CO"/>
        </w:rPr>
        <w:t>87.947.780</w:t>
      </w:r>
    </w:p>
    <w:p w14:paraId="45EBC219" w14:textId="24FFED18" w:rsidR="002A2168" w:rsidRDefault="002A2168" w:rsidP="00834874">
      <w:pPr>
        <w:pBdr>
          <w:bottom w:val="single" w:sz="12" w:space="1" w:color="auto"/>
        </w:pBdr>
        <w:jc w:val="both"/>
        <w:rPr>
          <w:lang w:val="es-CO"/>
        </w:rPr>
      </w:pPr>
    </w:p>
    <w:p w14:paraId="4E37FEBC" w14:textId="77777777" w:rsidR="004358EF" w:rsidRDefault="004358EF" w:rsidP="00677E7B">
      <w:pPr>
        <w:rPr>
          <w:b/>
          <w:bCs/>
          <w:lang w:val="es-CO"/>
        </w:rPr>
      </w:pPr>
    </w:p>
    <w:p w14:paraId="69CEACF8" w14:textId="606CEFCA" w:rsidR="004358EF" w:rsidRDefault="004358EF" w:rsidP="004358EF">
      <w:pPr>
        <w:jc w:val="center"/>
        <w:rPr>
          <w:b/>
          <w:bCs/>
          <w:lang w:val="es-CO"/>
        </w:rPr>
      </w:pPr>
      <w:r>
        <w:rPr>
          <w:b/>
          <w:bCs/>
          <w:lang w:val="es-CO"/>
        </w:rPr>
        <w:t>Observaciones generales</w:t>
      </w:r>
    </w:p>
    <w:p w14:paraId="530BE45E" w14:textId="77777777" w:rsidR="004358EF" w:rsidRDefault="004358EF" w:rsidP="004358EF">
      <w:pPr>
        <w:rPr>
          <w:b/>
          <w:bCs/>
          <w:lang w:val="es-CO"/>
        </w:rPr>
      </w:pPr>
    </w:p>
    <w:p w14:paraId="63CF69F1" w14:textId="2BC7A05E" w:rsidR="00491D97" w:rsidRPr="00146457" w:rsidRDefault="004358EF" w:rsidP="00491D97">
      <w:pPr>
        <w:pStyle w:val="Prrafodelista"/>
        <w:numPr>
          <w:ilvl w:val="0"/>
          <w:numId w:val="41"/>
        </w:numPr>
        <w:jc w:val="both"/>
        <w:rPr>
          <w:b/>
          <w:bCs/>
          <w:lang w:val="es-CO"/>
        </w:rPr>
      </w:pPr>
      <w:r>
        <w:rPr>
          <w:lang w:val="es-CO"/>
        </w:rPr>
        <w:t xml:space="preserve">La audiencia se había citado originalmente para el tres de diciembre de 2024. </w:t>
      </w:r>
      <w:r w:rsidR="00AD0A0D">
        <w:rPr>
          <w:lang w:val="es-CO"/>
        </w:rPr>
        <w:t xml:space="preserve">Se suspendió la audiencia por acuerdo de las partes, y se fijó como fecha de continuación el día 28 de enero de 2025 a las 9 am. </w:t>
      </w:r>
      <w:r w:rsidR="00A00C4F">
        <w:rPr>
          <w:lang w:val="es-CO"/>
        </w:rPr>
        <w:t xml:space="preserve">Dicho aplazamiento fue para explorar la posibilidad de llegar a un acuerdo conciliatorio con los demandantes. </w:t>
      </w:r>
    </w:p>
    <w:p w14:paraId="120AA8D7" w14:textId="77777777" w:rsidR="00146457" w:rsidRPr="00146457" w:rsidRDefault="00146457" w:rsidP="00146457">
      <w:pPr>
        <w:pStyle w:val="Prrafodelista"/>
        <w:jc w:val="both"/>
        <w:rPr>
          <w:b/>
          <w:bCs/>
          <w:lang w:val="es-CO"/>
        </w:rPr>
      </w:pPr>
    </w:p>
    <w:p w14:paraId="597EEA8F" w14:textId="77777777" w:rsidR="001E49A6" w:rsidRPr="00146457" w:rsidRDefault="001E49A6" w:rsidP="001E49A6">
      <w:pPr>
        <w:jc w:val="both"/>
        <w:rPr>
          <w:b/>
          <w:bCs/>
          <w:lang w:val="es-CO"/>
        </w:rPr>
      </w:pPr>
      <w:r w:rsidRPr="00146457">
        <w:rPr>
          <w:b/>
          <w:bCs/>
          <w:lang w:val="es-CO"/>
        </w:rPr>
        <w:t xml:space="preserve">Póliza </w:t>
      </w:r>
      <w:proofErr w:type="spellStart"/>
      <w:r w:rsidRPr="00146457">
        <w:rPr>
          <w:b/>
          <w:bCs/>
          <w:lang w:val="es-CO"/>
        </w:rPr>
        <w:t>01RE002051</w:t>
      </w:r>
      <w:proofErr w:type="spellEnd"/>
      <w:r w:rsidRPr="00146457">
        <w:rPr>
          <w:b/>
          <w:bCs/>
          <w:lang w:val="es-CO"/>
        </w:rPr>
        <w:t xml:space="preserve"> </w:t>
      </w:r>
      <w:proofErr w:type="spellStart"/>
      <w:r w:rsidRPr="00146457">
        <w:rPr>
          <w:b/>
          <w:bCs/>
          <w:lang w:val="es-CO"/>
        </w:rPr>
        <w:t>REPROGRAMACION</w:t>
      </w:r>
      <w:proofErr w:type="spellEnd"/>
      <w:r w:rsidRPr="00146457">
        <w:rPr>
          <w:b/>
          <w:bCs/>
          <w:lang w:val="es-CO"/>
        </w:rPr>
        <w:t xml:space="preserve"> AUDIENCIA INICIAL </w:t>
      </w:r>
    </w:p>
    <w:p w14:paraId="74F9509B" w14:textId="77777777" w:rsidR="001E49A6" w:rsidRPr="001E49A6" w:rsidRDefault="001E49A6" w:rsidP="001E49A6">
      <w:pPr>
        <w:jc w:val="both"/>
        <w:rPr>
          <w:lang w:val="es-CO"/>
        </w:rPr>
      </w:pPr>
      <w:r w:rsidRPr="001E49A6">
        <w:rPr>
          <w:lang w:val="es-CO"/>
        </w:rPr>
        <w:t>Proceso verbal de RCE donde se pretende pago de perjuicios con ocasión del accidente del día 26 de enero de 2019 cuando la señora</w:t>
      </w:r>
    </w:p>
    <w:p w14:paraId="1B96304A" w14:textId="77777777" w:rsidR="001E49A6" w:rsidRPr="00146457" w:rsidRDefault="001E49A6" w:rsidP="001E49A6">
      <w:pPr>
        <w:jc w:val="both"/>
        <w:rPr>
          <w:b/>
          <w:bCs/>
          <w:lang w:val="es-CO"/>
        </w:rPr>
      </w:pPr>
      <w:r w:rsidRPr="00146457">
        <w:rPr>
          <w:b/>
          <w:bCs/>
          <w:lang w:val="es-CO"/>
        </w:rPr>
        <w:t xml:space="preserve">KELLY JHOANA </w:t>
      </w:r>
      <w:proofErr w:type="spellStart"/>
      <w:r w:rsidRPr="00146457">
        <w:rPr>
          <w:b/>
          <w:bCs/>
          <w:lang w:val="es-CO"/>
        </w:rPr>
        <w:t>GOMEZ</w:t>
      </w:r>
      <w:proofErr w:type="spellEnd"/>
    </w:p>
    <w:p w14:paraId="6BC74299" w14:textId="77777777" w:rsidR="001E49A6" w:rsidRPr="001E49A6" w:rsidRDefault="001E49A6" w:rsidP="001E49A6">
      <w:pPr>
        <w:jc w:val="both"/>
        <w:rPr>
          <w:lang w:val="es-CO"/>
        </w:rPr>
      </w:pPr>
      <w:r w:rsidRPr="001E49A6">
        <w:rPr>
          <w:lang w:val="es-CO"/>
        </w:rPr>
        <w:t xml:space="preserve"> USMA adquiere unas secuelas definitivas razón por la cual fue a través de calificación de pérdida de capacidad laboral, emanado ante la IPS </w:t>
      </w:r>
      <w:proofErr w:type="spellStart"/>
      <w:r w:rsidRPr="001E49A6">
        <w:rPr>
          <w:lang w:val="es-CO"/>
        </w:rPr>
        <w:t>PREVILABOR</w:t>
      </w:r>
      <w:proofErr w:type="spellEnd"/>
      <w:r w:rsidRPr="001E49A6">
        <w:rPr>
          <w:lang w:val="es-CO"/>
        </w:rPr>
        <w:t>, por medio de dictamen proferido el día 19 de abril de 2021 establece una pérdida de capacidad laboral definitiva de 19.37% con fecha de estructuración 04 de marzo de 2020, fecha de evaluación de ortopedia.</w:t>
      </w:r>
    </w:p>
    <w:p w14:paraId="5652DEDE" w14:textId="6EBADAE7" w:rsidR="001E49A6" w:rsidRPr="001E49A6" w:rsidRDefault="001E49A6" w:rsidP="001E49A6">
      <w:pPr>
        <w:jc w:val="both"/>
        <w:rPr>
          <w:b/>
          <w:bCs/>
          <w:lang w:val="es-CO"/>
        </w:rPr>
      </w:pPr>
      <w:r w:rsidRPr="001E49A6">
        <w:rPr>
          <w:b/>
          <w:bCs/>
          <w:lang w:val="es-CO"/>
        </w:rPr>
        <w:t>ARGUMENTOS DE LA DEF</w:t>
      </w:r>
      <w:r w:rsidRPr="001E49A6">
        <w:rPr>
          <w:b/>
          <w:bCs/>
          <w:lang w:val="es-CO"/>
        </w:rPr>
        <w:t>ENSA:</w:t>
      </w:r>
      <w:r w:rsidRPr="001E49A6">
        <w:rPr>
          <w:b/>
          <w:bCs/>
          <w:lang w:val="es-CO"/>
        </w:rPr>
        <w:t xml:space="preserve"> </w:t>
      </w:r>
    </w:p>
    <w:p w14:paraId="443CCB15" w14:textId="77777777" w:rsidR="001E49A6" w:rsidRPr="001E49A6" w:rsidRDefault="001E49A6" w:rsidP="001E49A6">
      <w:pPr>
        <w:pStyle w:val="Prrafodelista"/>
        <w:numPr>
          <w:ilvl w:val="0"/>
          <w:numId w:val="44"/>
        </w:numPr>
        <w:jc w:val="both"/>
        <w:rPr>
          <w:lang w:val="es-CO"/>
        </w:rPr>
      </w:pPr>
      <w:r w:rsidRPr="001E49A6">
        <w:rPr>
          <w:lang w:val="es-CO"/>
        </w:rPr>
        <w:t>INEXISTENCIA DE RESPONSABILIDAD</w:t>
      </w:r>
    </w:p>
    <w:p w14:paraId="6B47B5B3" w14:textId="77777777" w:rsidR="001E49A6" w:rsidRPr="001E49A6" w:rsidRDefault="001E49A6" w:rsidP="001E49A6">
      <w:pPr>
        <w:pStyle w:val="Prrafodelista"/>
        <w:numPr>
          <w:ilvl w:val="0"/>
          <w:numId w:val="44"/>
        </w:numPr>
        <w:jc w:val="both"/>
        <w:rPr>
          <w:lang w:val="es-CO"/>
        </w:rPr>
      </w:pPr>
      <w:r w:rsidRPr="001E49A6">
        <w:rPr>
          <w:lang w:val="es-CO"/>
        </w:rPr>
        <w:lastRenderedPageBreak/>
        <w:t>CULPA DE LA VICTIMA</w:t>
      </w:r>
    </w:p>
    <w:p w14:paraId="39128266" w14:textId="77777777" w:rsidR="001E49A6" w:rsidRPr="001E49A6" w:rsidRDefault="001E49A6" w:rsidP="001E49A6">
      <w:pPr>
        <w:pStyle w:val="Prrafodelista"/>
        <w:numPr>
          <w:ilvl w:val="0"/>
          <w:numId w:val="44"/>
        </w:numPr>
        <w:jc w:val="both"/>
        <w:rPr>
          <w:lang w:val="es-CO"/>
        </w:rPr>
      </w:pPr>
      <w:r w:rsidRPr="001E49A6">
        <w:rPr>
          <w:lang w:val="es-CO"/>
        </w:rPr>
        <w:t xml:space="preserve">INDEBIDA </w:t>
      </w:r>
      <w:proofErr w:type="spellStart"/>
      <w:r w:rsidRPr="001E49A6">
        <w:rPr>
          <w:lang w:val="es-CO"/>
        </w:rPr>
        <w:t>CUANTIFICACION</w:t>
      </w:r>
      <w:proofErr w:type="spellEnd"/>
      <w:r w:rsidRPr="001E49A6">
        <w:rPr>
          <w:lang w:val="es-CO"/>
        </w:rPr>
        <w:t xml:space="preserve"> DE PERJUICIOS</w:t>
      </w:r>
    </w:p>
    <w:p w14:paraId="16214BF6" w14:textId="002D5C38" w:rsidR="001E49A6" w:rsidRPr="001E49A6" w:rsidRDefault="001E49A6" w:rsidP="001E49A6">
      <w:pPr>
        <w:jc w:val="both"/>
        <w:rPr>
          <w:lang w:val="es-CO"/>
        </w:rPr>
      </w:pPr>
      <w:r w:rsidRPr="001E49A6">
        <w:rPr>
          <w:b/>
          <w:bCs/>
          <w:lang w:val="es-CO"/>
        </w:rPr>
        <w:t xml:space="preserve">SUGERENCIA DE </w:t>
      </w:r>
      <w:proofErr w:type="spellStart"/>
      <w:proofErr w:type="gramStart"/>
      <w:r w:rsidRPr="001E49A6">
        <w:rPr>
          <w:b/>
          <w:bCs/>
          <w:lang w:val="es-CO"/>
        </w:rPr>
        <w:t>CONCILIACION</w:t>
      </w:r>
      <w:proofErr w:type="spellEnd"/>
      <w:r w:rsidRPr="001E49A6">
        <w:rPr>
          <w:b/>
          <w:bCs/>
          <w:lang w:val="es-CO"/>
        </w:rPr>
        <w:t xml:space="preserve"> :</w:t>
      </w:r>
      <w:proofErr w:type="gramEnd"/>
      <w:r>
        <w:rPr>
          <w:lang w:val="es-CO"/>
        </w:rPr>
        <w:t xml:space="preserve"> </w:t>
      </w:r>
      <w:r w:rsidRPr="001E49A6">
        <w:rPr>
          <w:lang w:val="es-CO"/>
        </w:rPr>
        <w:t xml:space="preserve">NO </w:t>
      </w:r>
    </w:p>
    <w:p w14:paraId="166BEC18" w14:textId="77777777" w:rsidR="001E49A6" w:rsidRPr="001E49A6" w:rsidRDefault="001E49A6" w:rsidP="001E49A6">
      <w:pPr>
        <w:jc w:val="both"/>
        <w:rPr>
          <w:lang w:val="es-CO"/>
        </w:rPr>
      </w:pPr>
      <w:r w:rsidRPr="001E49A6">
        <w:rPr>
          <w:lang w:val="es-CO"/>
        </w:rPr>
        <w:t xml:space="preserve">Coexistencia de culpas </w:t>
      </w:r>
    </w:p>
    <w:p w14:paraId="454D1262" w14:textId="77777777" w:rsidR="001E49A6" w:rsidRPr="001E49A6" w:rsidRDefault="001E49A6" w:rsidP="001E49A6">
      <w:pPr>
        <w:jc w:val="both"/>
        <w:rPr>
          <w:lang w:val="es-CO"/>
        </w:rPr>
      </w:pPr>
      <w:r w:rsidRPr="001E49A6">
        <w:rPr>
          <w:b/>
          <w:bCs/>
          <w:lang w:val="es-CO"/>
        </w:rPr>
        <w:t>CONTINGENCIA:</w:t>
      </w:r>
      <w:r w:rsidRPr="001E49A6">
        <w:rPr>
          <w:lang w:val="es-CO"/>
        </w:rPr>
        <w:t xml:space="preserve"> EVENTUAL REFERENCIADA POR LA </w:t>
      </w:r>
      <w:proofErr w:type="spellStart"/>
      <w:r w:rsidRPr="001E49A6">
        <w:rPr>
          <w:lang w:val="es-CO"/>
        </w:rPr>
        <w:t>COMPAÑIA</w:t>
      </w:r>
      <w:proofErr w:type="spellEnd"/>
      <w:r w:rsidRPr="001E49A6">
        <w:rPr>
          <w:lang w:val="es-CO"/>
        </w:rPr>
        <w:t xml:space="preserve"> CONFIANZA </w:t>
      </w:r>
    </w:p>
    <w:p w14:paraId="38C72640" w14:textId="77777777" w:rsidR="001E49A6" w:rsidRPr="001E49A6" w:rsidRDefault="001E49A6" w:rsidP="001E49A6">
      <w:pPr>
        <w:jc w:val="both"/>
        <w:rPr>
          <w:lang w:val="es-CO"/>
        </w:rPr>
      </w:pPr>
      <w:proofErr w:type="gramStart"/>
      <w:r w:rsidRPr="001E49A6">
        <w:rPr>
          <w:b/>
          <w:bCs/>
          <w:lang w:val="es-CO"/>
        </w:rPr>
        <w:t>PRETENSIONES :</w:t>
      </w:r>
      <w:proofErr w:type="gramEnd"/>
      <w:r w:rsidRPr="001E49A6">
        <w:rPr>
          <w:lang w:val="es-CO"/>
        </w:rPr>
        <w:t xml:space="preserve"> $ 83.069.108</w:t>
      </w:r>
    </w:p>
    <w:p w14:paraId="4B132743" w14:textId="2F846E16" w:rsidR="001E49A6" w:rsidRDefault="001E49A6" w:rsidP="001E49A6">
      <w:pPr>
        <w:pBdr>
          <w:bottom w:val="single" w:sz="12" w:space="1" w:color="auto"/>
        </w:pBdr>
        <w:jc w:val="both"/>
        <w:rPr>
          <w:lang w:val="es-CO"/>
        </w:rPr>
      </w:pPr>
      <w:proofErr w:type="spellStart"/>
      <w:r w:rsidRPr="001E49A6">
        <w:rPr>
          <w:lang w:val="es-CO"/>
        </w:rPr>
        <w:t>PML</w:t>
      </w:r>
      <w:proofErr w:type="spellEnd"/>
      <w:r w:rsidRPr="001E49A6">
        <w:rPr>
          <w:lang w:val="es-CO"/>
        </w:rPr>
        <w:t xml:space="preserve"> Se tiene en cuenta el valor del coaseguro asumido (33.34%), el deducible y la existencia de una coexistencia de culpas con la demandante </w:t>
      </w:r>
      <w:r w:rsidR="005F73E3">
        <w:rPr>
          <w:lang w:val="es-CO"/>
        </w:rPr>
        <w:t>–</w:t>
      </w:r>
      <w:r w:rsidRPr="001E49A6">
        <w:rPr>
          <w:lang w:val="es-CO"/>
        </w:rPr>
        <w:t xml:space="preserve"> </w:t>
      </w:r>
    </w:p>
    <w:p w14:paraId="5B579888" w14:textId="77777777" w:rsidR="005F73E3" w:rsidRPr="001E49A6" w:rsidRDefault="005F73E3" w:rsidP="001E49A6">
      <w:pPr>
        <w:pBdr>
          <w:bottom w:val="single" w:sz="12" w:space="1" w:color="auto"/>
        </w:pBdr>
        <w:jc w:val="both"/>
        <w:rPr>
          <w:lang w:val="es-CO"/>
        </w:rPr>
      </w:pPr>
    </w:p>
    <w:p w14:paraId="1DDA5EAC" w14:textId="77777777" w:rsidR="005F73E3" w:rsidRDefault="005F73E3" w:rsidP="00491D97">
      <w:pPr>
        <w:jc w:val="both"/>
        <w:rPr>
          <w:lang w:val="es-CO"/>
        </w:rPr>
      </w:pPr>
    </w:p>
    <w:p w14:paraId="4E7056AC" w14:textId="6A75D4E9" w:rsidR="00A126C5" w:rsidRDefault="00A126C5" w:rsidP="00A126C5">
      <w:pPr>
        <w:jc w:val="center"/>
        <w:rPr>
          <w:b/>
          <w:bCs/>
          <w:lang w:val="es-CO"/>
        </w:rPr>
      </w:pPr>
      <w:r>
        <w:rPr>
          <w:b/>
          <w:bCs/>
          <w:lang w:val="es-CO"/>
        </w:rPr>
        <w:t>DESARROLLO DE LA AUDIENCIA</w:t>
      </w:r>
    </w:p>
    <w:p w14:paraId="582ACE92" w14:textId="77777777" w:rsidR="00A126C5" w:rsidRDefault="00A126C5" w:rsidP="00A126C5">
      <w:pPr>
        <w:rPr>
          <w:b/>
          <w:bCs/>
          <w:lang w:val="es-CO"/>
        </w:rPr>
      </w:pPr>
    </w:p>
    <w:p w14:paraId="282A6A99" w14:textId="06267368" w:rsidR="00A126C5" w:rsidRPr="00DB7950" w:rsidRDefault="00415C09" w:rsidP="00415C09">
      <w:pPr>
        <w:pStyle w:val="Prrafodelista"/>
        <w:numPr>
          <w:ilvl w:val="0"/>
          <w:numId w:val="45"/>
        </w:numPr>
        <w:rPr>
          <w:b/>
          <w:bCs/>
          <w:lang w:val="es-CO"/>
        </w:rPr>
      </w:pPr>
      <w:r w:rsidRPr="00DB7950">
        <w:rPr>
          <w:b/>
          <w:bCs/>
          <w:lang w:val="es-CO"/>
        </w:rPr>
        <w:t xml:space="preserve">Presentación de las partes </w:t>
      </w:r>
    </w:p>
    <w:p w14:paraId="2B4A85A6" w14:textId="77777777" w:rsidR="00DB7950" w:rsidRPr="00415C09" w:rsidRDefault="00DB7950" w:rsidP="00DB7950">
      <w:pPr>
        <w:pStyle w:val="Prrafodelista"/>
        <w:rPr>
          <w:b/>
          <w:bCs/>
          <w:lang w:val="es-CO"/>
        </w:rPr>
      </w:pPr>
    </w:p>
    <w:p w14:paraId="2032EC84" w14:textId="7B630334" w:rsidR="00415C09" w:rsidRPr="00A40014" w:rsidRDefault="005D2DDF" w:rsidP="00415C09">
      <w:pPr>
        <w:pStyle w:val="Prrafodelista"/>
        <w:numPr>
          <w:ilvl w:val="0"/>
          <w:numId w:val="45"/>
        </w:numPr>
        <w:rPr>
          <w:b/>
          <w:bCs/>
          <w:lang w:val="es-CO"/>
        </w:rPr>
      </w:pPr>
      <w:r w:rsidRPr="00DB7950">
        <w:rPr>
          <w:b/>
          <w:bCs/>
          <w:lang w:val="es-CO"/>
        </w:rPr>
        <w:t>Conciliación</w:t>
      </w:r>
      <w:r>
        <w:rPr>
          <w:lang w:val="es-CO"/>
        </w:rPr>
        <w:t xml:space="preserve">: </w:t>
      </w:r>
    </w:p>
    <w:p w14:paraId="0C37EBBF" w14:textId="2CA1A4FB" w:rsidR="00A40014" w:rsidRDefault="00A40014" w:rsidP="008419A8">
      <w:pPr>
        <w:jc w:val="both"/>
        <w:rPr>
          <w:lang w:val="es-CO"/>
        </w:rPr>
      </w:pPr>
      <w:r>
        <w:rPr>
          <w:lang w:val="es-CO"/>
        </w:rPr>
        <w:t xml:space="preserve">La asegurada manifestó que tenía animo </w:t>
      </w:r>
      <w:r w:rsidR="00671A48">
        <w:rPr>
          <w:lang w:val="es-CO"/>
        </w:rPr>
        <w:t>conciliatorio</w:t>
      </w:r>
      <w:r>
        <w:rPr>
          <w:lang w:val="es-CO"/>
        </w:rPr>
        <w:t xml:space="preserve">, y que cualquier acuerdo que hicieran lo asumirían en un 100% ellos. </w:t>
      </w:r>
      <w:r w:rsidR="008419A8">
        <w:rPr>
          <w:lang w:val="es-CO"/>
        </w:rPr>
        <w:t xml:space="preserve">Parte demandante manifestó que conciliaría en $53 millones. Contraoferta de $10 millones por parte de la concesión La Pintada. </w:t>
      </w:r>
      <w:r w:rsidR="00172C14">
        <w:rPr>
          <w:lang w:val="es-CO"/>
        </w:rPr>
        <w:t>Concesión modifica su ofrecimiento a 10 salarios mínimos, pero aún hay mucha distancia con l</w:t>
      </w:r>
      <w:r w:rsidR="009A5A02">
        <w:rPr>
          <w:lang w:val="es-CO"/>
        </w:rPr>
        <w:t xml:space="preserve">a contraoferta de los demandantes quienes expresan conciliar sobre $45 millones. </w:t>
      </w:r>
    </w:p>
    <w:p w14:paraId="7BE2BA82" w14:textId="34D08398" w:rsidR="0030248B" w:rsidRDefault="00944905" w:rsidP="008419A8">
      <w:pPr>
        <w:jc w:val="both"/>
        <w:rPr>
          <w:lang w:val="es-CO"/>
        </w:rPr>
      </w:pPr>
      <w:r>
        <w:rPr>
          <w:lang w:val="es-CO"/>
        </w:rPr>
        <w:t xml:space="preserve">Formula de arreglo del Juzgado: 22 millones. </w:t>
      </w:r>
      <w:r w:rsidR="004F7503">
        <w:rPr>
          <w:lang w:val="es-CO"/>
        </w:rPr>
        <w:t xml:space="preserve">La demandante expresa que conciliaría sobre esa cifra. </w:t>
      </w:r>
    </w:p>
    <w:p w14:paraId="6562F3FC" w14:textId="56B5B8E8" w:rsidR="0030248B" w:rsidRDefault="0030248B" w:rsidP="008419A8">
      <w:pPr>
        <w:jc w:val="both"/>
        <w:rPr>
          <w:lang w:val="es-CO"/>
        </w:rPr>
      </w:pPr>
      <w:r>
        <w:rPr>
          <w:lang w:val="es-CO"/>
        </w:rPr>
        <w:t xml:space="preserve">Concesión se mantiene en </w:t>
      </w:r>
      <w:r w:rsidR="00893A89">
        <w:rPr>
          <w:lang w:val="es-CO"/>
        </w:rPr>
        <w:t>ofrecimiento</w:t>
      </w:r>
      <w:r>
        <w:rPr>
          <w:lang w:val="es-CO"/>
        </w:rPr>
        <w:t xml:space="preserve"> de 12 smlmv ($</w:t>
      </w:r>
      <w:r w:rsidR="00893A89">
        <w:rPr>
          <w:lang w:val="es-CO"/>
        </w:rPr>
        <w:t>17.082.000)</w:t>
      </w:r>
      <w:r w:rsidR="008D2CF8">
        <w:rPr>
          <w:lang w:val="es-CO"/>
        </w:rPr>
        <w:t>.</w:t>
      </w:r>
    </w:p>
    <w:p w14:paraId="13B60529" w14:textId="38F5C0FA" w:rsidR="008D2CF8" w:rsidRDefault="008D2CF8" w:rsidP="008419A8">
      <w:pPr>
        <w:jc w:val="both"/>
        <w:rPr>
          <w:lang w:val="es-CO"/>
        </w:rPr>
      </w:pPr>
      <w:r>
        <w:rPr>
          <w:lang w:val="es-CO"/>
        </w:rPr>
        <w:t xml:space="preserve">El juez hizo una invitación a que la </w:t>
      </w:r>
      <w:r w:rsidR="000C4D50">
        <w:rPr>
          <w:lang w:val="es-CO"/>
        </w:rPr>
        <w:t>compañía aseguradora</w:t>
      </w:r>
      <w:r w:rsidR="00343657">
        <w:rPr>
          <w:lang w:val="es-CO"/>
        </w:rPr>
        <w:t xml:space="preserve"> se hicieran parte de un posible arreglo cubriendo la diferencia. Sin embargo, </w:t>
      </w:r>
      <w:r w:rsidR="000C4D50">
        <w:rPr>
          <w:lang w:val="es-CO"/>
        </w:rPr>
        <w:t>las compañías aseguradoras</w:t>
      </w:r>
      <w:r w:rsidR="00343657">
        <w:rPr>
          <w:lang w:val="es-CO"/>
        </w:rPr>
        <w:t xml:space="preserve"> no pueden </w:t>
      </w:r>
      <w:r w:rsidR="000C4D50">
        <w:rPr>
          <w:lang w:val="es-CO"/>
        </w:rPr>
        <w:t xml:space="preserve">intervenir por el deducible pactado, y por las consecuencias que traería la afectación de la póliza. </w:t>
      </w:r>
    </w:p>
    <w:p w14:paraId="7DF70EE8" w14:textId="395AD688" w:rsidR="004F03A7" w:rsidRDefault="004F03A7" w:rsidP="008419A8">
      <w:pPr>
        <w:jc w:val="both"/>
        <w:rPr>
          <w:lang w:val="es-CO"/>
        </w:rPr>
      </w:pPr>
      <w:r>
        <w:rPr>
          <w:lang w:val="es-CO"/>
        </w:rPr>
        <w:t xml:space="preserve">Se declara fallida la etapa de conciliación. </w:t>
      </w:r>
    </w:p>
    <w:p w14:paraId="4E051CE3" w14:textId="77777777" w:rsidR="00DB7950" w:rsidRDefault="00DB7950" w:rsidP="008419A8">
      <w:pPr>
        <w:jc w:val="both"/>
        <w:rPr>
          <w:lang w:val="es-CO"/>
        </w:rPr>
      </w:pPr>
    </w:p>
    <w:p w14:paraId="4087A070" w14:textId="45C2360F" w:rsidR="00E60FBE" w:rsidRPr="00DB7950" w:rsidRDefault="00E60FBE" w:rsidP="00E60FBE">
      <w:pPr>
        <w:pStyle w:val="Prrafodelista"/>
        <w:numPr>
          <w:ilvl w:val="0"/>
          <w:numId w:val="45"/>
        </w:numPr>
        <w:jc w:val="both"/>
        <w:rPr>
          <w:b/>
          <w:bCs/>
          <w:lang w:val="es-CO"/>
        </w:rPr>
      </w:pPr>
      <w:r w:rsidRPr="00DB7950">
        <w:rPr>
          <w:b/>
          <w:bCs/>
          <w:lang w:val="es-CO"/>
        </w:rPr>
        <w:t>Interrogatorios de parte_</w:t>
      </w:r>
    </w:p>
    <w:p w14:paraId="1B81FDC5" w14:textId="77777777" w:rsidR="008922EB" w:rsidRDefault="008922EB" w:rsidP="008922EB">
      <w:pPr>
        <w:jc w:val="both"/>
        <w:rPr>
          <w:lang w:val="es-CO"/>
        </w:rPr>
      </w:pPr>
    </w:p>
    <w:p w14:paraId="35872B02" w14:textId="46AA6E0F" w:rsidR="008922EB" w:rsidRDefault="008922EB" w:rsidP="008922EB">
      <w:pPr>
        <w:jc w:val="both"/>
        <w:rPr>
          <w:b/>
          <w:bCs/>
          <w:lang w:val="es-CO"/>
        </w:rPr>
      </w:pPr>
      <w:r>
        <w:rPr>
          <w:b/>
          <w:bCs/>
          <w:lang w:val="es-CO"/>
        </w:rPr>
        <w:lastRenderedPageBreak/>
        <w:t>Demandante: Kelly Jhoana Gómez Usma</w:t>
      </w:r>
    </w:p>
    <w:p w14:paraId="1083C236" w14:textId="4EF3961D" w:rsidR="008922EB" w:rsidRDefault="00BB64FB" w:rsidP="00BB64FB">
      <w:pPr>
        <w:pStyle w:val="Prrafodelista"/>
        <w:numPr>
          <w:ilvl w:val="0"/>
          <w:numId w:val="45"/>
        </w:numPr>
        <w:jc w:val="both"/>
        <w:rPr>
          <w:lang w:val="es-CO"/>
        </w:rPr>
      </w:pPr>
      <w:r>
        <w:rPr>
          <w:lang w:val="es-CO"/>
        </w:rPr>
        <w:t xml:space="preserve">Recuerda de los hechos que ese día había salido del municipio de Hispania hacia el municipio de </w:t>
      </w:r>
      <w:proofErr w:type="spellStart"/>
      <w:r>
        <w:rPr>
          <w:lang w:val="es-CO"/>
        </w:rPr>
        <w:t>Tarzo</w:t>
      </w:r>
      <w:proofErr w:type="spellEnd"/>
      <w:r>
        <w:rPr>
          <w:lang w:val="es-CO"/>
        </w:rPr>
        <w:t xml:space="preserve">, hacia la vía que comunica con el corregimiento de Peñalisa. Después de ese municipio se encontró con un pare y siga, y les dieron paso. A no más de media cuadra dl pare y siga, había un resalto, donde no se veía, y era un lugar de donde sacaban el resalto. </w:t>
      </w:r>
      <w:r w:rsidR="00236338">
        <w:rPr>
          <w:lang w:val="es-CO"/>
        </w:rPr>
        <w:t xml:space="preserve">Después del resalto había un hecho que no se veía por la humedad y la arena que había. </w:t>
      </w:r>
    </w:p>
    <w:p w14:paraId="3A9CE65C" w14:textId="5214233F" w:rsidR="00236338" w:rsidRDefault="00236338" w:rsidP="00BB64FB">
      <w:pPr>
        <w:pStyle w:val="Prrafodelista"/>
        <w:numPr>
          <w:ilvl w:val="0"/>
          <w:numId w:val="45"/>
        </w:numPr>
        <w:jc w:val="both"/>
        <w:rPr>
          <w:lang w:val="es-CO"/>
        </w:rPr>
      </w:pPr>
      <w:r>
        <w:rPr>
          <w:lang w:val="es-CO"/>
        </w:rPr>
        <w:t xml:space="preserve">La recogieron los paramédicos y la llevaron al corregimiento de </w:t>
      </w:r>
      <w:proofErr w:type="spellStart"/>
      <w:r>
        <w:rPr>
          <w:lang w:val="es-CO"/>
        </w:rPr>
        <w:t>bolonbolo</w:t>
      </w:r>
      <w:proofErr w:type="spellEnd"/>
      <w:r>
        <w:rPr>
          <w:lang w:val="es-CO"/>
        </w:rPr>
        <w:t xml:space="preserve">. </w:t>
      </w:r>
    </w:p>
    <w:p w14:paraId="2FC6F884" w14:textId="69149B1D" w:rsidR="00236338" w:rsidRDefault="00236338" w:rsidP="00BB64FB">
      <w:pPr>
        <w:pStyle w:val="Prrafodelista"/>
        <w:numPr>
          <w:ilvl w:val="0"/>
          <w:numId w:val="45"/>
        </w:numPr>
        <w:jc w:val="both"/>
        <w:rPr>
          <w:lang w:val="es-CO"/>
        </w:rPr>
      </w:pPr>
      <w:r>
        <w:rPr>
          <w:lang w:val="es-CO"/>
        </w:rPr>
        <w:t xml:space="preserve">Dice que la </w:t>
      </w:r>
      <w:r w:rsidR="00CA75F4">
        <w:rPr>
          <w:lang w:val="es-CO"/>
        </w:rPr>
        <w:t>enfermera que la recibió refirió que en ese sitio se producían muchos accidentes</w:t>
      </w:r>
    </w:p>
    <w:p w14:paraId="5E7512A1" w14:textId="167C98B6" w:rsidR="00CA75F4" w:rsidRDefault="00CA75F4" w:rsidP="00BB64FB">
      <w:pPr>
        <w:pStyle w:val="Prrafodelista"/>
        <w:numPr>
          <w:ilvl w:val="0"/>
          <w:numId w:val="45"/>
        </w:numPr>
        <w:jc w:val="both"/>
        <w:rPr>
          <w:lang w:val="es-CO"/>
        </w:rPr>
      </w:pPr>
      <w:r>
        <w:rPr>
          <w:lang w:val="es-CO"/>
        </w:rPr>
        <w:t xml:space="preserve">Tenía una fractura en los platillos tibiales (eso lo diagnosticaron en </w:t>
      </w:r>
      <w:r w:rsidR="00EB59DA">
        <w:rPr>
          <w:lang w:val="es-CO"/>
        </w:rPr>
        <w:t>Medellín</w:t>
      </w:r>
      <w:r>
        <w:rPr>
          <w:lang w:val="es-CO"/>
        </w:rPr>
        <w:t>)</w:t>
      </w:r>
    </w:p>
    <w:p w14:paraId="455A3847" w14:textId="380C112B" w:rsidR="00CA75F4" w:rsidRDefault="00CA75F4" w:rsidP="00BB64FB">
      <w:pPr>
        <w:pStyle w:val="Prrafodelista"/>
        <w:numPr>
          <w:ilvl w:val="0"/>
          <w:numId w:val="45"/>
        </w:numPr>
        <w:jc w:val="both"/>
        <w:rPr>
          <w:lang w:val="es-CO"/>
        </w:rPr>
      </w:pPr>
      <w:r>
        <w:rPr>
          <w:lang w:val="es-CO"/>
        </w:rPr>
        <w:t xml:space="preserve">El pie estaba </w:t>
      </w:r>
      <w:r w:rsidR="00EB59DA">
        <w:rPr>
          <w:lang w:val="es-CO"/>
        </w:rPr>
        <w:t>totalmente</w:t>
      </w:r>
      <w:r>
        <w:rPr>
          <w:lang w:val="es-CO"/>
        </w:rPr>
        <w:t xml:space="preserve"> suelto, los tejidos estaban totalmente destruidos. </w:t>
      </w:r>
    </w:p>
    <w:p w14:paraId="663524F4" w14:textId="57463B3F" w:rsidR="00EB59DA" w:rsidRDefault="00EB59DA" w:rsidP="00BB64FB">
      <w:pPr>
        <w:pStyle w:val="Prrafodelista"/>
        <w:numPr>
          <w:ilvl w:val="0"/>
          <w:numId w:val="45"/>
        </w:numPr>
        <w:jc w:val="both"/>
        <w:rPr>
          <w:lang w:val="es-CO"/>
        </w:rPr>
      </w:pPr>
      <w:r>
        <w:rPr>
          <w:lang w:val="es-CO"/>
        </w:rPr>
        <w:t xml:space="preserve">Tenían que esperar a que se consolidara la factura para poder hacerle un trasplante de tejidos. </w:t>
      </w:r>
    </w:p>
    <w:p w14:paraId="2760D5B1" w14:textId="38B97C77" w:rsidR="00EB59DA" w:rsidRDefault="00AA010E" w:rsidP="00BB64FB">
      <w:pPr>
        <w:pStyle w:val="Prrafodelista"/>
        <w:numPr>
          <w:ilvl w:val="0"/>
          <w:numId w:val="45"/>
        </w:numPr>
        <w:jc w:val="both"/>
        <w:rPr>
          <w:lang w:val="es-CO"/>
        </w:rPr>
      </w:pPr>
      <w:r>
        <w:rPr>
          <w:lang w:val="es-CO"/>
        </w:rPr>
        <w:t xml:space="preserve">Ha perdido el control de su pie. No ha podido recuperar la movilidad normal de su pie. </w:t>
      </w:r>
    </w:p>
    <w:p w14:paraId="6BB617B3" w14:textId="03D90AD1" w:rsidR="00AA010E" w:rsidRDefault="00AA010E" w:rsidP="00BB64FB">
      <w:pPr>
        <w:pStyle w:val="Prrafodelista"/>
        <w:numPr>
          <w:ilvl w:val="0"/>
          <w:numId w:val="45"/>
        </w:numPr>
        <w:jc w:val="both"/>
        <w:rPr>
          <w:lang w:val="es-CO"/>
        </w:rPr>
      </w:pPr>
      <w:r>
        <w:rPr>
          <w:lang w:val="es-CO"/>
        </w:rPr>
        <w:t>Dentro de lo médico ya habían hecho todo lo posible</w:t>
      </w:r>
    </w:p>
    <w:p w14:paraId="3CD652BE" w14:textId="52E6AAEC" w:rsidR="00AA010E" w:rsidRDefault="00AA010E" w:rsidP="00BB64FB">
      <w:pPr>
        <w:pStyle w:val="Prrafodelista"/>
        <w:numPr>
          <w:ilvl w:val="0"/>
          <w:numId w:val="45"/>
        </w:numPr>
        <w:jc w:val="both"/>
        <w:rPr>
          <w:lang w:val="es-CO"/>
        </w:rPr>
      </w:pPr>
      <w:r>
        <w:rPr>
          <w:lang w:val="es-CO"/>
        </w:rPr>
        <w:t xml:space="preserve">Debe evitar caídas </w:t>
      </w:r>
    </w:p>
    <w:p w14:paraId="5DBBBF12" w14:textId="022C69E7" w:rsidR="00AA010E" w:rsidRDefault="00AA010E" w:rsidP="00BB64FB">
      <w:pPr>
        <w:pStyle w:val="Prrafodelista"/>
        <w:numPr>
          <w:ilvl w:val="0"/>
          <w:numId w:val="45"/>
        </w:numPr>
        <w:jc w:val="both"/>
        <w:rPr>
          <w:lang w:val="es-CO"/>
        </w:rPr>
      </w:pPr>
      <w:r>
        <w:rPr>
          <w:lang w:val="es-CO"/>
        </w:rPr>
        <w:t xml:space="preserve">Ahora solo puede recuperar la movilidad con terapias </w:t>
      </w:r>
    </w:p>
    <w:p w14:paraId="05E32F33" w14:textId="7E56716C" w:rsidR="00997CFD" w:rsidRDefault="00997CFD" w:rsidP="00BB64FB">
      <w:pPr>
        <w:pStyle w:val="Prrafodelista"/>
        <w:numPr>
          <w:ilvl w:val="0"/>
          <w:numId w:val="45"/>
        </w:numPr>
        <w:jc w:val="both"/>
        <w:rPr>
          <w:lang w:val="es-CO"/>
        </w:rPr>
      </w:pPr>
      <w:r>
        <w:rPr>
          <w:lang w:val="es-CO"/>
        </w:rPr>
        <w:t xml:space="preserve">Se desplazaba en una moto en compañía de su madre. La vía estaba en muy mal estado. </w:t>
      </w:r>
    </w:p>
    <w:p w14:paraId="196E03EC" w14:textId="5CC3757B" w:rsidR="00997CFD" w:rsidRDefault="00997CFD" w:rsidP="00BB64FB">
      <w:pPr>
        <w:pStyle w:val="Prrafodelista"/>
        <w:numPr>
          <w:ilvl w:val="0"/>
          <w:numId w:val="45"/>
        </w:numPr>
        <w:jc w:val="both"/>
        <w:rPr>
          <w:lang w:val="es-CO"/>
        </w:rPr>
      </w:pPr>
      <w:r>
        <w:rPr>
          <w:lang w:val="es-CO"/>
        </w:rPr>
        <w:t xml:space="preserve">Díaz después del accidente volvió a pasar por el sitio y el resalto ya lo habían quitado. El hueco si no lo taparon. </w:t>
      </w:r>
    </w:p>
    <w:p w14:paraId="1DF5EA84" w14:textId="22F34325" w:rsidR="00BB7F3F" w:rsidRDefault="00BB7F3F" w:rsidP="00BB64FB">
      <w:pPr>
        <w:pStyle w:val="Prrafodelista"/>
        <w:numPr>
          <w:ilvl w:val="0"/>
          <w:numId w:val="45"/>
        </w:numPr>
        <w:jc w:val="both"/>
        <w:rPr>
          <w:lang w:val="es-CO"/>
        </w:rPr>
      </w:pPr>
      <w:r>
        <w:rPr>
          <w:lang w:val="es-CO"/>
        </w:rPr>
        <w:t>Ella vio el pare y siga que estaba metros antes del policía</w:t>
      </w:r>
    </w:p>
    <w:p w14:paraId="2F91A67B" w14:textId="15ABAEC8" w:rsidR="00BB7F3F" w:rsidRDefault="00BB7F3F" w:rsidP="00BB64FB">
      <w:pPr>
        <w:pStyle w:val="Prrafodelista"/>
        <w:numPr>
          <w:ilvl w:val="0"/>
          <w:numId w:val="45"/>
        </w:numPr>
        <w:jc w:val="both"/>
        <w:rPr>
          <w:lang w:val="es-CO"/>
        </w:rPr>
      </w:pPr>
      <w:r>
        <w:rPr>
          <w:lang w:val="es-CO"/>
        </w:rPr>
        <w:t xml:space="preserve">La única señalización era el pare y siga. </w:t>
      </w:r>
    </w:p>
    <w:p w14:paraId="67728075" w14:textId="6FC44B8C" w:rsidR="00BB7F3F" w:rsidRDefault="00BB7F3F" w:rsidP="00BB64FB">
      <w:pPr>
        <w:pStyle w:val="Prrafodelista"/>
        <w:numPr>
          <w:ilvl w:val="0"/>
          <w:numId w:val="45"/>
        </w:numPr>
        <w:jc w:val="both"/>
        <w:rPr>
          <w:lang w:val="es-CO"/>
        </w:rPr>
      </w:pPr>
      <w:r>
        <w:rPr>
          <w:lang w:val="es-CO"/>
        </w:rPr>
        <w:t xml:space="preserve">Dice que hizo el pare correspondiente </w:t>
      </w:r>
    </w:p>
    <w:p w14:paraId="2163FDF1" w14:textId="68F4688C" w:rsidR="00BB7F3F" w:rsidRDefault="00BB7F3F" w:rsidP="00BB64FB">
      <w:pPr>
        <w:pStyle w:val="Prrafodelista"/>
        <w:numPr>
          <w:ilvl w:val="0"/>
          <w:numId w:val="45"/>
        </w:numPr>
        <w:jc w:val="both"/>
        <w:rPr>
          <w:lang w:val="es-CO"/>
        </w:rPr>
      </w:pPr>
      <w:r>
        <w:rPr>
          <w:lang w:val="es-CO"/>
        </w:rPr>
        <w:t xml:space="preserve">No muchos metros después del pare y siga estaba el resalto. </w:t>
      </w:r>
    </w:p>
    <w:p w14:paraId="7E51D5BB" w14:textId="065F7A7B" w:rsidR="00E93F80" w:rsidRDefault="00E93F80" w:rsidP="00BB64FB">
      <w:pPr>
        <w:pStyle w:val="Prrafodelista"/>
        <w:numPr>
          <w:ilvl w:val="0"/>
          <w:numId w:val="45"/>
        </w:numPr>
        <w:jc w:val="both"/>
        <w:rPr>
          <w:lang w:val="es-CO"/>
        </w:rPr>
      </w:pPr>
      <w:r>
        <w:rPr>
          <w:lang w:val="es-CO"/>
        </w:rPr>
        <w:t xml:space="preserve">Había una </w:t>
      </w:r>
      <w:proofErr w:type="gramStart"/>
      <w:r>
        <w:rPr>
          <w:lang w:val="es-CO"/>
        </w:rPr>
        <w:t>señal</w:t>
      </w:r>
      <w:proofErr w:type="gramEnd"/>
      <w:r>
        <w:rPr>
          <w:lang w:val="es-CO"/>
        </w:rPr>
        <w:t xml:space="preserve"> pero estaba tapada con las ramas. </w:t>
      </w:r>
    </w:p>
    <w:p w14:paraId="7FC82604" w14:textId="23F94ED8" w:rsidR="00E816A1" w:rsidRDefault="00E816A1" w:rsidP="00BB64FB">
      <w:pPr>
        <w:pStyle w:val="Prrafodelista"/>
        <w:numPr>
          <w:ilvl w:val="0"/>
          <w:numId w:val="45"/>
        </w:numPr>
        <w:jc w:val="both"/>
        <w:rPr>
          <w:lang w:val="es-CO"/>
        </w:rPr>
      </w:pPr>
      <w:r>
        <w:rPr>
          <w:lang w:val="es-CO"/>
        </w:rPr>
        <w:t xml:space="preserve">Dice que no podía ir muy rápido porque apenas estaba iniciando la marcha. </w:t>
      </w:r>
    </w:p>
    <w:p w14:paraId="03FD0716" w14:textId="162FA97A" w:rsidR="00E55180" w:rsidRDefault="00E55180" w:rsidP="00BB64FB">
      <w:pPr>
        <w:pStyle w:val="Prrafodelista"/>
        <w:numPr>
          <w:ilvl w:val="0"/>
          <w:numId w:val="45"/>
        </w:numPr>
        <w:jc w:val="both"/>
        <w:rPr>
          <w:lang w:val="es-CO"/>
        </w:rPr>
      </w:pPr>
      <w:r>
        <w:rPr>
          <w:lang w:val="es-CO"/>
        </w:rPr>
        <w:t xml:space="preserve">Cree que más adelante del sitio del accidente estaban haciendo un puente. </w:t>
      </w:r>
    </w:p>
    <w:p w14:paraId="436326D0" w14:textId="0CBFF3AE" w:rsidR="00E55180" w:rsidRDefault="00E55180" w:rsidP="00BB64FB">
      <w:pPr>
        <w:pStyle w:val="Prrafodelista"/>
        <w:numPr>
          <w:ilvl w:val="0"/>
          <w:numId w:val="45"/>
        </w:numPr>
        <w:jc w:val="both"/>
        <w:rPr>
          <w:lang w:val="es-CO"/>
        </w:rPr>
      </w:pPr>
      <w:r>
        <w:rPr>
          <w:lang w:val="es-CO"/>
        </w:rPr>
        <w:t xml:space="preserve">El sitio donde ocurrieron los hechos lo llaman el arenillo. </w:t>
      </w:r>
    </w:p>
    <w:p w14:paraId="7145D0A5" w14:textId="4F55AA91" w:rsidR="000B5573" w:rsidRDefault="000B5573" w:rsidP="00BB64FB">
      <w:pPr>
        <w:pStyle w:val="Prrafodelista"/>
        <w:numPr>
          <w:ilvl w:val="0"/>
          <w:numId w:val="45"/>
        </w:numPr>
        <w:jc w:val="both"/>
        <w:rPr>
          <w:lang w:val="es-CO"/>
        </w:rPr>
      </w:pPr>
      <w:r>
        <w:rPr>
          <w:lang w:val="es-CO"/>
        </w:rPr>
        <w:t xml:space="preserve">La hicieron parar porque no podía obstruir la vía </w:t>
      </w:r>
    </w:p>
    <w:p w14:paraId="76A3B7AE" w14:textId="4DF10205" w:rsidR="000B5573" w:rsidRDefault="000B5573" w:rsidP="00BB64FB">
      <w:pPr>
        <w:pStyle w:val="Prrafodelista"/>
        <w:numPr>
          <w:ilvl w:val="0"/>
          <w:numId w:val="45"/>
        </w:numPr>
        <w:jc w:val="both"/>
        <w:rPr>
          <w:lang w:val="es-CO"/>
        </w:rPr>
      </w:pPr>
      <w:r>
        <w:rPr>
          <w:lang w:val="es-CO"/>
        </w:rPr>
        <w:t xml:space="preserve">Moto Discovery 125. </w:t>
      </w:r>
    </w:p>
    <w:p w14:paraId="2C7818EB" w14:textId="059367FE" w:rsidR="00FF6775" w:rsidRDefault="00FF6775" w:rsidP="00BB64FB">
      <w:pPr>
        <w:pStyle w:val="Prrafodelista"/>
        <w:numPr>
          <w:ilvl w:val="0"/>
          <w:numId w:val="45"/>
        </w:numPr>
        <w:jc w:val="both"/>
        <w:rPr>
          <w:lang w:val="es-CO"/>
        </w:rPr>
      </w:pPr>
      <w:r>
        <w:rPr>
          <w:lang w:val="es-CO"/>
        </w:rPr>
        <w:t xml:space="preserve">La madre que iba con ella no puedo desestabilizarla. </w:t>
      </w:r>
    </w:p>
    <w:p w14:paraId="11F471B1" w14:textId="403C0EC5" w:rsidR="00FF6775" w:rsidRDefault="00420BAB" w:rsidP="00BB64FB">
      <w:pPr>
        <w:pStyle w:val="Prrafodelista"/>
        <w:numPr>
          <w:ilvl w:val="0"/>
          <w:numId w:val="45"/>
        </w:numPr>
        <w:jc w:val="both"/>
        <w:rPr>
          <w:lang w:val="es-CO"/>
        </w:rPr>
      </w:pPr>
      <w:r>
        <w:rPr>
          <w:lang w:val="es-CO"/>
        </w:rPr>
        <w:t>Al pasar el policía (resalto) sufre el accidente, pierde el control por la arena, que estaba después del resalto, que había mucha arena, y la humedad, y el hueco</w:t>
      </w:r>
      <w:r w:rsidR="00137417">
        <w:rPr>
          <w:lang w:val="es-CO"/>
        </w:rPr>
        <w:t xml:space="preserve"> (que estaba después del resalto)</w:t>
      </w:r>
    </w:p>
    <w:p w14:paraId="7B6584F5" w14:textId="3C57D262" w:rsidR="00137417" w:rsidRDefault="008E1E28" w:rsidP="00BB64FB">
      <w:pPr>
        <w:pStyle w:val="Prrafodelista"/>
        <w:numPr>
          <w:ilvl w:val="0"/>
          <w:numId w:val="45"/>
        </w:numPr>
        <w:jc w:val="both"/>
        <w:rPr>
          <w:lang w:val="es-CO"/>
        </w:rPr>
      </w:pPr>
      <w:r>
        <w:rPr>
          <w:lang w:val="es-CO"/>
        </w:rPr>
        <w:t xml:space="preserve">Para la fecha de los hechos trabajaba en la tienda escolar de la escuela de </w:t>
      </w:r>
      <w:proofErr w:type="spellStart"/>
      <w:r>
        <w:rPr>
          <w:lang w:val="es-CO"/>
        </w:rPr>
        <w:t>tarzo</w:t>
      </w:r>
      <w:proofErr w:type="spellEnd"/>
      <w:r>
        <w:rPr>
          <w:lang w:val="es-CO"/>
        </w:rPr>
        <w:t xml:space="preserve"> </w:t>
      </w:r>
    </w:p>
    <w:p w14:paraId="6C0FBEAD" w14:textId="575D8331" w:rsidR="008E1E28" w:rsidRDefault="008E1E28" w:rsidP="00BB64FB">
      <w:pPr>
        <w:pStyle w:val="Prrafodelista"/>
        <w:numPr>
          <w:ilvl w:val="0"/>
          <w:numId w:val="45"/>
        </w:numPr>
        <w:jc w:val="both"/>
        <w:rPr>
          <w:lang w:val="es-CO"/>
        </w:rPr>
      </w:pPr>
      <w:r>
        <w:rPr>
          <w:lang w:val="es-CO"/>
        </w:rPr>
        <w:t>Le pagaban el salario mínimo</w:t>
      </w:r>
    </w:p>
    <w:p w14:paraId="5C714BD2" w14:textId="09C8C010" w:rsidR="00EA5B5A" w:rsidRDefault="00EA5B5A" w:rsidP="00BB64FB">
      <w:pPr>
        <w:pStyle w:val="Prrafodelista"/>
        <w:numPr>
          <w:ilvl w:val="0"/>
          <w:numId w:val="45"/>
        </w:numPr>
        <w:jc w:val="both"/>
        <w:rPr>
          <w:lang w:val="es-CO"/>
        </w:rPr>
      </w:pPr>
      <w:r>
        <w:rPr>
          <w:lang w:val="es-CO"/>
        </w:rPr>
        <w:lastRenderedPageBreak/>
        <w:t xml:space="preserve">Para el momento del accidente en las tardes </w:t>
      </w:r>
      <w:proofErr w:type="gramStart"/>
      <w:r>
        <w:rPr>
          <w:lang w:val="es-CO"/>
        </w:rPr>
        <w:t>le</w:t>
      </w:r>
      <w:proofErr w:type="gramEnd"/>
      <w:r>
        <w:rPr>
          <w:lang w:val="es-CO"/>
        </w:rPr>
        <w:t xml:space="preserve"> dedicaba el tiempo </w:t>
      </w:r>
      <w:r w:rsidR="00423DE0">
        <w:rPr>
          <w:lang w:val="es-CO"/>
        </w:rPr>
        <w:t xml:space="preserve">libre a sus hijos. </w:t>
      </w:r>
    </w:p>
    <w:p w14:paraId="528BDED7" w14:textId="14FB763E" w:rsidR="00423DE0" w:rsidRDefault="00423DE0" w:rsidP="00BB64FB">
      <w:pPr>
        <w:pStyle w:val="Prrafodelista"/>
        <w:numPr>
          <w:ilvl w:val="0"/>
          <w:numId w:val="45"/>
        </w:numPr>
        <w:jc w:val="both"/>
        <w:rPr>
          <w:lang w:val="es-CO"/>
        </w:rPr>
      </w:pPr>
      <w:r>
        <w:rPr>
          <w:lang w:val="es-CO"/>
        </w:rPr>
        <w:t>Jugaban al escondite todos los días</w:t>
      </w:r>
    </w:p>
    <w:p w14:paraId="61DE000E" w14:textId="18950F7B" w:rsidR="00423DE0" w:rsidRDefault="00423DE0" w:rsidP="00BB64FB">
      <w:pPr>
        <w:pStyle w:val="Prrafodelista"/>
        <w:numPr>
          <w:ilvl w:val="0"/>
          <w:numId w:val="45"/>
        </w:numPr>
        <w:jc w:val="both"/>
        <w:rPr>
          <w:lang w:val="es-CO"/>
        </w:rPr>
      </w:pPr>
      <w:r>
        <w:rPr>
          <w:lang w:val="es-CO"/>
        </w:rPr>
        <w:t xml:space="preserve">Los niños tuvieron que estar en psicología y </w:t>
      </w:r>
      <w:r w:rsidR="00261DEB">
        <w:rPr>
          <w:lang w:val="es-CO"/>
        </w:rPr>
        <w:t>psiquiatrita</w:t>
      </w:r>
      <w:r>
        <w:rPr>
          <w:lang w:val="es-CO"/>
        </w:rPr>
        <w:t xml:space="preserve"> </w:t>
      </w:r>
    </w:p>
    <w:p w14:paraId="3A2CF906" w14:textId="50BC0AA9" w:rsidR="00423DE0" w:rsidRDefault="00423DE0" w:rsidP="00BB64FB">
      <w:pPr>
        <w:pStyle w:val="Prrafodelista"/>
        <w:numPr>
          <w:ilvl w:val="0"/>
          <w:numId w:val="45"/>
        </w:numPr>
        <w:jc w:val="both"/>
        <w:rPr>
          <w:lang w:val="es-CO"/>
        </w:rPr>
      </w:pPr>
      <w:r>
        <w:rPr>
          <w:lang w:val="es-CO"/>
        </w:rPr>
        <w:t xml:space="preserve">Sufrió de depresión porque sus hijos le </w:t>
      </w:r>
      <w:r w:rsidR="00261DEB">
        <w:rPr>
          <w:lang w:val="es-CO"/>
        </w:rPr>
        <w:t>reclamaban</w:t>
      </w:r>
      <w:r>
        <w:rPr>
          <w:lang w:val="es-CO"/>
        </w:rPr>
        <w:t xml:space="preserve"> por el tiempo que no pasaba con ellos. </w:t>
      </w:r>
    </w:p>
    <w:p w14:paraId="1F5ECE00" w14:textId="31B64960" w:rsidR="00261DEB" w:rsidRDefault="00261DEB" w:rsidP="00BB64FB">
      <w:pPr>
        <w:pStyle w:val="Prrafodelista"/>
        <w:numPr>
          <w:ilvl w:val="0"/>
          <w:numId w:val="45"/>
        </w:numPr>
        <w:jc w:val="both"/>
        <w:rPr>
          <w:lang w:val="es-CO"/>
        </w:rPr>
      </w:pPr>
      <w:r>
        <w:rPr>
          <w:lang w:val="es-CO"/>
        </w:rPr>
        <w:t xml:space="preserve">Se reunían mucho en familia. </w:t>
      </w:r>
    </w:p>
    <w:p w14:paraId="10304FB8" w14:textId="517F4FEA" w:rsidR="00261DEB" w:rsidRDefault="00261DEB" w:rsidP="00BB64FB">
      <w:pPr>
        <w:pStyle w:val="Prrafodelista"/>
        <w:numPr>
          <w:ilvl w:val="0"/>
          <w:numId w:val="45"/>
        </w:numPr>
        <w:jc w:val="both"/>
        <w:rPr>
          <w:lang w:val="es-CO"/>
        </w:rPr>
      </w:pPr>
      <w:r>
        <w:rPr>
          <w:lang w:val="es-CO"/>
        </w:rPr>
        <w:t xml:space="preserve">Producto del accidente entró en una depresión total. </w:t>
      </w:r>
    </w:p>
    <w:p w14:paraId="2E87C2ED" w14:textId="04412806" w:rsidR="001107E9" w:rsidRDefault="001107E9" w:rsidP="00BB64FB">
      <w:pPr>
        <w:pStyle w:val="Prrafodelista"/>
        <w:numPr>
          <w:ilvl w:val="0"/>
          <w:numId w:val="45"/>
        </w:numPr>
        <w:jc w:val="both"/>
        <w:rPr>
          <w:lang w:val="es-CO"/>
        </w:rPr>
      </w:pPr>
      <w:r>
        <w:rPr>
          <w:lang w:val="es-CO"/>
        </w:rPr>
        <w:t xml:space="preserve">Después del accidente entró en un estado de depresión donde no quería salir de su habitación. Le manejaban el dolor con tramadol. Un día se sintió con tanto dolor que se tomó el tarro de tramadol completo. </w:t>
      </w:r>
    </w:p>
    <w:p w14:paraId="3E0135C1" w14:textId="4E564718" w:rsidR="001107E9" w:rsidRDefault="001107E9" w:rsidP="00BB64FB">
      <w:pPr>
        <w:pStyle w:val="Prrafodelista"/>
        <w:numPr>
          <w:ilvl w:val="0"/>
          <w:numId w:val="45"/>
        </w:numPr>
        <w:jc w:val="both"/>
        <w:rPr>
          <w:lang w:val="es-CO"/>
        </w:rPr>
      </w:pPr>
      <w:r>
        <w:rPr>
          <w:lang w:val="es-CO"/>
        </w:rPr>
        <w:t xml:space="preserve">Estuvo 16 meses al cuidado </w:t>
      </w:r>
      <w:r w:rsidR="00172362">
        <w:rPr>
          <w:lang w:val="es-CO"/>
        </w:rPr>
        <w:t>de sus familiares</w:t>
      </w:r>
    </w:p>
    <w:p w14:paraId="4472BB59" w14:textId="3A9DFFE8" w:rsidR="00172362" w:rsidRDefault="00172362" w:rsidP="00BB64FB">
      <w:pPr>
        <w:pStyle w:val="Prrafodelista"/>
        <w:numPr>
          <w:ilvl w:val="0"/>
          <w:numId w:val="45"/>
        </w:numPr>
        <w:jc w:val="both"/>
        <w:rPr>
          <w:lang w:val="es-CO"/>
        </w:rPr>
      </w:pPr>
      <w:r>
        <w:rPr>
          <w:lang w:val="es-CO"/>
        </w:rPr>
        <w:t>Dice que para cocinar se arrastraba por el piso de la casa</w:t>
      </w:r>
    </w:p>
    <w:p w14:paraId="77C92373" w14:textId="6655207C" w:rsidR="00172362" w:rsidRDefault="00172362" w:rsidP="00BB64FB">
      <w:pPr>
        <w:pStyle w:val="Prrafodelista"/>
        <w:numPr>
          <w:ilvl w:val="0"/>
          <w:numId w:val="45"/>
        </w:numPr>
        <w:jc w:val="both"/>
        <w:rPr>
          <w:lang w:val="es-CO"/>
        </w:rPr>
      </w:pPr>
      <w:r>
        <w:rPr>
          <w:lang w:val="es-CO"/>
        </w:rPr>
        <w:t>Hasta que le consiguieron una silla de ruedas</w:t>
      </w:r>
    </w:p>
    <w:p w14:paraId="3391930C" w14:textId="5AE77039" w:rsidR="00172362" w:rsidRDefault="00172362" w:rsidP="00BB64FB">
      <w:pPr>
        <w:pStyle w:val="Prrafodelista"/>
        <w:numPr>
          <w:ilvl w:val="0"/>
          <w:numId w:val="45"/>
        </w:numPr>
        <w:jc w:val="both"/>
        <w:rPr>
          <w:lang w:val="es-CO"/>
        </w:rPr>
      </w:pPr>
      <w:r>
        <w:rPr>
          <w:lang w:val="es-CO"/>
        </w:rPr>
        <w:t>No se quería levantar, no quería que le abrieran las cortinas de la casa. Fue algo muy fuerte</w:t>
      </w:r>
    </w:p>
    <w:p w14:paraId="6EEC1096" w14:textId="4D0ACC18" w:rsidR="00172362" w:rsidRDefault="00172362" w:rsidP="00BB64FB">
      <w:pPr>
        <w:pStyle w:val="Prrafodelista"/>
        <w:numPr>
          <w:ilvl w:val="0"/>
          <w:numId w:val="45"/>
        </w:numPr>
        <w:jc w:val="both"/>
        <w:rPr>
          <w:lang w:val="es-CO"/>
        </w:rPr>
      </w:pPr>
      <w:r>
        <w:rPr>
          <w:lang w:val="es-CO"/>
        </w:rPr>
        <w:t xml:space="preserve">Hasta hace dos años la trataron con </w:t>
      </w:r>
      <w:r w:rsidR="00143398">
        <w:rPr>
          <w:lang w:val="es-CO"/>
        </w:rPr>
        <w:t>sertralina</w:t>
      </w:r>
      <w:r>
        <w:rPr>
          <w:lang w:val="es-CO"/>
        </w:rPr>
        <w:t xml:space="preserve">. </w:t>
      </w:r>
      <w:r w:rsidR="00143398">
        <w:rPr>
          <w:lang w:val="es-CO"/>
        </w:rPr>
        <w:t xml:space="preserve">Suspendieron el tratamiento porque quedó en estado de embarazo. </w:t>
      </w:r>
    </w:p>
    <w:p w14:paraId="093DCB39" w14:textId="4988E628" w:rsidR="00143398" w:rsidRDefault="00AF548D" w:rsidP="00BB64FB">
      <w:pPr>
        <w:pStyle w:val="Prrafodelista"/>
        <w:numPr>
          <w:ilvl w:val="0"/>
          <w:numId w:val="45"/>
        </w:numPr>
        <w:jc w:val="both"/>
        <w:rPr>
          <w:lang w:val="es-CO"/>
        </w:rPr>
      </w:pPr>
      <w:r>
        <w:rPr>
          <w:lang w:val="es-CO"/>
        </w:rPr>
        <w:t xml:space="preserve">En el momento no está en ningún tratamiento, pero debe renovar terapias. </w:t>
      </w:r>
    </w:p>
    <w:p w14:paraId="452DD10B" w14:textId="283F8432" w:rsidR="000F0E91" w:rsidRDefault="000F0E91" w:rsidP="00BB64FB">
      <w:pPr>
        <w:pStyle w:val="Prrafodelista"/>
        <w:numPr>
          <w:ilvl w:val="0"/>
          <w:numId w:val="45"/>
        </w:numPr>
        <w:jc w:val="both"/>
        <w:rPr>
          <w:lang w:val="es-CO"/>
        </w:rPr>
      </w:pPr>
      <w:r>
        <w:rPr>
          <w:lang w:val="es-CO"/>
        </w:rPr>
        <w:t xml:space="preserve">No pasaba con frecuencia por el sitio del accidente </w:t>
      </w:r>
    </w:p>
    <w:p w14:paraId="70A2B63B" w14:textId="1F003138" w:rsidR="000F0E91" w:rsidRDefault="00ED1ECE" w:rsidP="00BB64FB">
      <w:pPr>
        <w:pStyle w:val="Prrafodelista"/>
        <w:numPr>
          <w:ilvl w:val="0"/>
          <w:numId w:val="45"/>
        </w:numPr>
        <w:jc w:val="both"/>
        <w:rPr>
          <w:lang w:val="es-CO"/>
        </w:rPr>
      </w:pPr>
      <w:r>
        <w:rPr>
          <w:lang w:val="es-CO"/>
        </w:rPr>
        <w:t xml:space="preserve">Hacia como mes y medio que la había transitado por última vez. </w:t>
      </w:r>
    </w:p>
    <w:p w14:paraId="1FA9C5E9" w14:textId="6E88D802" w:rsidR="00ED1ECE" w:rsidRDefault="00ED1ECE" w:rsidP="00BB64FB">
      <w:pPr>
        <w:pStyle w:val="Prrafodelista"/>
        <w:numPr>
          <w:ilvl w:val="0"/>
          <w:numId w:val="45"/>
        </w:numPr>
        <w:jc w:val="both"/>
        <w:rPr>
          <w:lang w:val="es-CO"/>
        </w:rPr>
      </w:pPr>
      <w:r>
        <w:rPr>
          <w:lang w:val="es-CO"/>
        </w:rPr>
        <w:t xml:space="preserve">La única señal que había ahí era un pare y siga para ya dar la vida </w:t>
      </w:r>
    </w:p>
    <w:p w14:paraId="5CAD6474" w14:textId="2C4CB76E" w:rsidR="00ED1ECE" w:rsidRDefault="00BD72DD" w:rsidP="00BB64FB">
      <w:pPr>
        <w:pStyle w:val="Prrafodelista"/>
        <w:numPr>
          <w:ilvl w:val="0"/>
          <w:numId w:val="45"/>
        </w:numPr>
        <w:jc w:val="both"/>
        <w:rPr>
          <w:lang w:val="es-CO"/>
        </w:rPr>
      </w:pPr>
      <w:r>
        <w:rPr>
          <w:lang w:val="es-CO"/>
        </w:rPr>
        <w:t xml:space="preserve">Los paramédicos que la recogieron eran de la concesión </w:t>
      </w:r>
    </w:p>
    <w:p w14:paraId="4172350B" w14:textId="7D3BBF02" w:rsidR="00BD72DD" w:rsidRDefault="00BD72DD" w:rsidP="00BB64FB">
      <w:pPr>
        <w:pStyle w:val="Prrafodelista"/>
        <w:numPr>
          <w:ilvl w:val="0"/>
          <w:numId w:val="45"/>
        </w:numPr>
        <w:jc w:val="both"/>
        <w:rPr>
          <w:lang w:val="es-CO"/>
        </w:rPr>
      </w:pPr>
      <w:r>
        <w:rPr>
          <w:lang w:val="es-CO"/>
        </w:rPr>
        <w:t xml:space="preserve">La moto que conducía era de su esposo </w:t>
      </w:r>
    </w:p>
    <w:p w14:paraId="59B4C0A6" w14:textId="686D7CCC" w:rsidR="00BD72DD" w:rsidRDefault="00BD72DD" w:rsidP="00BB64FB">
      <w:pPr>
        <w:pStyle w:val="Prrafodelista"/>
        <w:numPr>
          <w:ilvl w:val="0"/>
          <w:numId w:val="45"/>
        </w:numPr>
        <w:jc w:val="both"/>
        <w:rPr>
          <w:lang w:val="es-CO"/>
        </w:rPr>
      </w:pPr>
      <w:r>
        <w:rPr>
          <w:lang w:val="es-CO"/>
        </w:rPr>
        <w:t xml:space="preserve">Llevaba más de tres años manejando la moto </w:t>
      </w:r>
    </w:p>
    <w:p w14:paraId="43F96454" w14:textId="6825E90E" w:rsidR="00BD72DD" w:rsidRDefault="00BD72DD" w:rsidP="00BB64FB">
      <w:pPr>
        <w:pStyle w:val="Prrafodelista"/>
        <w:numPr>
          <w:ilvl w:val="0"/>
          <w:numId w:val="45"/>
        </w:numPr>
        <w:jc w:val="both"/>
        <w:rPr>
          <w:lang w:val="es-CO"/>
        </w:rPr>
      </w:pPr>
      <w:r>
        <w:rPr>
          <w:lang w:val="es-CO"/>
        </w:rPr>
        <w:t xml:space="preserve">El accidente fue antes de medio día o en </w:t>
      </w:r>
      <w:r w:rsidR="001B1A95">
        <w:rPr>
          <w:lang w:val="es-CO"/>
        </w:rPr>
        <w:t>esas horitas</w:t>
      </w:r>
      <w:r>
        <w:rPr>
          <w:lang w:val="es-CO"/>
        </w:rPr>
        <w:t xml:space="preserve"> </w:t>
      </w:r>
    </w:p>
    <w:p w14:paraId="4C778200" w14:textId="2A7F849C" w:rsidR="00E121DA" w:rsidRDefault="00E121DA" w:rsidP="00BB64FB">
      <w:pPr>
        <w:pStyle w:val="Prrafodelista"/>
        <w:numPr>
          <w:ilvl w:val="0"/>
          <w:numId w:val="45"/>
        </w:numPr>
        <w:jc w:val="both"/>
        <w:rPr>
          <w:lang w:val="es-CO"/>
        </w:rPr>
      </w:pPr>
      <w:r>
        <w:rPr>
          <w:lang w:val="es-CO"/>
        </w:rPr>
        <w:t xml:space="preserve">La vía no la estaba interviniendo, estaban era </w:t>
      </w:r>
      <w:proofErr w:type="gramStart"/>
      <w:r>
        <w:rPr>
          <w:lang w:val="es-CO"/>
        </w:rPr>
        <w:t>haciendo</w:t>
      </w:r>
      <w:proofErr w:type="gramEnd"/>
      <w:r>
        <w:rPr>
          <w:lang w:val="es-CO"/>
        </w:rPr>
        <w:t xml:space="preserve"> un puente más allá. </w:t>
      </w:r>
    </w:p>
    <w:p w14:paraId="53A3C9DA" w14:textId="428F628B" w:rsidR="00E121DA" w:rsidRDefault="00E121DA" w:rsidP="00BB64FB">
      <w:pPr>
        <w:pStyle w:val="Prrafodelista"/>
        <w:numPr>
          <w:ilvl w:val="0"/>
          <w:numId w:val="45"/>
        </w:numPr>
        <w:jc w:val="both"/>
        <w:rPr>
          <w:lang w:val="es-CO"/>
        </w:rPr>
      </w:pPr>
      <w:r>
        <w:rPr>
          <w:lang w:val="es-CO"/>
        </w:rPr>
        <w:t xml:space="preserve">Esa vía nunca la han intervenido, ahí más adelante es donde hicieron un puente grande. </w:t>
      </w:r>
    </w:p>
    <w:p w14:paraId="3314D189" w14:textId="344BB449" w:rsidR="001B1A95" w:rsidRDefault="001B1A95" w:rsidP="00BB64FB">
      <w:pPr>
        <w:pStyle w:val="Prrafodelista"/>
        <w:numPr>
          <w:ilvl w:val="0"/>
          <w:numId w:val="45"/>
        </w:numPr>
        <w:jc w:val="both"/>
        <w:rPr>
          <w:lang w:val="es-CO"/>
        </w:rPr>
      </w:pPr>
      <w:r>
        <w:rPr>
          <w:lang w:val="es-CO"/>
        </w:rPr>
        <w:t>No estaba afilada a seguridad social</w:t>
      </w:r>
    </w:p>
    <w:p w14:paraId="39AD957E" w14:textId="535F5281" w:rsidR="001B1A95" w:rsidRDefault="001B1A95" w:rsidP="00BB64FB">
      <w:pPr>
        <w:pStyle w:val="Prrafodelista"/>
        <w:numPr>
          <w:ilvl w:val="0"/>
          <w:numId w:val="45"/>
        </w:numPr>
        <w:jc w:val="both"/>
        <w:rPr>
          <w:lang w:val="es-CO"/>
        </w:rPr>
      </w:pPr>
      <w:r>
        <w:rPr>
          <w:lang w:val="es-CO"/>
        </w:rPr>
        <w:t>Inicialmente la atendieron con el SOAT y después con el seguro de su esposo</w:t>
      </w:r>
    </w:p>
    <w:p w14:paraId="433E3E56" w14:textId="36F14973" w:rsidR="001B1A95" w:rsidRDefault="001B1A95" w:rsidP="00BB64FB">
      <w:pPr>
        <w:pStyle w:val="Prrafodelista"/>
        <w:numPr>
          <w:ilvl w:val="0"/>
          <w:numId w:val="45"/>
        </w:numPr>
        <w:jc w:val="both"/>
        <w:rPr>
          <w:lang w:val="es-CO"/>
        </w:rPr>
      </w:pPr>
      <w:r>
        <w:rPr>
          <w:lang w:val="es-CO"/>
        </w:rPr>
        <w:t xml:space="preserve">El bebé actual que tiene es de 18 meses. </w:t>
      </w:r>
    </w:p>
    <w:p w14:paraId="29C6AE3A" w14:textId="10E39806" w:rsidR="001B1A95" w:rsidRDefault="001B1A95" w:rsidP="00BB64FB">
      <w:pPr>
        <w:pStyle w:val="Prrafodelista"/>
        <w:numPr>
          <w:ilvl w:val="0"/>
          <w:numId w:val="45"/>
        </w:numPr>
        <w:jc w:val="both"/>
        <w:rPr>
          <w:lang w:val="es-CO"/>
        </w:rPr>
      </w:pPr>
      <w:r>
        <w:rPr>
          <w:lang w:val="es-CO"/>
        </w:rPr>
        <w:t xml:space="preserve">En el momento del accidente </w:t>
      </w:r>
      <w:r w:rsidR="0046407F">
        <w:rPr>
          <w:lang w:val="es-CO"/>
        </w:rPr>
        <w:t xml:space="preserve">tenía la protección reglamentaria. </w:t>
      </w:r>
    </w:p>
    <w:p w14:paraId="4D8C6BDE" w14:textId="71C17CCA" w:rsidR="0046407F" w:rsidRDefault="0046407F" w:rsidP="00BB64FB">
      <w:pPr>
        <w:pStyle w:val="Prrafodelista"/>
        <w:numPr>
          <w:ilvl w:val="0"/>
          <w:numId w:val="45"/>
        </w:numPr>
        <w:jc w:val="both"/>
        <w:rPr>
          <w:lang w:val="es-CO"/>
        </w:rPr>
      </w:pPr>
      <w:r>
        <w:rPr>
          <w:lang w:val="es-CO"/>
        </w:rPr>
        <w:t xml:space="preserve">Era la primera vez que se caía en moto </w:t>
      </w:r>
    </w:p>
    <w:p w14:paraId="1602A0A2" w14:textId="629D1C2C" w:rsidR="001B0C07" w:rsidRDefault="001B0C07" w:rsidP="00BB64FB">
      <w:pPr>
        <w:pStyle w:val="Prrafodelista"/>
        <w:numPr>
          <w:ilvl w:val="0"/>
          <w:numId w:val="45"/>
        </w:numPr>
        <w:jc w:val="both"/>
        <w:rPr>
          <w:lang w:val="es-CO"/>
        </w:rPr>
      </w:pPr>
      <w:r>
        <w:rPr>
          <w:lang w:val="es-CO"/>
        </w:rPr>
        <w:t xml:space="preserve">El piso estaba un poco húmedo. No estaba lloviendo, pero el piso si estaba húmedo. </w:t>
      </w:r>
    </w:p>
    <w:p w14:paraId="70BA0558" w14:textId="38FBE815" w:rsidR="009E4A87" w:rsidRDefault="009E4A87" w:rsidP="00BB64FB">
      <w:pPr>
        <w:pStyle w:val="Prrafodelista"/>
        <w:numPr>
          <w:ilvl w:val="0"/>
          <w:numId w:val="45"/>
        </w:numPr>
        <w:jc w:val="both"/>
        <w:rPr>
          <w:lang w:val="es-CO"/>
        </w:rPr>
      </w:pPr>
      <w:r>
        <w:rPr>
          <w:lang w:val="es-CO"/>
        </w:rPr>
        <w:t xml:space="preserve">Refiere que el hueco era un “poco amplio” </w:t>
      </w:r>
    </w:p>
    <w:p w14:paraId="1F2FFFE6" w14:textId="1247CC76" w:rsidR="009E4A87" w:rsidRDefault="00136434" w:rsidP="00BB64FB">
      <w:pPr>
        <w:pStyle w:val="Prrafodelista"/>
        <w:numPr>
          <w:ilvl w:val="0"/>
          <w:numId w:val="45"/>
        </w:numPr>
        <w:jc w:val="both"/>
        <w:rPr>
          <w:lang w:val="es-CO"/>
        </w:rPr>
      </w:pPr>
      <w:r>
        <w:rPr>
          <w:lang w:val="es-CO"/>
        </w:rPr>
        <w:t xml:space="preserve">No era posible que la llanta de la moto pudiera quedar totalmente en le hueco. </w:t>
      </w:r>
    </w:p>
    <w:p w14:paraId="070CAEC2" w14:textId="186F5973" w:rsidR="00136434" w:rsidRDefault="00136434" w:rsidP="00BB64FB">
      <w:pPr>
        <w:pStyle w:val="Prrafodelista"/>
        <w:numPr>
          <w:ilvl w:val="0"/>
          <w:numId w:val="45"/>
        </w:numPr>
        <w:jc w:val="both"/>
        <w:rPr>
          <w:lang w:val="es-CO"/>
        </w:rPr>
      </w:pPr>
      <w:r>
        <w:rPr>
          <w:lang w:val="es-CO"/>
        </w:rPr>
        <w:t xml:space="preserve">Ella cae después de que la llanta de la moto caiga en el hueco. </w:t>
      </w:r>
    </w:p>
    <w:p w14:paraId="355772CE" w14:textId="044D32A3" w:rsidR="00C54739" w:rsidRDefault="00C54739" w:rsidP="00BB64FB">
      <w:pPr>
        <w:pStyle w:val="Prrafodelista"/>
        <w:numPr>
          <w:ilvl w:val="0"/>
          <w:numId w:val="45"/>
        </w:numPr>
        <w:jc w:val="both"/>
        <w:rPr>
          <w:lang w:val="es-CO"/>
        </w:rPr>
      </w:pPr>
      <w:r>
        <w:rPr>
          <w:lang w:val="es-CO"/>
        </w:rPr>
        <w:lastRenderedPageBreak/>
        <w:t xml:space="preserve">Desde el lugar del accidente era visible el puente donde se estaba haciendo la intervención. </w:t>
      </w:r>
    </w:p>
    <w:p w14:paraId="62482C4E" w14:textId="77777777" w:rsidR="00803B91" w:rsidRDefault="00803B91" w:rsidP="00803B91">
      <w:pPr>
        <w:jc w:val="both"/>
        <w:rPr>
          <w:lang w:val="es-CO"/>
        </w:rPr>
      </w:pPr>
    </w:p>
    <w:p w14:paraId="6AB9CBC8" w14:textId="0C3792EA" w:rsidR="00803B91" w:rsidRDefault="00803B91" w:rsidP="00803B91">
      <w:pPr>
        <w:jc w:val="both"/>
        <w:rPr>
          <w:b/>
          <w:bCs/>
          <w:lang w:val="es-CO"/>
        </w:rPr>
      </w:pPr>
      <w:r>
        <w:rPr>
          <w:b/>
          <w:bCs/>
          <w:lang w:val="es-CO"/>
        </w:rPr>
        <w:t>Interrogatorio de parte del representante legal de la Concesión La Pintada</w:t>
      </w:r>
      <w:r w:rsidR="008C68A3">
        <w:rPr>
          <w:b/>
          <w:bCs/>
          <w:lang w:val="es-CO"/>
        </w:rPr>
        <w:t xml:space="preserve"> (José Andrés Castillo Barrera</w:t>
      </w:r>
      <w:r>
        <w:rPr>
          <w:b/>
          <w:bCs/>
          <w:lang w:val="es-CO"/>
        </w:rPr>
        <w:t xml:space="preserve">: </w:t>
      </w:r>
    </w:p>
    <w:p w14:paraId="22B01D1E" w14:textId="536B6561" w:rsidR="00803B91" w:rsidRPr="00BC592C" w:rsidRDefault="001D0C63" w:rsidP="00803B91">
      <w:pPr>
        <w:pStyle w:val="Prrafodelista"/>
        <w:numPr>
          <w:ilvl w:val="0"/>
          <w:numId w:val="45"/>
        </w:numPr>
        <w:jc w:val="both"/>
        <w:rPr>
          <w:b/>
          <w:bCs/>
          <w:lang w:val="es-CO"/>
        </w:rPr>
      </w:pPr>
      <w:r>
        <w:rPr>
          <w:lang w:val="es-CO"/>
        </w:rPr>
        <w:t xml:space="preserve">Refiere respecto de los hechos de la demanda: la concesión la pintada es una concesionaria de </w:t>
      </w:r>
      <w:proofErr w:type="spellStart"/>
      <w:r>
        <w:rPr>
          <w:lang w:val="es-CO"/>
        </w:rPr>
        <w:t>4G</w:t>
      </w:r>
      <w:proofErr w:type="spellEnd"/>
      <w:r>
        <w:rPr>
          <w:lang w:val="es-CO"/>
        </w:rPr>
        <w:t xml:space="preserve">, </w:t>
      </w:r>
      <w:r w:rsidR="00BC592C">
        <w:rPr>
          <w:lang w:val="es-CO"/>
        </w:rPr>
        <w:t>concesiones</w:t>
      </w:r>
      <w:r>
        <w:rPr>
          <w:lang w:val="es-CO"/>
        </w:rPr>
        <w:t xml:space="preserve"> de infraestructura vial. Tienen a cargo dos grandes tramos, de Medellín- Pintada, y otro Pintada- Peñalisa. Tenían a su cargo el adelantamiento de varias obras, entre ellas la construcción de múltiples puentes. </w:t>
      </w:r>
      <w:r w:rsidR="00BC592C">
        <w:rPr>
          <w:lang w:val="es-CO"/>
        </w:rPr>
        <w:t xml:space="preserve"> Tenían a su cargo las etapas de preconstrucción, construcción y mantenimiento de las obras. En 2019 estaban en la etapa de construcción. </w:t>
      </w:r>
    </w:p>
    <w:p w14:paraId="2A8C3E70" w14:textId="596F8869" w:rsidR="00BC592C" w:rsidRPr="00364E9A" w:rsidRDefault="00BC592C" w:rsidP="00803B91">
      <w:pPr>
        <w:pStyle w:val="Prrafodelista"/>
        <w:numPr>
          <w:ilvl w:val="0"/>
          <w:numId w:val="45"/>
        </w:numPr>
        <w:jc w:val="both"/>
        <w:rPr>
          <w:b/>
          <w:bCs/>
          <w:lang w:val="es-CO"/>
        </w:rPr>
      </w:pPr>
      <w:r>
        <w:rPr>
          <w:lang w:val="es-CO"/>
        </w:rPr>
        <w:t xml:space="preserve">La </w:t>
      </w:r>
      <w:r w:rsidR="00364E9A">
        <w:rPr>
          <w:lang w:val="es-CO"/>
        </w:rPr>
        <w:t>vía</w:t>
      </w:r>
      <w:r>
        <w:rPr>
          <w:lang w:val="es-CO"/>
        </w:rPr>
        <w:t xml:space="preserve"> donde ocurrió </w:t>
      </w:r>
      <w:r w:rsidR="00364E9A">
        <w:rPr>
          <w:lang w:val="es-CO"/>
        </w:rPr>
        <w:t xml:space="preserve">el accidente no era una vía intervenida por la concesión. Era la vía antigua. </w:t>
      </w:r>
    </w:p>
    <w:p w14:paraId="3AC37D2F" w14:textId="616042B7" w:rsidR="00364E9A" w:rsidRPr="00C50E84" w:rsidRDefault="00364E9A" w:rsidP="00803B91">
      <w:pPr>
        <w:pStyle w:val="Prrafodelista"/>
        <w:numPr>
          <w:ilvl w:val="0"/>
          <w:numId w:val="45"/>
        </w:numPr>
        <w:jc w:val="both"/>
        <w:rPr>
          <w:b/>
          <w:bCs/>
          <w:lang w:val="es-CO"/>
        </w:rPr>
      </w:pPr>
      <w:r>
        <w:rPr>
          <w:lang w:val="es-CO"/>
        </w:rPr>
        <w:t xml:space="preserve">Para el año 2019 estaban en obra, y estaban debidamente cumplidos </w:t>
      </w:r>
      <w:r w:rsidR="00C50E84">
        <w:rPr>
          <w:lang w:val="es-CO"/>
        </w:rPr>
        <w:t xml:space="preserve">los marcadores contractuales </w:t>
      </w:r>
    </w:p>
    <w:p w14:paraId="3632DE0C" w14:textId="2371CD58" w:rsidR="00C50E84" w:rsidRPr="005973EE" w:rsidRDefault="00C50E84" w:rsidP="00803B91">
      <w:pPr>
        <w:pStyle w:val="Prrafodelista"/>
        <w:numPr>
          <w:ilvl w:val="0"/>
          <w:numId w:val="45"/>
        </w:numPr>
        <w:jc w:val="both"/>
        <w:rPr>
          <w:b/>
          <w:bCs/>
          <w:lang w:val="es-CO"/>
        </w:rPr>
      </w:pPr>
      <w:r>
        <w:rPr>
          <w:lang w:val="es-CO"/>
        </w:rPr>
        <w:t xml:space="preserve">La vía estaba en buen estado. </w:t>
      </w:r>
    </w:p>
    <w:p w14:paraId="11722306" w14:textId="6E6B6BAA" w:rsidR="005973EE" w:rsidRPr="00DE2B11" w:rsidRDefault="00DE2B11" w:rsidP="00803B91">
      <w:pPr>
        <w:pStyle w:val="Prrafodelista"/>
        <w:numPr>
          <w:ilvl w:val="0"/>
          <w:numId w:val="45"/>
        </w:numPr>
        <w:jc w:val="both"/>
        <w:rPr>
          <w:b/>
          <w:bCs/>
          <w:lang w:val="es-CO"/>
        </w:rPr>
      </w:pPr>
      <w:r>
        <w:rPr>
          <w:lang w:val="es-CO"/>
        </w:rPr>
        <w:t xml:space="preserve">En esa </w:t>
      </w:r>
      <w:r w:rsidR="0024000D">
        <w:rPr>
          <w:lang w:val="es-CO"/>
        </w:rPr>
        <w:t>vía</w:t>
      </w:r>
      <w:r>
        <w:rPr>
          <w:lang w:val="es-CO"/>
        </w:rPr>
        <w:t xml:space="preserve"> no </w:t>
      </w:r>
      <w:proofErr w:type="gramStart"/>
      <w:r>
        <w:rPr>
          <w:lang w:val="es-CO"/>
        </w:rPr>
        <w:t>habían</w:t>
      </w:r>
      <w:proofErr w:type="gramEnd"/>
      <w:r>
        <w:rPr>
          <w:lang w:val="es-CO"/>
        </w:rPr>
        <w:t xml:space="preserve"> ni han tenido reportes de accidentes </w:t>
      </w:r>
    </w:p>
    <w:p w14:paraId="5F53987E" w14:textId="13635478" w:rsidR="00DE2B11" w:rsidRPr="00DE2B11" w:rsidRDefault="00DE2B11" w:rsidP="00803B91">
      <w:pPr>
        <w:pStyle w:val="Prrafodelista"/>
        <w:numPr>
          <w:ilvl w:val="0"/>
          <w:numId w:val="45"/>
        </w:numPr>
        <w:jc w:val="both"/>
        <w:rPr>
          <w:b/>
          <w:bCs/>
          <w:lang w:val="es-CO"/>
        </w:rPr>
      </w:pPr>
      <w:r>
        <w:rPr>
          <w:lang w:val="es-CO"/>
        </w:rPr>
        <w:t xml:space="preserve">No hubo multas, </w:t>
      </w:r>
      <w:r w:rsidR="0024000D">
        <w:rPr>
          <w:lang w:val="es-CO"/>
        </w:rPr>
        <w:t>requerimientos o</w:t>
      </w:r>
      <w:r>
        <w:rPr>
          <w:lang w:val="es-CO"/>
        </w:rPr>
        <w:t xml:space="preserve"> sanciones por parte de la entidad estatal o de la </w:t>
      </w:r>
      <w:r w:rsidR="0024000D">
        <w:rPr>
          <w:lang w:val="es-CO"/>
        </w:rPr>
        <w:t>interventoría</w:t>
      </w:r>
      <w:r>
        <w:rPr>
          <w:lang w:val="es-CO"/>
        </w:rPr>
        <w:t xml:space="preserve"> </w:t>
      </w:r>
    </w:p>
    <w:p w14:paraId="319D215E" w14:textId="3D248BBB" w:rsidR="00DE2B11" w:rsidRPr="0024000D" w:rsidRDefault="00DE2B11" w:rsidP="00803B91">
      <w:pPr>
        <w:pStyle w:val="Prrafodelista"/>
        <w:numPr>
          <w:ilvl w:val="0"/>
          <w:numId w:val="45"/>
        </w:numPr>
        <w:jc w:val="both"/>
        <w:rPr>
          <w:b/>
          <w:bCs/>
          <w:lang w:val="es-CO"/>
        </w:rPr>
      </w:pPr>
      <w:r>
        <w:rPr>
          <w:lang w:val="es-CO"/>
        </w:rPr>
        <w:t xml:space="preserve">No hubo </w:t>
      </w:r>
      <w:r w:rsidR="0024000D">
        <w:rPr>
          <w:lang w:val="es-CO"/>
        </w:rPr>
        <w:t>ningún</w:t>
      </w:r>
      <w:r>
        <w:rPr>
          <w:lang w:val="es-CO"/>
        </w:rPr>
        <w:t xml:space="preserve"> reporte por incumplimiento de la</w:t>
      </w:r>
      <w:r w:rsidR="0024000D">
        <w:rPr>
          <w:lang w:val="es-CO"/>
        </w:rPr>
        <w:t xml:space="preserve">s normas de señalización de tránsito en la zona donde ocurrió el accidente. </w:t>
      </w:r>
    </w:p>
    <w:p w14:paraId="38150A24" w14:textId="790AF486" w:rsidR="0024000D" w:rsidRPr="00D5202B" w:rsidRDefault="0024000D" w:rsidP="00803B91">
      <w:pPr>
        <w:pStyle w:val="Prrafodelista"/>
        <w:numPr>
          <w:ilvl w:val="0"/>
          <w:numId w:val="45"/>
        </w:numPr>
        <w:jc w:val="both"/>
        <w:rPr>
          <w:b/>
          <w:bCs/>
          <w:lang w:val="es-CO"/>
        </w:rPr>
      </w:pPr>
      <w:r>
        <w:rPr>
          <w:lang w:val="es-CO"/>
        </w:rPr>
        <w:t xml:space="preserve">Estaban haciendo el puente sobre el río cauca. </w:t>
      </w:r>
    </w:p>
    <w:p w14:paraId="440086B6" w14:textId="0E002ED2" w:rsidR="00D5202B" w:rsidRPr="00D5202B" w:rsidRDefault="00D5202B" w:rsidP="00803B91">
      <w:pPr>
        <w:pStyle w:val="Prrafodelista"/>
        <w:numPr>
          <w:ilvl w:val="0"/>
          <w:numId w:val="45"/>
        </w:numPr>
        <w:jc w:val="both"/>
        <w:rPr>
          <w:b/>
          <w:bCs/>
          <w:lang w:val="es-CO"/>
        </w:rPr>
      </w:pPr>
      <w:r>
        <w:rPr>
          <w:lang w:val="es-CO"/>
        </w:rPr>
        <w:t xml:space="preserve">Era la vía que toda la comunidad usaba para desplazarse al corregimiento de Peñalisa. </w:t>
      </w:r>
    </w:p>
    <w:p w14:paraId="79225FD9" w14:textId="36652555" w:rsidR="00D5202B" w:rsidRPr="00A10915" w:rsidRDefault="00D5202B" w:rsidP="00803B91">
      <w:pPr>
        <w:pStyle w:val="Prrafodelista"/>
        <w:numPr>
          <w:ilvl w:val="0"/>
          <w:numId w:val="45"/>
        </w:numPr>
        <w:jc w:val="both"/>
        <w:rPr>
          <w:b/>
          <w:bCs/>
          <w:lang w:val="es-CO"/>
        </w:rPr>
      </w:pPr>
      <w:r>
        <w:rPr>
          <w:lang w:val="es-CO"/>
        </w:rPr>
        <w:t xml:space="preserve">Cuando se hace una obra se exige un plan de manejo del </w:t>
      </w:r>
      <w:r w:rsidR="00C50865">
        <w:rPr>
          <w:lang w:val="es-CO"/>
        </w:rPr>
        <w:t>tránsito</w:t>
      </w:r>
      <w:r>
        <w:rPr>
          <w:lang w:val="es-CO"/>
        </w:rPr>
        <w:t xml:space="preserve">. </w:t>
      </w:r>
    </w:p>
    <w:p w14:paraId="7C7048D6" w14:textId="1405BFBD" w:rsidR="00A10915" w:rsidRPr="008C68A3" w:rsidRDefault="00A10915" w:rsidP="00803B91">
      <w:pPr>
        <w:pStyle w:val="Prrafodelista"/>
        <w:numPr>
          <w:ilvl w:val="0"/>
          <w:numId w:val="45"/>
        </w:numPr>
        <w:jc w:val="both"/>
        <w:rPr>
          <w:b/>
          <w:bCs/>
          <w:lang w:val="es-CO"/>
        </w:rPr>
      </w:pPr>
      <w:r>
        <w:rPr>
          <w:lang w:val="es-CO"/>
        </w:rPr>
        <w:t xml:space="preserve">Esa vía ya no se usa, porque ahora se usa la doble calzada que entregaron. </w:t>
      </w:r>
    </w:p>
    <w:p w14:paraId="66BE5C96" w14:textId="6E383E71" w:rsidR="008C68A3" w:rsidRPr="008C68A3" w:rsidRDefault="008C68A3" w:rsidP="00803B91">
      <w:pPr>
        <w:pStyle w:val="Prrafodelista"/>
        <w:numPr>
          <w:ilvl w:val="0"/>
          <w:numId w:val="45"/>
        </w:numPr>
        <w:jc w:val="both"/>
        <w:rPr>
          <w:b/>
          <w:bCs/>
          <w:lang w:val="es-CO"/>
        </w:rPr>
      </w:pPr>
      <w:r>
        <w:rPr>
          <w:lang w:val="es-CO"/>
        </w:rPr>
        <w:t>Había un paltero ahí que dice que debía parar</w:t>
      </w:r>
    </w:p>
    <w:p w14:paraId="38BB0C39" w14:textId="4090B49A" w:rsidR="008C68A3" w:rsidRPr="00C72AA5" w:rsidRDefault="008C68A3" w:rsidP="00803B91">
      <w:pPr>
        <w:pStyle w:val="Prrafodelista"/>
        <w:numPr>
          <w:ilvl w:val="0"/>
          <w:numId w:val="45"/>
        </w:numPr>
        <w:jc w:val="both"/>
        <w:rPr>
          <w:b/>
          <w:bCs/>
          <w:lang w:val="es-CO"/>
        </w:rPr>
      </w:pPr>
      <w:r>
        <w:rPr>
          <w:lang w:val="es-CO"/>
        </w:rPr>
        <w:t xml:space="preserve">Cuando hizo revisión del caso vio que la señalización estaba correcta </w:t>
      </w:r>
    </w:p>
    <w:p w14:paraId="4EE8A3D6" w14:textId="649E2E3A" w:rsidR="00C72AA5" w:rsidRPr="00F27798" w:rsidRDefault="00C72AA5" w:rsidP="00803B91">
      <w:pPr>
        <w:pStyle w:val="Prrafodelista"/>
        <w:numPr>
          <w:ilvl w:val="0"/>
          <w:numId w:val="45"/>
        </w:numPr>
        <w:jc w:val="both"/>
        <w:rPr>
          <w:b/>
          <w:bCs/>
          <w:lang w:val="es-CO"/>
        </w:rPr>
      </w:pPr>
      <w:r>
        <w:rPr>
          <w:lang w:val="es-CO"/>
        </w:rPr>
        <w:t xml:space="preserve">Una </w:t>
      </w:r>
      <w:proofErr w:type="spellStart"/>
      <w:r>
        <w:rPr>
          <w:lang w:val="es-CO"/>
        </w:rPr>
        <w:t>ifla</w:t>
      </w:r>
      <w:proofErr w:type="spellEnd"/>
      <w:r>
        <w:rPr>
          <w:lang w:val="es-CO"/>
        </w:rPr>
        <w:t xml:space="preserve"> de carros parada y hay un espacio de carros que pasan uno a uno. </w:t>
      </w:r>
    </w:p>
    <w:p w14:paraId="62FB7684" w14:textId="77777777" w:rsidR="00F27798" w:rsidRDefault="00F27798" w:rsidP="00F27798">
      <w:pPr>
        <w:jc w:val="both"/>
        <w:rPr>
          <w:b/>
          <w:bCs/>
          <w:lang w:val="es-CO"/>
        </w:rPr>
      </w:pPr>
    </w:p>
    <w:p w14:paraId="5008B1CA" w14:textId="24E34062" w:rsidR="00E95A5A" w:rsidRDefault="00E95A5A" w:rsidP="00F27798">
      <w:pPr>
        <w:jc w:val="both"/>
        <w:rPr>
          <w:lang w:val="es-CO"/>
        </w:rPr>
      </w:pPr>
      <w:r>
        <w:rPr>
          <w:b/>
          <w:bCs/>
          <w:lang w:val="es-CO"/>
        </w:rPr>
        <w:t xml:space="preserve">Declaración de parte: </w:t>
      </w:r>
    </w:p>
    <w:p w14:paraId="036770AA" w14:textId="0A8E0AB6" w:rsidR="00E95A5A" w:rsidRDefault="00E95A5A" w:rsidP="00E95A5A">
      <w:pPr>
        <w:pStyle w:val="Prrafodelista"/>
        <w:numPr>
          <w:ilvl w:val="0"/>
          <w:numId w:val="46"/>
        </w:numPr>
        <w:jc w:val="both"/>
        <w:rPr>
          <w:lang w:val="es-CO"/>
        </w:rPr>
      </w:pPr>
      <w:r>
        <w:rPr>
          <w:lang w:val="es-CO"/>
        </w:rPr>
        <w:t xml:space="preserve">Hace </w:t>
      </w:r>
      <w:r w:rsidR="00A376E4">
        <w:rPr>
          <w:lang w:val="es-CO"/>
        </w:rPr>
        <w:t>exposición de</w:t>
      </w:r>
      <w:r>
        <w:rPr>
          <w:lang w:val="es-CO"/>
        </w:rPr>
        <w:t xml:space="preserve"> las fotografías </w:t>
      </w:r>
      <w:r w:rsidR="00A376E4">
        <w:rPr>
          <w:lang w:val="es-CO"/>
        </w:rPr>
        <w:t xml:space="preserve">que se aportaron con la contestación de la demanda. </w:t>
      </w:r>
    </w:p>
    <w:p w14:paraId="33C03642" w14:textId="12000A4E" w:rsidR="00CC4919" w:rsidRDefault="00CC4919" w:rsidP="00E95A5A">
      <w:pPr>
        <w:pStyle w:val="Prrafodelista"/>
        <w:numPr>
          <w:ilvl w:val="0"/>
          <w:numId w:val="46"/>
        </w:numPr>
        <w:jc w:val="both"/>
        <w:rPr>
          <w:lang w:val="es-CO"/>
        </w:rPr>
      </w:pPr>
      <w:r>
        <w:rPr>
          <w:lang w:val="es-CO"/>
        </w:rPr>
        <w:t>Era una zona de obra</w:t>
      </w:r>
    </w:p>
    <w:p w14:paraId="34A1C604" w14:textId="70581C64" w:rsidR="00CC4919" w:rsidRDefault="00CC4919" w:rsidP="00E95A5A">
      <w:pPr>
        <w:pStyle w:val="Prrafodelista"/>
        <w:numPr>
          <w:ilvl w:val="0"/>
          <w:numId w:val="46"/>
        </w:numPr>
        <w:jc w:val="both"/>
        <w:rPr>
          <w:lang w:val="es-CO"/>
        </w:rPr>
      </w:pPr>
      <w:r>
        <w:rPr>
          <w:lang w:val="es-CO"/>
        </w:rPr>
        <w:t>Por ahí transitaba</w:t>
      </w:r>
      <w:r w:rsidR="00DC04B9">
        <w:rPr>
          <w:lang w:val="es-CO"/>
        </w:rPr>
        <w:t xml:space="preserve">n volquetas trayendo y llevando material. </w:t>
      </w:r>
    </w:p>
    <w:p w14:paraId="487D864B" w14:textId="77777777" w:rsidR="00A376E4" w:rsidRPr="00E95A5A" w:rsidRDefault="00A376E4" w:rsidP="00A376E4">
      <w:pPr>
        <w:pStyle w:val="Prrafodelista"/>
        <w:jc w:val="both"/>
        <w:rPr>
          <w:lang w:val="es-CO"/>
        </w:rPr>
      </w:pPr>
    </w:p>
    <w:p w14:paraId="0EAC1564" w14:textId="657131A1" w:rsidR="00F27798" w:rsidRDefault="00F27798" w:rsidP="00F27798">
      <w:pPr>
        <w:jc w:val="both"/>
        <w:rPr>
          <w:b/>
          <w:bCs/>
          <w:lang w:val="es-CO"/>
        </w:rPr>
      </w:pPr>
      <w:r>
        <w:rPr>
          <w:b/>
          <w:bCs/>
          <w:lang w:val="es-CO"/>
        </w:rPr>
        <w:t>Interrogatorio Representante Legal Compañía Mundial de Seguros (</w:t>
      </w:r>
      <w:r w:rsidR="00694FCB">
        <w:rPr>
          <w:b/>
          <w:bCs/>
          <w:lang w:val="es-CO"/>
        </w:rPr>
        <w:t>Andrés</w:t>
      </w:r>
      <w:r>
        <w:rPr>
          <w:b/>
          <w:bCs/>
          <w:lang w:val="es-CO"/>
        </w:rPr>
        <w:t xml:space="preserve"> Or</w:t>
      </w:r>
      <w:r w:rsidR="00694FCB">
        <w:rPr>
          <w:b/>
          <w:bCs/>
          <w:lang w:val="es-CO"/>
        </w:rPr>
        <w:t>ión):</w:t>
      </w:r>
    </w:p>
    <w:p w14:paraId="3AE470DC" w14:textId="175573E8" w:rsidR="00694FCB" w:rsidRPr="00F239CE" w:rsidRDefault="00F239CE" w:rsidP="00694FCB">
      <w:pPr>
        <w:pStyle w:val="Prrafodelista"/>
        <w:numPr>
          <w:ilvl w:val="0"/>
          <w:numId w:val="45"/>
        </w:numPr>
        <w:jc w:val="both"/>
        <w:rPr>
          <w:b/>
          <w:bCs/>
          <w:lang w:val="es-CO"/>
        </w:rPr>
      </w:pPr>
      <w:r>
        <w:rPr>
          <w:lang w:val="es-CO"/>
        </w:rPr>
        <w:lastRenderedPageBreak/>
        <w:t>Existe una póliza en coaseguro</w:t>
      </w:r>
    </w:p>
    <w:p w14:paraId="3E8E8D70" w14:textId="2340352A" w:rsidR="00F239CE" w:rsidRPr="00F239CE" w:rsidRDefault="00F239CE" w:rsidP="00694FCB">
      <w:pPr>
        <w:pStyle w:val="Prrafodelista"/>
        <w:numPr>
          <w:ilvl w:val="0"/>
          <w:numId w:val="45"/>
        </w:numPr>
        <w:jc w:val="both"/>
        <w:rPr>
          <w:b/>
          <w:bCs/>
          <w:lang w:val="es-CO"/>
        </w:rPr>
      </w:pPr>
      <w:r>
        <w:rPr>
          <w:lang w:val="es-CO"/>
        </w:rPr>
        <w:t>Póliza de responsabilidad civil extracontractual</w:t>
      </w:r>
    </w:p>
    <w:p w14:paraId="6419CC46" w14:textId="773AF169" w:rsidR="00F239CE" w:rsidRPr="00F239CE" w:rsidRDefault="00F239CE" w:rsidP="00694FCB">
      <w:pPr>
        <w:pStyle w:val="Prrafodelista"/>
        <w:numPr>
          <w:ilvl w:val="0"/>
          <w:numId w:val="45"/>
        </w:numPr>
        <w:jc w:val="both"/>
        <w:rPr>
          <w:b/>
          <w:bCs/>
          <w:lang w:val="es-CO"/>
        </w:rPr>
      </w:pPr>
      <w:r>
        <w:rPr>
          <w:lang w:val="es-CO"/>
        </w:rPr>
        <w:t>Cada compañía tiene el 33.3% de la póliza</w:t>
      </w:r>
    </w:p>
    <w:p w14:paraId="2731096F" w14:textId="756C0964" w:rsidR="00F239CE" w:rsidRPr="00F239CE" w:rsidRDefault="00F239CE" w:rsidP="00694FCB">
      <w:pPr>
        <w:pStyle w:val="Prrafodelista"/>
        <w:numPr>
          <w:ilvl w:val="0"/>
          <w:numId w:val="45"/>
        </w:numPr>
        <w:jc w:val="both"/>
        <w:rPr>
          <w:b/>
          <w:bCs/>
          <w:lang w:val="es-CO"/>
        </w:rPr>
      </w:pPr>
      <w:r>
        <w:rPr>
          <w:lang w:val="es-CO"/>
        </w:rPr>
        <w:t xml:space="preserve">No recibieron reclamación </w:t>
      </w:r>
    </w:p>
    <w:p w14:paraId="44F86980" w14:textId="2B2C9933" w:rsidR="00F239CE" w:rsidRPr="003E4202" w:rsidRDefault="00F239CE" w:rsidP="00694FCB">
      <w:pPr>
        <w:pStyle w:val="Prrafodelista"/>
        <w:numPr>
          <w:ilvl w:val="0"/>
          <w:numId w:val="45"/>
        </w:numPr>
        <w:jc w:val="both"/>
        <w:rPr>
          <w:b/>
          <w:bCs/>
          <w:lang w:val="es-CO"/>
        </w:rPr>
      </w:pPr>
      <w:r>
        <w:rPr>
          <w:lang w:val="es-CO"/>
        </w:rPr>
        <w:t xml:space="preserve">No han tenido comunicación con la concesión la pintada, salvo cuando se formuló el llamamiento en garantía. </w:t>
      </w:r>
    </w:p>
    <w:p w14:paraId="23A5298B" w14:textId="27214191" w:rsidR="003E4202" w:rsidRDefault="00847D0B" w:rsidP="003E4202">
      <w:pPr>
        <w:jc w:val="both"/>
        <w:rPr>
          <w:b/>
          <w:bCs/>
          <w:lang w:val="es-CO"/>
        </w:rPr>
      </w:pPr>
      <w:r>
        <w:rPr>
          <w:b/>
          <w:bCs/>
          <w:lang w:val="es-CO"/>
        </w:rPr>
        <w:t xml:space="preserve">Interrogatorio Representante Legal Seguros Confianza (Mónica Liliana Osorio Gualteros). </w:t>
      </w:r>
    </w:p>
    <w:p w14:paraId="4644F6DF" w14:textId="77777777" w:rsidR="00847D0B" w:rsidRDefault="00847D0B" w:rsidP="003E4202">
      <w:pPr>
        <w:jc w:val="both"/>
        <w:rPr>
          <w:b/>
          <w:bCs/>
          <w:lang w:val="es-CO"/>
        </w:rPr>
      </w:pPr>
    </w:p>
    <w:p w14:paraId="7B529A48" w14:textId="3CC6FE57" w:rsidR="00847D0B" w:rsidRDefault="00CE2ABD" w:rsidP="00847D0B">
      <w:pPr>
        <w:pStyle w:val="Prrafodelista"/>
        <w:numPr>
          <w:ilvl w:val="0"/>
          <w:numId w:val="45"/>
        </w:numPr>
        <w:jc w:val="both"/>
        <w:rPr>
          <w:lang w:val="es-CO"/>
        </w:rPr>
      </w:pPr>
      <w:r>
        <w:rPr>
          <w:lang w:val="es-CO"/>
        </w:rPr>
        <w:t xml:space="preserve">Conocieron de los hechos por un aviso del siniestro que les dio el intermediario a finales de 2021. A inicios de 2022 pidieron más información </w:t>
      </w:r>
    </w:p>
    <w:p w14:paraId="7105F48C" w14:textId="6419C9D1" w:rsidR="00CE2ABD" w:rsidRDefault="00CE2ABD" w:rsidP="00847D0B">
      <w:pPr>
        <w:pStyle w:val="Prrafodelista"/>
        <w:numPr>
          <w:ilvl w:val="0"/>
          <w:numId w:val="45"/>
        </w:numPr>
        <w:jc w:val="both"/>
        <w:rPr>
          <w:lang w:val="es-CO"/>
        </w:rPr>
      </w:pPr>
      <w:r>
        <w:rPr>
          <w:lang w:val="es-CO"/>
        </w:rPr>
        <w:t xml:space="preserve">Conocieron del llamamiento en garantía </w:t>
      </w:r>
    </w:p>
    <w:p w14:paraId="23BCA40A" w14:textId="4A02EEA5" w:rsidR="00CE2ABD" w:rsidRDefault="00CE2ABD" w:rsidP="00847D0B">
      <w:pPr>
        <w:pStyle w:val="Prrafodelista"/>
        <w:numPr>
          <w:ilvl w:val="0"/>
          <w:numId w:val="45"/>
        </w:numPr>
        <w:jc w:val="both"/>
        <w:rPr>
          <w:lang w:val="es-CO"/>
        </w:rPr>
      </w:pPr>
      <w:r>
        <w:rPr>
          <w:lang w:val="es-CO"/>
        </w:rPr>
        <w:t xml:space="preserve">Póliza inició en noviembre de 2018 </w:t>
      </w:r>
    </w:p>
    <w:p w14:paraId="6685EE38" w14:textId="0B596586" w:rsidR="00CE2ABD" w:rsidRDefault="008A79A9" w:rsidP="00847D0B">
      <w:pPr>
        <w:pStyle w:val="Prrafodelista"/>
        <w:numPr>
          <w:ilvl w:val="0"/>
          <w:numId w:val="45"/>
        </w:numPr>
        <w:jc w:val="both"/>
        <w:rPr>
          <w:lang w:val="es-CO"/>
        </w:rPr>
      </w:pPr>
      <w:r>
        <w:rPr>
          <w:lang w:val="es-CO"/>
        </w:rPr>
        <w:t xml:space="preserve">No hubo ninguna reclamación por parte de los demandantes. </w:t>
      </w:r>
    </w:p>
    <w:p w14:paraId="41BA4528" w14:textId="77777777" w:rsidR="00B33395" w:rsidRDefault="00B33395" w:rsidP="00B33395">
      <w:pPr>
        <w:jc w:val="both"/>
        <w:rPr>
          <w:lang w:val="es-CO"/>
        </w:rPr>
      </w:pPr>
    </w:p>
    <w:p w14:paraId="38DC37EF" w14:textId="5A393A8F" w:rsidR="00B33395" w:rsidRDefault="00B33395" w:rsidP="00B33395">
      <w:pPr>
        <w:jc w:val="both"/>
        <w:rPr>
          <w:b/>
          <w:bCs/>
          <w:lang w:val="es-CO"/>
        </w:rPr>
      </w:pPr>
      <w:r>
        <w:rPr>
          <w:b/>
          <w:bCs/>
          <w:lang w:val="es-CO"/>
        </w:rPr>
        <w:t xml:space="preserve">Interrogatorio Representante Legal CHUBB SEGUROS (María José Peñaranda): </w:t>
      </w:r>
    </w:p>
    <w:p w14:paraId="6959B285" w14:textId="2A8FF56E" w:rsidR="00B33395" w:rsidRDefault="004E3CBA" w:rsidP="00B33395">
      <w:pPr>
        <w:pStyle w:val="Prrafodelista"/>
        <w:numPr>
          <w:ilvl w:val="0"/>
          <w:numId w:val="45"/>
        </w:numPr>
        <w:jc w:val="both"/>
        <w:rPr>
          <w:lang w:val="es-CO"/>
        </w:rPr>
      </w:pPr>
      <w:r>
        <w:rPr>
          <w:lang w:val="es-CO"/>
        </w:rPr>
        <w:t>CHUBB funge como coaseguradora con un porcentaje del 33.3%</w:t>
      </w:r>
    </w:p>
    <w:p w14:paraId="48ADFDF2" w14:textId="7D009239" w:rsidR="004E3CBA" w:rsidRDefault="004E3CBA" w:rsidP="00B33395">
      <w:pPr>
        <w:pStyle w:val="Prrafodelista"/>
        <w:numPr>
          <w:ilvl w:val="0"/>
          <w:numId w:val="45"/>
        </w:numPr>
        <w:jc w:val="both"/>
        <w:rPr>
          <w:lang w:val="es-CO"/>
        </w:rPr>
      </w:pPr>
      <w:r>
        <w:rPr>
          <w:lang w:val="es-CO"/>
        </w:rPr>
        <w:t xml:space="preserve">No hubo reclamación directa por pate de la demandante. </w:t>
      </w:r>
    </w:p>
    <w:p w14:paraId="7041A97D" w14:textId="78D770CE" w:rsidR="00775B70" w:rsidRDefault="00775B70" w:rsidP="00B33395">
      <w:pPr>
        <w:pStyle w:val="Prrafodelista"/>
        <w:numPr>
          <w:ilvl w:val="0"/>
          <w:numId w:val="45"/>
        </w:numPr>
        <w:jc w:val="both"/>
        <w:rPr>
          <w:lang w:val="es-CO"/>
        </w:rPr>
      </w:pPr>
      <w:r>
        <w:rPr>
          <w:lang w:val="es-CO"/>
        </w:rPr>
        <w:t xml:space="preserve">Se enteraron del accidente con ocasión del llamamiento en garantía </w:t>
      </w:r>
    </w:p>
    <w:p w14:paraId="785D2D81" w14:textId="6DA2E354" w:rsidR="00775B70" w:rsidRDefault="00775B70" w:rsidP="00B33395">
      <w:pPr>
        <w:pStyle w:val="Prrafodelista"/>
        <w:numPr>
          <w:ilvl w:val="0"/>
          <w:numId w:val="45"/>
        </w:numPr>
        <w:jc w:val="both"/>
        <w:rPr>
          <w:lang w:val="es-CO"/>
        </w:rPr>
      </w:pPr>
      <w:r>
        <w:rPr>
          <w:lang w:val="es-CO"/>
        </w:rPr>
        <w:t xml:space="preserve">No ha habido ningún pago. </w:t>
      </w:r>
    </w:p>
    <w:p w14:paraId="58F9D1E3" w14:textId="77777777" w:rsidR="00DB7950" w:rsidRDefault="00DB7950" w:rsidP="00DB7950">
      <w:pPr>
        <w:jc w:val="both"/>
        <w:rPr>
          <w:lang w:val="es-CO"/>
        </w:rPr>
      </w:pPr>
    </w:p>
    <w:p w14:paraId="732D6B8B" w14:textId="68683928" w:rsidR="00DB7950" w:rsidRDefault="002810C6" w:rsidP="00DB7950">
      <w:pPr>
        <w:jc w:val="both"/>
        <w:rPr>
          <w:lang w:val="es-CO"/>
        </w:rPr>
      </w:pPr>
      <w:r>
        <w:rPr>
          <w:lang w:val="es-CO"/>
        </w:rPr>
        <w:t>Continuación a la 1:30 (siendo las 11:52 am)</w:t>
      </w:r>
    </w:p>
    <w:p w14:paraId="3B6C3A96" w14:textId="145CBBB1" w:rsidR="00DB7950" w:rsidRDefault="00DB7950" w:rsidP="00DB7950">
      <w:pPr>
        <w:pStyle w:val="Prrafodelista"/>
        <w:numPr>
          <w:ilvl w:val="0"/>
          <w:numId w:val="41"/>
        </w:numPr>
        <w:jc w:val="both"/>
        <w:rPr>
          <w:b/>
          <w:bCs/>
          <w:lang w:val="es-CO"/>
        </w:rPr>
      </w:pPr>
      <w:r w:rsidRPr="00DB7950">
        <w:rPr>
          <w:b/>
          <w:bCs/>
          <w:lang w:val="es-CO"/>
        </w:rPr>
        <w:t xml:space="preserve">Fijación del litigio: </w:t>
      </w:r>
    </w:p>
    <w:p w14:paraId="7C0DF6A9" w14:textId="77777777" w:rsidR="00EA304D" w:rsidRDefault="00EA304D" w:rsidP="00EA304D">
      <w:pPr>
        <w:pStyle w:val="Prrafodelista"/>
        <w:jc w:val="both"/>
        <w:rPr>
          <w:b/>
          <w:bCs/>
          <w:lang w:val="es-CO"/>
        </w:rPr>
      </w:pPr>
    </w:p>
    <w:p w14:paraId="456FF579" w14:textId="0BE6C7F3" w:rsidR="00DB7950" w:rsidRPr="003B3E65" w:rsidRDefault="00EA304D" w:rsidP="00DB7950">
      <w:pPr>
        <w:pStyle w:val="Prrafodelista"/>
        <w:numPr>
          <w:ilvl w:val="0"/>
          <w:numId w:val="46"/>
        </w:numPr>
        <w:jc w:val="both"/>
        <w:rPr>
          <w:b/>
          <w:bCs/>
          <w:lang w:val="es-CO"/>
        </w:rPr>
      </w:pPr>
      <w:r>
        <w:rPr>
          <w:lang w:val="es-CO"/>
        </w:rPr>
        <w:t xml:space="preserve">Demostrar que el daño lo causo la pare demandada (en su nexo causal, y la conducta desplegada, ya sea activa u omisiva). </w:t>
      </w:r>
    </w:p>
    <w:p w14:paraId="03A589F0" w14:textId="77777777" w:rsidR="001E216C" w:rsidRDefault="001E216C" w:rsidP="00DB7950">
      <w:pPr>
        <w:jc w:val="both"/>
        <w:rPr>
          <w:b/>
          <w:bCs/>
          <w:lang w:val="es-CO"/>
        </w:rPr>
      </w:pPr>
    </w:p>
    <w:p w14:paraId="37DB0447" w14:textId="0F0605F0" w:rsidR="001E216C" w:rsidRDefault="001E216C" w:rsidP="001E216C">
      <w:pPr>
        <w:pStyle w:val="Prrafodelista"/>
        <w:numPr>
          <w:ilvl w:val="0"/>
          <w:numId w:val="41"/>
        </w:numPr>
        <w:jc w:val="both"/>
        <w:rPr>
          <w:b/>
          <w:bCs/>
          <w:lang w:val="es-CO"/>
        </w:rPr>
      </w:pPr>
      <w:r>
        <w:rPr>
          <w:b/>
          <w:bCs/>
          <w:lang w:val="es-CO"/>
        </w:rPr>
        <w:t>Decreto de pruebas:</w:t>
      </w:r>
    </w:p>
    <w:p w14:paraId="2EA02D3D" w14:textId="77777777" w:rsidR="001E216C" w:rsidRDefault="001E216C" w:rsidP="001E216C">
      <w:pPr>
        <w:jc w:val="both"/>
        <w:rPr>
          <w:b/>
          <w:bCs/>
          <w:lang w:val="es-CO"/>
        </w:rPr>
      </w:pPr>
    </w:p>
    <w:p w14:paraId="4AAE0270" w14:textId="3CF3AB43" w:rsidR="00F872C7" w:rsidRPr="00473432" w:rsidRDefault="00595538" w:rsidP="00595538">
      <w:pPr>
        <w:pStyle w:val="Prrafodelista"/>
        <w:numPr>
          <w:ilvl w:val="0"/>
          <w:numId w:val="46"/>
        </w:numPr>
        <w:jc w:val="both"/>
        <w:rPr>
          <w:b/>
          <w:bCs/>
          <w:lang w:val="es-CO"/>
        </w:rPr>
      </w:pPr>
      <w:r>
        <w:rPr>
          <w:b/>
          <w:bCs/>
          <w:lang w:val="es-CO"/>
        </w:rPr>
        <w:t>De manera general</w:t>
      </w:r>
      <w:r>
        <w:rPr>
          <w:lang w:val="es-CO"/>
        </w:rPr>
        <w:t xml:space="preserve">: todas las pruebas documentales que se hubieren allegado con la demanda, la contestación a la demanda, y las contestaciones a los llamamientos en garantía. </w:t>
      </w:r>
    </w:p>
    <w:p w14:paraId="48622438" w14:textId="77777777" w:rsidR="00473432" w:rsidRPr="00473432" w:rsidRDefault="00473432" w:rsidP="00473432">
      <w:pPr>
        <w:pStyle w:val="Prrafodelista"/>
        <w:jc w:val="both"/>
        <w:rPr>
          <w:b/>
          <w:bCs/>
          <w:lang w:val="es-CO"/>
        </w:rPr>
      </w:pPr>
    </w:p>
    <w:p w14:paraId="1C5F4588" w14:textId="1EA02649" w:rsidR="00473432" w:rsidRPr="00521861" w:rsidRDefault="00473432" w:rsidP="00595538">
      <w:pPr>
        <w:pStyle w:val="Prrafodelista"/>
        <w:numPr>
          <w:ilvl w:val="0"/>
          <w:numId w:val="46"/>
        </w:numPr>
        <w:jc w:val="both"/>
        <w:rPr>
          <w:b/>
          <w:bCs/>
          <w:lang w:val="es-CO"/>
        </w:rPr>
      </w:pPr>
      <w:r>
        <w:rPr>
          <w:b/>
          <w:bCs/>
          <w:lang w:val="es-CO"/>
        </w:rPr>
        <w:lastRenderedPageBreak/>
        <w:t xml:space="preserve">Los interrogatorios/declaraciones de parte: </w:t>
      </w:r>
      <w:r>
        <w:rPr>
          <w:lang w:val="es-CO"/>
        </w:rPr>
        <w:t xml:space="preserve">no fueron decretados </w:t>
      </w:r>
      <w:r w:rsidR="00EA70AF">
        <w:rPr>
          <w:lang w:val="es-CO"/>
        </w:rPr>
        <w:t xml:space="preserve">porque ya fueron practicados. </w:t>
      </w:r>
    </w:p>
    <w:p w14:paraId="688B2B12" w14:textId="77777777" w:rsidR="00521861" w:rsidRPr="00521861" w:rsidRDefault="00521861" w:rsidP="00521861">
      <w:pPr>
        <w:pStyle w:val="Prrafodelista"/>
        <w:rPr>
          <w:b/>
          <w:bCs/>
          <w:lang w:val="es-CO"/>
        </w:rPr>
      </w:pPr>
    </w:p>
    <w:p w14:paraId="321B9E0D" w14:textId="2511B54D" w:rsidR="00521861" w:rsidRDefault="00521861" w:rsidP="00521861">
      <w:pPr>
        <w:jc w:val="both"/>
        <w:rPr>
          <w:lang w:val="es-CO"/>
        </w:rPr>
      </w:pPr>
      <w:r>
        <w:rPr>
          <w:b/>
          <w:bCs/>
          <w:lang w:val="es-CO"/>
        </w:rPr>
        <w:t xml:space="preserve">Audiencia de instrucción y juzgamiento: </w:t>
      </w:r>
      <w:r w:rsidRPr="003B3E65">
        <w:rPr>
          <w:highlight w:val="yellow"/>
          <w:lang w:val="es-CO"/>
        </w:rPr>
        <w:t>jueves 31 de julio, 9 am.</w:t>
      </w:r>
      <w:r>
        <w:rPr>
          <w:lang w:val="es-CO"/>
        </w:rPr>
        <w:t xml:space="preserve"> </w:t>
      </w:r>
    </w:p>
    <w:p w14:paraId="66D30AF2" w14:textId="77777777" w:rsidR="00DE30E2" w:rsidRDefault="00DE30E2" w:rsidP="00521861">
      <w:pPr>
        <w:jc w:val="both"/>
        <w:rPr>
          <w:lang w:val="es-CO"/>
        </w:rPr>
      </w:pPr>
    </w:p>
    <w:p w14:paraId="49BF9A1E" w14:textId="57F773B4" w:rsidR="00DE30E2" w:rsidRPr="00521861" w:rsidRDefault="00DE30E2" w:rsidP="00521861">
      <w:pPr>
        <w:jc w:val="both"/>
        <w:rPr>
          <w:lang w:val="es-CO"/>
        </w:rPr>
      </w:pPr>
      <w:r>
        <w:rPr>
          <w:lang w:val="es-CO"/>
        </w:rPr>
        <w:t>2:04 pm termina la audiencia</w:t>
      </w:r>
    </w:p>
    <w:sectPr w:rsidR="00DE30E2" w:rsidRPr="00521861">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0E21A" w14:textId="77777777" w:rsidR="001841E0" w:rsidRDefault="001841E0" w:rsidP="00D50680">
      <w:pPr>
        <w:spacing w:after="0" w:line="240" w:lineRule="auto"/>
      </w:pPr>
      <w:r>
        <w:separator/>
      </w:r>
    </w:p>
  </w:endnote>
  <w:endnote w:type="continuationSeparator" w:id="0">
    <w:p w14:paraId="06959E53" w14:textId="77777777" w:rsidR="001841E0" w:rsidRDefault="001841E0"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BA68" w14:textId="2F75DF61" w:rsidR="00D50680" w:rsidRPr="00D50680" w:rsidRDefault="00D50680">
    <w:pPr>
      <w:pStyle w:val="Piedepgina"/>
      <w:rPr>
        <w:lang w:val="es-CO"/>
      </w:rPr>
    </w:pPr>
    <w:r>
      <w:rPr>
        <w:lang w:val="es-CO"/>
      </w:rPr>
      <w:t>S/JMHG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38CCE" w14:textId="77777777" w:rsidR="001841E0" w:rsidRDefault="001841E0" w:rsidP="00D50680">
      <w:pPr>
        <w:spacing w:after="0" w:line="240" w:lineRule="auto"/>
      </w:pPr>
      <w:r>
        <w:separator/>
      </w:r>
    </w:p>
  </w:footnote>
  <w:footnote w:type="continuationSeparator" w:id="0">
    <w:p w14:paraId="5D1AED84" w14:textId="77777777" w:rsidR="001841E0" w:rsidRDefault="001841E0" w:rsidP="00D50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644"/>
    <w:multiLevelType w:val="hybridMultilevel"/>
    <w:tmpl w:val="4EB83D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7737F20"/>
    <w:multiLevelType w:val="hybridMultilevel"/>
    <w:tmpl w:val="10D4D2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1284FCD"/>
    <w:multiLevelType w:val="hybridMultilevel"/>
    <w:tmpl w:val="9258AE78"/>
    <w:lvl w:ilvl="0" w:tplc="53869FDE">
      <w:start w:val="1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CD8353E"/>
    <w:multiLevelType w:val="hybridMultilevel"/>
    <w:tmpl w:val="8E0CE6D6"/>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1CF10422"/>
    <w:multiLevelType w:val="hybridMultilevel"/>
    <w:tmpl w:val="108E6C20"/>
    <w:lvl w:ilvl="0" w:tplc="DD8E434C">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FB17DBC"/>
    <w:multiLevelType w:val="hybridMultilevel"/>
    <w:tmpl w:val="DE3412B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008081B"/>
    <w:multiLevelType w:val="hybridMultilevel"/>
    <w:tmpl w:val="4F5C16E8"/>
    <w:lvl w:ilvl="0" w:tplc="3E06C112">
      <w:start w:val="2"/>
      <w:numFmt w:val="bullet"/>
      <w:lvlText w:val="-"/>
      <w:lvlJc w:val="left"/>
      <w:pPr>
        <w:ind w:left="1440" w:hanging="360"/>
      </w:pPr>
      <w:rPr>
        <w:rFonts w:ascii="Aptos" w:eastAsiaTheme="minorHAnsi" w:hAnsi="Aptos" w:cstheme="minorBid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277C6CE7"/>
    <w:multiLevelType w:val="hybridMultilevel"/>
    <w:tmpl w:val="102A5704"/>
    <w:lvl w:ilvl="0" w:tplc="699CDED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F6146A0"/>
    <w:multiLevelType w:val="hybridMultilevel"/>
    <w:tmpl w:val="CDFE238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0932FB6"/>
    <w:multiLevelType w:val="hybridMultilevel"/>
    <w:tmpl w:val="C76AC868"/>
    <w:lvl w:ilvl="0" w:tplc="144E7C7A">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79D50D0"/>
    <w:multiLevelType w:val="hybridMultilevel"/>
    <w:tmpl w:val="B65C68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B1978A6"/>
    <w:multiLevelType w:val="hybridMultilevel"/>
    <w:tmpl w:val="6A6AD9C4"/>
    <w:lvl w:ilvl="0" w:tplc="3E06C112">
      <w:start w:val="2"/>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D0D6BAA"/>
    <w:multiLevelType w:val="hybridMultilevel"/>
    <w:tmpl w:val="2C82C6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D97020A"/>
    <w:multiLevelType w:val="hybridMultilevel"/>
    <w:tmpl w:val="61AEEE56"/>
    <w:lvl w:ilvl="0" w:tplc="EF182A2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ECF46CE"/>
    <w:multiLevelType w:val="multilevel"/>
    <w:tmpl w:val="37D8A974"/>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F9618CB"/>
    <w:multiLevelType w:val="multilevel"/>
    <w:tmpl w:val="365E2B9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3387798"/>
    <w:multiLevelType w:val="multilevel"/>
    <w:tmpl w:val="FD2C3F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5797D59"/>
    <w:multiLevelType w:val="multilevel"/>
    <w:tmpl w:val="C046DF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5E34619"/>
    <w:multiLevelType w:val="hybridMultilevel"/>
    <w:tmpl w:val="D9D42F36"/>
    <w:lvl w:ilvl="0" w:tplc="1528FB2E">
      <w:start w:val="7"/>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63D60D2"/>
    <w:multiLevelType w:val="hybridMultilevel"/>
    <w:tmpl w:val="28FE1D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CF7687B"/>
    <w:multiLevelType w:val="hybridMultilevel"/>
    <w:tmpl w:val="4800AAF2"/>
    <w:lvl w:ilvl="0" w:tplc="297AA966">
      <w:start w:val="1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E502873"/>
    <w:multiLevelType w:val="hybridMultilevel"/>
    <w:tmpl w:val="4C98BFDA"/>
    <w:lvl w:ilvl="0" w:tplc="E7762D3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F095357"/>
    <w:multiLevelType w:val="hybridMultilevel"/>
    <w:tmpl w:val="BDF851C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438401E"/>
    <w:multiLevelType w:val="multilevel"/>
    <w:tmpl w:val="C046DF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9711254"/>
    <w:multiLevelType w:val="hybridMultilevel"/>
    <w:tmpl w:val="A1D29484"/>
    <w:lvl w:ilvl="0" w:tplc="2C0A000B">
      <w:start w:val="1"/>
      <w:numFmt w:val="bullet"/>
      <w:lvlText w:val=""/>
      <w:lvlJc w:val="left"/>
      <w:pPr>
        <w:ind w:left="770" w:hanging="360"/>
      </w:pPr>
      <w:rPr>
        <w:rFonts w:ascii="Wingdings" w:hAnsi="Wingdings" w:hint="default"/>
      </w:rPr>
    </w:lvl>
    <w:lvl w:ilvl="1" w:tplc="2C0A0003" w:tentative="1">
      <w:start w:val="1"/>
      <w:numFmt w:val="bullet"/>
      <w:lvlText w:val="o"/>
      <w:lvlJc w:val="left"/>
      <w:pPr>
        <w:ind w:left="1490" w:hanging="360"/>
      </w:pPr>
      <w:rPr>
        <w:rFonts w:ascii="Courier New" w:hAnsi="Courier New" w:cs="Courier New" w:hint="default"/>
      </w:rPr>
    </w:lvl>
    <w:lvl w:ilvl="2" w:tplc="2C0A0005" w:tentative="1">
      <w:start w:val="1"/>
      <w:numFmt w:val="bullet"/>
      <w:lvlText w:val=""/>
      <w:lvlJc w:val="left"/>
      <w:pPr>
        <w:ind w:left="2210" w:hanging="360"/>
      </w:pPr>
      <w:rPr>
        <w:rFonts w:ascii="Wingdings" w:hAnsi="Wingdings" w:hint="default"/>
      </w:rPr>
    </w:lvl>
    <w:lvl w:ilvl="3" w:tplc="2C0A0001" w:tentative="1">
      <w:start w:val="1"/>
      <w:numFmt w:val="bullet"/>
      <w:lvlText w:val=""/>
      <w:lvlJc w:val="left"/>
      <w:pPr>
        <w:ind w:left="2930" w:hanging="360"/>
      </w:pPr>
      <w:rPr>
        <w:rFonts w:ascii="Symbol" w:hAnsi="Symbol" w:hint="default"/>
      </w:rPr>
    </w:lvl>
    <w:lvl w:ilvl="4" w:tplc="2C0A0003" w:tentative="1">
      <w:start w:val="1"/>
      <w:numFmt w:val="bullet"/>
      <w:lvlText w:val="o"/>
      <w:lvlJc w:val="left"/>
      <w:pPr>
        <w:ind w:left="3650" w:hanging="360"/>
      </w:pPr>
      <w:rPr>
        <w:rFonts w:ascii="Courier New" w:hAnsi="Courier New" w:cs="Courier New" w:hint="default"/>
      </w:rPr>
    </w:lvl>
    <w:lvl w:ilvl="5" w:tplc="2C0A0005" w:tentative="1">
      <w:start w:val="1"/>
      <w:numFmt w:val="bullet"/>
      <w:lvlText w:val=""/>
      <w:lvlJc w:val="left"/>
      <w:pPr>
        <w:ind w:left="4370" w:hanging="360"/>
      </w:pPr>
      <w:rPr>
        <w:rFonts w:ascii="Wingdings" w:hAnsi="Wingdings" w:hint="default"/>
      </w:rPr>
    </w:lvl>
    <w:lvl w:ilvl="6" w:tplc="2C0A0001" w:tentative="1">
      <w:start w:val="1"/>
      <w:numFmt w:val="bullet"/>
      <w:lvlText w:val=""/>
      <w:lvlJc w:val="left"/>
      <w:pPr>
        <w:ind w:left="5090" w:hanging="360"/>
      </w:pPr>
      <w:rPr>
        <w:rFonts w:ascii="Symbol" w:hAnsi="Symbol" w:hint="default"/>
      </w:rPr>
    </w:lvl>
    <w:lvl w:ilvl="7" w:tplc="2C0A0003" w:tentative="1">
      <w:start w:val="1"/>
      <w:numFmt w:val="bullet"/>
      <w:lvlText w:val="o"/>
      <w:lvlJc w:val="left"/>
      <w:pPr>
        <w:ind w:left="5810" w:hanging="360"/>
      </w:pPr>
      <w:rPr>
        <w:rFonts w:ascii="Courier New" w:hAnsi="Courier New" w:cs="Courier New" w:hint="default"/>
      </w:rPr>
    </w:lvl>
    <w:lvl w:ilvl="8" w:tplc="2C0A0005" w:tentative="1">
      <w:start w:val="1"/>
      <w:numFmt w:val="bullet"/>
      <w:lvlText w:val=""/>
      <w:lvlJc w:val="left"/>
      <w:pPr>
        <w:ind w:left="6530" w:hanging="360"/>
      </w:pPr>
      <w:rPr>
        <w:rFonts w:ascii="Wingdings" w:hAnsi="Wingdings" w:hint="default"/>
      </w:rPr>
    </w:lvl>
  </w:abstractNum>
  <w:abstractNum w:abstractNumId="25" w15:restartNumberingAfterBreak="0">
    <w:nsid w:val="5BEA5A2A"/>
    <w:multiLevelType w:val="hybridMultilevel"/>
    <w:tmpl w:val="61C08914"/>
    <w:lvl w:ilvl="0" w:tplc="AAF05F6E">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E890A5C"/>
    <w:multiLevelType w:val="hybridMultilevel"/>
    <w:tmpl w:val="ABC6746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5F563F65"/>
    <w:multiLevelType w:val="multilevel"/>
    <w:tmpl w:val="257455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3A15197"/>
    <w:multiLevelType w:val="hybridMultilevel"/>
    <w:tmpl w:val="F1641FDC"/>
    <w:lvl w:ilvl="0" w:tplc="D100AB16">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649738FD"/>
    <w:multiLevelType w:val="hybridMultilevel"/>
    <w:tmpl w:val="2012B0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69F3077"/>
    <w:multiLevelType w:val="hybridMultilevel"/>
    <w:tmpl w:val="6DB05F30"/>
    <w:lvl w:ilvl="0" w:tplc="760634F8">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71A117A"/>
    <w:multiLevelType w:val="hybridMultilevel"/>
    <w:tmpl w:val="8F66E9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7712A82"/>
    <w:multiLevelType w:val="hybridMultilevel"/>
    <w:tmpl w:val="8126126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681D5FE3"/>
    <w:multiLevelType w:val="hybridMultilevel"/>
    <w:tmpl w:val="A93847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8541BFD"/>
    <w:multiLevelType w:val="hybridMultilevel"/>
    <w:tmpl w:val="65CA6C22"/>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5" w15:restartNumberingAfterBreak="0">
    <w:nsid w:val="68D8757E"/>
    <w:multiLevelType w:val="multilevel"/>
    <w:tmpl w:val="5C8820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C123E7A"/>
    <w:multiLevelType w:val="multilevel"/>
    <w:tmpl w:val="ABBA7F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CA36DAE"/>
    <w:multiLevelType w:val="hybridMultilevel"/>
    <w:tmpl w:val="E1BC7E7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6D4A7DE9"/>
    <w:multiLevelType w:val="hybridMultilevel"/>
    <w:tmpl w:val="EDD2594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E7A1EFF"/>
    <w:multiLevelType w:val="hybridMultilevel"/>
    <w:tmpl w:val="8AD44C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70B7700B"/>
    <w:multiLevelType w:val="hybridMultilevel"/>
    <w:tmpl w:val="879ABF1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0E30FC8"/>
    <w:multiLevelType w:val="hybridMultilevel"/>
    <w:tmpl w:val="3CD424D4"/>
    <w:lvl w:ilvl="0" w:tplc="297AA966">
      <w:start w:val="1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9F626D3"/>
    <w:multiLevelType w:val="hybridMultilevel"/>
    <w:tmpl w:val="79C053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A1B4269"/>
    <w:multiLevelType w:val="hybridMultilevel"/>
    <w:tmpl w:val="EEC0E18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BAA6FC8"/>
    <w:multiLevelType w:val="hybridMultilevel"/>
    <w:tmpl w:val="5AE8FC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7C9C5F3B"/>
    <w:multiLevelType w:val="hybridMultilevel"/>
    <w:tmpl w:val="F074200C"/>
    <w:lvl w:ilvl="0" w:tplc="D58C053A">
      <w:start w:val="1"/>
      <w:numFmt w:val="bullet"/>
      <w:lvlText w:val="-"/>
      <w:lvlJc w:val="left"/>
      <w:pPr>
        <w:ind w:left="720" w:hanging="360"/>
      </w:pPr>
      <w:rPr>
        <w:rFonts w:ascii="Aptos" w:hAnsi="Aptos" w:hint="default"/>
      </w:rPr>
    </w:lvl>
    <w:lvl w:ilvl="1" w:tplc="F0AA5D1C">
      <w:start w:val="1"/>
      <w:numFmt w:val="bullet"/>
      <w:lvlText w:val="o"/>
      <w:lvlJc w:val="left"/>
      <w:pPr>
        <w:ind w:left="1440" w:hanging="360"/>
      </w:pPr>
      <w:rPr>
        <w:rFonts w:ascii="Courier New" w:hAnsi="Courier New" w:hint="default"/>
      </w:rPr>
    </w:lvl>
    <w:lvl w:ilvl="2" w:tplc="6114A010">
      <w:start w:val="1"/>
      <w:numFmt w:val="bullet"/>
      <w:lvlText w:val=""/>
      <w:lvlJc w:val="left"/>
      <w:pPr>
        <w:ind w:left="2160" w:hanging="360"/>
      </w:pPr>
      <w:rPr>
        <w:rFonts w:ascii="Wingdings" w:hAnsi="Wingdings" w:hint="default"/>
      </w:rPr>
    </w:lvl>
    <w:lvl w:ilvl="3" w:tplc="064AC540">
      <w:start w:val="1"/>
      <w:numFmt w:val="bullet"/>
      <w:lvlText w:val=""/>
      <w:lvlJc w:val="left"/>
      <w:pPr>
        <w:ind w:left="2880" w:hanging="360"/>
      </w:pPr>
      <w:rPr>
        <w:rFonts w:ascii="Symbol" w:hAnsi="Symbol" w:hint="default"/>
      </w:rPr>
    </w:lvl>
    <w:lvl w:ilvl="4" w:tplc="A8844034">
      <w:start w:val="1"/>
      <w:numFmt w:val="bullet"/>
      <w:lvlText w:val="o"/>
      <w:lvlJc w:val="left"/>
      <w:pPr>
        <w:ind w:left="3600" w:hanging="360"/>
      </w:pPr>
      <w:rPr>
        <w:rFonts w:ascii="Courier New" w:hAnsi="Courier New" w:hint="default"/>
      </w:rPr>
    </w:lvl>
    <w:lvl w:ilvl="5" w:tplc="7C24032C">
      <w:start w:val="1"/>
      <w:numFmt w:val="bullet"/>
      <w:lvlText w:val=""/>
      <w:lvlJc w:val="left"/>
      <w:pPr>
        <w:ind w:left="4320" w:hanging="360"/>
      </w:pPr>
      <w:rPr>
        <w:rFonts w:ascii="Wingdings" w:hAnsi="Wingdings" w:hint="default"/>
      </w:rPr>
    </w:lvl>
    <w:lvl w:ilvl="6" w:tplc="F1328DA2">
      <w:start w:val="1"/>
      <w:numFmt w:val="bullet"/>
      <w:lvlText w:val=""/>
      <w:lvlJc w:val="left"/>
      <w:pPr>
        <w:ind w:left="5040" w:hanging="360"/>
      </w:pPr>
      <w:rPr>
        <w:rFonts w:ascii="Symbol" w:hAnsi="Symbol" w:hint="default"/>
      </w:rPr>
    </w:lvl>
    <w:lvl w:ilvl="7" w:tplc="27460542">
      <w:start w:val="1"/>
      <w:numFmt w:val="bullet"/>
      <w:lvlText w:val="o"/>
      <w:lvlJc w:val="left"/>
      <w:pPr>
        <w:ind w:left="5760" w:hanging="360"/>
      </w:pPr>
      <w:rPr>
        <w:rFonts w:ascii="Courier New" w:hAnsi="Courier New" w:hint="default"/>
      </w:rPr>
    </w:lvl>
    <w:lvl w:ilvl="8" w:tplc="0C0810C8">
      <w:start w:val="1"/>
      <w:numFmt w:val="bullet"/>
      <w:lvlText w:val=""/>
      <w:lvlJc w:val="left"/>
      <w:pPr>
        <w:ind w:left="6480" w:hanging="360"/>
      </w:pPr>
      <w:rPr>
        <w:rFonts w:ascii="Wingdings" w:hAnsi="Wingdings" w:hint="default"/>
      </w:rPr>
    </w:lvl>
  </w:abstractNum>
  <w:num w:numId="1" w16cid:durableId="328558672">
    <w:abstractNumId w:val="45"/>
  </w:num>
  <w:num w:numId="2" w16cid:durableId="531649745">
    <w:abstractNumId w:val="20"/>
  </w:num>
  <w:num w:numId="3" w16cid:durableId="1637879277">
    <w:abstractNumId w:val="41"/>
  </w:num>
  <w:num w:numId="4" w16cid:durableId="441387855">
    <w:abstractNumId w:val="13"/>
  </w:num>
  <w:num w:numId="5" w16cid:durableId="1974796676">
    <w:abstractNumId w:val="15"/>
  </w:num>
  <w:num w:numId="6" w16cid:durableId="836916909">
    <w:abstractNumId w:val="21"/>
  </w:num>
  <w:num w:numId="7" w16cid:durableId="1130901489">
    <w:abstractNumId w:val="16"/>
  </w:num>
  <w:num w:numId="8" w16cid:durableId="1758937756">
    <w:abstractNumId w:val="36"/>
  </w:num>
  <w:num w:numId="9" w16cid:durableId="205264810">
    <w:abstractNumId w:val="17"/>
  </w:num>
  <w:num w:numId="10" w16cid:durableId="540939905">
    <w:abstractNumId w:val="12"/>
  </w:num>
  <w:num w:numId="11" w16cid:durableId="1756823687">
    <w:abstractNumId w:val="43"/>
  </w:num>
  <w:num w:numId="12" w16cid:durableId="60907492">
    <w:abstractNumId w:val="8"/>
  </w:num>
  <w:num w:numId="13" w16cid:durableId="1827546872">
    <w:abstractNumId w:val="42"/>
  </w:num>
  <w:num w:numId="14" w16cid:durableId="1499349834">
    <w:abstractNumId w:val="0"/>
  </w:num>
  <w:num w:numId="15" w16cid:durableId="1257128119">
    <w:abstractNumId w:val="35"/>
  </w:num>
  <w:num w:numId="16" w16cid:durableId="2099252080">
    <w:abstractNumId w:val="23"/>
  </w:num>
  <w:num w:numId="17" w16cid:durableId="1399595282">
    <w:abstractNumId w:val="26"/>
  </w:num>
  <w:num w:numId="18" w16cid:durableId="1964848729">
    <w:abstractNumId w:val="27"/>
  </w:num>
  <w:num w:numId="19" w16cid:durableId="1547571129">
    <w:abstractNumId w:val="4"/>
  </w:num>
  <w:num w:numId="20" w16cid:durableId="1184202694">
    <w:abstractNumId w:val="3"/>
  </w:num>
  <w:num w:numId="21" w16cid:durableId="2115711980">
    <w:abstractNumId w:val="11"/>
  </w:num>
  <w:num w:numId="22" w16cid:durableId="265699010">
    <w:abstractNumId w:val="34"/>
  </w:num>
  <w:num w:numId="23" w16cid:durableId="591855951">
    <w:abstractNumId w:val="24"/>
  </w:num>
  <w:num w:numId="24" w16cid:durableId="913978724">
    <w:abstractNumId w:val="18"/>
  </w:num>
  <w:num w:numId="25" w16cid:durableId="653146450">
    <w:abstractNumId w:val="39"/>
  </w:num>
  <w:num w:numId="26" w16cid:durableId="1506438576">
    <w:abstractNumId w:val="22"/>
  </w:num>
  <w:num w:numId="27" w16cid:durableId="1229343504">
    <w:abstractNumId w:val="29"/>
  </w:num>
  <w:num w:numId="28" w16cid:durableId="545458420">
    <w:abstractNumId w:val="14"/>
  </w:num>
  <w:num w:numId="29" w16cid:durableId="377898924">
    <w:abstractNumId w:val="31"/>
  </w:num>
  <w:num w:numId="30" w16cid:durableId="831992414">
    <w:abstractNumId w:val="38"/>
  </w:num>
  <w:num w:numId="31" w16cid:durableId="96020994">
    <w:abstractNumId w:val="25"/>
  </w:num>
  <w:num w:numId="32" w16cid:durableId="1567371505">
    <w:abstractNumId w:val="40"/>
  </w:num>
  <w:num w:numId="33" w16cid:durableId="275530473">
    <w:abstractNumId w:val="6"/>
  </w:num>
  <w:num w:numId="34" w16cid:durableId="1014454623">
    <w:abstractNumId w:val="33"/>
  </w:num>
  <w:num w:numId="35" w16cid:durableId="422265108">
    <w:abstractNumId w:val="28"/>
  </w:num>
  <w:num w:numId="36" w16cid:durableId="1200972844">
    <w:abstractNumId w:val="2"/>
  </w:num>
  <w:num w:numId="37" w16cid:durableId="625234835">
    <w:abstractNumId w:val="5"/>
  </w:num>
  <w:num w:numId="38" w16cid:durableId="1484128510">
    <w:abstractNumId w:val="32"/>
  </w:num>
  <w:num w:numId="39" w16cid:durableId="778916526">
    <w:abstractNumId w:val="44"/>
  </w:num>
  <w:num w:numId="40" w16cid:durableId="1200361385">
    <w:abstractNumId w:val="9"/>
  </w:num>
  <w:num w:numId="41" w16cid:durableId="1184786617">
    <w:abstractNumId w:val="19"/>
  </w:num>
  <w:num w:numId="42" w16cid:durableId="301542547">
    <w:abstractNumId w:val="30"/>
  </w:num>
  <w:num w:numId="43" w16cid:durableId="1277366239">
    <w:abstractNumId w:val="1"/>
  </w:num>
  <w:num w:numId="44" w16cid:durableId="90049338">
    <w:abstractNumId w:val="37"/>
  </w:num>
  <w:num w:numId="45" w16cid:durableId="1228224092">
    <w:abstractNumId w:val="10"/>
  </w:num>
  <w:num w:numId="46" w16cid:durableId="411390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FAC"/>
    <w:rsid w:val="0000170B"/>
    <w:rsid w:val="00002C65"/>
    <w:rsid w:val="00003079"/>
    <w:rsid w:val="00005E3B"/>
    <w:rsid w:val="0000668E"/>
    <w:rsid w:val="000075B5"/>
    <w:rsid w:val="0001294F"/>
    <w:rsid w:val="00015AD8"/>
    <w:rsid w:val="00017D92"/>
    <w:rsid w:val="000201BB"/>
    <w:rsid w:val="0002259B"/>
    <w:rsid w:val="00023592"/>
    <w:rsid w:val="00024627"/>
    <w:rsid w:val="000248E7"/>
    <w:rsid w:val="000265D4"/>
    <w:rsid w:val="00030C85"/>
    <w:rsid w:val="000316E6"/>
    <w:rsid w:val="00032ECA"/>
    <w:rsid w:val="00034FAA"/>
    <w:rsid w:val="0003554F"/>
    <w:rsid w:val="0003663F"/>
    <w:rsid w:val="00037456"/>
    <w:rsid w:val="00042C67"/>
    <w:rsid w:val="00045356"/>
    <w:rsid w:val="00051C16"/>
    <w:rsid w:val="00054649"/>
    <w:rsid w:val="00061113"/>
    <w:rsid w:val="00061DBD"/>
    <w:rsid w:val="00061F7A"/>
    <w:rsid w:val="000630C4"/>
    <w:rsid w:val="000638F3"/>
    <w:rsid w:val="00067767"/>
    <w:rsid w:val="00070456"/>
    <w:rsid w:val="00070653"/>
    <w:rsid w:val="000746CB"/>
    <w:rsid w:val="000778F2"/>
    <w:rsid w:val="00081C29"/>
    <w:rsid w:val="00081F46"/>
    <w:rsid w:val="00081F65"/>
    <w:rsid w:val="000839E1"/>
    <w:rsid w:val="00086F90"/>
    <w:rsid w:val="00090CEA"/>
    <w:rsid w:val="00091A77"/>
    <w:rsid w:val="00091B5C"/>
    <w:rsid w:val="00093257"/>
    <w:rsid w:val="0009333B"/>
    <w:rsid w:val="000954FD"/>
    <w:rsid w:val="00095611"/>
    <w:rsid w:val="00096CDD"/>
    <w:rsid w:val="000B1619"/>
    <w:rsid w:val="000B1BEC"/>
    <w:rsid w:val="000B219C"/>
    <w:rsid w:val="000B2247"/>
    <w:rsid w:val="000B4B75"/>
    <w:rsid w:val="000B4E36"/>
    <w:rsid w:val="000B53A6"/>
    <w:rsid w:val="000B5573"/>
    <w:rsid w:val="000B6594"/>
    <w:rsid w:val="000B774C"/>
    <w:rsid w:val="000C0287"/>
    <w:rsid w:val="000C16AF"/>
    <w:rsid w:val="000C1F97"/>
    <w:rsid w:val="000C285A"/>
    <w:rsid w:val="000C3C84"/>
    <w:rsid w:val="000C4D50"/>
    <w:rsid w:val="000C5C6D"/>
    <w:rsid w:val="000C68D1"/>
    <w:rsid w:val="000C6913"/>
    <w:rsid w:val="000C6FEA"/>
    <w:rsid w:val="000C74EB"/>
    <w:rsid w:val="000D0C54"/>
    <w:rsid w:val="000D10EE"/>
    <w:rsid w:val="000D19A9"/>
    <w:rsid w:val="000D213F"/>
    <w:rsid w:val="000D3951"/>
    <w:rsid w:val="000D47F2"/>
    <w:rsid w:val="000D54B5"/>
    <w:rsid w:val="000D5A00"/>
    <w:rsid w:val="000D5D2A"/>
    <w:rsid w:val="000D66C1"/>
    <w:rsid w:val="000E53DC"/>
    <w:rsid w:val="000E65DF"/>
    <w:rsid w:val="000E69F1"/>
    <w:rsid w:val="000E6B69"/>
    <w:rsid w:val="000F0E91"/>
    <w:rsid w:val="000F2113"/>
    <w:rsid w:val="000F301E"/>
    <w:rsid w:val="0010057B"/>
    <w:rsid w:val="00101FA4"/>
    <w:rsid w:val="00102128"/>
    <w:rsid w:val="0010265C"/>
    <w:rsid w:val="00104EDC"/>
    <w:rsid w:val="001058F4"/>
    <w:rsid w:val="00107317"/>
    <w:rsid w:val="001076C3"/>
    <w:rsid w:val="001106CB"/>
    <w:rsid w:val="001107E9"/>
    <w:rsid w:val="001112E1"/>
    <w:rsid w:val="00111A18"/>
    <w:rsid w:val="00112E84"/>
    <w:rsid w:val="0011727E"/>
    <w:rsid w:val="00117C96"/>
    <w:rsid w:val="00121E83"/>
    <w:rsid w:val="001269C3"/>
    <w:rsid w:val="00127E4C"/>
    <w:rsid w:val="0013408F"/>
    <w:rsid w:val="0013526A"/>
    <w:rsid w:val="00135697"/>
    <w:rsid w:val="001362CD"/>
    <w:rsid w:val="00136434"/>
    <w:rsid w:val="00137417"/>
    <w:rsid w:val="00143398"/>
    <w:rsid w:val="00145828"/>
    <w:rsid w:val="00145BFF"/>
    <w:rsid w:val="00146457"/>
    <w:rsid w:val="00147BE6"/>
    <w:rsid w:val="00150C0B"/>
    <w:rsid w:val="00151E1C"/>
    <w:rsid w:val="00153D6B"/>
    <w:rsid w:val="001573BE"/>
    <w:rsid w:val="00163671"/>
    <w:rsid w:val="0016574E"/>
    <w:rsid w:val="00167630"/>
    <w:rsid w:val="00172362"/>
    <w:rsid w:val="001723A2"/>
    <w:rsid w:val="00172C14"/>
    <w:rsid w:val="001760F7"/>
    <w:rsid w:val="001772DD"/>
    <w:rsid w:val="00177BF0"/>
    <w:rsid w:val="0018131F"/>
    <w:rsid w:val="001839DA"/>
    <w:rsid w:val="001841E0"/>
    <w:rsid w:val="00186779"/>
    <w:rsid w:val="00191C10"/>
    <w:rsid w:val="00191E23"/>
    <w:rsid w:val="00192F34"/>
    <w:rsid w:val="00195535"/>
    <w:rsid w:val="00195EF0"/>
    <w:rsid w:val="001978CD"/>
    <w:rsid w:val="001A00E6"/>
    <w:rsid w:val="001A0AD7"/>
    <w:rsid w:val="001A1496"/>
    <w:rsid w:val="001A238E"/>
    <w:rsid w:val="001A2EC1"/>
    <w:rsid w:val="001B0C07"/>
    <w:rsid w:val="001B1A95"/>
    <w:rsid w:val="001B4DDB"/>
    <w:rsid w:val="001B607D"/>
    <w:rsid w:val="001B62F4"/>
    <w:rsid w:val="001B6BDB"/>
    <w:rsid w:val="001B6F29"/>
    <w:rsid w:val="001D0C63"/>
    <w:rsid w:val="001D1572"/>
    <w:rsid w:val="001D24DE"/>
    <w:rsid w:val="001D30B2"/>
    <w:rsid w:val="001D6A2C"/>
    <w:rsid w:val="001D6EFC"/>
    <w:rsid w:val="001E0D8E"/>
    <w:rsid w:val="001E216C"/>
    <w:rsid w:val="001E239D"/>
    <w:rsid w:val="001E49A6"/>
    <w:rsid w:val="001E53F1"/>
    <w:rsid w:val="001E6385"/>
    <w:rsid w:val="001E6F45"/>
    <w:rsid w:val="001F0A7B"/>
    <w:rsid w:val="001F0CA8"/>
    <w:rsid w:val="001F11CF"/>
    <w:rsid w:val="001F43DC"/>
    <w:rsid w:val="001F5E61"/>
    <w:rsid w:val="001F734D"/>
    <w:rsid w:val="00200529"/>
    <w:rsid w:val="00200715"/>
    <w:rsid w:val="00202188"/>
    <w:rsid w:val="002102E4"/>
    <w:rsid w:val="002152B1"/>
    <w:rsid w:val="00221445"/>
    <w:rsid w:val="002243D7"/>
    <w:rsid w:val="00224F77"/>
    <w:rsid w:val="00226180"/>
    <w:rsid w:val="00226360"/>
    <w:rsid w:val="00227C6D"/>
    <w:rsid w:val="002301F9"/>
    <w:rsid w:val="00234E0C"/>
    <w:rsid w:val="00235239"/>
    <w:rsid w:val="00235749"/>
    <w:rsid w:val="00236338"/>
    <w:rsid w:val="0024000D"/>
    <w:rsid w:val="002402D4"/>
    <w:rsid w:val="0024165F"/>
    <w:rsid w:val="002473E9"/>
    <w:rsid w:val="00247551"/>
    <w:rsid w:val="002506F9"/>
    <w:rsid w:val="00251050"/>
    <w:rsid w:val="002511B2"/>
    <w:rsid w:val="002527F2"/>
    <w:rsid w:val="00254E63"/>
    <w:rsid w:val="0025717D"/>
    <w:rsid w:val="002573E9"/>
    <w:rsid w:val="002578EF"/>
    <w:rsid w:val="00261615"/>
    <w:rsid w:val="00261DEB"/>
    <w:rsid w:val="00266272"/>
    <w:rsid w:val="00267553"/>
    <w:rsid w:val="002706CF"/>
    <w:rsid w:val="00270F6F"/>
    <w:rsid w:val="002717F9"/>
    <w:rsid w:val="00273056"/>
    <w:rsid w:val="00275D52"/>
    <w:rsid w:val="00277654"/>
    <w:rsid w:val="00280573"/>
    <w:rsid w:val="00280D76"/>
    <w:rsid w:val="002810C6"/>
    <w:rsid w:val="00283105"/>
    <w:rsid w:val="002903F1"/>
    <w:rsid w:val="00290617"/>
    <w:rsid w:val="0029624E"/>
    <w:rsid w:val="00296E61"/>
    <w:rsid w:val="002A2168"/>
    <w:rsid w:val="002A6C23"/>
    <w:rsid w:val="002A6F5C"/>
    <w:rsid w:val="002A7250"/>
    <w:rsid w:val="002B5013"/>
    <w:rsid w:val="002B63AC"/>
    <w:rsid w:val="002B67A1"/>
    <w:rsid w:val="002C0535"/>
    <w:rsid w:val="002C3D0A"/>
    <w:rsid w:val="002C5CF9"/>
    <w:rsid w:val="002C717F"/>
    <w:rsid w:val="002C72CD"/>
    <w:rsid w:val="002D00C8"/>
    <w:rsid w:val="002D06B8"/>
    <w:rsid w:val="002D0BD6"/>
    <w:rsid w:val="002D4637"/>
    <w:rsid w:val="002D61C4"/>
    <w:rsid w:val="002D70E7"/>
    <w:rsid w:val="002D7BCF"/>
    <w:rsid w:val="002E0929"/>
    <w:rsid w:val="002E09D1"/>
    <w:rsid w:val="002E1B3C"/>
    <w:rsid w:val="002E22F0"/>
    <w:rsid w:val="002E2470"/>
    <w:rsid w:val="002E25BC"/>
    <w:rsid w:val="002E291F"/>
    <w:rsid w:val="002E46E0"/>
    <w:rsid w:val="002E5F96"/>
    <w:rsid w:val="002E65EA"/>
    <w:rsid w:val="002E66F3"/>
    <w:rsid w:val="002F047D"/>
    <w:rsid w:val="002F0F66"/>
    <w:rsid w:val="002F2713"/>
    <w:rsid w:val="002F6634"/>
    <w:rsid w:val="00301E87"/>
    <w:rsid w:val="00301FCB"/>
    <w:rsid w:val="0030248B"/>
    <w:rsid w:val="00302C26"/>
    <w:rsid w:val="003030C1"/>
    <w:rsid w:val="003037A2"/>
    <w:rsid w:val="00305D4A"/>
    <w:rsid w:val="00305DA1"/>
    <w:rsid w:val="00307BCC"/>
    <w:rsid w:val="00310665"/>
    <w:rsid w:val="00310C12"/>
    <w:rsid w:val="00310EAE"/>
    <w:rsid w:val="00311C7B"/>
    <w:rsid w:val="0031263E"/>
    <w:rsid w:val="00312F4E"/>
    <w:rsid w:val="003138A7"/>
    <w:rsid w:val="00320030"/>
    <w:rsid w:val="003216B4"/>
    <w:rsid w:val="00322EB2"/>
    <w:rsid w:val="0032660D"/>
    <w:rsid w:val="00330305"/>
    <w:rsid w:val="0033224E"/>
    <w:rsid w:val="0033447C"/>
    <w:rsid w:val="00335400"/>
    <w:rsid w:val="0033574E"/>
    <w:rsid w:val="00336678"/>
    <w:rsid w:val="003379FD"/>
    <w:rsid w:val="00340A18"/>
    <w:rsid w:val="0034123C"/>
    <w:rsid w:val="003423AA"/>
    <w:rsid w:val="00342D26"/>
    <w:rsid w:val="00343657"/>
    <w:rsid w:val="00344AC5"/>
    <w:rsid w:val="003479A4"/>
    <w:rsid w:val="00347D25"/>
    <w:rsid w:val="0035009B"/>
    <w:rsid w:val="0035062E"/>
    <w:rsid w:val="0035340D"/>
    <w:rsid w:val="0035412F"/>
    <w:rsid w:val="00354821"/>
    <w:rsid w:val="003564F3"/>
    <w:rsid w:val="00362A5B"/>
    <w:rsid w:val="00362BDF"/>
    <w:rsid w:val="00364E9A"/>
    <w:rsid w:val="003672EA"/>
    <w:rsid w:val="00371F69"/>
    <w:rsid w:val="00374D16"/>
    <w:rsid w:val="0037631F"/>
    <w:rsid w:val="00376655"/>
    <w:rsid w:val="0038003E"/>
    <w:rsid w:val="003860F6"/>
    <w:rsid w:val="00386C3C"/>
    <w:rsid w:val="00387787"/>
    <w:rsid w:val="00395732"/>
    <w:rsid w:val="003A02F4"/>
    <w:rsid w:val="003A145C"/>
    <w:rsid w:val="003A27FF"/>
    <w:rsid w:val="003A403A"/>
    <w:rsid w:val="003A4605"/>
    <w:rsid w:val="003A4AD9"/>
    <w:rsid w:val="003A6467"/>
    <w:rsid w:val="003B0F01"/>
    <w:rsid w:val="003B2CA0"/>
    <w:rsid w:val="003B3828"/>
    <w:rsid w:val="003B3E65"/>
    <w:rsid w:val="003C3294"/>
    <w:rsid w:val="003C3978"/>
    <w:rsid w:val="003C3E50"/>
    <w:rsid w:val="003C62DB"/>
    <w:rsid w:val="003C6396"/>
    <w:rsid w:val="003C6445"/>
    <w:rsid w:val="003C6457"/>
    <w:rsid w:val="003D0458"/>
    <w:rsid w:val="003D2860"/>
    <w:rsid w:val="003D5908"/>
    <w:rsid w:val="003D7D19"/>
    <w:rsid w:val="003E06B2"/>
    <w:rsid w:val="003E13B9"/>
    <w:rsid w:val="003E1AF7"/>
    <w:rsid w:val="003E3DC1"/>
    <w:rsid w:val="003E4202"/>
    <w:rsid w:val="003F1CC2"/>
    <w:rsid w:val="003F750A"/>
    <w:rsid w:val="004027FF"/>
    <w:rsid w:val="00402BCA"/>
    <w:rsid w:val="00404A98"/>
    <w:rsid w:val="00407740"/>
    <w:rsid w:val="004079E2"/>
    <w:rsid w:val="00407B4E"/>
    <w:rsid w:val="00415156"/>
    <w:rsid w:val="00415C09"/>
    <w:rsid w:val="00416A14"/>
    <w:rsid w:val="00416E7D"/>
    <w:rsid w:val="004171AB"/>
    <w:rsid w:val="00420AB9"/>
    <w:rsid w:val="00420BAB"/>
    <w:rsid w:val="00423DE0"/>
    <w:rsid w:val="0042491C"/>
    <w:rsid w:val="00425314"/>
    <w:rsid w:val="00426E4B"/>
    <w:rsid w:val="0042765E"/>
    <w:rsid w:val="00430859"/>
    <w:rsid w:val="00430FB9"/>
    <w:rsid w:val="004314E4"/>
    <w:rsid w:val="00431841"/>
    <w:rsid w:val="004347FA"/>
    <w:rsid w:val="0043516E"/>
    <w:rsid w:val="0043532B"/>
    <w:rsid w:val="004358EF"/>
    <w:rsid w:val="004359A9"/>
    <w:rsid w:val="00442894"/>
    <w:rsid w:val="0044412E"/>
    <w:rsid w:val="00445796"/>
    <w:rsid w:val="00447A55"/>
    <w:rsid w:val="00452E8A"/>
    <w:rsid w:val="0045574E"/>
    <w:rsid w:val="0046135D"/>
    <w:rsid w:val="0046407F"/>
    <w:rsid w:val="00464B62"/>
    <w:rsid w:val="00466B4F"/>
    <w:rsid w:val="00470CEC"/>
    <w:rsid w:val="00470E37"/>
    <w:rsid w:val="0047150C"/>
    <w:rsid w:val="0047277A"/>
    <w:rsid w:val="0047341C"/>
    <w:rsid w:val="00473432"/>
    <w:rsid w:val="00474CEF"/>
    <w:rsid w:val="00475A7D"/>
    <w:rsid w:val="00476A3A"/>
    <w:rsid w:val="00477A2B"/>
    <w:rsid w:val="00481BC3"/>
    <w:rsid w:val="00482785"/>
    <w:rsid w:val="004838A7"/>
    <w:rsid w:val="004845F1"/>
    <w:rsid w:val="00486405"/>
    <w:rsid w:val="00486C7F"/>
    <w:rsid w:val="00491D97"/>
    <w:rsid w:val="00495178"/>
    <w:rsid w:val="00496032"/>
    <w:rsid w:val="00497568"/>
    <w:rsid w:val="00497D90"/>
    <w:rsid w:val="004A0D19"/>
    <w:rsid w:val="004A11B5"/>
    <w:rsid w:val="004A19E0"/>
    <w:rsid w:val="004A2902"/>
    <w:rsid w:val="004A2D21"/>
    <w:rsid w:val="004A4BBA"/>
    <w:rsid w:val="004B05CC"/>
    <w:rsid w:val="004B26FF"/>
    <w:rsid w:val="004B4DA0"/>
    <w:rsid w:val="004B5BF1"/>
    <w:rsid w:val="004B7E6F"/>
    <w:rsid w:val="004C21C6"/>
    <w:rsid w:val="004C29CC"/>
    <w:rsid w:val="004C29F1"/>
    <w:rsid w:val="004C5DDC"/>
    <w:rsid w:val="004E3CBA"/>
    <w:rsid w:val="004E6869"/>
    <w:rsid w:val="004F03A7"/>
    <w:rsid w:val="004F04F4"/>
    <w:rsid w:val="004F235E"/>
    <w:rsid w:val="004F2C3F"/>
    <w:rsid w:val="004F3C6F"/>
    <w:rsid w:val="004F484A"/>
    <w:rsid w:val="004F51DA"/>
    <w:rsid w:val="004F5C66"/>
    <w:rsid w:val="004F7503"/>
    <w:rsid w:val="00507312"/>
    <w:rsid w:val="00507581"/>
    <w:rsid w:val="00507F54"/>
    <w:rsid w:val="005105BD"/>
    <w:rsid w:val="00511612"/>
    <w:rsid w:val="00512767"/>
    <w:rsid w:val="0051394B"/>
    <w:rsid w:val="00520289"/>
    <w:rsid w:val="00520652"/>
    <w:rsid w:val="00520B1E"/>
    <w:rsid w:val="00521861"/>
    <w:rsid w:val="00522B13"/>
    <w:rsid w:val="00524FEC"/>
    <w:rsid w:val="0052521E"/>
    <w:rsid w:val="005258F3"/>
    <w:rsid w:val="00525C94"/>
    <w:rsid w:val="00530047"/>
    <w:rsid w:val="005365C3"/>
    <w:rsid w:val="0053703C"/>
    <w:rsid w:val="005372AA"/>
    <w:rsid w:val="00537CE5"/>
    <w:rsid w:val="00541853"/>
    <w:rsid w:val="0054509E"/>
    <w:rsid w:val="00545684"/>
    <w:rsid w:val="0054692B"/>
    <w:rsid w:val="00547D04"/>
    <w:rsid w:val="0055264E"/>
    <w:rsid w:val="00553600"/>
    <w:rsid w:val="00555916"/>
    <w:rsid w:val="005559F9"/>
    <w:rsid w:val="00562268"/>
    <w:rsid w:val="00562291"/>
    <w:rsid w:val="00562835"/>
    <w:rsid w:val="005644DC"/>
    <w:rsid w:val="00564A2E"/>
    <w:rsid w:val="00566426"/>
    <w:rsid w:val="0056783B"/>
    <w:rsid w:val="00571267"/>
    <w:rsid w:val="00573294"/>
    <w:rsid w:val="00574A67"/>
    <w:rsid w:val="00575BDE"/>
    <w:rsid w:val="00576335"/>
    <w:rsid w:val="00576ED5"/>
    <w:rsid w:val="00577B32"/>
    <w:rsid w:val="0058145C"/>
    <w:rsid w:val="005826E1"/>
    <w:rsid w:val="0058665B"/>
    <w:rsid w:val="00593CF5"/>
    <w:rsid w:val="0059409B"/>
    <w:rsid w:val="00595538"/>
    <w:rsid w:val="005969B8"/>
    <w:rsid w:val="005973EE"/>
    <w:rsid w:val="00597CA1"/>
    <w:rsid w:val="005A42EF"/>
    <w:rsid w:val="005A53BB"/>
    <w:rsid w:val="005B0F74"/>
    <w:rsid w:val="005B1F5A"/>
    <w:rsid w:val="005B2D6F"/>
    <w:rsid w:val="005B40D2"/>
    <w:rsid w:val="005B49E7"/>
    <w:rsid w:val="005B71AB"/>
    <w:rsid w:val="005C2264"/>
    <w:rsid w:val="005C4122"/>
    <w:rsid w:val="005C5201"/>
    <w:rsid w:val="005C60EB"/>
    <w:rsid w:val="005D1D11"/>
    <w:rsid w:val="005D2DDF"/>
    <w:rsid w:val="005D2ED9"/>
    <w:rsid w:val="005D4794"/>
    <w:rsid w:val="005D66D0"/>
    <w:rsid w:val="005D6D0F"/>
    <w:rsid w:val="005D7DE1"/>
    <w:rsid w:val="005E5A63"/>
    <w:rsid w:val="005E7675"/>
    <w:rsid w:val="005F1ACA"/>
    <w:rsid w:val="005F41C4"/>
    <w:rsid w:val="005F73E3"/>
    <w:rsid w:val="006013DA"/>
    <w:rsid w:val="00602416"/>
    <w:rsid w:val="0060270B"/>
    <w:rsid w:val="0060416C"/>
    <w:rsid w:val="00606774"/>
    <w:rsid w:val="00606F18"/>
    <w:rsid w:val="006113F6"/>
    <w:rsid w:val="00612780"/>
    <w:rsid w:val="00623CAF"/>
    <w:rsid w:val="00624ECE"/>
    <w:rsid w:val="00630248"/>
    <w:rsid w:val="00630EB6"/>
    <w:rsid w:val="006315CE"/>
    <w:rsid w:val="00631B93"/>
    <w:rsid w:val="00631DF4"/>
    <w:rsid w:val="00633E6B"/>
    <w:rsid w:val="006347FC"/>
    <w:rsid w:val="00637FA2"/>
    <w:rsid w:val="00640564"/>
    <w:rsid w:val="0064206E"/>
    <w:rsid w:val="0064219F"/>
    <w:rsid w:val="0064269A"/>
    <w:rsid w:val="00644ABC"/>
    <w:rsid w:val="00647E45"/>
    <w:rsid w:val="00651C2C"/>
    <w:rsid w:val="00653C49"/>
    <w:rsid w:val="00654130"/>
    <w:rsid w:val="0065433E"/>
    <w:rsid w:val="00655449"/>
    <w:rsid w:val="0066059E"/>
    <w:rsid w:val="00661012"/>
    <w:rsid w:val="006631E2"/>
    <w:rsid w:val="00663300"/>
    <w:rsid w:val="00663825"/>
    <w:rsid w:val="006642E0"/>
    <w:rsid w:val="00666853"/>
    <w:rsid w:val="00671A48"/>
    <w:rsid w:val="00671C35"/>
    <w:rsid w:val="00673144"/>
    <w:rsid w:val="00674BF9"/>
    <w:rsid w:val="00677E7B"/>
    <w:rsid w:val="00681CBB"/>
    <w:rsid w:val="00682D9D"/>
    <w:rsid w:val="00684B37"/>
    <w:rsid w:val="00686315"/>
    <w:rsid w:val="0069113A"/>
    <w:rsid w:val="00694E4F"/>
    <w:rsid w:val="00694FCB"/>
    <w:rsid w:val="006960A5"/>
    <w:rsid w:val="00696454"/>
    <w:rsid w:val="006A17F0"/>
    <w:rsid w:val="006A3C73"/>
    <w:rsid w:val="006A5C31"/>
    <w:rsid w:val="006B1466"/>
    <w:rsid w:val="006B5EB4"/>
    <w:rsid w:val="006B6782"/>
    <w:rsid w:val="006B73A9"/>
    <w:rsid w:val="006C0772"/>
    <w:rsid w:val="006C0C40"/>
    <w:rsid w:val="006C0F6B"/>
    <w:rsid w:val="006C1BCA"/>
    <w:rsid w:val="006C3705"/>
    <w:rsid w:val="006C4DE7"/>
    <w:rsid w:val="006C576F"/>
    <w:rsid w:val="006D052A"/>
    <w:rsid w:val="006D1500"/>
    <w:rsid w:val="006D4D88"/>
    <w:rsid w:val="006D4DEB"/>
    <w:rsid w:val="006D51C5"/>
    <w:rsid w:val="006D67B5"/>
    <w:rsid w:val="006E21B8"/>
    <w:rsid w:val="006E5C0A"/>
    <w:rsid w:val="006E6005"/>
    <w:rsid w:val="006E64B9"/>
    <w:rsid w:val="006E71E0"/>
    <w:rsid w:val="006E7A97"/>
    <w:rsid w:val="006F2D11"/>
    <w:rsid w:val="006F3180"/>
    <w:rsid w:val="006F36B6"/>
    <w:rsid w:val="006F4A62"/>
    <w:rsid w:val="006F5E67"/>
    <w:rsid w:val="007001B3"/>
    <w:rsid w:val="007023B2"/>
    <w:rsid w:val="007045E4"/>
    <w:rsid w:val="007079F0"/>
    <w:rsid w:val="007118FA"/>
    <w:rsid w:val="00714510"/>
    <w:rsid w:val="00714710"/>
    <w:rsid w:val="007156B1"/>
    <w:rsid w:val="007161F2"/>
    <w:rsid w:val="00717783"/>
    <w:rsid w:val="0072344D"/>
    <w:rsid w:val="00730B58"/>
    <w:rsid w:val="00731F0D"/>
    <w:rsid w:val="00733AFC"/>
    <w:rsid w:val="007365A8"/>
    <w:rsid w:val="007366D7"/>
    <w:rsid w:val="00736CC6"/>
    <w:rsid w:val="00737150"/>
    <w:rsid w:val="0073775E"/>
    <w:rsid w:val="0073787C"/>
    <w:rsid w:val="007405ED"/>
    <w:rsid w:val="007449D6"/>
    <w:rsid w:val="00745D95"/>
    <w:rsid w:val="0074671F"/>
    <w:rsid w:val="007549E6"/>
    <w:rsid w:val="007554EC"/>
    <w:rsid w:val="007603FC"/>
    <w:rsid w:val="007610CC"/>
    <w:rsid w:val="007621C3"/>
    <w:rsid w:val="0076237F"/>
    <w:rsid w:val="00763BB4"/>
    <w:rsid w:val="00764566"/>
    <w:rsid w:val="007673B0"/>
    <w:rsid w:val="007677FB"/>
    <w:rsid w:val="00774BF5"/>
    <w:rsid w:val="00775B70"/>
    <w:rsid w:val="0078291C"/>
    <w:rsid w:val="00783CC5"/>
    <w:rsid w:val="00784275"/>
    <w:rsid w:val="00790D48"/>
    <w:rsid w:val="00790EFB"/>
    <w:rsid w:val="00792CA5"/>
    <w:rsid w:val="00794DEC"/>
    <w:rsid w:val="007953C7"/>
    <w:rsid w:val="0079692B"/>
    <w:rsid w:val="00796D32"/>
    <w:rsid w:val="007A6DCE"/>
    <w:rsid w:val="007A6F09"/>
    <w:rsid w:val="007A7C3B"/>
    <w:rsid w:val="007B129B"/>
    <w:rsid w:val="007B1982"/>
    <w:rsid w:val="007B1CE9"/>
    <w:rsid w:val="007B2FE0"/>
    <w:rsid w:val="007B56C3"/>
    <w:rsid w:val="007B7D54"/>
    <w:rsid w:val="007C00A4"/>
    <w:rsid w:val="007C19C5"/>
    <w:rsid w:val="007C37A7"/>
    <w:rsid w:val="007C38A0"/>
    <w:rsid w:val="007C3F88"/>
    <w:rsid w:val="007C531A"/>
    <w:rsid w:val="007C689E"/>
    <w:rsid w:val="007C7DCC"/>
    <w:rsid w:val="007E11B3"/>
    <w:rsid w:val="007E2BEF"/>
    <w:rsid w:val="007E3B99"/>
    <w:rsid w:val="007E42F2"/>
    <w:rsid w:val="007E48E2"/>
    <w:rsid w:val="007E552B"/>
    <w:rsid w:val="007E6D87"/>
    <w:rsid w:val="007F0062"/>
    <w:rsid w:val="007F1ABA"/>
    <w:rsid w:val="007F3DE8"/>
    <w:rsid w:val="007F56EC"/>
    <w:rsid w:val="007F6842"/>
    <w:rsid w:val="007F718C"/>
    <w:rsid w:val="007F7F1C"/>
    <w:rsid w:val="00803B91"/>
    <w:rsid w:val="00806B2D"/>
    <w:rsid w:val="00811323"/>
    <w:rsid w:val="0081180E"/>
    <w:rsid w:val="00813607"/>
    <w:rsid w:val="00813C1A"/>
    <w:rsid w:val="00814CEE"/>
    <w:rsid w:val="00815C45"/>
    <w:rsid w:val="0082003C"/>
    <w:rsid w:val="008266B5"/>
    <w:rsid w:val="0082783B"/>
    <w:rsid w:val="00832C68"/>
    <w:rsid w:val="00833DBE"/>
    <w:rsid w:val="00834874"/>
    <w:rsid w:val="008354CB"/>
    <w:rsid w:val="00841350"/>
    <w:rsid w:val="008419A8"/>
    <w:rsid w:val="008420AA"/>
    <w:rsid w:val="00843634"/>
    <w:rsid w:val="008451EC"/>
    <w:rsid w:val="008453EB"/>
    <w:rsid w:val="008477CF"/>
    <w:rsid w:val="00847D0B"/>
    <w:rsid w:val="00853E4F"/>
    <w:rsid w:val="00856ED3"/>
    <w:rsid w:val="008606DC"/>
    <w:rsid w:val="0086734F"/>
    <w:rsid w:val="00867A3D"/>
    <w:rsid w:val="00871777"/>
    <w:rsid w:val="00875A6C"/>
    <w:rsid w:val="00877A63"/>
    <w:rsid w:val="008806BE"/>
    <w:rsid w:val="00881319"/>
    <w:rsid w:val="0088405A"/>
    <w:rsid w:val="00884922"/>
    <w:rsid w:val="00892091"/>
    <w:rsid w:val="008922EB"/>
    <w:rsid w:val="00892889"/>
    <w:rsid w:val="00893A89"/>
    <w:rsid w:val="0089477D"/>
    <w:rsid w:val="008947D4"/>
    <w:rsid w:val="00895448"/>
    <w:rsid w:val="008954A4"/>
    <w:rsid w:val="0089637B"/>
    <w:rsid w:val="008A1022"/>
    <w:rsid w:val="008A1A8B"/>
    <w:rsid w:val="008A42BE"/>
    <w:rsid w:val="008A4E3D"/>
    <w:rsid w:val="008A5938"/>
    <w:rsid w:val="008A6B4F"/>
    <w:rsid w:val="008A79A9"/>
    <w:rsid w:val="008B2DBA"/>
    <w:rsid w:val="008B42FC"/>
    <w:rsid w:val="008B72D5"/>
    <w:rsid w:val="008B79FB"/>
    <w:rsid w:val="008C0331"/>
    <w:rsid w:val="008C3D9F"/>
    <w:rsid w:val="008C4791"/>
    <w:rsid w:val="008C68A3"/>
    <w:rsid w:val="008D1F53"/>
    <w:rsid w:val="008D20E0"/>
    <w:rsid w:val="008D2CF8"/>
    <w:rsid w:val="008D32C6"/>
    <w:rsid w:val="008D5223"/>
    <w:rsid w:val="008D56A7"/>
    <w:rsid w:val="008D62C7"/>
    <w:rsid w:val="008D6386"/>
    <w:rsid w:val="008D6679"/>
    <w:rsid w:val="008E11CD"/>
    <w:rsid w:val="008E1E28"/>
    <w:rsid w:val="008E1F69"/>
    <w:rsid w:val="008E2986"/>
    <w:rsid w:val="008E54D4"/>
    <w:rsid w:val="008E56E1"/>
    <w:rsid w:val="008E7BFA"/>
    <w:rsid w:val="008F6B6C"/>
    <w:rsid w:val="008F7FBA"/>
    <w:rsid w:val="009018DF"/>
    <w:rsid w:val="00906ABB"/>
    <w:rsid w:val="00911CCD"/>
    <w:rsid w:val="00913C55"/>
    <w:rsid w:val="009145B3"/>
    <w:rsid w:val="00914EDC"/>
    <w:rsid w:val="00914F79"/>
    <w:rsid w:val="00917BE7"/>
    <w:rsid w:val="009254DB"/>
    <w:rsid w:val="0092795C"/>
    <w:rsid w:val="0093222B"/>
    <w:rsid w:val="00933AB9"/>
    <w:rsid w:val="0093659C"/>
    <w:rsid w:val="009406D8"/>
    <w:rsid w:val="009411C4"/>
    <w:rsid w:val="00941A89"/>
    <w:rsid w:val="0094342E"/>
    <w:rsid w:val="00943534"/>
    <w:rsid w:val="00944905"/>
    <w:rsid w:val="00944F4A"/>
    <w:rsid w:val="00945E74"/>
    <w:rsid w:val="00946C61"/>
    <w:rsid w:val="00953C06"/>
    <w:rsid w:val="00954140"/>
    <w:rsid w:val="009543D2"/>
    <w:rsid w:val="0095490E"/>
    <w:rsid w:val="009550A9"/>
    <w:rsid w:val="00957A02"/>
    <w:rsid w:val="00960818"/>
    <w:rsid w:val="00965BB9"/>
    <w:rsid w:val="00966378"/>
    <w:rsid w:val="00967D41"/>
    <w:rsid w:val="009736F8"/>
    <w:rsid w:val="00973A8D"/>
    <w:rsid w:val="00975466"/>
    <w:rsid w:val="00983730"/>
    <w:rsid w:val="00983786"/>
    <w:rsid w:val="00983869"/>
    <w:rsid w:val="00983F13"/>
    <w:rsid w:val="0098620E"/>
    <w:rsid w:val="009875B7"/>
    <w:rsid w:val="009944B0"/>
    <w:rsid w:val="00995AEF"/>
    <w:rsid w:val="00995D87"/>
    <w:rsid w:val="00996FB3"/>
    <w:rsid w:val="00997CFD"/>
    <w:rsid w:val="009A1EEE"/>
    <w:rsid w:val="009A25BF"/>
    <w:rsid w:val="009A3D0F"/>
    <w:rsid w:val="009A4C24"/>
    <w:rsid w:val="009A4F77"/>
    <w:rsid w:val="009A5A02"/>
    <w:rsid w:val="009B1B28"/>
    <w:rsid w:val="009B47EE"/>
    <w:rsid w:val="009B5654"/>
    <w:rsid w:val="009B5B85"/>
    <w:rsid w:val="009B7C33"/>
    <w:rsid w:val="009C2DA3"/>
    <w:rsid w:val="009C3542"/>
    <w:rsid w:val="009C3BB3"/>
    <w:rsid w:val="009C4460"/>
    <w:rsid w:val="009C790B"/>
    <w:rsid w:val="009D0C5D"/>
    <w:rsid w:val="009D0CC4"/>
    <w:rsid w:val="009E02BA"/>
    <w:rsid w:val="009E1205"/>
    <w:rsid w:val="009E24D3"/>
    <w:rsid w:val="009E4A87"/>
    <w:rsid w:val="009E665E"/>
    <w:rsid w:val="009E7D0B"/>
    <w:rsid w:val="009F0888"/>
    <w:rsid w:val="009F5C71"/>
    <w:rsid w:val="009F6711"/>
    <w:rsid w:val="00A00B81"/>
    <w:rsid w:val="00A00C4F"/>
    <w:rsid w:val="00A01300"/>
    <w:rsid w:val="00A026AF"/>
    <w:rsid w:val="00A03938"/>
    <w:rsid w:val="00A07E2B"/>
    <w:rsid w:val="00A10915"/>
    <w:rsid w:val="00A1126D"/>
    <w:rsid w:val="00A11CB3"/>
    <w:rsid w:val="00A12347"/>
    <w:rsid w:val="00A126C5"/>
    <w:rsid w:val="00A13EC2"/>
    <w:rsid w:val="00A17E4E"/>
    <w:rsid w:val="00A20C0C"/>
    <w:rsid w:val="00A22355"/>
    <w:rsid w:val="00A231AC"/>
    <w:rsid w:val="00A245D9"/>
    <w:rsid w:val="00A25783"/>
    <w:rsid w:val="00A25D25"/>
    <w:rsid w:val="00A25DA0"/>
    <w:rsid w:val="00A27397"/>
    <w:rsid w:val="00A2769B"/>
    <w:rsid w:val="00A302A3"/>
    <w:rsid w:val="00A32F51"/>
    <w:rsid w:val="00A33694"/>
    <w:rsid w:val="00A345D9"/>
    <w:rsid w:val="00A363C3"/>
    <w:rsid w:val="00A366FB"/>
    <w:rsid w:val="00A376E4"/>
    <w:rsid w:val="00A3786B"/>
    <w:rsid w:val="00A40014"/>
    <w:rsid w:val="00A40EB7"/>
    <w:rsid w:val="00A50300"/>
    <w:rsid w:val="00A50465"/>
    <w:rsid w:val="00A539D1"/>
    <w:rsid w:val="00A61822"/>
    <w:rsid w:val="00A630BA"/>
    <w:rsid w:val="00A63714"/>
    <w:rsid w:val="00A6503D"/>
    <w:rsid w:val="00A65DEE"/>
    <w:rsid w:val="00A6714E"/>
    <w:rsid w:val="00A70046"/>
    <w:rsid w:val="00A70D1E"/>
    <w:rsid w:val="00A70D97"/>
    <w:rsid w:val="00A747BB"/>
    <w:rsid w:val="00A747E4"/>
    <w:rsid w:val="00A80381"/>
    <w:rsid w:val="00A8177C"/>
    <w:rsid w:val="00A83137"/>
    <w:rsid w:val="00A85F10"/>
    <w:rsid w:val="00A9032E"/>
    <w:rsid w:val="00A934AE"/>
    <w:rsid w:val="00A94EA9"/>
    <w:rsid w:val="00AA010E"/>
    <w:rsid w:val="00AA2384"/>
    <w:rsid w:val="00AA2844"/>
    <w:rsid w:val="00AA300E"/>
    <w:rsid w:val="00AA41DA"/>
    <w:rsid w:val="00AA4C41"/>
    <w:rsid w:val="00AA5FCA"/>
    <w:rsid w:val="00AA7089"/>
    <w:rsid w:val="00AB0EB9"/>
    <w:rsid w:val="00AB2528"/>
    <w:rsid w:val="00AB2B44"/>
    <w:rsid w:val="00AB55CB"/>
    <w:rsid w:val="00AB573C"/>
    <w:rsid w:val="00AB5FFE"/>
    <w:rsid w:val="00AC0876"/>
    <w:rsid w:val="00AC3B0B"/>
    <w:rsid w:val="00AC5F4C"/>
    <w:rsid w:val="00AC5F4F"/>
    <w:rsid w:val="00AC7947"/>
    <w:rsid w:val="00AD0A0D"/>
    <w:rsid w:val="00AD1512"/>
    <w:rsid w:val="00AD1F45"/>
    <w:rsid w:val="00AD2EF9"/>
    <w:rsid w:val="00AD674C"/>
    <w:rsid w:val="00AD7387"/>
    <w:rsid w:val="00AE3272"/>
    <w:rsid w:val="00AE4517"/>
    <w:rsid w:val="00AE49E5"/>
    <w:rsid w:val="00AE61EE"/>
    <w:rsid w:val="00AF548D"/>
    <w:rsid w:val="00B03FB9"/>
    <w:rsid w:val="00B04A68"/>
    <w:rsid w:val="00B05FD4"/>
    <w:rsid w:val="00B111E3"/>
    <w:rsid w:val="00B13EE5"/>
    <w:rsid w:val="00B156C7"/>
    <w:rsid w:val="00B15889"/>
    <w:rsid w:val="00B17909"/>
    <w:rsid w:val="00B17A53"/>
    <w:rsid w:val="00B20FBD"/>
    <w:rsid w:val="00B217F3"/>
    <w:rsid w:val="00B25177"/>
    <w:rsid w:val="00B2525C"/>
    <w:rsid w:val="00B26B2F"/>
    <w:rsid w:val="00B26E60"/>
    <w:rsid w:val="00B3240B"/>
    <w:rsid w:val="00B33395"/>
    <w:rsid w:val="00B3417D"/>
    <w:rsid w:val="00B37BF9"/>
    <w:rsid w:val="00B40C9F"/>
    <w:rsid w:val="00B410D4"/>
    <w:rsid w:val="00B4114F"/>
    <w:rsid w:val="00B44543"/>
    <w:rsid w:val="00B47C8E"/>
    <w:rsid w:val="00B51D73"/>
    <w:rsid w:val="00B554FD"/>
    <w:rsid w:val="00B55D29"/>
    <w:rsid w:val="00B570E8"/>
    <w:rsid w:val="00B63DC1"/>
    <w:rsid w:val="00B6534C"/>
    <w:rsid w:val="00B66B86"/>
    <w:rsid w:val="00B70AF7"/>
    <w:rsid w:val="00B72D13"/>
    <w:rsid w:val="00B76CE9"/>
    <w:rsid w:val="00B76EE3"/>
    <w:rsid w:val="00B77BCB"/>
    <w:rsid w:val="00B77FD5"/>
    <w:rsid w:val="00B80798"/>
    <w:rsid w:val="00B811C7"/>
    <w:rsid w:val="00B8427F"/>
    <w:rsid w:val="00B850B3"/>
    <w:rsid w:val="00B857A3"/>
    <w:rsid w:val="00B87BCC"/>
    <w:rsid w:val="00B90028"/>
    <w:rsid w:val="00B9233A"/>
    <w:rsid w:val="00B95416"/>
    <w:rsid w:val="00B96FAB"/>
    <w:rsid w:val="00BA0B4C"/>
    <w:rsid w:val="00BA2C88"/>
    <w:rsid w:val="00BA4C56"/>
    <w:rsid w:val="00BA50BB"/>
    <w:rsid w:val="00BA5596"/>
    <w:rsid w:val="00BA6F9D"/>
    <w:rsid w:val="00BA7211"/>
    <w:rsid w:val="00BB123B"/>
    <w:rsid w:val="00BB1B0E"/>
    <w:rsid w:val="00BB3748"/>
    <w:rsid w:val="00BB64FB"/>
    <w:rsid w:val="00BB7B5B"/>
    <w:rsid w:val="00BB7F3F"/>
    <w:rsid w:val="00BC0B44"/>
    <w:rsid w:val="00BC592C"/>
    <w:rsid w:val="00BD11DC"/>
    <w:rsid w:val="00BD1577"/>
    <w:rsid w:val="00BD3DE2"/>
    <w:rsid w:val="00BD4F34"/>
    <w:rsid w:val="00BD60AA"/>
    <w:rsid w:val="00BD6365"/>
    <w:rsid w:val="00BD6EC6"/>
    <w:rsid w:val="00BD72DD"/>
    <w:rsid w:val="00BE3BCE"/>
    <w:rsid w:val="00BE3D81"/>
    <w:rsid w:val="00BE49AF"/>
    <w:rsid w:val="00BE53B4"/>
    <w:rsid w:val="00BE59E2"/>
    <w:rsid w:val="00BF09E9"/>
    <w:rsid w:val="00BF17D1"/>
    <w:rsid w:val="00BF326D"/>
    <w:rsid w:val="00BF6CC6"/>
    <w:rsid w:val="00BF6F24"/>
    <w:rsid w:val="00C00508"/>
    <w:rsid w:val="00C01662"/>
    <w:rsid w:val="00C033F5"/>
    <w:rsid w:val="00C04442"/>
    <w:rsid w:val="00C049B4"/>
    <w:rsid w:val="00C06298"/>
    <w:rsid w:val="00C07782"/>
    <w:rsid w:val="00C10CA4"/>
    <w:rsid w:val="00C10CB2"/>
    <w:rsid w:val="00C10DB4"/>
    <w:rsid w:val="00C10E9B"/>
    <w:rsid w:val="00C1320E"/>
    <w:rsid w:val="00C162D5"/>
    <w:rsid w:val="00C20668"/>
    <w:rsid w:val="00C21226"/>
    <w:rsid w:val="00C24F05"/>
    <w:rsid w:val="00C2625B"/>
    <w:rsid w:val="00C27728"/>
    <w:rsid w:val="00C30318"/>
    <w:rsid w:val="00C31802"/>
    <w:rsid w:val="00C32D59"/>
    <w:rsid w:val="00C33338"/>
    <w:rsid w:val="00C335BC"/>
    <w:rsid w:val="00C33D32"/>
    <w:rsid w:val="00C346BA"/>
    <w:rsid w:val="00C34F10"/>
    <w:rsid w:val="00C366E9"/>
    <w:rsid w:val="00C40E24"/>
    <w:rsid w:val="00C43138"/>
    <w:rsid w:val="00C43545"/>
    <w:rsid w:val="00C437E8"/>
    <w:rsid w:val="00C44141"/>
    <w:rsid w:val="00C5058A"/>
    <w:rsid w:val="00C50865"/>
    <w:rsid w:val="00C50E84"/>
    <w:rsid w:val="00C51754"/>
    <w:rsid w:val="00C51A1F"/>
    <w:rsid w:val="00C536AE"/>
    <w:rsid w:val="00C54739"/>
    <w:rsid w:val="00C57ED4"/>
    <w:rsid w:val="00C62985"/>
    <w:rsid w:val="00C63166"/>
    <w:rsid w:val="00C64DA8"/>
    <w:rsid w:val="00C661A6"/>
    <w:rsid w:val="00C663D4"/>
    <w:rsid w:val="00C704C6"/>
    <w:rsid w:val="00C71820"/>
    <w:rsid w:val="00C71A89"/>
    <w:rsid w:val="00C72AA5"/>
    <w:rsid w:val="00C76CB0"/>
    <w:rsid w:val="00C77896"/>
    <w:rsid w:val="00C818D0"/>
    <w:rsid w:val="00C85422"/>
    <w:rsid w:val="00C85DB1"/>
    <w:rsid w:val="00C8630F"/>
    <w:rsid w:val="00C9153C"/>
    <w:rsid w:val="00C91A5B"/>
    <w:rsid w:val="00C931B7"/>
    <w:rsid w:val="00C93674"/>
    <w:rsid w:val="00C93EEB"/>
    <w:rsid w:val="00C947D6"/>
    <w:rsid w:val="00C95C3D"/>
    <w:rsid w:val="00CA113E"/>
    <w:rsid w:val="00CA194D"/>
    <w:rsid w:val="00CA1AFA"/>
    <w:rsid w:val="00CA2063"/>
    <w:rsid w:val="00CA2A08"/>
    <w:rsid w:val="00CA3E5E"/>
    <w:rsid w:val="00CA4254"/>
    <w:rsid w:val="00CA426B"/>
    <w:rsid w:val="00CA62F8"/>
    <w:rsid w:val="00CA75F4"/>
    <w:rsid w:val="00CB65E2"/>
    <w:rsid w:val="00CB7C6F"/>
    <w:rsid w:val="00CC006D"/>
    <w:rsid w:val="00CC0A28"/>
    <w:rsid w:val="00CC0E3A"/>
    <w:rsid w:val="00CC3A3B"/>
    <w:rsid w:val="00CC3FFA"/>
    <w:rsid w:val="00CC4045"/>
    <w:rsid w:val="00CC4919"/>
    <w:rsid w:val="00CC558F"/>
    <w:rsid w:val="00CC612D"/>
    <w:rsid w:val="00CC695C"/>
    <w:rsid w:val="00CC6A16"/>
    <w:rsid w:val="00CD2C21"/>
    <w:rsid w:val="00CD6802"/>
    <w:rsid w:val="00CE007A"/>
    <w:rsid w:val="00CE06D3"/>
    <w:rsid w:val="00CE2303"/>
    <w:rsid w:val="00CE2ABD"/>
    <w:rsid w:val="00CE4349"/>
    <w:rsid w:val="00CE45CE"/>
    <w:rsid w:val="00CE4D62"/>
    <w:rsid w:val="00CE686A"/>
    <w:rsid w:val="00CF0334"/>
    <w:rsid w:val="00CF0B7B"/>
    <w:rsid w:val="00CF2D5A"/>
    <w:rsid w:val="00CF40C4"/>
    <w:rsid w:val="00CF5BD0"/>
    <w:rsid w:val="00D026F6"/>
    <w:rsid w:val="00D04091"/>
    <w:rsid w:val="00D0580C"/>
    <w:rsid w:val="00D05936"/>
    <w:rsid w:val="00D10273"/>
    <w:rsid w:val="00D1274F"/>
    <w:rsid w:val="00D12B97"/>
    <w:rsid w:val="00D12E05"/>
    <w:rsid w:val="00D14A5A"/>
    <w:rsid w:val="00D15762"/>
    <w:rsid w:val="00D15AEB"/>
    <w:rsid w:val="00D164B7"/>
    <w:rsid w:val="00D16921"/>
    <w:rsid w:val="00D2047B"/>
    <w:rsid w:val="00D205EB"/>
    <w:rsid w:val="00D20A17"/>
    <w:rsid w:val="00D2103E"/>
    <w:rsid w:val="00D226A6"/>
    <w:rsid w:val="00D310D6"/>
    <w:rsid w:val="00D325EA"/>
    <w:rsid w:val="00D32D56"/>
    <w:rsid w:val="00D3342F"/>
    <w:rsid w:val="00D3389C"/>
    <w:rsid w:val="00D338AE"/>
    <w:rsid w:val="00D34484"/>
    <w:rsid w:val="00D35B63"/>
    <w:rsid w:val="00D3623E"/>
    <w:rsid w:val="00D36B7B"/>
    <w:rsid w:val="00D41167"/>
    <w:rsid w:val="00D42C78"/>
    <w:rsid w:val="00D454EC"/>
    <w:rsid w:val="00D463DE"/>
    <w:rsid w:val="00D46B19"/>
    <w:rsid w:val="00D47CDC"/>
    <w:rsid w:val="00D50680"/>
    <w:rsid w:val="00D51EC9"/>
    <w:rsid w:val="00D5202B"/>
    <w:rsid w:val="00D5317C"/>
    <w:rsid w:val="00D5642F"/>
    <w:rsid w:val="00D5765C"/>
    <w:rsid w:val="00D62285"/>
    <w:rsid w:val="00D6358F"/>
    <w:rsid w:val="00D665A1"/>
    <w:rsid w:val="00D66F47"/>
    <w:rsid w:val="00D70794"/>
    <w:rsid w:val="00D70BF1"/>
    <w:rsid w:val="00D74FC2"/>
    <w:rsid w:val="00D75C69"/>
    <w:rsid w:val="00D760B1"/>
    <w:rsid w:val="00D7785B"/>
    <w:rsid w:val="00D80AF6"/>
    <w:rsid w:val="00D82269"/>
    <w:rsid w:val="00D9784A"/>
    <w:rsid w:val="00DA3481"/>
    <w:rsid w:val="00DA38C1"/>
    <w:rsid w:val="00DA4702"/>
    <w:rsid w:val="00DA7B5A"/>
    <w:rsid w:val="00DB6AC4"/>
    <w:rsid w:val="00DB6C63"/>
    <w:rsid w:val="00DB76DE"/>
    <w:rsid w:val="00DB7950"/>
    <w:rsid w:val="00DC04B9"/>
    <w:rsid w:val="00DC04C6"/>
    <w:rsid w:val="00DC1236"/>
    <w:rsid w:val="00DC6767"/>
    <w:rsid w:val="00DD3A5F"/>
    <w:rsid w:val="00DD628F"/>
    <w:rsid w:val="00DE23BE"/>
    <w:rsid w:val="00DE2890"/>
    <w:rsid w:val="00DE2B11"/>
    <w:rsid w:val="00DE2E13"/>
    <w:rsid w:val="00DE30E2"/>
    <w:rsid w:val="00DE511A"/>
    <w:rsid w:val="00DE6246"/>
    <w:rsid w:val="00DE6C08"/>
    <w:rsid w:val="00DF07CE"/>
    <w:rsid w:val="00DF08C0"/>
    <w:rsid w:val="00DF2057"/>
    <w:rsid w:val="00DF2F79"/>
    <w:rsid w:val="00DF6114"/>
    <w:rsid w:val="00DF76B8"/>
    <w:rsid w:val="00DF7C4C"/>
    <w:rsid w:val="00E01A26"/>
    <w:rsid w:val="00E0212D"/>
    <w:rsid w:val="00E03E82"/>
    <w:rsid w:val="00E04619"/>
    <w:rsid w:val="00E05C3C"/>
    <w:rsid w:val="00E05CAE"/>
    <w:rsid w:val="00E06AA1"/>
    <w:rsid w:val="00E11DA0"/>
    <w:rsid w:val="00E121DA"/>
    <w:rsid w:val="00E1324C"/>
    <w:rsid w:val="00E14775"/>
    <w:rsid w:val="00E16B23"/>
    <w:rsid w:val="00E17E2D"/>
    <w:rsid w:val="00E2105B"/>
    <w:rsid w:val="00E224CF"/>
    <w:rsid w:val="00E25BEB"/>
    <w:rsid w:val="00E30CAB"/>
    <w:rsid w:val="00E32707"/>
    <w:rsid w:val="00E327AE"/>
    <w:rsid w:val="00E331BA"/>
    <w:rsid w:val="00E41DF3"/>
    <w:rsid w:val="00E42E4C"/>
    <w:rsid w:val="00E432A7"/>
    <w:rsid w:val="00E4399C"/>
    <w:rsid w:val="00E439E4"/>
    <w:rsid w:val="00E4571E"/>
    <w:rsid w:val="00E4578A"/>
    <w:rsid w:val="00E45E80"/>
    <w:rsid w:val="00E463C1"/>
    <w:rsid w:val="00E51F49"/>
    <w:rsid w:val="00E5467D"/>
    <w:rsid w:val="00E54DEB"/>
    <w:rsid w:val="00E55180"/>
    <w:rsid w:val="00E5759A"/>
    <w:rsid w:val="00E57C35"/>
    <w:rsid w:val="00E60BB6"/>
    <w:rsid w:val="00E60CAC"/>
    <w:rsid w:val="00E60FBE"/>
    <w:rsid w:val="00E62AFA"/>
    <w:rsid w:val="00E66A58"/>
    <w:rsid w:val="00E70521"/>
    <w:rsid w:val="00E7204F"/>
    <w:rsid w:val="00E73B4D"/>
    <w:rsid w:val="00E749DE"/>
    <w:rsid w:val="00E816A1"/>
    <w:rsid w:val="00E81C41"/>
    <w:rsid w:val="00E87CEE"/>
    <w:rsid w:val="00E93D5D"/>
    <w:rsid w:val="00E93F80"/>
    <w:rsid w:val="00E95A5A"/>
    <w:rsid w:val="00E96367"/>
    <w:rsid w:val="00E96951"/>
    <w:rsid w:val="00EA284A"/>
    <w:rsid w:val="00EA304D"/>
    <w:rsid w:val="00EA38AA"/>
    <w:rsid w:val="00EA5B5A"/>
    <w:rsid w:val="00EA5F01"/>
    <w:rsid w:val="00EA621A"/>
    <w:rsid w:val="00EA70AF"/>
    <w:rsid w:val="00EA7969"/>
    <w:rsid w:val="00EB1725"/>
    <w:rsid w:val="00EB21DB"/>
    <w:rsid w:val="00EB26E3"/>
    <w:rsid w:val="00EB30E9"/>
    <w:rsid w:val="00EB4530"/>
    <w:rsid w:val="00EB4F84"/>
    <w:rsid w:val="00EB59DA"/>
    <w:rsid w:val="00EB6388"/>
    <w:rsid w:val="00EB731C"/>
    <w:rsid w:val="00EB7A08"/>
    <w:rsid w:val="00EC017C"/>
    <w:rsid w:val="00EC0B70"/>
    <w:rsid w:val="00EC328E"/>
    <w:rsid w:val="00EC3F41"/>
    <w:rsid w:val="00EC484B"/>
    <w:rsid w:val="00EC4FBC"/>
    <w:rsid w:val="00EC6352"/>
    <w:rsid w:val="00ED0950"/>
    <w:rsid w:val="00ED1432"/>
    <w:rsid w:val="00ED1ECE"/>
    <w:rsid w:val="00ED6A6D"/>
    <w:rsid w:val="00EE135F"/>
    <w:rsid w:val="00EE35B5"/>
    <w:rsid w:val="00EE5697"/>
    <w:rsid w:val="00EE6315"/>
    <w:rsid w:val="00EE6520"/>
    <w:rsid w:val="00EE6CC0"/>
    <w:rsid w:val="00EE7002"/>
    <w:rsid w:val="00EE711E"/>
    <w:rsid w:val="00EE74C8"/>
    <w:rsid w:val="00EE7980"/>
    <w:rsid w:val="00EE7997"/>
    <w:rsid w:val="00EF0324"/>
    <w:rsid w:val="00EF4FA3"/>
    <w:rsid w:val="00EF59AB"/>
    <w:rsid w:val="00EF690A"/>
    <w:rsid w:val="00F01DCC"/>
    <w:rsid w:val="00F02931"/>
    <w:rsid w:val="00F069A7"/>
    <w:rsid w:val="00F152C7"/>
    <w:rsid w:val="00F168DE"/>
    <w:rsid w:val="00F2017D"/>
    <w:rsid w:val="00F2301E"/>
    <w:rsid w:val="00F239CE"/>
    <w:rsid w:val="00F27798"/>
    <w:rsid w:val="00F30D96"/>
    <w:rsid w:val="00F31079"/>
    <w:rsid w:val="00F31084"/>
    <w:rsid w:val="00F32E0E"/>
    <w:rsid w:val="00F33A2A"/>
    <w:rsid w:val="00F37159"/>
    <w:rsid w:val="00F372CB"/>
    <w:rsid w:val="00F40D0C"/>
    <w:rsid w:val="00F41796"/>
    <w:rsid w:val="00F42145"/>
    <w:rsid w:val="00F4312F"/>
    <w:rsid w:val="00F45049"/>
    <w:rsid w:val="00F46286"/>
    <w:rsid w:val="00F46B3C"/>
    <w:rsid w:val="00F5375D"/>
    <w:rsid w:val="00F53F3D"/>
    <w:rsid w:val="00F55AA6"/>
    <w:rsid w:val="00F56153"/>
    <w:rsid w:val="00F57694"/>
    <w:rsid w:val="00F601B7"/>
    <w:rsid w:val="00F60F6B"/>
    <w:rsid w:val="00F61E1D"/>
    <w:rsid w:val="00F652A9"/>
    <w:rsid w:val="00F65A29"/>
    <w:rsid w:val="00F66201"/>
    <w:rsid w:val="00F668E0"/>
    <w:rsid w:val="00F71BA3"/>
    <w:rsid w:val="00F71D0B"/>
    <w:rsid w:val="00F74BA1"/>
    <w:rsid w:val="00F75CCF"/>
    <w:rsid w:val="00F7640F"/>
    <w:rsid w:val="00F80356"/>
    <w:rsid w:val="00F80AFE"/>
    <w:rsid w:val="00F82259"/>
    <w:rsid w:val="00F8638B"/>
    <w:rsid w:val="00F8671D"/>
    <w:rsid w:val="00F872C7"/>
    <w:rsid w:val="00F90D66"/>
    <w:rsid w:val="00F90ECF"/>
    <w:rsid w:val="00F923F9"/>
    <w:rsid w:val="00F927AC"/>
    <w:rsid w:val="00F932B9"/>
    <w:rsid w:val="00F93BCB"/>
    <w:rsid w:val="00FA2DDE"/>
    <w:rsid w:val="00FA31EC"/>
    <w:rsid w:val="00FA5DB3"/>
    <w:rsid w:val="00FB0F83"/>
    <w:rsid w:val="00FB5CA5"/>
    <w:rsid w:val="00FB705E"/>
    <w:rsid w:val="00FB7D4F"/>
    <w:rsid w:val="00FC1DCD"/>
    <w:rsid w:val="00FC2B08"/>
    <w:rsid w:val="00FC4100"/>
    <w:rsid w:val="00FC47B9"/>
    <w:rsid w:val="00FC7457"/>
    <w:rsid w:val="00FC7A72"/>
    <w:rsid w:val="00FD2B0F"/>
    <w:rsid w:val="00FD62BC"/>
    <w:rsid w:val="00FD632B"/>
    <w:rsid w:val="00FE52ED"/>
    <w:rsid w:val="00FE6E04"/>
    <w:rsid w:val="00FE75E3"/>
    <w:rsid w:val="00FF0A6D"/>
    <w:rsid w:val="00FF34E4"/>
    <w:rsid w:val="00FF5638"/>
    <w:rsid w:val="00FF5C39"/>
    <w:rsid w:val="00FF6775"/>
    <w:rsid w:val="00FF6A3B"/>
    <w:rsid w:val="00FF6B84"/>
    <w:rsid w:val="10250C0A"/>
    <w:rsid w:val="17B9B540"/>
    <w:rsid w:val="308005AD"/>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89EAB-8E98-4226-8DE6-9DB7C92C1813}">
  <ds:schemaRef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b7d5806f-2308-43b3-a216-a2d56fbf4daf"/>
    <ds:schemaRef ds:uri="http://schemas.microsoft.com/sharepoint/v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customXml/itemProps4.xml><?xml version="1.0" encoding="utf-8"?>
<ds:datastoreItem xmlns:ds="http://schemas.openxmlformats.org/officeDocument/2006/customXml" ds:itemID="{8F62F21A-1D01-405C-83B9-2724270D1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1830</Words>
  <Characters>10065</Characters>
  <Application>Microsoft Office Word</Application>
  <DocSecurity>0</DocSecurity>
  <Lines>83</Lines>
  <Paragraphs>23</Paragraphs>
  <ScaleCrop>false</ScaleCrop>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cp:revision>
  <dcterms:created xsi:type="dcterms:W3CDTF">2025-05-16T19:47:00Z</dcterms:created>
  <dcterms:modified xsi:type="dcterms:W3CDTF">2025-05-16T19:47:00Z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