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81190" w14:textId="77777777" w:rsidR="00261448" w:rsidRPr="00261448" w:rsidRDefault="00261448" w:rsidP="00261448">
      <w:r w:rsidRPr="00261448">
        <w:t>Buenas tardes:</w:t>
      </w:r>
    </w:p>
    <w:p w14:paraId="4466B467" w14:textId="77777777" w:rsidR="00261448" w:rsidRPr="00261448" w:rsidRDefault="00261448" w:rsidP="00261448">
      <w:r w:rsidRPr="00261448">
        <w:t> </w:t>
      </w:r>
    </w:p>
    <w:p w14:paraId="3323AD42" w14:textId="4D165AB5" w:rsidR="00261448" w:rsidRPr="00261448" w:rsidRDefault="00261448" w:rsidP="00261448">
      <w:r w:rsidRPr="00261448">
        <w:t xml:space="preserve">El 9 de junio del corriente </w:t>
      </w:r>
      <w:r>
        <w:t xml:space="preserve">Se llevo a cabo </w:t>
      </w:r>
      <w:r w:rsidRPr="00261448">
        <w:t>la audiencia inicial en el marco del PC, en el proceso que se identifica a continuación:</w:t>
      </w:r>
    </w:p>
    <w:p w14:paraId="7ABA8EA5" w14:textId="77777777" w:rsidR="00261448" w:rsidRPr="00261448" w:rsidRDefault="00261448" w:rsidP="00261448">
      <w:r w:rsidRPr="00261448">
        <w:t> </w:t>
      </w:r>
    </w:p>
    <w:p w14:paraId="61FF4FB1" w14:textId="77777777" w:rsidR="00261448" w:rsidRPr="00261448" w:rsidRDefault="00261448" w:rsidP="00261448">
      <w:pPr>
        <w:rPr>
          <w:b/>
          <w:bCs/>
        </w:rPr>
      </w:pPr>
      <w:r w:rsidRPr="00261448">
        <w:rPr>
          <w:b/>
          <w:bCs/>
        </w:rPr>
        <w:t>Juzgado 16 Administrativo de Cali</w:t>
      </w:r>
    </w:p>
    <w:p w14:paraId="1AA12DF7" w14:textId="77777777" w:rsidR="00261448" w:rsidRPr="00261448" w:rsidRDefault="00261448" w:rsidP="00261448">
      <w:pPr>
        <w:rPr>
          <w:b/>
          <w:bCs/>
        </w:rPr>
      </w:pPr>
      <w:r w:rsidRPr="00261448">
        <w:rPr>
          <w:b/>
          <w:bCs/>
        </w:rPr>
        <w:t xml:space="preserve">DDTE: </w:t>
      </w:r>
      <w:proofErr w:type="spellStart"/>
      <w:r w:rsidRPr="00261448">
        <w:rPr>
          <w:b/>
          <w:bCs/>
        </w:rPr>
        <w:t>Ruben</w:t>
      </w:r>
      <w:proofErr w:type="spellEnd"/>
      <w:r w:rsidRPr="00261448">
        <w:rPr>
          <w:b/>
          <w:bCs/>
        </w:rPr>
        <w:t xml:space="preserve"> Darío Osorio Pino y otros</w:t>
      </w:r>
    </w:p>
    <w:p w14:paraId="346D2F74" w14:textId="77777777" w:rsidR="00261448" w:rsidRPr="00261448" w:rsidRDefault="00261448" w:rsidP="00261448">
      <w:pPr>
        <w:rPr>
          <w:b/>
          <w:bCs/>
        </w:rPr>
      </w:pPr>
      <w:r w:rsidRPr="00261448">
        <w:rPr>
          <w:b/>
          <w:bCs/>
        </w:rPr>
        <w:t>DDO: Municipio de Yumbo</w:t>
      </w:r>
    </w:p>
    <w:p w14:paraId="5BC23CFF" w14:textId="77777777" w:rsidR="00261448" w:rsidRPr="00261448" w:rsidRDefault="00261448" w:rsidP="00261448">
      <w:pPr>
        <w:rPr>
          <w:b/>
          <w:bCs/>
        </w:rPr>
      </w:pPr>
      <w:r w:rsidRPr="00261448">
        <w:rPr>
          <w:b/>
          <w:bCs/>
        </w:rPr>
        <w:t>Llamado: Aseguradora de Fianzas S.A. – Confianza</w:t>
      </w:r>
    </w:p>
    <w:p w14:paraId="45AAE3E5" w14:textId="77777777" w:rsidR="00261448" w:rsidRPr="00261448" w:rsidRDefault="00261448" w:rsidP="00261448">
      <w:r w:rsidRPr="00261448">
        <w:t> </w:t>
      </w:r>
    </w:p>
    <w:p w14:paraId="47F59930" w14:textId="77777777" w:rsidR="00261448" w:rsidRPr="00261448" w:rsidRDefault="00261448" w:rsidP="00261448">
      <w:r w:rsidRPr="00261448">
        <w:t>Asistentes: asistió el apoderado de la parte actora, el apoderado del Municipio de Yumbo, el Ministerio Público y el suscrito por Confianza.</w:t>
      </w:r>
    </w:p>
    <w:p w14:paraId="3402ADD7" w14:textId="77777777" w:rsidR="00261448" w:rsidRPr="00261448" w:rsidRDefault="00261448" w:rsidP="00261448">
      <w:r w:rsidRPr="00261448">
        <w:t> </w:t>
      </w:r>
    </w:p>
    <w:p w14:paraId="65D3DE0E" w14:textId="77777777" w:rsidR="00261448" w:rsidRPr="00261448" w:rsidRDefault="00261448" w:rsidP="00261448">
      <w:r w:rsidRPr="00261448">
        <w:t>Saneamiento del proceso: sin irregularidades.</w:t>
      </w:r>
    </w:p>
    <w:p w14:paraId="0BFAADD5" w14:textId="77777777" w:rsidR="00261448" w:rsidRPr="00261448" w:rsidRDefault="00261448" w:rsidP="00261448">
      <w:r w:rsidRPr="00261448">
        <w:t> </w:t>
      </w:r>
    </w:p>
    <w:p w14:paraId="2AEB89B0" w14:textId="77777777" w:rsidR="00261448" w:rsidRPr="00261448" w:rsidRDefault="00261448" w:rsidP="00261448">
      <w:r w:rsidRPr="00261448">
        <w:t>Excepciones previas: diferidas hasta sentencia.</w:t>
      </w:r>
    </w:p>
    <w:p w14:paraId="290DFF74" w14:textId="77777777" w:rsidR="00261448" w:rsidRPr="00261448" w:rsidRDefault="00261448" w:rsidP="00261448">
      <w:r w:rsidRPr="00261448">
        <w:t> </w:t>
      </w:r>
    </w:p>
    <w:p w14:paraId="190DC8CE" w14:textId="77777777" w:rsidR="00261448" w:rsidRPr="00261448" w:rsidRDefault="00261448" w:rsidP="00261448">
      <w:r w:rsidRPr="00261448">
        <w:t>Fijación del litigio: ver acta.</w:t>
      </w:r>
    </w:p>
    <w:p w14:paraId="40DD3B23" w14:textId="77777777" w:rsidR="00261448" w:rsidRPr="00261448" w:rsidRDefault="00261448" w:rsidP="00261448">
      <w:r w:rsidRPr="00261448">
        <w:t> </w:t>
      </w:r>
    </w:p>
    <w:p w14:paraId="02327F51" w14:textId="77777777" w:rsidR="00261448" w:rsidRPr="00261448" w:rsidRDefault="00261448" w:rsidP="00261448">
      <w:r w:rsidRPr="00261448">
        <w:t>Conciliación: fracasada.</w:t>
      </w:r>
    </w:p>
    <w:p w14:paraId="664AF27B" w14:textId="77777777" w:rsidR="00261448" w:rsidRPr="00261448" w:rsidRDefault="00261448" w:rsidP="00261448">
      <w:r w:rsidRPr="00261448">
        <w:t> </w:t>
      </w:r>
    </w:p>
    <w:p w14:paraId="64455165" w14:textId="77777777" w:rsidR="00261448" w:rsidRPr="00261448" w:rsidRDefault="00261448" w:rsidP="00261448">
      <w:r w:rsidRPr="00261448">
        <w:t>Medidas cautelares: no se solicitaron.</w:t>
      </w:r>
    </w:p>
    <w:p w14:paraId="52507212" w14:textId="77777777" w:rsidR="00261448" w:rsidRPr="00261448" w:rsidRDefault="00261448" w:rsidP="00261448">
      <w:r w:rsidRPr="00261448">
        <w:t> </w:t>
      </w:r>
    </w:p>
    <w:p w14:paraId="73350955" w14:textId="77777777" w:rsidR="00261448" w:rsidRPr="00261448" w:rsidRDefault="00261448" w:rsidP="00261448">
      <w:r w:rsidRPr="00261448">
        <w:t>Decreto de pruebas: por Confianza: las documentales.</w:t>
      </w:r>
    </w:p>
    <w:p w14:paraId="54B3F831" w14:textId="77777777" w:rsidR="00261448" w:rsidRPr="00261448" w:rsidRDefault="00261448" w:rsidP="00261448">
      <w:r w:rsidRPr="00261448">
        <w:t> </w:t>
      </w:r>
    </w:p>
    <w:p w14:paraId="17454273" w14:textId="77777777" w:rsidR="00261448" w:rsidRPr="00261448" w:rsidRDefault="00261448" w:rsidP="00261448">
      <w:r w:rsidRPr="00261448">
        <w:t>Fecha audiencia de pruebas: 22 de julio del 2025 – 9 a.m.</w:t>
      </w:r>
    </w:p>
    <w:p w14:paraId="5712F6AA" w14:textId="77777777" w:rsidR="00261448" w:rsidRPr="00261448" w:rsidRDefault="00261448" w:rsidP="00261448">
      <w:r w:rsidRPr="00261448">
        <w:t> </w:t>
      </w:r>
    </w:p>
    <w:p w14:paraId="0D8DBD24" w14:textId="77777777" w:rsidR="00261448" w:rsidRPr="00261448" w:rsidRDefault="00261448" w:rsidP="00261448">
      <w:r w:rsidRPr="00261448">
        <w:lastRenderedPageBreak/>
        <w:t>Adjunto encontrarán el acta.</w:t>
      </w:r>
    </w:p>
    <w:p w14:paraId="119DB857" w14:textId="77777777" w:rsidR="00261448" w:rsidRPr="00261448" w:rsidRDefault="00261448" w:rsidP="00261448">
      <w:r w:rsidRPr="00261448">
        <w:t> </w:t>
      </w:r>
    </w:p>
    <w:p w14:paraId="6AB5A62A" w14:textId="77777777" w:rsidR="00261448" w:rsidRPr="00261448" w:rsidRDefault="00261448" w:rsidP="00261448">
      <w:r w:rsidRPr="00261448">
        <w:t>Cordial saludo,</w:t>
      </w:r>
    </w:p>
    <w:p w14:paraId="55B47AD0" w14:textId="77777777" w:rsidR="00261448" w:rsidRPr="00261448" w:rsidRDefault="00261448" w:rsidP="00261448">
      <w:r w:rsidRPr="00261448">
        <w:t> </w:t>
      </w:r>
    </w:p>
    <w:p w14:paraId="557C0AEB" w14:textId="77777777" w:rsidR="00261448" w:rsidRDefault="00261448"/>
    <w:sectPr w:rsidR="002614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48"/>
    <w:rsid w:val="00261448"/>
    <w:rsid w:val="0031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0A30"/>
  <w15:chartTrackingRefBased/>
  <w15:docId w15:val="{9BB218D2-0DFE-48D5-BD89-BBDA3BF5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1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1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14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1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14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1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1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1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1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14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14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14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14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144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14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14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14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14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1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1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1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1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1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14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14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144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1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144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14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6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ms330075</dc:creator>
  <cp:keywords/>
  <dc:description/>
  <cp:lastModifiedBy>ms330075</cp:lastModifiedBy>
  <cp:revision>1</cp:revision>
  <dcterms:created xsi:type="dcterms:W3CDTF">2025-06-16T13:11:00Z</dcterms:created>
  <dcterms:modified xsi:type="dcterms:W3CDTF">2025-06-16T13:13:00Z</dcterms:modified>
</cp:coreProperties>
</file>