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6A29" w14:textId="77777777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  <w:r w:rsidRPr="000A55DC">
        <w:rPr>
          <w:rFonts w:ascii="Times New Roman" w:hAnsi="Times New Roman" w:cs="Times New Roman"/>
        </w:rPr>
        <w:t>Respetados doctores, reciban un cordial saludo:</w:t>
      </w:r>
    </w:p>
    <w:p w14:paraId="183E59A0" w14:textId="17998B84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  <w:r w:rsidRPr="000A55DC">
        <w:rPr>
          <w:rFonts w:ascii="Times New Roman" w:hAnsi="Times New Roman" w:cs="Times New Roman"/>
        </w:rPr>
        <w:t xml:space="preserve">Por medio del presente, informo que el día de hoy, martes 30 de septiembre de 2025, </w:t>
      </w:r>
      <w:r>
        <w:rPr>
          <w:rFonts w:ascii="Times New Roman" w:hAnsi="Times New Roman" w:cs="Times New Roman"/>
        </w:rPr>
        <w:t xml:space="preserve">se </w:t>
      </w:r>
      <w:proofErr w:type="spellStart"/>
      <w:r w:rsidRPr="000A55DC">
        <w:rPr>
          <w:rFonts w:ascii="Times New Roman" w:hAnsi="Times New Roman" w:cs="Times New Roman"/>
        </w:rPr>
        <w:t>asistí</w:t>
      </w:r>
      <w:r>
        <w:rPr>
          <w:rFonts w:ascii="Times New Roman" w:hAnsi="Times New Roman" w:cs="Times New Roman"/>
        </w:rPr>
        <w:t>o</w:t>
      </w:r>
      <w:proofErr w:type="spellEnd"/>
      <w:r w:rsidRPr="000A55DC">
        <w:rPr>
          <w:rFonts w:ascii="Times New Roman" w:hAnsi="Times New Roman" w:cs="Times New Roman"/>
        </w:rPr>
        <w:t xml:space="preserve"> en representación de </w:t>
      </w:r>
      <w:r w:rsidRPr="000A55DC">
        <w:rPr>
          <w:rFonts w:ascii="Times New Roman" w:hAnsi="Times New Roman" w:cs="Times New Roman"/>
          <w:b/>
          <w:bCs/>
        </w:rPr>
        <w:t>Confianza S.A</w:t>
      </w:r>
      <w:r w:rsidRPr="000A55DC">
        <w:rPr>
          <w:rFonts w:ascii="Times New Roman" w:hAnsi="Times New Roman" w:cs="Times New Roman"/>
        </w:rPr>
        <w:t xml:space="preserve"> a audiencia de pruebas prevista en el artículo 80 del Código Procesal del Trabajo y de la Seguridad Social (CPT y SS), programada para las 11:00 </w:t>
      </w:r>
      <w:proofErr w:type="spellStart"/>
      <w:r w:rsidRPr="000A55DC">
        <w:rPr>
          <w:rFonts w:ascii="Times New Roman" w:hAnsi="Times New Roman" w:cs="Times New Roman"/>
        </w:rPr>
        <w:t>a.m</w:t>
      </w:r>
      <w:proofErr w:type="spellEnd"/>
      <w:r w:rsidRPr="000A55DC">
        <w:rPr>
          <w:rFonts w:ascii="Times New Roman" w:hAnsi="Times New Roman" w:cs="Times New Roman"/>
        </w:rPr>
        <w:t>, en el proceso que se detalla a continuación:</w:t>
      </w:r>
    </w:p>
    <w:p w14:paraId="2B01017A" w14:textId="77777777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  <w:r w:rsidRPr="000A55DC">
        <w:rPr>
          <w:rFonts w:ascii="Times New Roman" w:hAnsi="Times New Roman" w:cs="Times New Roman"/>
        </w:rPr>
        <w:t> </w:t>
      </w:r>
    </w:p>
    <w:p w14:paraId="60A2818E" w14:textId="77777777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  <w:r w:rsidRPr="000A55DC">
        <w:rPr>
          <w:rFonts w:ascii="Times New Roman" w:hAnsi="Times New Roman" w:cs="Times New Roman"/>
          <w:b/>
          <w:bCs/>
        </w:rPr>
        <w:t>JUZGADO SEGUNDO (2) LABORAL DEL CIRCUITO DE BOGOTÁ</w:t>
      </w:r>
    </w:p>
    <w:p w14:paraId="5551156D" w14:textId="77777777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  <w:r w:rsidRPr="000A55DC">
        <w:rPr>
          <w:rFonts w:ascii="Times New Roman" w:hAnsi="Times New Roman" w:cs="Times New Roman"/>
          <w:b/>
          <w:bCs/>
        </w:rPr>
        <w:t>REFERENCIA: </w:t>
      </w:r>
      <w:r w:rsidRPr="000A55DC">
        <w:rPr>
          <w:rFonts w:ascii="Times New Roman" w:hAnsi="Times New Roman" w:cs="Times New Roman"/>
        </w:rPr>
        <w:t>ORDINARIO LABORAL</w:t>
      </w:r>
    </w:p>
    <w:p w14:paraId="22AFE592" w14:textId="77777777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  <w:r w:rsidRPr="000A55DC">
        <w:rPr>
          <w:rFonts w:ascii="Times New Roman" w:hAnsi="Times New Roman" w:cs="Times New Roman"/>
          <w:b/>
          <w:bCs/>
        </w:rPr>
        <w:t>RADICADO:</w:t>
      </w:r>
      <w:r w:rsidRPr="000A55DC">
        <w:rPr>
          <w:rFonts w:ascii="Times New Roman" w:hAnsi="Times New Roman" w:cs="Times New Roman"/>
        </w:rPr>
        <w:t> 11001310500220160038200</w:t>
      </w:r>
    </w:p>
    <w:p w14:paraId="5106C5E4" w14:textId="77777777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  <w:r w:rsidRPr="000A55DC">
        <w:rPr>
          <w:rFonts w:ascii="Times New Roman" w:hAnsi="Times New Roman" w:cs="Times New Roman"/>
          <w:b/>
          <w:bCs/>
        </w:rPr>
        <w:t>DEMANDANTES</w:t>
      </w:r>
      <w:r w:rsidRPr="000A55DC">
        <w:rPr>
          <w:rFonts w:ascii="Times New Roman" w:hAnsi="Times New Roman" w:cs="Times New Roman"/>
        </w:rPr>
        <w:t>: JUAN CAMILO CHICA Y OTROS</w:t>
      </w:r>
    </w:p>
    <w:p w14:paraId="0BE289FB" w14:textId="77777777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  <w:r w:rsidRPr="000A55DC">
        <w:rPr>
          <w:rFonts w:ascii="Times New Roman" w:hAnsi="Times New Roman" w:cs="Times New Roman"/>
          <w:b/>
          <w:bCs/>
        </w:rPr>
        <w:t>DEMANDADOS: </w:t>
      </w:r>
      <w:r w:rsidRPr="000A55DC">
        <w:rPr>
          <w:rFonts w:ascii="Times New Roman" w:hAnsi="Times New Roman" w:cs="Times New Roman"/>
        </w:rPr>
        <w:t>OPTIMIZAR SERVICIOS TEMPORALES S.A Y OTRO  </w:t>
      </w:r>
    </w:p>
    <w:p w14:paraId="0CD426F9" w14:textId="77777777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  <w:r w:rsidRPr="000A55DC">
        <w:rPr>
          <w:rFonts w:ascii="Times New Roman" w:hAnsi="Times New Roman" w:cs="Times New Roman"/>
          <w:b/>
          <w:bCs/>
        </w:rPr>
        <w:t>LLAMADO EN GARANTÍA:</w:t>
      </w:r>
      <w:r w:rsidRPr="000A55DC">
        <w:rPr>
          <w:rFonts w:ascii="Times New Roman" w:hAnsi="Times New Roman" w:cs="Times New Roman"/>
        </w:rPr>
        <w:t> CONFIANZA S.A Y OTRO</w:t>
      </w:r>
    </w:p>
    <w:p w14:paraId="41E7C831" w14:textId="77777777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</w:p>
    <w:p w14:paraId="73F7E04E" w14:textId="77777777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  <w:r w:rsidRPr="000A55DC">
        <w:rPr>
          <w:rFonts w:ascii="Times New Roman" w:hAnsi="Times New Roman" w:cs="Times New Roman"/>
        </w:rPr>
        <w:t xml:space="preserve">Iniciando la audiencia la apoderada de Optimizar servicios temporales S.A.S solicita un aplazamiento alegando un accidente </w:t>
      </w:r>
      <w:proofErr w:type="spellStart"/>
      <w:r w:rsidRPr="000A55DC">
        <w:rPr>
          <w:rFonts w:ascii="Times New Roman" w:hAnsi="Times New Roman" w:cs="Times New Roman"/>
        </w:rPr>
        <w:t>domestico</w:t>
      </w:r>
      <w:proofErr w:type="spellEnd"/>
      <w:r w:rsidRPr="000A55DC">
        <w:rPr>
          <w:rFonts w:ascii="Times New Roman" w:hAnsi="Times New Roman" w:cs="Times New Roman"/>
        </w:rPr>
        <w:t xml:space="preserve"> que le causo una cortada en la mano. El despacho concede la solicitud y decide que la audiencia se reprogramará por medio de auto que se notificará por estados.</w:t>
      </w:r>
    </w:p>
    <w:p w14:paraId="07650EBE" w14:textId="77777777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</w:p>
    <w:p w14:paraId="4AF352FC" w14:textId="77777777" w:rsidR="000A55DC" w:rsidRPr="000A55DC" w:rsidRDefault="000A55DC" w:rsidP="000A55DC">
      <w:pPr>
        <w:jc w:val="both"/>
        <w:rPr>
          <w:rFonts w:ascii="Times New Roman" w:hAnsi="Times New Roman" w:cs="Times New Roman"/>
        </w:rPr>
      </w:pPr>
      <w:r w:rsidRPr="000A55DC">
        <w:rPr>
          <w:rFonts w:ascii="Times New Roman" w:hAnsi="Times New Roman" w:cs="Times New Roman"/>
        </w:rPr>
        <w:t>Lo anterior para su conocimiento y fines pertinentes.</w:t>
      </w:r>
    </w:p>
    <w:p w14:paraId="73C35DB8" w14:textId="77777777" w:rsidR="000A55DC" w:rsidRPr="000A55DC" w:rsidRDefault="000A55DC" w:rsidP="000A55DC"/>
    <w:p w14:paraId="28EF4352" w14:textId="77777777" w:rsidR="000A55DC" w:rsidRPr="000A55DC" w:rsidRDefault="000A55DC" w:rsidP="000A55DC">
      <w:r w:rsidRPr="000A55DC">
        <w:t>Cordialmente,</w:t>
      </w:r>
    </w:p>
    <w:p w14:paraId="767D89CD" w14:textId="77777777" w:rsidR="000A55DC" w:rsidRDefault="000A55DC"/>
    <w:sectPr w:rsidR="000A55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DC"/>
    <w:rsid w:val="000A55DC"/>
    <w:rsid w:val="0025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F70F"/>
  <w15:chartTrackingRefBased/>
  <w15:docId w15:val="{5B2F58D8-948B-4B96-B073-DD509572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5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5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5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5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5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5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5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5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5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5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5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5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55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55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55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55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55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55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5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5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5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5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55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55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55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5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55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5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ms330075</dc:creator>
  <cp:keywords/>
  <dc:description/>
  <cp:lastModifiedBy>ms330075</cp:lastModifiedBy>
  <cp:revision>1</cp:revision>
  <dcterms:created xsi:type="dcterms:W3CDTF">2025-10-01T14:24:00Z</dcterms:created>
  <dcterms:modified xsi:type="dcterms:W3CDTF">2025-10-01T14:25:00Z</dcterms:modified>
</cp:coreProperties>
</file>