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EA10" w14:textId="77777777" w:rsidR="00A67612" w:rsidRPr="00A67612" w:rsidRDefault="00A67612" w:rsidP="00A67612">
      <w:pPr>
        <w:jc w:val="both"/>
      </w:pPr>
      <w:r w:rsidRPr="00A67612">
        <w:t>Me permito informar que el día de hoy asistí como apoderado sustituto de Confianza a la audiencia inicial programada dentro del asunto de la referencia. </w:t>
      </w:r>
    </w:p>
    <w:p w14:paraId="17162A47" w14:textId="77777777" w:rsidR="00A67612" w:rsidRPr="00A67612" w:rsidRDefault="00A67612" w:rsidP="00A67612">
      <w:pPr>
        <w:jc w:val="both"/>
      </w:pPr>
    </w:p>
    <w:p w14:paraId="48609DB1" w14:textId="77777777" w:rsidR="00A67612" w:rsidRPr="00A67612" w:rsidRDefault="00A67612" w:rsidP="00A67612">
      <w:pPr>
        <w:jc w:val="both"/>
      </w:pPr>
      <w:r w:rsidRPr="00A67612">
        <w:rPr>
          <w:b/>
          <w:bCs/>
        </w:rPr>
        <w:t>DEMANDANTE:</w:t>
      </w:r>
      <w:r w:rsidRPr="00A67612">
        <w:t xml:space="preserve"> ZULEIMA GONZALEZ BELTRAN DEMANDADO: LA NACION RAD: 2019-00195 COMPAÑIA: CONFIANZA PC CODIGO: PTE</w:t>
      </w:r>
    </w:p>
    <w:p w14:paraId="3D8E619C" w14:textId="77777777" w:rsidR="00A67612" w:rsidRPr="00A67612" w:rsidRDefault="00A67612" w:rsidP="00A67612">
      <w:pPr>
        <w:jc w:val="both"/>
      </w:pPr>
    </w:p>
    <w:p w14:paraId="1A4378CA" w14:textId="77777777" w:rsidR="00A67612" w:rsidRPr="00A67612" w:rsidRDefault="00A67612" w:rsidP="00A67612">
      <w:pPr>
        <w:jc w:val="both"/>
        <w:rPr>
          <w:b/>
          <w:bCs/>
        </w:rPr>
      </w:pPr>
      <w:r w:rsidRPr="00A67612">
        <w:rPr>
          <w:b/>
          <w:bCs/>
        </w:rPr>
        <w:t>Instalación audiencia:</w:t>
      </w:r>
    </w:p>
    <w:p w14:paraId="297D8C11" w14:textId="77777777" w:rsidR="00A67612" w:rsidRPr="00A67612" w:rsidRDefault="00A67612" w:rsidP="00A67612">
      <w:pPr>
        <w:jc w:val="both"/>
      </w:pPr>
    </w:p>
    <w:p w14:paraId="507321DF" w14:textId="77777777" w:rsidR="00A67612" w:rsidRPr="00A67612" w:rsidRDefault="00A67612" w:rsidP="00A67612">
      <w:pPr>
        <w:jc w:val="both"/>
      </w:pPr>
      <w:r w:rsidRPr="00A67612">
        <w:t>Verificación de asistencia: apoderado de la parte demandante, apoderado de la PONAL, apoderado de la IPS de Habilitación y Rehabilitación Mente Activa S.A.S., apoderado de la Clínica Madre Bernarda y el suscrito como apoderado sustituto de Confianza. </w:t>
      </w:r>
    </w:p>
    <w:p w14:paraId="6BE73C9A" w14:textId="77777777" w:rsidR="00A67612" w:rsidRPr="00A67612" w:rsidRDefault="00A67612" w:rsidP="00A67612">
      <w:pPr>
        <w:jc w:val="both"/>
      </w:pPr>
    </w:p>
    <w:p w14:paraId="210CE2EC" w14:textId="77777777" w:rsidR="00A67612" w:rsidRPr="00A67612" w:rsidRDefault="00A67612" w:rsidP="00A67612">
      <w:pPr>
        <w:jc w:val="both"/>
      </w:pPr>
      <w:r w:rsidRPr="00A67612">
        <w:rPr>
          <w:b/>
          <w:bCs/>
        </w:rPr>
        <w:t>Saneamiento:</w:t>
      </w:r>
      <w:r w:rsidRPr="00A67612">
        <w:t xml:space="preserve"> Sin comentarios de los intervinientes. Se niega la excepción previa propuesta de inexistencia del demandado respecto de la IPS Clínica Madre Bernarda aclarando la razón social completa del demandado. </w:t>
      </w:r>
    </w:p>
    <w:p w14:paraId="066A3EB2" w14:textId="77777777" w:rsidR="00A67612" w:rsidRPr="00A67612" w:rsidRDefault="00A67612" w:rsidP="00A67612">
      <w:pPr>
        <w:jc w:val="both"/>
      </w:pPr>
    </w:p>
    <w:p w14:paraId="34F3E6AA" w14:textId="77777777" w:rsidR="00A67612" w:rsidRPr="00A67612" w:rsidRDefault="00A67612" w:rsidP="00A67612">
      <w:pPr>
        <w:jc w:val="both"/>
      </w:pPr>
      <w:r w:rsidRPr="00A67612">
        <w:rPr>
          <w:b/>
          <w:bCs/>
        </w:rPr>
        <w:t xml:space="preserve">Fijación del litigio: </w:t>
      </w:r>
      <w:r w:rsidRPr="00A67612">
        <w:t>se puede consultar en el acta. </w:t>
      </w:r>
    </w:p>
    <w:p w14:paraId="0BE4E3D9" w14:textId="77777777" w:rsidR="00A67612" w:rsidRPr="00A67612" w:rsidRDefault="00A67612" w:rsidP="00A67612">
      <w:pPr>
        <w:jc w:val="both"/>
      </w:pPr>
    </w:p>
    <w:p w14:paraId="6705B85F" w14:textId="77777777" w:rsidR="00A67612" w:rsidRPr="00A67612" w:rsidRDefault="00A67612" w:rsidP="00A67612">
      <w:pPr>
        <w:jc w:val="both"/>
      </w:pPr>
      <w:r w:rsidRPr="00A67612">
        <w:rPr>
          <w:b/>
          <w:bCs/>
        </w:rPr>
        <w:t>Conciliación:</w:t>
      </w:r>
      <w:r w:rsidRPr="00A67612">
        <w:t xml:space="preserve"> se declara fallida la conciliación. </w:t>
      </w:r>
    </w:p>
    <w:p w14:paraId="617F0BB9" w14:textId="77777777" w:rsidR="00A67612" w:rsidRPr="00A67612" w:rsidRDefault="00A67612" w:rsidP="00A67612">
      <w:pPr>
        <w:jc w:val="both"/>
      </w:pPr>
    </w:p>
    <w:p w14:paraId="61F191AB" w14:textId="77777777" w:rsidR="00A67612" w:rsidRPr="00A67612" w:rsidRDefault="00A67612" w:rsidP="00A67612">
      <w:pPr>
        <w:jc w:val="both"/>
      </w:pPr>
      <w:r w:rsidRPr="00A67612">
        <w:rPr>
          <w:b/>
          <w:bCs/>
        </w:rPr>
        <w:t>Decreto de Pruebas:</w:t>
      </w:r>
      <w:r w:rsidRPr="00A67612">
        <w:t xml:space="preserve"> puede consultarse en el acta. Se aceptan las pruebas documentales allegadas por Confianza. </w:t>
      </w:r>
    </w:p>
    <w:p w14:paraId="0B6E48AE" w14:textId="77777777" w:rsidR="00A67612" w:rsidRPr="00A67612" w:rsidRDefault="00A67612" w:rsidP="00A67612">
      <w:pPr>
        <w:jc w:val="both"/>
      </w:pPr>
    </w:p>
    <w:p w14:paraId="20E702D8" w14:textId="77777777" w:rsidR="00A67612" w:rsidRPr="00A67612" w:rsidRDefault="00A67612" w:rsidP="00A67612">
      <w:pPr>
        <w:jc w:val="both"/>
      </w:pPr>
      <w:r w:rsidRPr="00A67612">
        <w:rPr>
          <w:b/>
          <w:bCs/>
          <w:highlight w:val="yellow"/>
        </w:rPr>
        <w:t>Continuación audiencia de pruebas:</w:t>
      </w:r>
      <w:r w:rsidRPr="00A67612">
        <w:rPr>
          <w:highlight w:val="yellow"/>
        </w:rPr>
        <w:t xml:space="preserve"> 10 de marzo de 2026 a las 09:00 A.M.</w:t>
      </w:r>
      <w:r w:rsidRPr="00A67612">
        <w:t> </w:t>
      </w:r>
    </w:p>
    <w:p w14:paraId="64EDF18E" w14:textId="77777777" w:rsidR="00A67612" w:rsidRDefault="00A67612"/>
    <w:sectPr w:rsidR="00A676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12"/>
    <w:rsid w:val="00981AF8"/>
    <w:rsid w:val="00A6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D8B5"/>
  <w15:chartTrackingRefBased/>
  <w15:docId w15:val="{C2020CDC-1AB8-4F0C-AABA-C33B7D33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7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7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7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7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7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7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7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7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7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7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7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7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76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76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76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76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76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76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7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7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7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7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7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76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76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76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7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76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7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Daissy Alejandra Ortega Hern�ndez</dc:creator>
  <cp:keywords/>
  <dc:description/>
  <cp:lastModifiedBy>Daissy Alejandra Ortega Hern�ndez</cp:lastModifiedBy>
  <cp:revision>1</cp:revision>
  <dcterms:created xsi:type="dcterms:W3CDTF">2025-10-23T20:45:00Z</dcterms:created>
  <dcterms:modified xsi:type="dcterms:W3CDTF">2025-10-23T20:47:00Z</dcterms:modified>
</cp:coreProperties>
</file>