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9B47D" w14:textId="3A98E7C7" w:rsidR="00F67C17" w:rsidRPr="00F67C17" w:rsidRDefault="00F67C17" w:rsidP="00F67C17">
      <w:pPr>
        <w:spacing w:after="0" w:line="240" w:lineRule="auto"/>
        <w:jc w:val="center"/>
        <w:textAlignment w:val="baseline"/>
        <w:rPr>
          <w:rFonts w:ascii="Arial" w:eastAsia="Times New Roman" w:hAnsi="Arial" w:cs="Arial"/>
          <w:b/>
          <w:bCs/>
          <w:color w:val="000000"/>
          <w:lang w:eastAsia="es-CO"/>
        </w:rPr>
      </w:pPr>
      <w:r w:rsidRPr="00F67C17">
        <w:rPr>
          <w:rFonts w:ascii="Arial" w:eastAsia="Times New Roman" w:hAnsi="Arial" w:cs="Arial"/>
          <w:b/>
          <w:bCs/>
          <w:color w:val="000000"/>
          <w:lang w:eastAsia="es-CO"/>
        </w:rPr>
        <w:t>INFORME AUDIENCIA INICIAL – ARTÍCULO 180 CPACA</w:t>
      </w:r>
    </w:p>
    <w:p w14:paraId="17008EF8" w14:textId="77777777" w:rsidR="00F67C17" w:rsidRDefault="00F67C17" w:rsidP="00F67C17">
      <w:pPr>
        <w:spacing w:after="0" w:line="240" w:lineRule="auto"/>
        <w:textAlignment w:val="baseline"/>
        <w:rPr>
          <w:rFonts w:ascii="Calibri" w:eastAsia="Times New Roman" w:hAnsi="Calibri" w:cs="Calibri"/>
          <w:color w:val="000000"/>
          <w:sz w:val="24"/>
          <w:szCs w:val="24"/>
          <w:lang w:eastAsia="es-CO"/>
        </w:rPr>
      </w:pPr>
    </w:p>
    <w:p w14:paraId="285BBBBB" w14:textId="28BC2D53" w:rsidR="00F67C17" w:rsidRPr="00F67C17" w:rsidRDefault="00F67C17" w:rsidP="00515A08">
      <w:pPr>
        <w:jc w:val="both"/>
        <w:rPr>
          <w:rFonts w:ascii="Arial" w:eastAsia="Times New Roman" w:hAnsi="Arial" w:cs="Arial"/>
          <w:lang w:eastAsia="es-CO"/>
        </w:rPr>
      </w:pPr>
      <w:r w:rsidRPr="00515A08">
        <w:rPr>
          <w:rFonts w:ascii="Arial" w:eastAsia="Times New Roman" w:hAnsi="Arial" w:cs="Arial"/>
          <w:color w:val="000000"/>
          <w:lang w:eastAsia="es-CO"/>
        </w:rPr>
        <w:t>Se informa</w:t>
      </w:r>
      <w:r w:rsidRPr="00F67C17">
        <w:rPr>
          <w:rFonts w:ascii="Arial" w:eastAsia="Times New Roman" w:hAnsi="Arial" w:cs="Arial"/>
          <w:color w:val="000000"/>
          <w:lang w:eastAsia="es-CO"/>
        </w:rPr>
        <w:t xml:space="preserve"> que el día </w:t>
      </w:r>
      <w:r w:rsidRPr="00515A08">
        <w:rPr>
          <w:rFonts w:ascii="Arial" w:eastAsia="Times New Roman" w:hAnsi="Arial" w:cs="Arial"/>
          <w:color w:val="000000"/>
          <w:lang w:eastAsia="es-CO"/>
        </w:rPr>
        <w:t xml:space="preserve">19 de junio de 2025 </w:t>
      </w:r>
      <w:r w:rsidRPr="00F67C17">
        <w:rPr>
          <w:rFonts w:ascii="Arial" w:eastAsia="Times New Roman" w:hAnsi="Arial" w:cs="Arial"/>
          <w:color w:val="000000"/>
          <w:lang w:eastAsia="es-CO"/>
        </w:rPr>
        <w:t>a partir de las 9:00 am concurr</w:t>
      </w:r>
      <w:r w:rsidRPr="00515A08">
        <w:rPr>
          <w:rFonts w:ascii="Arial" w:eastAsia="Times New Roman" w:hAnsi="Arial" w:cs="Arial"/>
          <w:color w:val="000000"/>
          <w:lang w:eastAsia="es-CO"/>
        </w:rPr>
        <w:t xml:space="preserve">ió la abogada </w:t>
      </w:r>
      <w:proofErr w:type="spellStart"/>
      <w:r w:rsidRPr="00515A08">
        <w:rPr>
          <w:rFonts w:ascii="Arial" w:eastAsia="Times New Roman" w:hAnsi="Arial" w:cs="Arial"/>
          <w:lang w:eastAsia="es-CO"/>
        </w:rPr>
        <w:t>Kathalina</w:t>
      </w:r>
      <w:proofErr w:type="spellEnd"/>
      <w:r w:rsidRPr="00515A08">
        <w:rPr>
          <w:rFonts w:ascii="Arial" w:eastAsia="Times New Roman" w:hAnsi="Arial" w:cs="Arial"/>
          <w:lang w:eastAsia="es-CO"/>
        </w:rPr>
        <w:t xml:space="preserve"> </w:t>
      </w:r>
      <w:proofErr w:type="spellStart"/>
      <w:r w:rsidRPr="00515A08">
        <w:rPr>
          <w:rFonts w:ascii="Arial" w:eastAsia="Times New Roman" w:hAnsi="Arial" w:cs="Arial"/>
          <w:lang w:eastAsia="es-CO"/>
        </w:rPr>
        <w:t>Carpetta</w:t>
      </w:r>
      <w:proofErr w:type="spellEnd"/>
      <w:r w:rsidRPr="00515A08">
        <w:rPr>
          <w:rFonts w:ascii="Arial" w:eastAsia="Times New Roman" w:hAnsi="Arial" w:cs="Arial"/>
          <w:lang w:eastAsia="es-CO"/>
        </w:rPr>
        <w:t xml:space="preserve"> </w:t>
      </w:r>
      <w:proofErr w:type="spellStart"/>
      <w:r w:rsidRPr="00515A08">
        <w:rPr>
          <w:rFonts w:ascii="Arial" w:eastAsia="Times New Roman" w:hAnsi="Arial" w:cs="Arial"/>
          <w:lang w:eastAsia="es-CO"/>
        </w:rPr>
        <w:t>Mejia</w:t>
      </w:r>
      <w:proofErr w:type="spellEnd"/>
      <w:r w:rsidRPr="00F67C17">
        <w:rPr>
          <w:rFonts w:ascii="Arial" w:eastAsia="Times New Roman" w:hAnsi="Arial" w:cs="Arial"/>
          <w:color w:val="000000"/>
          <w:lang w:eastAsia="es-CO"/>
        </w:rPr>
        <w:t xml:space="preserve"> en calidad de apoderada sustituta de CONFIANZA a la audiencia inicial tramitada en el siguiente proceso:</w:t>
      </w:r>
    </w:p>
    <w:p w14:paraId="623DCEC5" w14:textId="77777777" w:rsidR="00F67C17" w:rsidRPr="00F67C17" w:rsidRDefault="00F67C17" w:rsidP="00515A08">
      <w:pPr>
        <w:spacing w:after="0" w:line="240" w:lineRule="auto"/>
        <w:jc w:val="both"/>
        <w:textAlignment w:val="baseline"/>
        <w:rPr>
          <w:rFonts w:ascii="Arial" w:eastAsia="Times New Roman" w:hAnsi="Arial" w:cs="Arial"/>
          <w:color w:val="000000"/>
          <w:lang w:eastAsia="es-CO"/>
        </w:rPr>
      </w:pPr>
    </w:p>
    <w:p w14:paraId="78325399" w14:textId="77777777" w:rsidR="00F67C17" w:rsidRPr="00F67C17" w:rsidRDefault="00F67C17" w:rsidP="00515A08">
      <w:pPr>
        <w:shd w:val="clear" w:color="auto" w:fill="FFFFFF"/>
        <w:spacing w:after="0" w:line="240" w:lineRule="auto"/>
        <w:jc w:val="both"/>
        <w:textAlignment w:val="baseline"/>
        <w:rPr>
          <w:rFonts w:ascii="Arial" w:eastAsia="Times New Roman" w:hAnsi="Arial" w:cs="Arial"/>
          <w:color w:val="000000" w:themeColor="text1"/>
          <w:lang w:eastAsia="es-CO"/>
        </w:rPr>
      </w:pPr>
      <w:r w:rsidRPr="00F67C17">
        <w:rPr>
          <w:rFonts w:ascii="Arial" w:eastAsia="Times New Roman" w:hAnsi="Arial" w:cs="Arial"/>
          <w:b/>
          <w:bCs/>
          <w:color w:val="000000" w:themeColor="text1"/>
          <w:lang w:eastAsia="es-CO"/>
        </w:rPr>
        <w:t>MEDIO DE CONTROL:            </w:t>
      </w:r>
      <w:r w:rsidRPr="00F67C17">
        <w:rPr>
          <w:rFonts w:ascii="Arial" w:eastAsia="Times New Roman" w:hAnsi="Arial" w:cs="Arial"/>
          <w:color w:val="000000" w:themeColor="text1"/>
          <w:lang w:eastAsia="es-CO"/>
        </w:rPr>
        <w:t>REPARACIÓN DIRECTA.</w:t>
      </w:r>
    </w:p>
    <w:p w14:paraId="3DBE1456" w14:textId="77777777" w:rsidR="00F67C17" w:rsidRPr="00F67C17" w:rsidRDefault="00F67C17" w:rsidP="00515A08">
      <w:pPr>
        <w:shd w:val="clear" w:color="auto" w:fill="FFFFFF"/>
        <w:spacing w:after="0" w:line="240" w:lineRule="auto"/>
        <w:jc w:val="both"/>
        <w:textAlignment w:val="baseline"/>
        <w:rPr>
          <w:rFonts w:ascii="Arial" w:eastAsia="Times New Roman" w:hAnsi="Arial" w:cs="Arial"/>
          <w:color w:val="000000" w:themeColor="text1"/>
          <w:lang w:eastAsia="es-CO"/>
        </w:rPr>
      </w:pPr>
      <w:r w:rsidRPr="00F67C17">
        <w:rPr>
          <w:rFonts w:ascii="Arial" w:eastAsia="Times New Roman" w:hAnsi="Arial" w:cs="Arial"/>
          <w:b/>
          <w:bCs/>
          <w:color w:val="000000" w:themeColor="text1"/>
          <w:lang w:eastAsia="es-CO"/>
        </w:rPr>
        <w:t>RADICADO:</w:t>
      </w:r>
      <w:r w:rsidRPr="00F67C17">
        <w:rPr>
          <w:rFonts w:ascii="Arial" w:eastAsia="Times New Roman" w:hAnsi="Arial" w:cs="Arial"/>
          <w:color w:val="000000" w:themeColor="text1"/>
          <w:lang w:eastAsia="es-CO"/>
        </w:rPr>
        <w:t>                            54001333300620160020900.</w:t>
      </w:r>
    </w:p>
    <w:p w14:paraId="401EF58B" w14:textId="77777777" w:rsidR="00F67C17" w:rsidRPr="00F67C17" w:rsidRDefault="00F67C17" w:rsidP="00515A08">
      <w:pPr>
        <w:shd w:val="clear" w:color="auto" w:fill="FFFFFF"/>
        <w:spacing w:after="0" w:line="240" w:lineRule="auto"/>
        <w:jc w:val="both"/>
        <w:textAlignment w:val="baseline"/>
        <w:rPr>
          <w:rFonts w:ascii="Arial" w:eastAsia="Times New Roman" w:hAnsi="Arial" w:cs="Arial"/>
          <w:color w:val="000000" w:themeColor="text1"/>
          <w:lang w:eastAsia="es-CO"/>
        </w:rPr>
      </w:pPr>
      <w:r w:rsidRPr="00F67C17">
        <w:rPr>
          <w:rFonts w:ascii="Arial" w:eastAsia="Times New Roman" w:hAnsi="Arial" w:cs="Arial"/>
          <w:b/>
          <w:bCs/>
          <w:color w:val="000000" w:themeColor="text1"/>
          <w:lang w:eastAsia="es-CO"/>
        </w:rPr>
        <w:t>DEMANDANTES</w:t>
      </w:r>
      <w:r w:rsidRPr="00F67C17">
        <w:rPr>
          <w:rFonts w:ascii="Arial" w:eastAsia="Times New Roman" w:hAnsi="Arial" w:cs="Arial"/>
          <w:color w:val="000000" w:themeColor="text1"/>
          <w:lang w:eastAsia="es-CO"/>
        </w:rPr>
        <w:t>:                    ISMENIA PATRICIA CONDE Y OTROS Y OTROS.</w:t>
      </w:r>
    </w:p>
    <w:p w14:paraId="7EBEA837" w14:textId="77777777" w:rsidR="00F67C17" w:rsidRPr="00F67C17" w:rsidRDefault="00F67C17" w:rsidP="00515A08">
      <w:pPr>
        <w:shd w:val="clear" w:color="auto" w:fill="FFFFFF"/>
        <w:spacing w:after="0" w:line="240" w:lineRule="auto"/>
        <w:jc w:val="both"/>
        <w:textAlignment w:val="baseline"/>
        <w:rPr>
          <w:rFonts w:ascii="Arial" w:eastAsia="Times New Roman" w:hAnsi="Arial" w:cs="Arial"/>
          <w:color w:val="000000" w:themeColor="text1"/>
          <w:lang w:eastAsia="es-CO"/>
        </w:rPr>
      </w:pPr>
      <w:r w:rsidRPr="00F67C17">
        <w:rPr>
          <w:rFonts w:ascii="Arial" w:eastAsia="Times New Roman" w:hAnsi="Arial" w:cs="Arial"/>
          <w:b/>
          <w:bCs/>
          <w:color w:val="000000" w:themeColor="text1"/>
          <w:lang w:eastAsia="es-CO"/>
        </w:rPr>
        <w:t>DEMANDADOS: </w:t>
      </w:r>
      <w:r w:rsidRPr="00F67C17">
        <w:rPr>
          <w:rFonts w:ascii="Arial" w:eastAsia="Times New Roman" w:hAnsi="Arial" w:cs="Arial"/>
          <w:color w:val="000000" w:themeColor="text1"/>
          <w:lang w:eastAsia="es-CO"/>
        </w:rPr>
        <w:t>                     MINISTERIO DE SALUD, CAFESALUD Y OTROS.</w:t>
      </w:r>
    </w:p>
    <w:p w14:paraId="73483432" w14:textId="77777777" w:rsidR="00F67C17" w:rsidRPr="00F67C17" w:rsidRDefault="00F67C17" w:rsidP="00515A08">
      <w:pPr>
        <w:spacing w:after="0" w:line="240" w:lineRule="auto"/>
        <w:jc w:val="both"/>
        <w:textAlignment w:val="baseline"/>
        <w:rPr>
          <w:rFonts w:ascii="Arial" w:eastAsia="Times New Roman" w:hAnsi="Arial" w:cs="Arial"/>
          <w:color w:val="000000"/>
          <w:lang w:eastAsia="es-CO"/>
        </w:rPr>
      </w:pPr>
    </w:p>
    <w:p w14:paraId="70E66B9D" w14:textId="3A0F8C92" w:rsidR="00F67C17" w:rsidRPr="00F67C17" w:rsidRDefault="00F67C17" w:rsidP="00515A08">
      <w:pPr>
        <w:spacing w:line="240" w:lineRule="auto"/>
        <w:jc w:val="both"/>
        <w:textAlignment w:val="baseline"/>
        <w:rPr>
          <w:rFonts w:ascii="Arial" w:eastAsia="Times New Roman" w:hAnsi="Arial" w:cs="Arial"/>
          <w:b/>
          <w:bCs/>
          <w:color w:val="000000"/>
          <w:lang w:eastAsia="es-CO"/>
        </w:rPr>
      </w:pPr>
      <w:r w:rsidRPr="00515A08">
        <w:rPr>
          <w:rFonts w:ascii="Arial" w:eastAsia="Times New Roman" w:hAnsi="Arial" w:cs="Arial"/>
          <w:b/>
          <w:bCs/>
          <w:color w:val="000000"/>
          <w:lang w:eastAsia="es-CO"/>
        </w:rPr>
        <w:t>Verificación de las partes:</w:t>
      </w:r>
      <w:r w:rsidRPr="00F67C17">
        <w:rPr>
          <w:rFonts w:ascii="Arial" w:eastAsia="Times New Roman" w:hAnsi="Arial" w:cs="Arial"/>
          <w:b/>
          <w:bCs/>
          <w:color w:val="000000"/>
          <w:lang w:eastAsia="es-CO"/>
        </w:rPr>
        <w:t> </w:t>
      </w:r>
    </w:p>
    <w:p w14:paraId="52BB559A" w14:textId="77777777" w:rsidR="00F67C17" w:rsidRPr="00F67C17" w:rsidRDefault="00F67C17" w:rsidP="00515A08">
      <w:pPr>
        <w:spacing w:line="240" w:lineRule="auto"/>
        <w:jc w:val="both"/>
        <w:textAlignment w:val="baseline"/>
        <w:rPr>
          <w:rFonts w:ascii="Arial" w:eastAsia="Times New Roman" w:hAnsi="Arial" w:cs="Arial"/>
          <w:color w:val="000000"/>
          <w:lang w:eastAsia="es-CO"/>
        </w:rPr>
      </w:pPr>
      <w:r w:rsidRPr="00F67C17">
        <w:rPr>
          <w:rFonts w:ascii="Arial" w:eastAsia="Times New Roman" w:hAnsi="Arial" w:cs="Arial"/>
          <w:color w:val="000000"/>
          <w:lang w:eastAsia="es-CO"/>
        </w:rPr>
        <w:t>Apoderada RTS: Adriana García Gama </w:t>
      </w:r>
    </w:p>
    <w:p w14:paraId="77CFE09D" w14:textId="77777777" w:rsidR="00F67C17" w:rsidRPr="00F67C17" w:rsidRDefault="00F67C17" w:rsidP="00515A08">
      <w:pPr>
        <w:spacing w:line="240" w:lineRule="auto"/>
        <w:jc w:val="both"/>
        <w:textAlignment w:val="baseline"/>
        <w:rPr>
          <w:rFonts w:ascii="Arial" w:eastAsia="Times New Roman" w:hAnsi="Arial" w:cs="Arial"/>
          <w:color w:val="000000"/>
          <w:lang w:eastAsia="es-CO"/>
        </w:rPr>
      </w:pPr>
      <w:r w:rsidRPr="00F67C17">
        <w:rPr>
          <w:rFonts w:ascii="Arial" w:eastAsia="Times New Roman" w:hAnsi="Arial" w:cs="Arial"/>
          <w:color w:val="000000"/>
          <w:lang w:eastAsia="es-CO"/>
        </w:rPr>
        <w:t>Apoderado Min Salud: Juan Carlos Ballesteros Pinzón. </w:t>
      </w:r>
    </w:p>
    <w:p w14:paraId="7CE8E7E9" w14:textId="77777777" w:rsidR="00F67C17" w:rsidRPr="00F67C17" w:rsidRDefault="00F67C17" w:rsidP="00515A08">
      <w:pPr>
        <w:spacing w:line="240" w:lineRule="auto"/>
        <w:jc w:val="both"/>
        <w:textAlignment w:val="baseline"/>
        <w:rPr>
          <w:rFonts w:ascii="Arial" w:eastAsia="Times New Roman" w:hAnsi="Arial" w:cs="Arial"/>
          <w:color w:val="000000"/>
          <w:lang w:eastAsia="es-CO"/>
        </w:rPr>
      </w:pPr>
      <w:r w:rsidRPr="00F67C17">
        <w:rPr>
          <w:rFonts w:ascii="Arial" w:eastAsia="Times New Roman" w:hAnsi="Arial" w:cs="Arial"/>
          <w:color w:val="000000"/>
          <w:lang w:eastAsia="es-CO"/>
        </w:rPr>
        <w:t xml:space="preserve">Apoderada Previsora: </w:t>
      </w:r>
      <w:proofErr w:type="spellStart"/>
      <w:r w:rsidRPr="00F67C17">
        <w:rPr>
          <w:rFonts w:ascii="Arial" w:eastAsia="Times New Roman" w:hAnsi="Arial" w:cs="Arial"/>
          <w:color w:val="000000"/>
          <w:lang w:eastAsia="es-CO"/>
        </w:rPr>
        <w:t>Yorley</w:t>
      </w:r>
      <w:proofErr w:type="spellEnd"/>
      <w:r w:rsidRPr="00F67C17">
        <w:rPr>
          <w:rFonts w:ascii="Arial" w:eastAsia="Times New Roman" w:hAnsi="Arial" w:cs="Arial"/>
          <w:color w:val="000000"/>
          <w:lang w:eastAsia="es-CO"/>
        </w:rPr>
        <w:t xml:space="preserve"> Valderrama Rodríguez. </w:t>
      </w:r>
    </w:p>
    <w:p w14:paraId="0E15BFAC" w14:textId="77777777" w:rsidR="00F67C17" w:rsidRPr="00F67C17" w:rsidRDefault="00F67C17" w:rsidP="00515A08">
      <w:pPr>
        <w:spacing w:line="240" w:lineRule="auto"/>
        <w:jc w:val="both"/>
        <w:textAlignment w:val="baseline"/>
        <w:rPr>
          <w:rFonts w:ascii="Arial" w:eastAsia="Times New Roman" w:hAnsi="Arial" w:cs="Arial"/>
          <w:color w:val="000000"/>
          <w:lang w:eastAsia="es-CO"/>
        </w:rPr>
      </w:pPr>
      <w:r w:rsidRPr="00F67C17">
        <w:rPr>
          <w:rFonts w:ascii="Arial" w:eastAsia="Times New Roman" w:hAnsi="Arial" w:cs="Arial"/>
          <w:color w:val="000000"/>
          <w:lang w:eastAsia="es-CO"/>
        </w:rPr>
        <w:t xml:space="preserve">Apoderado demandante: </w:t>
      </w:r>
      <w:proofErr w:type="spellStart"/>
      <w:r w:rsidRPr="00F67C17">
        <w:rPr>
          <w:rFonts w:ascii="Arial" w:eastAsia="Times New Roman" w:hAnsi="Arial" w:cs="Arial"/>
          <w:color w:val="000000"/>
          <w:lang w:eastAsia="es-CO"/>
        </w:rPr>
        <w:t>Jhonatan</w:t>
      </w:r>
      <w:proofErr w:type="spellEnd"/>
      <w:r w:rsidRPr="00F67C17">
        <w:rPr>
          <w:rFonts w:ascii="Arial" w:eastAsia="Times New Roman" w:hAnsi="Arial" w:cs="Arial"/>
          <w:color w:val="000000"/>
          <w:lang w:eastAsia="es-CO"/>
        </w:rPr>
        <w:t xml:space="preserve"> Niño. </w:t>
      </w:r>
    </w:p>
    <w:p w14:paraId="7366DDDB" w14:textId="77777777" w:rsidR="00F67C17" w:rsidRPr="00F67C17" w:rsidRDefault="00F67C17" w:rsidP="00515A08">
      <w:pPr>
        <w:spacing w:line="240" w:lineRule="auto"/>
        <w:jc w:val="both"/>
        <w:textAlignment w:val="baseline"/>
        <w:rPr>
          <w:rFonts w:ascii="Arial" w:eastAsia="Times New Roman" w:hAnsi="Arial" w:cs="Arial"/>
          <w:color w:val="000000"/>
          <w:lang w:eastAsia="es-CO"/>
        </w:rPr>
      </w:pPr>
      <w:r w:rsidRPr="00F67C17">
        <w:rPr>
          <w:rFonts w:ascii="Arial" w:eastAsia="Times New Roman" w:hAnsi="Arial" w:cs="Arial"/>
          <w:color w:val="000000"/>
          <w:lang w:eastAsia="es-CO"/>
        </w:rPr>
        <w:t>Apoderado Sociedad Ramos y Valenzuela (Firma representante de CAFESALUD en liquidación): Pedro Fabián Dávalos Hernández. </w:t>
      </w:r>
    </w:p>
    <w:p w14:paraId="4C5A197D" w14:textId="77777777" w:rsidR="00F67C17" w:rsidRPr="00F67C17" w:rsidRDefault="00F67C17" w:rsidP="00515A08">
      <w:pPr>
        <w:spacing w:line="240" w:lineRule="auto"/>
        <w:jc w:val="both"/>
        <w:textAlignment w:val="baseline"/>
        <w:rPr>
          <w:rFonts w:ascii="Arial" w:eastAsia="Times New Roman" w:hAnsi="Arial" w:cs="Arial"/>
          <w:color w:val="000000"/>
          <w:lang w:eastAsia="es-CO"/>
        </w:rPr>
      </w:pPr>
      <w:r w:rsidRPr="00F67C17">
        <w:rPr>
          <w:rFonts w:ascii="Arial" w:eastAsia="Times New Roman" w:hAnsi="Arial" w:cs="Arial"/>
          <w:color w:val="000000"/>
          <w:lang w:eastAsia="es-CO"/>
        </w:rPr>
        <w:t xml:space="preserve">Apoderada MAPFRE: Nazly Mercedes </w:t>
      </w:r>
      <w:proofErr w:type="spellStart"/>
      <w:r w:rsidRPr="00F67C17">
        <w:rPr>
          <w:rFonts w:ascii="Arial" w:eastAsia="Times New Roman" w:hAnsi="Arial" w:cs="Arial"/>
          <w:color w:val="000000"/>
          <w:lang w:eastAsia="es-CO"/>
        </w:rPr>
        <w:t>Arvilla</w:t>
      </w:r>
      <w:proofErr w:type="spellEnd"/>
      <w:r w:rsidRPr="00F67C17">
        <w:rPr>
          <w:rFonts w:ascii="Arial" w:eastAsia="Times New Roman" w:hAnsi="Arial" w:cs="Arial"/>
          <w:color w:val="000000"/>
          <w:lang w:eastAsia="es-CO"/>
        </w:rPr>
        <w:t>. </w:t>
      </w:r>
    </w:p>
    <w:p w14:paraId="422B3E94" w14:textId="13ACD5A7" w:rsidR="00F67C17" w:rsidRPr="00515A08" w:rsidRDefault="00F67C17" w:rsidP="00515A08">
      <w:pPr>
        <w:spacing w:line="240" w:lineRule="auto"/>
        <w:jc w:val="both"/>
        <w:textAlignment w:val="baseline"/>
        <w:rPr>
          <w:rFonts w:ascii="Arial" w:eastAsia="Times New Roman" w:hAnsi="Arial" w:cs="Arial"/>
          <w:color w:val="000000"/>
          <w:lang w:eastAsia="es-CO"/>
        </w:rPr>
      </w:pPr>
      <w:r w:rsidRPr="00F67C17">
        <w:rPr>
          <w:rFonts w:ascii="Arial" w:eastAsia="Times New Roman" w:hAnsi="Arial" w:cs="Arial"/>
          <w:color w:val="000000"/>
          <w:lang w:eastAsia="es-CO"/>
        </w:rPr>
        <w:t>Apoderada Hospital: Oneida Botello Gómez. </w:t>
      </w:r>
    </w:p>
    <w:p w14:paraId="688D21A9" w14:textId="77777777" w:rsidR="00515A08" w:rsidRPr="00F67C17" w:rsidRDefault="00515A08" w:rsidP="00515A08">
      <w:pPr>
        <w:spacing w:line="240" w:lineRule="auto"/>
        <w:jc w:val="both"/>
        <w:textAlignment w:val="baseline"/>
        <w:rPr>
          <w:rFonts w:ascii="Arial" w:eastAsia="Times New Roman" w:hAnsi="Arial" w:cs="Arial"/>
          <w:color w:val="000000"/>
          <w:lang w:eastAsia="es-CO"/>
        </w:rPr>
      </w:pPr>
    </w:p>
    <w:p w14:paraId="100C99BF" w14:textId="77777777" w:rsidR="00F67C17" w:rsidRPr="00F67C17" w:rsidRDefault="00F67C17" w:rsidP="00515A08">
      <w:pPr>
        <w:spacing w:line="240" w:lineRule="auto"/>
        <w:jc w:val="both"/>
        <w:textAlignment w:val="baseline"/>
        <w:rPr>
          <w:rFonts w:ascii="Arial" w:eastAsia="Times New Roman" w:hAnsi="Arial" w:cs="Arial"/>
          <w:b/>
          <w:bCs/>
          <w:color w:val="000000"/>
          <w:lang w:eastAsia="es-CO"/>
        </w:rPr>
      </w:pPr>
      <w:r w:rsidRPr="00F67C17">
        <w:rPr>
          <w:rFonts w:ascii="Arial" w:eastAsia="Times New Roman" w:hAnsi="Arial" w:cs="Arial"/>
          <w:b/>
          <w:bCs/>
          <w:color w:val="000000"/>
          <w:lang w:eastAsia="es-CO"/>
        </w:rPr>
        <w:t>Etapas surtidas: </w:t>
      </w:r>
    </w:p>
    <w:p w14:paraId="4E72F007" w14:textId="68DF2C6D" w:rsidR="00F67C17" w:rsidRPr="00515A08" w:rsidRDefault="00F67C17" w:rsidP="00515A08">
      <w:pPr>
        <w:pStyle w:val="Prrafodelista"/>
        <w:numPr>
          <w:ilvl w:val="0"/>
          <w:numId w:val="1"/>
        </w:numPr>
        <w:spacing w:after="0" w:line="240" w:lineRule="auto"/>
        <w:jc w:val="both"/>
        <w:textAlignment w:val="baseline"/>
        <w:rPr>
          <w:rFonts w:ascii="Arial" w:eastAsia="Times New Roman" w:hAnsi="Arial" w:cs="Arial"/>
          <w:color w:val="000000"/>
          <w:lang w:eastAsia="es-CO"/>
        </w:rPr>
      </w:pPr>
      <w:r w:rsidRPr="00515A08">
        <w:rPr>
          <w:rFonts w:ascii="Arial" w:eastAsia="Times New Roman" w:hAnsi="Arial" w:cs="Arial"/>
          <w:b/>
          <w:bCs/>
          <w:color w:val="000000"/>
          <w:lang w:eastAsia="es-CO"/>
        </w:rPr>
        <w:t>Saneamiento del proceso:</w:t>
      </w:r>
      <w:r w:rsidRPr="00515A08">
        <w:rPr>
          <w:rFonts w:ascii="Arial" w:eastAsia="Times New Roman" w:hAnsi="Arial" w:cs="Arial"/>
          <w:color w:val="000000"/>
          <w:lang w:eastAsia="es-CO"/>
        </w:rPr>
        <w:t xml:space="preserve"> Sin nulidades, se declara saneado. </w:t>
      </w:r>
    </w:p>
    <w:p w14:paraId="2A6F2CDD" w14:textId="0BF4DB11" w:rsidR="00F67C17" w:rsidRPr="00515A08" w:rsidRDefault="00F67C17" w:rsidP="00515A08">
      <w:pPr>
        <w:pStyle w:val="Prrafodelista"/>
        <w:numPr>
          <w:ilvl w:val="0"/>
          <w:numId w:val="1"/>
        </w:numPr>
        <w:spacing w:after="0" w:line="240" w:lineRule="auto"/>
        <w:jc w:val="both"/>
        <w:textAlignment w:val="baseline"/>
        <w:rPr>
          <w:rFonts w:ascii="Arial" w:eastAsia="Times New Roman" w:hAnsi="Arial" w:cs="Arial"/>
          <w:color w:val="000000"/>
          <w:lang w:eastAsia="es-CO"/>
        </w:rPr>
      </w:pPr>
      <w:r w:rsidRPr="00515A08">
        <w:rPr>
          <w:rFonts w:ascii="Arial" w:eastAsia="Times New Roman" w:hAnsi="Arial" w:cs="Arial"/>
          <w:b/>
          <w:bCs/>
          <w:color w:val="000000"/>
          <w:lang w:eastAsia="es-CO"/>
        </w:rPr>
        <w:t>Resuelve excepciones previas:</w:t>
      </w:r>
      <w:r w:rsidRPr="00515A08">
        <w:rPr>
          <w:rFonts w:ascii="Arial" w:eastAsia="Times New Roman" w:hAnsi="Arial" w:cs="Arial"/>
          <w:color w:val="000000"/>
          <w:lang w:eastAsia="es-CO"/>
        </w:rPr>
        <w:t xml:space="preserve"> No hay</w:t>
      </w:r>
      <w:r w:rsidRPr="00515A08">
        <w:rPr>
          <w:rFonts w:ascii="Arial" w:eastAsia="Times New Roman" w:hAnsi="Arial" w:cs="Arial"/>
          <w:color w:val="000000"/>
          <w:lang w:eastAsia="es-CO"/>
        </w:rPr>
        <w:t xml:space="preserve"> excepciones previas para resolver</w:t>
      </w:r>
      <w:r w:rsidRPr="00515A08">
        <w:rPr>
          <w:rFonts w:ascii="Arial" w:eastAsia="Times New Roman" w:hAnsi="Arial" w:cs="Arial"/>
          <w:color w:val="000000"/>
          <w:lang w:eastAsia="es-CO"/>
        </w:rPr>
        <w:t>,</w:t>
      </w:r>
      <w:r w:rsidRPr="00515A08">
        <w:rPr>
          <w:rFonts w:ascii="Arial" w:eastAsia="Times New Roman" w:hAnsi="Arial" w:cs="Arial"/>
          <w:color w:val="000000"/>
          <w:lang w:eastAsia="es-CO"/>
        </w:rPr>
        <w:t xml:space="preserve"> por lo que</w:t>
      </w:r>
      <w:r w:rsidRPr="00515A08">
        <w:rPr>
          <w:rFonts w:ascii="Arial" w:eastAsia="Times New Roman" w:hAnsi="Arial" w:cs="Arial"/>
          <w:color w:val="000000"/>
          <w:lang w:eastAsia="es-CO"/>
        </w:rPr>
        <w:t xml:space="preserve"> se continua. </w:t>
      </w:r>
    </w:p>
    <w:p w14:paraId="33E14A79" w14:textId="77777777" w:rsidR="00F67C17" w:rsidRPr="00515A08" w:rsidRDefault="00F67C17" w:rsidP="00515A08">
      <w:pPr>
        <w:pStyle w:val="Prrafodelista"/>
        <w:numPr>
          <w:ilvl w:val="0"/>
          <w:numId w:val="1"/>
        </w:numPr>
        <w:spacing w:after="0" w:line="240" w:lineRule="auto"/>
        <w:jc w:val="both"/>
        <w:textAlignment w:val="baseline"/>
        <w:rPr>
          <w:rFonts w:ascii="Arial" w:eastAsia="Times New Roman" w:hAnsi="Arial" w:cs="Arial"/>
          <w:color w:val="000000"/>
          <w:lang w:eastAsia="es-CO"/>
        </w:rPr>
      </w:pPr>
      <w:r w:rsidRPr="00515A08">
        <w:rPr>
          <w:rFonts w:ascii="Arial" w:eastAsia="Times New Roman" w:hAnsi="Arial" w:cs="Arial"/>
          <w:b/>
          <w:bCs/>
          <w:color w:val="000000"/>
          <w:lang w:eastAsia="es-CO"/>
        </w:rPr>
        <w:t>Fijación del litigio:</w:t>
      </w:r>
      <w:r w:rsidRPr="00515A08">
        <w:rPr>
          <w:rFonts w:ascii="Arial" w:eastAsia="Times New Roman" w:hAnsi="Arial" w:cs="Arial"/>
          <w:color w:val="000000"/>
          <w:lang w:eastAsia="es-CO"/>
        </w:rPr>
        <w:t xml:space="preserve"> </w:t>
      </w:r>
      <w:r w:rsidRPr="00515A08">
        <w:rPr>
          <w:rFonts w:ascii="Arial" w:eastAsia="Times New Roman" w:hAnsi="Arial" w:cs="Arial"/>
          <w:b/>
          <w:bCs/>
          <w:color w:val="000000"/>
          <w:lang w:eastAsia="es-CO"/>
        </w:rPr>
        <w:t>¿</w:t>
      </w:r>
      <w:r w:rsidRPr="00515A08">
        <w:rPr>
          <w:rFonts w:ascii="Arial" w:eastAsia="Times New Roman" w:hAnsi="Arial" w:cs="Arial"/>
          <w:color w:val="000000"/>
          <w:lang w:eastAsia="es-CO"/>
        </w:rPr>
        <w:t xml:space="preserve">Es procedente declarar patrimonial y administrativamente responsables a las entidades demandadas por los perjuicios materiales e inmateriales que, según afirman los demandantes, padecieron con ocasión de la atención en salud y la presunta demora en las autorizaciones médicas, las cuales habrían conllevado al fallecimiento del señor Carlos de Jesús </w:t>
      </w:r>
      <w:proofErr w:type="spellStart"/>
      <w:r w:rsidRPr="00515A08">
        <w:rPr>
          <w:rFonts w:ascii="Arial" w:eastAsia="Times New Roman" w:hAnsi="Arial" w:cs="Arial"/>
          <w:color w:val="000000"/>
          <w:lang w:eastAsia="es-CO"/>
        </w:rPr>
        <w:t>Santoya</w:t>
      </w:r>
      <w:proofErr w:type="spellEnd"/>
      <w:r w:rsidRPr="00515A08">
        <w:rPr>
          <w:rFonts w:ascii="Arial" w:eastAsia="Times New Roman" w:hAnsi="Arial" w:cs="Arial"/>
          <w:color w:val="000000"/>
          <w:lang w:eastAsia="es-CO"/>
        </w:rPr>
        <w:t xml:space="preserve"> Conde el 19 de julio de 2014 en la E.S.E. Hospital Universitario Erasmus, al no haber recibido un tratamiento pertinente, oportuno y de calidad? </w:t>
      </w:r>
    </w:p>
    <w:p w14:paraId="3044734C" w14:textId="77777777" w:rsidR="00F67C17" w:rsidRPr="00515A08" w:rsidRDefault="00F67C17" w:rsidP="00515A08">
      <w:pPr>
        <w:pStyle w:val="Prrafodelista"/>
        <w:spacing w:after="0" w:line="240" w:lineRule="auto"/>
        <w:jc w:val="both"/>
        <w:textAlignment w:val="baseline"/>
        <w:rPr>
          <w:rFonts w:ascii="Arial" w:eastAsia="Times New Roman" w:hAnsi="Arial" w:cs="Arial"/>
          <w:color w:val="000000"/>
          <w:lang w:eastAsia="es-CO"/>
        </w:rPr>
      </w:pPr>
      <w:r w:rsidRPr="00515A08">
        <w:rPr>
          <w:rFonts w:ascii="Arial" w:eastAsia="Times New Roman" w:hAnsi="Arial" w:cs="Arial"/>
          <w:color w:val="000000"/>
          <w:lang w:eastAsia="es-CO"/>
        </w:rPr>
        <w:t>O, por el contrario, como lo alegan las entidades demandadas, ¿debe descartarse la existencia de una falla en el servicio, y, en consecuencia, cualquier tipo de responsabilidad respecto de los perjuicios reclamados por los demandantes? </w:t>
      </w:r>
    </w:p>
    <w:p w14:paraId="5C093858" w14:textId="53A9B2FD" w:rsidR="00F67C17" w:rsidRPr="00F67C17" w:rsidRDefault="00F67C17" w:rsidP="00515A08">
      <w:pPr>
        <w:pStyle w:val="Prrafodelista"/>
        <w:spacing w:after="0" w:line="240" w:lineRule="auto"/>
        <w:jc w:val="both"/>
        <w:textAlignment w:val="baseline"/>
        <w:rPr>
          <w:rFonts w:ascii="Arial" w:eastAsia="Times New Roman" w:hAnsi="Arial" w:cs="Arial"/>
          <w:color w:val="000000"/>
          <w:lang w:eastAsia="es-CO"/>
        </w:rPr>
      </w:pPr>
      <w:r w:rsidRPr="00F67C17">
        <w:rPr>
          <w:rFonts w:ascii="Arial" w:eastAsia="Times New Roman" w:hAnsi="Arial" w:cs="Arial"/>
          <w:color w:val="000000"/>
          <w:lang w:eastAsia="es-CO"/>
        </w:rPr>
        <w:t>De hallarse probada la existencia de responsabilidad, corresponderá al despacho evaluar la realidad de los perjuicios cuya indemnización se solicita, su cuantificación, así como la eventual responsabilidad de las entidades llamadas en garantía. </w:t>
      </w:r>
    </w:p>
    <w:p w14:paraId="26908F5B" w14:textId="77777777" w:rsidR="00F67C17" w:rsidRPr="00515A08" w:rsidRDefault="00F67C17" w:rsidP="00515A08">
      <w:pPr>
        <w:spacing w:after="0" w:line="240" w:lineRule="auto"/>
        <w:ind w:hanging="360"/>
        <w:jc w:val="both"/>
        <w:textAlignment w:val="baseline"/>
        <w:rPr>
          <w:rFonts w:ascii="Arial" w:eastAsia="Times New Roman" w:hAnsi="Arial" w:cs="Arial"/>
          <w:color w:val="000000"/>
          <w:lang w:eastAsia="es-CO"/>
        </w:rPr>
      </w:pPr>
      <w:r w:rsidRPr="00F67C17">
        <w:rPr>
          <w:rFonts w:ascii="Arial" w:eastAsia="Times New Roman" w:hAnsi="Arial" w:cs="Arial"/>
          <w:color w:val="000000"/>
          <w:lang w:eastAsia="es-CO"/>
        </w:rPr>
        <w:t> </w:t>
      </w:r>
    </w:p>
    <w:p w14:paraId="2B1624AB" w14:textId="3E608FA4" w:rsidR="00F67C17" w:rsidRPr="00515A08" w:rsidRDefault="00F67C17" w:rsidP="00515A08">
      <w:pPr>
        <w:pStyle w:val="Prrafodelista"/>
        <w:numPr>
          <w:ilvl w:val="0"/>
          <w:numId w:val="2"/>
        </w:numPr>
        <w:spacing w:after="0" w:line="240" w:lineRule="auto"/>
        <w:jc w:val="both"/>
        <w:textAlignment w:val="baseline"/>
        <w:rPr>
          <w:rFonts w:ascii="Arial" w:eastAsia="Times New Roman" w:hAnsi="Arial" w:cs="Arial"/>
          <w:color w:val="000000"/>
          <w:lang w:eastAsia="es-CO"/>
        </w:rPr>
      </w:pPr>
      <w:r w:rsidRPr="00515A08">
        <w:rPr>
          <w:rFonts w:ascii="Arial" w:eastAsia="Times New Roman" w:hAnsi="Arial" w:cs="Arial"/>
          <w:b/>
          <w:bCs/>
          <w:color w:val="000000"/>
          <w:lang w:eastAsia="es-CO"/>
        </w:rPr>
        <w:t>Conciliación:</w:t>
      </w:r>
      <w:r w:rsidRPr="00515A08">
        <w:rPr>
          <w:rFonts w:ascii="Arial" w:eastAsia="Times New Roman" w:hAnsi="Arial" w:cs="Arial"/>
          <w:color w:val="000000"/>
          <w:lang w:eastAsia="es-CO"/>
        </w:rPr>
        <w:t xml:space="preserve"> Se declara </w:t>
      </w:r>
      <w:r w:rsidRPr="00515A08">
        <w:rPr>
          <w:rFonts w:ascii="Arial" w:eastAsia="Times New Roman" w:hAnsi="Arial" w:cs="Arial"/>
          <w:color w:val="000000"/>
          <w:lang w:eastAsia="es-CO"/>
        </w:rPr>
        <w:t>fracasada</w:t>
      </w:r>
      <w:r w:rsidRPr="00515A08">
        <w:rPr>
          <w:rFonts w:ascii="Arial" w:eastAsia="Times New Roman" w:hAnsi="Arial" w:cs="Arial"/>
          <w:color w:val="000000"/>
          <w:lang w:eastAsia="es-CO"/>
        </w:rPr>
        <w:t>. </w:t>
      </w:r>
    </w:p>
    <w:p w14:paraId="0B897E74" w14:textId="1AC18B7A" w:rsidR="00F67C17" w:rsidRPr="00515A08" w:rsidRDefault="00F67C17" w:rsidP="00515A08">
      <w:pPr>
        <w:pStyle w:val="Prrafodelista"/>
        <w:numPr>
          <w:ilvl w:val="0"/>
          <w:numId w:val="2"/>
        </w:numPr>
        <w:spacing w:after="0" w:line="240" w:lineRule="auto"/>
        <w:jc w:val="both"/>
        <w:textAlignment w:val="baseline"/>
        <w:rPr>
          <w:rFonts w:ascii="Arial" w:eastAsia="Times New Roman" w:hAnsi="Arial" w:cs="Arial"/>
          <w:color w:val="000000"/>
          <w:lang w:eastAsia="es-CO"/>
        </w:rPr>
      </w:pPr>
      <w:r w:rsidRPr="00515A08">
        <w:rPr>
          <w:rFonts w:ascii="Arial" w:eastAsia="Times New Roman" w:hAnsi="Arial" w:cs="Arial"/>
          <w:b/>
          <w:bCs/>
          <w:color w:val="000000"/>
          <w:lang w:eastAsia="es-CO"/>
        </w:rPr>
        <w:t>Medidas cautelares:</w:t>
      </w:r>
      <w:r w:rsidRPr="00515A08">
        <w:rPr>
          <w:rFonts w:ascii="Arial" w:eastAsia="Times New Roman" w:hAnsi="Arial" w:cs="Arial"/>
          <w:color w:val="000000"/>
          <w:lang w:eastAsia="es-CO"/>
        </w:rPr>
        <w:t xml:space="preserve"> No hay </w:t>
      </w:r>
      <w:r w:rsidRPr="00515A08">
        <w:rPr>
          <w:rFonts w:ascii="Arial" w:eastAsia="Times New Roman" w:hAnsi="Arial" w:cs="Arial"/>
          <w:color w:val="000000"/>
          <w:lang w:eastAsia="es-CO"/>
        </w:rPr>
        <w:t xml:space="preserve">medidas cautelares </w:t>
      </w:r>
      <w:r w:rsidRPr="00515A08">
        <w:rPr>
          <w:rFonts w:ascii="Arial" w:eastAsia="Times New Roman" w:hAnsi="Arial" w:cs="Arial"/>
          <w:color w:val="000000"/>
          <w:lang w:eastAsia="es-CO"/>
        </w:rPr>
        <w:t>pendientes por resolver. </w:t>
      </w:r>
    </w:p>
    <w:p w14:paraId="34C4E2CF" w14:textId="33A51B24" w:rsidR="00F67C17" w:rsidRPr="00515A08" w:rsidRDefault="00F67C17" w:rsidP="00515A08">
      <w:pPr>
        <w:pStyle w:val="Prrafodelista"/>
        <w:numPr>
          <w:ilvl w:val="0"/>
          <w:numId w:val="2"/>
        </w:numPr>
        <w:spacing w:after="0" w:line="240" w:lineRule="auto"/>
        <w:jc w:val="both"/>
        <w:textAlignment w:val="baseline"/>
        <w:rPr>
          <w:rFonts w:ascii="Arial" w:eastAsia="Times New Roman" w:hAnsi="Arial" w:cs="Arial"/>
          <w:b/>
          <w:bCs/>
          <w:color w:val="000000"/>
          <w:lang w:eastAsia="es-CO"/>
        </w:rPr>
      </w:pPr>
      <w:r w:rsidRPr="00515A08">
        <w:rPr>
          <w:rFonts w:ascii="Arial" w:eastAsia="Times New Roman" w:hAnsi="Arial" w:cs="Arial"/>
          <w:b/>
          <w:bCs/>
          <w:color w:val="000000"/>
          <w:lang w:eastAsia="es-CO"/>
        </w:rPr>
        <w:t>Pruebas: </w:t>
      </w:r>
    </w:p>
    <w:p w14:paraId="29597591" w14:textId="77BB89D1" w:rsidR="00F67C17" w:rsidRDefault="00F67C17" w:rsidP="00515A08">
      <w:pPr>
        <w:pStyle w:val="Prrafodelista"/>
        <w:numPr>
          <w:ilvl w:val="0"/>
          <w:numId w:val="9"/>
        </w:numPr>
        <w:spacing w:after="0" w:line="240" w:lineRule="auto"/>
        <w:jc w:val="both"/>
        <w:textAlignment w:val="baseline"/>
        <w:rPr>
          <w:rFonts w:ascii="Arial" w:eastAsia="Times New Roman" w:hAnsi="Arial" w:cs="Arial"/>
          <w:color w:val="000000"/>
          <w:lang w:eastAsia="es-CO"/>
        </w:rPr>
      </w:pPr>
      <w:r w:rsidRPr="00515A08">
        <w:rPr>
          <w:rFonts w:ascii="Arial" w:eastAsia="Times New Roman" w:hAnsi="Arial" w:cs="Arial"/>
          <w:b/>
          <w:bCs/>
          <w:color w:val="000000"/>
          <w:lang w:eastAsia="es-CO"/>
        </w:rPr>
        <w:lastRenderedPageBreak/>
        <w:t xml:space="preserve">Pruebas </w:t>
      </w:r>
      <w:r w:rsidRPr="00515A08">
        <w:rPr>
          <w:rFonts w:ascii="Arial" w:eastAsia="Times New Roman" w:hAnsi="Arial" w:cs="Arial"/>
          <w:b/>
          <w:bCs/>
          <w:color w:val="000000"/>
          <w:lang w:eastAsia="es-CO"/>
        </w:rPr>
        <w:t>Documentales</w:t>
      </w:r>
      <w:r w:rsidRPr="00515A08">
        <w:rPr>
          <w:rFonts w:ascii="Arial" w:eastAsia="Times New Roman" w:hAnsi="Arial" w:cs="Arial"/>
          <w:b/>
          <w:bCs/>
          <w:color w:val="000000"/>
          <w:lang w:eastAsia="es-CO"/>
        </w:rPr>
        <w:t>:</w:t>
      </w:r>
      <w:r w:rsidRPr="00515A08">
        <w:rPr>
          <w:rFonts w:ascii="Arial" w:eastAsia="Times New Roman" w:hAnsi="Arial" w:cs="Arial"/>
          <w:color w:val="000000"/>
          <w:lang w:eastAsia="es-CO"/>
        </w:rPr>
        <w:t xml:space="preserve"> </w:t>
      </w:r>
      <w:r w:rsidR="00515A08">
        <w:rPr>
          <w:rFonts w:ascii="Arial" w:eastAsia="Times New Roman" w:hAnsi="Arial" w:cs="Arial"/>
          <w:color w:val="000000"/>
          <w:lang w:eastAsia="es-CO"/>
        </w:rPr>
        <w:t>L</w:t>
      </w:r>
      <w:r w:rsidRPr="00515A08">
        <w:rPr>
          <w:rFonts w:ascii="Arial" w:eastAsia="Times New Roman" w:hAnsi="Arial" w:cs="Arial"/>
          <w:color w:val="000000"/>
          <w:lang w:eastAsia="es-CO"/>
        </w:rPr>
        <w:t>as</w:t>
      </w:r>
      <w:r w:rsidRPr="00515A08">
        <w:rPr>
          <w:rFonts w:ascii="Arial" w:eastAsia="Times New Roman" w:hAnsi="Arial" w:cs="Arial"/>
          <w:color w:val="000000"/>
          <w:lang w:eastAsia="es-CO"/>
        </w:rPr>
        <w:t xml:space="preserve"> obrantes en el expediente (todas las aportadas por las partes). </w:t>
      </w:r>
    </w:p>
    <w:p w14:paraId="3F7A81D4" w14:textId="77777777" w:rsidR="00515A08" w:rsidRPr="00515A08" w:rsidRDefault="00515A08" w:rsidP="00515A08">
      <w:pPr>
        <w:pStyle w:val="Prrafodelista"/>
        <w:spacing w:after="0" w:line="240" w:lineRule="auto"/>
        <w:jc w:val="both"/>
        <w:textAlignment w:val="baseline"/>
        <w:rPr>
          <w:rFonts w:ascii="Arial" w:eastAsia="Times New Roman" w:hAnsi="Arial" w:cs="Arial"/>
          <w:color w:val="000000"/>
          <w:lang w:eastAsia="es-CO"/>
        </w:rPr>
      </w:pPr>
    </w:p>
    <w:p w14:paraId="3D01F2FB" w14:textId="3E2F3D5D" w:rsidR="00F67C17" w:rsidRPr="00515A08" w:rsidRDefault="00F67C17" w:rsidP="00515A08">
      <w:pPr>
        <w:pStyle w:val="Prrafodelista"/>
        <w:numPr>
          <w:ilvl w:val="0"/>
          <w:numId w:val="9"/>
        </w:numPr>
        <w:spacing w:after="0" w:line="240" w:lineRule="auto"/>
        <w:jc w:val="both"/>
        <w:textAlignment w:val="baseline"/>
        <w:rPr>
          <w:rFonts w:ascii="Arial" w:eastAsia="Times New Roman" w:hAnsi="Arial" w:cs="Arial"/>
          <w:b/>
          <w:bCs/>
          <w:color w:val="000000"/>
          <w:lang w:eastAsia="es-CO"/>
        </w:rPr>
      </w:pPr>
      <w:r w:rsidRPr="00515A08">
        <w:rPr>
          <w:rFonts w:ascii="Arial" w:eastAsia="Times New Roman" w:hAnsi="Arial" w:cs="Arial"/>
          <w:b/>
          <w:bCs/>
          <w:color w:val="000000"/>
          <w:lang w:eastAsia="es-CO"/>
        </w:rPr>
        <w:t xml:space="preserve">Pruebas </w:t>
      </w:r>
      <w:r w:rsidRPr="00515A08">
        <w:rPr>
          <w:rFonts w:ascii="Arial" w:eastAsia="Times New Roman" w:hAnsi="Arial" w:cs="Arial"/>
          <w:b/>
          <w:bCs/>
          <w:color w:val="000000"/>
          <w:lang w:eastAsia="es-CO"/>
        </w:rPr>
        <w:t>Testimoniales: </w:t>
      </w:r>
    </w:p>
    <w:p w14:paraId="3551F0E7" w14:textId="77777777" w:rsidR="00F67C17" w:rsidRPr="00515A08" w:rsidRDefault="00F67C17" w:rsidP="00515A08">
      <w:pPr>
        <w:pStyle w:val="Prrafodelista"/>
        <w:spacing w:after="0" w:line="240" w:lineRule="auto"/>
        <w:jc w:val="both"/>
        <w:textAlignment w:val="baseline"/>
        <w:rPr>
          <w:rFonts w:ascii="Arial" w:eastAsia="Times New Roman" w:hAnsi="Arial" w:cs="Arial"/>
          <w:b/>
          <w:bCs/>
          <w:color w:val="000000"/>
          <w:lang w:eastAsia="es-CO"/>
        </w:rPr>
      </w:pPr>
    </w:p>
    <w:p w14:paraId="2D8C112C" w14:textId="3D9FDA32" w:rsidR="00F67C17" w:rsidRPr="00515A08" w:rsidRDefault="00F67C17" w:rsidP="00515A08">
      <w:pPr>
        <w:pStyle w:val="Prrafodelista"/>
        <w:numPr>
          <w:ilvl w:val="1"/>
          <w:numId w:val="2"/>
        </w:numPr>
        <w:spacing w:after="0" w:line="240" w:lineRule="auto"/>
        <w:jc w:val="both"/>
        <w:textAlignment w:val="baseline"/>
        <w:rPr>
          <w:rFonts w:ascii="Arial" w:eastAsia="Times New Roman" w:hAnsi="Arial" w:cs="Arial"/>
          <w:b/>
          <w:bCs/>
          <w:color w:val="000000"/>
          <w:lang w:eastAsia="es-CO"/>
        </w:rPr>
      </w:pPr>
      <w:r w:rsidRPr="00515A08">
        <w:rPr>
          <w:rFonts w:ascii="Arial" w:eastAsia="Times New Roman" w:hAnsi="Arial" w:cs="Arial"/>
          <w:b/>
          <w:bCs/>
          <w:color w:val="000000"/>
          <w:lang w:eastAsia="es-CO"/>
        </w:rPr>
        <w:t xml:space="preserve">Parte demandante: </w:t>
      </w:r>
    </w:p>
    <w:p w14:paraId="559D57AB" w14:textId="7E7E111B" w:rsidR="00F67C17" w:rsidRPr="00515A08" w:rsidRDefault="00F67C17" w:rsidP="00515A08">
      <w:pPr>
        <w:pStyle w:val="Prrafodelista"/>
        <w:numPr>
          <w:ilvl w:val="0"/>
          <w:numId w:val="10"/>
        </w:numPr>
        <w:spacing w:after="0" w:line="240" w:lineRule="auto"/>
        <w:jc w:val="both"/>
        <w:textAlignment w:val="baseline"/>
        <w:rPr>
          <w:rFonts w:ascii="Arial" w:eastAsia="Times New Roman" w:hAnsi="Arial" w:cs="Arial"/>
          <w:color w:val="000000"/>
          <w:lang w:eastAsia="es-CO"/>
        </w:rPr>
      </w:pPr>
      <w:r w:rsidRPr="00515A08">
        <w:rPr>
          <w:rFonts w:ascii="Arial" w:eastAsia="Times New Roman" w:hAnsi="Arial" w:cs="Arial"/>
          <w:color w:val="000000"/>
          <w:lang w:eastAsia="es-CO"/>
        </w:rPr>
        <w:t xml:space="preserve">Carlos Alfonso Pulido Delgado. </w:t>
      </w:r>
    </w:p>
    <w:p w14:paraId="69DD98D1" w14:textId="6EBAE938" w:rsidR="00F67C17" w:rsidRPr="00515A08" w:rsidRDefault="00F67C17" w:rsidP="00515A08">
      <w:pPr>
        <w:pStyle w:val="Prrafodelista"/>
        <w:numPr>
          <w:ilvl w:val="0"/>
          <w:numId w:val="10"/>
        </w:numPr>
        <w:spacing w:after="0" w:line="240" w:lineRule="auto"/>
        <w:jc w:val="both"/>
        <w:textAlignment w:val="baseline"/>
        <w:rPr>
          <w:rFonts w:ascii="Arial" w:eastAsia="Times New Roman" w:hAnsi="Arial" w:cs="Arial"/>
          <w:color w:val="000000"/>
          <w:lang w:eastAsia="es-CO"/>
        </w:rPr>
      </w:pPr>
      <w:r w:rsidRPr="00515A08">
        <w:rPr>
          <w:rFonts w:ascii="Arial" w:eastAsia="Times New Roman" w:hAnsi="Arial" w:cs="Arial"/>
          <w:color w:val="000000"/>
          <w:lang w:eastAsia="es-CO"/>
        </w:rPr>
        <w:t xml:space="preserve">Mariluz </w:t>
      </w:r>
      <w:proofErr w:type="spellStart"/>
      <w:r w:rsidRPr="00515A08">
        <w:rPr>
          <w:rFonts w:ascii="Arial" w:eastAsia="Times New Roman" w:hAnsi="Arial" w:cs="Arial"/>
          <w:color w:val="000000"/>
          <w:lang w:eastAsia="es-CO"/>
        </w:rPr>
        <w:t>Atencio</w:t>
      </w:r>
      <w:proofErr w:type="spellEnd"/>
      <w:r w:rsidRPr="00515A08">
        <w:rPr>
          <w:rFonts w:ascii="Arial" w:eastAsia="Times New Roman" w:hAnsi="Arial" w:cs="Arial"/>
          <w:color w:val="000000"/>
          <w:lang w:eastAsia="es-CO"/>
        </w:rPr>
        <w:t xml:space="preserve">. </w:t>
      </w:r>
    </w:p>
    <w:p w14:paraId="54C84C77" w14:textId="239398C6" w:rsidR="00F67C17" w:rsidRPr="00515A08" w:rsidRDefault="00F67C17" w:rsidP="00515A08">
      <w:pPr>
        <w:pStyle w:val="Prrafodelista"/>
        <w:numPr>
          <w:ilvl w:val="0"/>
          <w:numId w:val="10"/>
        </w:numPr>
        <w:spacing w:after="0" w:line="240" w:lineRule="auto"/>
        <w:jc w:val="both"/>
        <w:textAlignment w:val="baseline"/>
        <w:rPr>
          <w:rFonts w:ascii="Arial" w:eastAsia="Times New Roman" w:hAnsi="Arial" w:cs="Arial"/>
          <w:color w:val="000000"/>
          <w:lang w:eastAsia="es-CO"/>
        </w:rPr>
      </w:pPr>
      <w:r w:rsidRPr="00515A08">
        <w:rPr>
          <w:rFonts w:ascii="Arial" w:eastAsia="Times New Roman" w:hAnsi="Arial" w:cs="Arial"/>
          <w:color w:val="000000"/>
          <w:lang w:eastAsia="es-CO"/>
        </w:rPr>
        <w:t>Gladys Zoraida Torres</w:t>
      </w:r>
    </w:p>
    <w:p w14:paraId="7058A903" w14:textId="77777777" w:rsidR="00F67C17" w:rsidRPr="00515A08" w:rsidRDefault="00F67C17" w:rsidP="00515A08">
      <w:pPr>
        <w:pStyle w:val="Prrafodelista"/>
        <w:spacing w:after="0" w:line="240" w:lineRule="auto"/>
        <w:jc w:val="both"/>
        <w:textAlignment w:val="baseline"/>
        <w:rPr>
          <w:rFonts w:ascii="Arial" w:eastAsia="Times New Roman" w:hAnsi="Arial" w:cs="Arial"/>
          <w:color w:val="000000"/>
          <w:lang w:eastAsia="es-CO"/>
        </w:rPr>
      </w:pPr>
    </w:p>
    <w:p w14:paraId="33F4DB8D" w14:textId="19508E01" w:rsidR="00F67C17" w:rsidRPr="00515A08" w:rsidRDefault="00F67C17" w:rsidP="00515A08">
      <w:pPr>
        <w:pStyle w:val="Prrafodelista"/>
        <w:numPr>
          <w:ilvl w:val="1"/>
          <w:numId w:val="2"/>
        </w:numPr>
        <w:spacing w:after="0" w:line="240" w:lineRule="auto"/>
        <w:jc w:val="both"/>
        <w:textAlignment w:val="baseline"/>
        <w:rPr>
          <w:rFonts w:ascii="Arial" w:eastAsia="Times New Roman" w:hAnsi="Arial" w:cs="Arial"/>
          <w:b/>
          <w:bCs/>
          <w:color w:val="000000"/>
          <w:lang w:eastAsia="es-CO"/>
        </w:rPr>
      </w:pPr>
      <w:r w:rsidRPr="00515A08">
        <w:rPr>
          <w:rFonts w:ascii="Arial" w:eastAsia="Times New Roman" w:hAnsi="Arial" w:cs="Arial"/>
          <w:b/>
          <w:bCs/>
          <w:color w:val="000000"/>
          <w:lang w:eastAsia="es-CO"/>
        </w:rPr>
        <w:t xml:space="preserve">Hospital </w:t>
      </w:r>
    </w:p>
    <w:p w14:paraId="232A54AA" w14:textId="72AC197E" w:rsidR="00F67C17" w:rsidRPr="00515A08" w:rsidRDefault="00F67C17" w:rsidP="00515A08">
      <w:pPr>
        <w:pStyle w:val="Prrafodelista"/>
        <w:numPr>
          <w:ilvl w:val="0"/>
          <w:numId w:val="10"/>
        </w:numPr>
        <w:spacing w:after="0" w:line="240" w:lineRule="auto"/>
        <w:jc w:val="both"/>
        <w:textAlignment w:val="baseline"/>
        <w:rPr>
          <w:rFonts w:ascii="Arial" w:eastAsia="Times New Roman" w:hAnsi="Arial" w:cs="Arial"/>
          <w:color w:val="000000"/>
          <w:lang w:eastAsia="es-CO"/>
        </w:rPr>
      </w:pPr>
      <w:r w:rsidRPr="00515A08">
        <w:rPr>
          <w:rFonts w:ascii="Arial" w:eastAsia="Times New Roman" w:hAnsi="Arial" w:cs="Arial"/>
          <w:color w:val="000000"/>
          <w:lang w:eastAsia="es-CO"/>
        </w:rPr>
        <w:t>Alan Moisés Guerra. (médico) </w:t>
      </w:r>
    </w:p>
    <w:p w14:paraId="29FEB2A9" w14:textId="4AC0FF0B" w:rsidR="00F67C17" w:rsidRPr="00515A08" w:rsidRDefault="00F67C17" w:rsidP="00515A08">
      <w:pPr>
        <w:pStyle w:val="Prrafodelista"/>
        <w:numPr>
          <w:ilvl w:val="0"/>
          <w:numId w:val="10"/>
        </w:numPr>
        <w:spacing w:after="0" w:line="240" w:lineRule="auto"/>
        <w:jc w:val="both"/>
        <w:textAlignment w:val="baseline"/>
        <w:rPr>
          <w:rFonts w:ascii="Arial" w:eastAsia="Times New Roman" w:hAnsi="Arial" w:cs="Arial"/>
          <w:color w:val="000000"/>
          <w:lang w:eastAsia="es-CO"/>
        </w:rPr>
      </w:pPr>
      <w:r w:rsidRPr="00515A08">
        <w:rPr>
          <w:rFonts w:ascii="Arial" w:eastAsia="Times New Roman" w:hAnsi="Arial" w:cs="Arial"/>
          <w:color w:val="000000"/>
          <w:lang w:eastAsia="es-CO"/>
        </w:rPr>
        <w:t>César Joaquín Carvajal. (médico) </w:t>
      </w:r>
    </w:p>
    <w:p w14:paraId="2B18BA03" w14:textId="1603093D" w:rsidR="00F67C17" w:rsidRPr="00515A08" w:rsidRDefault="00F67C17" w:rsidP="00515A08">
      <w:pPr>
        <w:pStyle w:val="Prrafodelista"/>
        <w:numPr>
          <w:ilvl w:val="0"/>
          <w:numId w:val="10"/>
        </w:numPr>
        <w:spacing w:after="0" w:line="240" w:lineRule="auto"/>
        <w:jc w:val="both"/>
        <w:textAlignment w:val="baseline"/>
        <w:rPr>
          <w:rFonts w:ascii="Arial" w:eastAsia="Times New Roman" w:hAnsi="Arial" w:cs="Arial"/>
          <w:color w:val="000000"/>
          <w:lang w:eastAsia="es-CO"/>
        </w:rPr>
      </w:pPr>
      <w:r w:rsidRPr="00515A08">
        <w:rPr>
          <w:rFonts w:ascii="Arial" w:eastAsia="Times New Roman" w:hAnsi="Arial" w:cs="Arial"/>
          <w:color w:val="000000"/>
          <w:lang w:eastAsia="es-CO"/>
        </w:rPr>
        <w:t>Renny Jorge Omar Pavón. (médico) </w:t>
      </w:r>
    </w:p>
    <w:p w14:paraId="6EA4DCE7" w14:textId="0310AF5C" w:rsidR="00F67C17" w:rsidRPr="00515A08" w:rsidRDefault="00F67C17" w:rsidP="00515A08">
      <w:pPr>
        <w:pStyle w:val="Prrafodelista"/>
        <w:numPr>
          <w:ilvl w:val="0"/>
          <w:numId w:val="10"/>
        </w:numPr>
        <w:spacing w:after="0" w:line="240" w:lineRule="auto"/>
        <w:jc w:val="both"/>
        <w:textAlignment w:val="baseline"/>
        <w:rPr>
          <w:rFonts w:ascii="Arial" w:eastAsia="Times New Roman" w:hAnsi="Arial" w:cs="Arial"/>
          <w:color w:val="000000"/>
          <w:lang w:eastAsia="es-CO"/>
        </w:rPr>
      </w:pPr>
      <w:r w:rsidRPr="00515A08">
        <w:rPr>
          <w:rFonts w:ascii="Arial" w:eastAsia="Times New Roman" w:hAnsi="Arial" w:cs="Arial"/>
          <w:color w:val="000000"/>
          <w:lang w:eastAsia="es-CO"/>
        </w:rPr>
        <w:t>Benny Jaime Beltrán. (médico) </w:t>
      </w:r>
    </w:p>
    <w:p w14:paraId="45BB85A0" w14:textId="1458C411" w:rsidR="00F67C17" w:rsidRPr="00515A08" w:rsidRDefault="00F67C17" w:rsidP="00515A08">
      <w:pPr>
        <w:pStyle w:val="Prrafodelista"/>
        <w:numPr>
          <w:ilvl w:val="0"/>
          <w:numId w:val="10"/>
        </w:numPr>
        <w:spacing w:after="0" w:line="240" w:lineRule="auto"/>
        <w:jc w:val="both"/>
        <w:textAlignment w:val="baseline"/>
        <w:rPr>
          <w:rFonts w:ascii="Arial" w:eastAsia="Times New Roman" w:hAnsi="Arial" w:cs="Arial"/>
          <w:color w:val="000000"/>
          <w:lang w:eastAsia="es-CO"/>
        </w:rPr>
      </w:pPr>
      <w:r w:rsidRPr="00515A08">
        <w:rPr>
          <w:rFonts w:ascii="Arial" w:eastAsia="Times New Roman" w:hAnsi="Arial" w:cs="Arial"/>
          <w:color w:val="000000"/>
          <w:lang w:eastAsia="es-CO"/>
        </w:rPr>
        <w:t>Claudia Omaña. (médico) </w:t>
      </w:r>
    </w:p>
    <w:p w14:paraId="2C6669EA" w14:textId="77777777" w:rsidR="00F67C17" w:rsidRPr="00515A08" w:rsidRDefault="00F67C17" w:rsidP="00515A08">
      <w:pPr>
        <w:pStyle w:val="Prrafodelista"/>
        <w:spacing w:after="0" w:line="240" w:lineRule="auto"/>
        <w:jc w:val="both"/>
        <w:textAlignment w:val="baseline"/>
        <w:rPr>
          <w:rFonts w:ascii="Arial" w:eastAsia="Times New Roman" w:hAnsi="Arial" w:cs="Arial"/>
          <w:color w:val="000000"/>
          <w:lang w:eastAsia="es-CO"/>
        </w:rPr>
      </w:pPr>
    </w:p>
    <w:p w14:paraId="7B7C6695" w14:textId="7F30C753" w:rsidR="00F67C17" w:rsidRPr="00515A08" w:rsidRDefault="00F67C17" w:rsidP="00515A08">
      <w:pPr>
        <w:pStyle w:val="Prrafodelista"/>
        <w:numPr>
          <w:ilvl w:val="1"/>
          <w:numId w:val="2"/>
        </w:numPr>
        <w:spacing w:after="0" w:line="240" w:lineRule="auto"/>
        <w:jc w:val="both"/>
        <w:textAlignment w:val="baseline"/>
        <w:rPr>
          <w:rFonts w:ascii="Arial" w:eastAsia="Times New Roman" w:hAnsi="Arial" w:cs="Arial"/>
          <w:b/>
          <w:bCs/>
          <w:color w:val="000000"/>
          <w:lang w:eastAsia="es-CO"/>
        </w:rPr>
      </w:pPr>
      <w:r w:rsidRPr="00515A08">
        <w:rPr>
          <w:rFonts w:ascii="Arial" w:eastAsia="Times New Roman" w:hAnsi="Arial" w:cs="Arial"/>
          <w:b/>
          <w:bCs/>
          <w:color w:val="000000"/>
          <w:lang w:eastAsia="es-CO"/>
        </w:rPr>
        <w:t>RTS</w:t>
      </w:r>
    </w:p>
    <w:p w14:paraId="460220C5" w14:textId="3061B4CD" w:rsidR="00F67C17" w:rsidRPr="00515A08" w:rsidRDefault="00F67C17" w:rsidP="00515A08">
      <w:pPr>
        <w:pStyle w:val="Prrafodelista"/>
        <w:numPr>
          <w:ilvl w:val="0"/>
          <w:numId w:val="10"/>
        </w:numPr>
        <w:spacing w:after="0" w:line="240" w:lineRule="auto"/>
        <w:jc w:val="both"/>
        <w:textAlignment w:val="baseline"/>
        <w:rPr>
          <w:rFonts w:ascii="Arial" w:eastAsia="Times New Roman" w:hAnsi="Arial" w:cs="Arial"/>
          <w:color w:val="000000"/>
          <w:lang w:eastAsia="es-CO"/>
        </w:rPr>
      </w:pPr>
      <w:r w:rsidRPr="00515A08">
        <w:rPr>
          <w:rFonts w:ascii="Arial" w:eastAsia="Times New Roman" w:hAnsi="Arial" w:cs="Arial"/>
          <w:color w:val="000000"/>
          <w:lang w:eastAsia="es-CO"/>
        </w:rPr>
        <w:t>Germán Alberto Muñoz. (nefrólogo) </w:t>
      </w:r>
    </w:p>
    <w:p w14:paraId="5AAFF0A5" w14:textId="476E943E" w:rsidR="00F67C17" w:rsidRPr="00515A08" w:rsidRDefault="00F67C17" w:rsidP="00515A08">
      <w:pPr>
        <w:pStyle w:val="Prrafodelista"/>
        <w:numPr>
          <w:ilvl w:val="0"/>
          <w:numId w:val="10"/>
        </w:numPr>
        <w:spacing w:after="0" w:line="240" w:lineRule="auto"/>
        <w:jc w:val="both"/>
        <w:textAlignment w:val="baseline"/>
        <w:rPr>
          <w:rFonts w:ascii="Arial" w:eastAsia="Times New Roman" w:hAnsi="Arial" w:cs="Arial"/>
          <w:color w:val="000000"/>
          <w:lang w:eastAsia="es-CO"/>
        </w:rPr>
      </w:pPr>
      <w:proofErr w:type="spellStart"/>
      <w:r w:rsidRPr="00515A08">
        <w:rPr>
          <w:rFonts w:ascii="Arial" w:eastAsia="Times New Roman" w:hAnsi="Arial" w:cs="Arial"/>
          <w:color w:val="000000"/>
          <w:lang w:eastAsia="es-CO"/>
        </w:rPr>
        <w:t>Rosvelt</w:t>
      </w:r>
      <w:proofErr w:type="spellEnd"/>
      <w:r w:rsidRPr="00515A08">
        <w:rPr>
          <w:rFonts w:ascii="Arial" w:eastAsia="Times New Roman" w:hAnsi="Arial" w:cs="Arial"/>
          <w:color w:val="000000"/>
          <w:lang w:eastAsia="es-CO"/>
        </w:rPr>
        <w:t xml:space="preserve"> Ruíz Jiménez. (médico) </w:t>
      </w:r>
    </w:p>
    <w:p w14:paraId="2AAFC3EF" w14:textId="6FF9F026" w:rsidR="00F67C17" w:rsidRPr="00515A08" w:rsidRDefault="00F67C17" w:rsidP="00515A08">
      <w:pPr>
        <w:pStyle w:val="Prrafodelista"/>
        <w:numPr>
          <w:ilvl w:val="0"/>
          <w:numId w:val="10"/>
        </w:numPr>
        <w:spacing w:after="0" w:line="240" w:lineRule="auto"/>
        <w:jc w:val="both"/>
        <w:textAlignment w:val="baseline"/>
        <w:rPr>
          <w:rFonts w:ascii="Arial" w:eastAsia="Times New Roman" w:hAnsi="Arial" w:cs="Arial"/>
          <w:color w:val="000000"/>
          <w:lang w:eastAsia="es-CO"/>
        </w:rPr>
      </w:pPr>
      <w:r w:rsidRPr="00515A08">
        <w:rPr>
          <w:rFonts w:ascii="Arial" w:eastAsia="Times New Roman" w:hAnsi="Arial" w:cs="Arial"/>
          <w:color w:val="000000"/>
          <w:lang w:eastAsia="es-CO"/>
        </w:rPr>
        <w:t>María Angélica Bonet Quintero. (enfermera terapia diálica) </w:t>
      </w:r>
    </w:p>
    <w:p w14:paraId="627EE035" w14:textId="77777777" w:rsidR="00F67C17" w:rsidRPr="00515A08" w:rsidRDefault="00F67C17" w:rsidP="00515A08">
      <w:pPr>
        <w:pStyle w:val="Prrafodelista"/>
        <w:spacing w:after="0" w:line="240" w:lineRule="auto"/>
        <w:jc w:val="both"/>
        <w:textAlignment w:val="baseline"/>
        <w:rPr>
          <w:rFonts w:ascii="Arial" w:eastAsia="Times New Roman" w:hAnsi="Arial" w:cs="Arial"/>
          <w:color w:val="000000"/>
          <w:lang w:eastAsia="es-CO"/>
        </w:rPr>
      </w:pPr>
    </w:p>
    <w:p w14:paraId="33FC6112" w14:textId="24BA9102" w:rsidR="00F67C17" w:rsidRPr="00515A08" w:rsidRDefault="00F67C17" w:rsidP="00515A08">
      <w:pPr>
        <w:pStyle w:val="Prrafodelista"/>
        <w:numPr>
          <w:ilvl w:val="0"/>
          <w:numId w:val="11"/>
        </w:numPr>
        <w:spacing w:after="0" w:line="240" w:lineRule="auto"/>
        <w:jc w:val="both"/>
        <w:textAlignment w:val="baseline"/>
        <w:rPr>
          <w:rFonts w:ascii="Arial" w:eastAsia="Times New Roman" w:hAnsi="Arial" w:cs="Arial"/>
          <w:b/>
          <w:bCs/>
          <w:color w:val="000000"/>
          <w:lang w:eastAsia="es-CO"/>
        </w:rPr>
      </w:pPr>
      <w:r w:rsidRPr="00515A08">
        <w:rPr>
          <w:rFonts w:ascii="Arial" w:eastAsia="Times New Roman" w:hAnsi="Arial" w:cs="Arial"/>
          <w:b/>
          <w:bCs/>
          <w:color w:val="000000"/>
          <w:lang w:eastAsia="es-CO"/>
        </w:rPr>
        <w:t xml:space="preserve">Prueba </w:t>
      </w:r>
      <w:r w:rsidRPr="00515A08">
        <w:rPr>
          <w:rFonts w:ascii="Arial" w:eastAsia="Times New Roman" w:hAnsi="Arial" w:cs="Arial"/>
          <w:b/>
          <w:bCs/>
          <w:color w:val="000000"/>
          <w:lang w:eastAsia="es-CO"/>
        </w:rPr>
        <w:t>Pericial: </w:t>
      </w:r>
    </w:p>
    <w:p w14:paraId="7424C0AF" w14:textId="386C3B94" w:rsidR="00F67C17" w:rsidRPr="00515A08" w:rsidRDefault="00F67C17" w:rsidP="00515A08">
      <w:pPr>
        <w:pStyle w:val="Prrafodelista"/>
        <w:numPr>
          <w:ilvl w:val="0"/>
          <w:numId w:val="13"/>
        </w:numPr>
        <w:spacing w:after="0" w:line="240" w:lineRule="auto"/>
        <w:jc w:val="both"/>
        <w:textAlignment w:val="baseline"/>
        <w:rPr>
          <w:rFonts w:ascii="Arial" w:eastAsia="Times New Roman" w:hAnsi="Arial" w:cs="Arial"/>
          <w:color w:val="000000"/>
          <w:lang w:eastAsia="es-CO"/>
        </w:rPr>
      </w:pPr>
      <w:r w:rsidRPr="00515A08">
        <w:rPr>
          <w:rFonts w:ascii="Arial" w:eastAsia="Times New Roman" w:hAnsi="Arial" w:cs="Arial"/>
          <w:color w:val="000000"/>
          <w:lang w:eastAsia="es-CO"/>
        </w:rPr>
        <w:t xml:space="preserve">Prueba del Instituto Colombiano de Medicina Legal (Conjunta: </w:t>
      </w:r>
      <w:r w:rsidRPr="00515A08">
        <w:rPr>
          <w:rFonts w:ascii="Arial" w:eastAsia="Times New Roman" w:hAnsi="Arial" w:cs="Arial"/>
          <w:color w:val="000000"/>
          <w:lang w:eastAsia="es-CO"/>
        </w:rPr>
        <w:t>parte demandante</w:t>
      </w:r>
      <w:r w:rsidRPr="00515A08">
        <w:rPr>
          <w:rFonts w:ascii="Arial" w:eastAsia="Times New Roman" w:hAnsi="Arial" w:cs="Arial"/>
          <w:color w:val="000000"/>
          <w:lang w:eastAsia="es-CO"/>
        </w:rPr>
        <w:t>, CAFESALUD y Hospital). </w:t>
      </w:r>
    </w:p>
    <w:p w14:paraId="2B366CF1" w14:textId="77777777" w:rsidR="00F67C17" w:rsidRPr="00515A08" w:rsidRDefault="00F67C17" w:rsidP="00515A08">
      <w:pPr>
        <w:pStyle w:val="Prrafodelista"/>
        <w:spacing w:after="0" w:line="240" w:lineRule="auto"/>
        <w:jc w:val="both"/>
        <w:textAlignment w:val="baseline"/>
        <w:rPr>
          <w:rFonts w:ascii="Arial" w:eastAsia="Times New Roman" w:hAnsi="Arial" w:cs="Arial"/>
          <w:color w:val="000000"/>
          <w:lang w:eastAsia="es-CO"/>
        </w:rPr>
      </w:pPr>
    </w:p>
    <w:p w14:paraId="4100EEEA" w14:textId="33FEF7AB" w:rsidR="00F67C17" w:rsidRPr="00515A08" w:rsidRDefault="00F67C17" w:rsidP="00515A08">
      <w:pPr>
        <w:pStyle w:val="Prrafodelista"/>
        <w:numPr>
          <w:ilvl w:val="0"/>
          <w:numId w:val="11"/>
        </w:numPr>
        <w:spacing w:after="0" w:line="240" w:lineRule="auto"/>
        <w:jc w:val="both"/>
        <w:textAlignment w:val="baseline"/>
        <w:rPr>
          <w:rFonts w:ascii="Arial" w:eastAsia="Times New Roman" w:hAnsi="Arial" w:cs="Arial"/>
          <w:b/>
          <w:bCs/>
          <w:color w:val="000000"/>
          <w:lang w:eastAsia="es-CO"/>
        </w:rPr>
      </w:pPr>
      <w:r w:rsidRPr="00515A08">
        <w:rPr>
          <w:rFonts w:ascii="Arial" w:eastAsia="Times New Roman" w:hAnsi="Arial" w:cs="Arial"/>
          <w:b/>
          <w:bCs/>
          <w:color w:val="000000"/>
          <w:lang w:eastAsia="es-CO"/>
        </w:rPr>
        <w:t xml:space="preserve">Prueba de </w:t>
      </w:r>
      <w:r w:rsidRPr="00515A08">
        <w:rPr>
          <w:rFonts w:ascii="Arial" w:eastAsia="Times New Roman" w:hAnsi="Arial" w:cs="Arial"/>
          <w:b/>
          <w:bCs/>
          <w:color w:val="000000"/>
          <w:lang w:eastAsia="es-CO"/>
        </w:rPr>
        <w:t>Oficio: </w:t>
      </w:r>
    </w:p>
    <w:p w14:paraId="5BDA4BDE" w14:textId="71ECCE06" w:rsidR="00F67C17" w:rsidRPr="00515A08" w:rsidRDefault="00F67C17" w:rsidP="00515A08">
      <w:pPr>
        <w:pStyle w:val="Prrafodelista"/>
        <w:numPr>
          <w:ilvl w:val="0"/>
          <w:numId w:val="13"/>
        </w:numPr>
        <w:spacing w:after="0" w:line="240" w:lineRule="auto"/>
        <w:jc w:val="both"/>
        <w:textAlignment w:val="baseline"/>
        <w:rPr>
          <w:rFonts w:ascii="Arial" w:eastAsia="Times New Roman" w:hAnsi="Arial" w:cs="Arial"/>
          <w:color w:val="000000"/>
          <w:lang w:eastAsia="es-CO"/>
        </w:rPr>
      </w:pPr>
      <w:r w:rsidRPr="00515A08">
        <w:rPr>
          <w:rFonts w:ascii="Arial" w:eastAsia="Times New Roman" w:hAnsi="Arial" w:cs="Arial"/>
          <w:color w:val="000000"/>
          <w:lang w:eastAsia="es-CO"/>
        </w:rPr>
        <w:t>IPS San José de Cúcuta HC víctima 18 y 19 de julio de 2014. </w:t>
      </w:r>
    </w:p>
    <w:p w14:paraId="609D5AB7" w14:textId="77777777" w:rsidR="00F67C17" w:rsidRPr="00F67C17" w:rsidRDefault="00F67C17" w:rsidP="00515A08">
      <w:pPr>
        <w:spacing w:line="240" w:lineRule="auto"/>
        <w:jc w:val="both"/>
        <w:textAlignment w:val="baseline"/>
        <w:rPr>
          <w:rFonts w:ascii="Arial" w:eastAsia="Times New Roman" w:hAnsi="Arial" w:cs="Arial"/>
          <w:color w:val="000000"/>
          <w:lang w:eastAsia="es-CO"/>
        </w:rPr>
      </w:pPr>
      <w:r w:rsidRPr="00F67C17">
        <w:rPr>
          <w:rFonts w:ascii="Arial" w:eastAsia="Times New Roman" w:hAnsi="Arial" w:cs="Arial"/>
          <w:color w:val="000000"/>
          <w:lang w:eastAsia="es-CO"/>
        </w:rPr>
        <w:t> </w:t>
      </w:r>
    </w:p>
    <w:p w14:paraId="0FADFADF" w14:textId="32C42F5B" w:rsidR="00F67C17" w:rsidRPr="00515A08" w:rsidRDefault="00F67C17" w:rsidP="00515A08">
      <w:pPr>
        <w:spacing w:line="240" w:lineRule="auto"/>
        <w:jc w:val="both"/>
        <w:textAlignment w:val="baseline"/>
        <w:rPr>
          <w:rFonts w:ascii="Arial" w:eastAsia="Times New Roman" w:hAnsi="Arial" w:cs="Arial"/>
          <w:b/>
          <w:bCs/>
          <w:color w:val="000000"/>
          <w:bdr w:val="none" w:sz="0" w:space="0" w:color="auto" w:frame="1"/>
          <w:shd w:val="clear" w:color="auto" w:fill="FFFF00"/>
          <w:lang w:eastAsia="es-CO"/>
        </w:rPr>
      </w:pPr>
      <w:r w:rsidRPr="00F67C17">
        <w:rPr>
          <w:rFonts w:ascii="Arial" w:eastAsia="Times New Roman" w:hAnsi="Arial" w:cs="Arial"/>
          <w:b/>
          <w:bCs/>
          <w:color w:val="000000"/>
          <w:highlight w:val="yellow"/>
          <w:lang w:eastAsia="es-CO"/>
        </w:rPr>
        <w:t>C</w:t>
      </w:r>
      <w:r w:rsidRPr="00F67C17">
        <w:rPr>
          <w:rFonts w:ascii="Arial" w:eastAsia="Times New Roman" w:hAnsi="Arial" w:cs="Arial"/>
          <w:b/>
          <w:bCs/>
          <w:color w:val="000000"/>
          <w:highlight w:val="yellow"/>
          <w:bdr w:val="none" w:sz="0" w:space="0" w:color="auto" w:frame="1"/>
          <w:shd w:val="clear" w:color="auto" w:fill="FFFF00"/>
          <w:lang w:eastAsia="es-CO"/>
        </w:rPr>
        <w:t>ontinuación audiencia de pruebas:</w:t>
      </w:r>
      <w:r w:rsidRPr="00F67C17">
        <w:rPr>
          <w:rFonts w:ascii="Arial" w:eastAsia="Times New Roman" w:hAnsi="Arial" w:cs="Arial"/>
          <w:b/>
          <w:bCs/>
          <w:color w:val="000000"/>
          <w:bdr w:val="none" w:sz="0" w:space="0" w:color="auto" w:frame="1"/>
          <w:shd w:val="clear" w:color="auto" w:fill="FFFF00"/>
          <w:lang w:eastAsia="es-CO"/>
        </w:rPr>
        <w:t> </w:t>
      </w:r>
    </w:p>
    <w:p w14:paraId="2A279CEA" w14:textId="4CBB73EE" w:rsidR="00515A08" w:rsidRPr="00515A08" w:rsidRDefault="00F67C17" w:rsidP="00515A08">
      <w:pPr>
        <w:pStyle w:val="Prrafodelista"/>
        <w:numPr>
          <w:ilvl w:val="0"/>
          <w:numId w:val="12"/>
        </w:numPr>
        <w:spacing w:line="240" w:lineRule="auto"/>
        <w:jc w:val="both"/>
        <w:textAlignment w:val="baseline"/>
        <w:rPr>
          <w:rFonts w:ascii="Arial" w:eastAsia="Times New Roman" w:hAnsi="Arial" w:cs="Arial"/>
          <w:b/>
          <w:bCs/>
          <w:color w:val="000000"/>
          <w:bdr w:val="none" w:sz="0" w:space="0" w:color="auto" w:frame="1"/>
          <w:shd w:val="clear" w:color="auto" w:fill="FFFF00"/>
          <w:lang w:eastAsia="es-CO"/>
        </w:rPr>
      </w:pPr>
      <w:r w:rsidRPr="00515A08">
        <w:rPr>
          <w:rFonts w:ascii="Arial" w:eastAsia="Times New Roman" w:hAnsi="Arial" w:cs="Arial"/>
          <w:color w:val="000000"/>
          <w:bdr w:val="none" w:sz="0" w:space="0" w:color="auto" w:frame="1"/>
          <w:shd w:val="clear" w:color="auto" w:fill="FFFF00"/>
          <w:lang w:eastAsia="es-CO"/>
        </w:rPr>
        <w:t xml:space="preserve">12 de agosto de 2025 a partir de las 9:00 am para recibir testimonios de: Germán Alberto Muñoz Durán, Guillermo González Castro, Harvey </w:t>
      </w:r>
      <w:proofErr w:type="spellStart"/>
      <w:proofErr w:type="gramStart"/>
      <w:r w:rsidRPr="00515A08">
        <w:rPr>
          <w:rFonts w:ascii="Arial" w:eastAsia="Times New Roman" w:hAnsi="Arial" w:cs="Arial"/>
          <w:color w:val="000000"/>
          <w:bdr w:val="none" w:sz="0" w:space="0" w:color="auto" w:frame="1"/>
          <w:shd w:val="clear" w:color="auto" w:fill="FFFF00"/>
          <w:lang w:eastAsia="es-CO"/>
        </w:rPr>
        <w:t>Manzalva</w:t>
      </w:r>
      <w:proofErr w:type="spellEnd"/>
      <w:r w:rsidRPr="00515A08">
        <w:rPr>
          <w:rFonts w:ascii="Arial" w:eastAsia="Times New Roman" w:hAnsi="Arial" w:cs="Arial"/>
          <w:color w:val="000000"/>
          <w:bdr w:val="none" w:sz="0" w:space="0" w:color="auto" w:frame="1"/>
          <w:shd w:val="clear" w:color="auto" w:fill="FFFF00"/>
          <w:lang w:eastAsia="es-CO"/>
        </w:rPr>
        <w:t>,  </w:t>
      </w:r>
      <w:proofErr w:type="spellStart"/>
      <w:r w:rsidRPr="00515A08">
        <w:rPr>
          <w:rFonts w:ascii="Arial" w:eastAsia="Times New Roman" w:hAnsi="Arial" w:cs="Arial"/>
          <w:color w:val="000000"/>
          <w:bdr w:val="none" w:sz="0" w:space="0" w:color="auto" w:frame="1"/>
          <w:shd w:val="clear" w:color="auto" w:fill="FFFF00"/>
          <w:lang w:eastAsia="es-CO"/>
        </w:rPr>
        <w:t>Rosvelt</w:t>
      </w:r>
      <w:proofErr w:type="spellEnd"/>
      <w:proofErr w:type="gramEnd"/>
      <w:r w:rsidRPr="00515A08">
        <w:rPr>
          <w:rFonts w:ascii="Arial" w:eastAsia="Times New Roman" w:hAnsi="Arial" w:cs="Arial"/>
          <w:color w:val="000000"/>
          <w:bdr w:val="none" w:sz="0" w:space="0" w:color="auto" w:frame="1"/>
          <w:shd w:val="clear" w:color="auto" w:fill="FFFF00"/>
          <w:lang w:eastAsia="es-CO"/>
        </w:rPr>
        <w:t xml:space="preserve"> Ruíz y María Angélica Bonet Quintero</w:t>
      </w:r>
      <w:r w:rsidR="00515A08" w:rsidRPr="00515A08">
        <w:rPr>
          <w:rFonts w:ascii="Arial" w:eastAsia="Times New Roman" w:hAnsi="Arial" w:cs="Arial"/>
          <w:color w:val="000000"/>
          <w:bdr w:val="none" w:sz="0" w:space="0" w:color="auto" w:frame="1"/>
          <w:shd w:val="clear" w:color="auto" w:fill="FFFF00"/>
          <w:lang w:eastAsia="es-CO"/>
        </w:rPr>
        <w:t>.</w:t>
      </w:r>
    </w:p>
    <w:p w14:paraId="4E5B50C5" w14:textId="77777777" w:rsidR="00515A08" w:rsidRPr="00515A08" w:rsidRDefault="00515A08" w:rsidP="00515A08">
      <w:pPr>
        <w:pStyle w:val="Prrafodelista"/>
        <w:spacing w:line="240" w:lineRule="auto"/>
        <w:jc w:val="both"/>
        <w:textAlignment w:val="baseline"/>
        <w:rPr>
          <w:rFonts w:ascii="Arial" w:eastAsia="Times New Roman" w:hAnsi="Arial" w:cs="Arial"/>
          <w:b/>
          <w:bCs/>
          <w:color w:val="000000"/>
          <w:bdr w:val="none" w:sz="0" w:space="0" w:color="auto" w:frame="1"/>
          <w:shd w:val="clear" w:color="auto" w:fill="FFFF00"/>
          <w:lang w:eastAsia="es-CO"/>
        </w:rPr>
      </w:pPr>
    </w:p>
    <w:p w14:paraId="6EF38AFC" w14:textId="77777777" w:rsidR="00515A08" w:rsidRPr="00515A08" w:rsidRDefault="00F67C17" w:rsidP="00515A08">
      <w:pPr>
        <w:pStyle w:val="Prrafodelista"/>
        <w:numPr>
          <w:ilvl w:val="0"/>
          <w:numId w:val="12"/>
        </w:numPr>
        <w:spacing w:line="240" w:lineRule="auto"/>
        <w:jc w:val="both"/>
        <w:textAlignment w:val="baseline"/>
        <w:rPr>
          <w:rFonts w:ascii="Arial" w:eastAsia="Times New Roman" w:hAnsi="Arial" w:cs="Arial"/>
          <w:b/>
          <w:bCs/>
          <w:color w:val="000000"/>
          <w:bdr w:val="none" w:sz="0" w:space="0" w:color="auto" w:frame="1"/>
          <w:shd w:val="clear" w:color="auto" w:fill="FFFF00"/>
          <w:lang w:eastAsia="es-CO"/>
        </w:rPr>
      </w:pPr>
      <w:r w:rsidRPr="00515A08">
        <w:rPr>
          <w:rFonts w:ascii="Arial" w:eastAsia="Times New Roman" w:hAnsi="Arial" w:cs="Arial"/>
          <w:color w:val="000000"/>
          <w:bdr w:val="none" w:sz="0" w:space="0" w:color="auto" w:frame="1"/>
          <w:shd w:val="clear" w:color="auto" w:fill="FFFF00"/>
          <w:lang w:eastAsia="es-CO"/>
        </w:rPr>
        <w:t xml:space="preserve">12 de agosto de 2025 a partir de las 2:30 pm para recibir testimonios de: Carlos Alfonso Pulido Delgado, Mariluz </w:t>
      </w:r>
      <w:proofErr w:type="spellStart"/>
      <w:r w:rsidRPr="00515A08">
        <w:rPr>
          <w:rFonts w:ascii="Arial" w:eastAsia="Times New Roman" w:hAnsi="Arial" w:cs="Arial"/>
          <w:color w:val="000000"/>
          <w:bdr w:val="none" w:sz="0" w:space="0" w:color="auto" w:frame="1"/>
          <w:shd w:val="clear" w:color="auto" w:fill="FFFF00"/>
          <w:lang w:eastAsia="es-CO"/>
        </w:rPr>
        <w:t>Atencio</w:t>
      </w:r>
      <w:proofErr w:type="spellEnd"/>
      <w:r w:rsidRPr="00515A08">
        <w:rPr>
          <w:rFonts w:ascii="Arial" w:eastAsia="Times New Roman" w:hAnsi="Arial" w:cs="Arial"/>
          <w:color w:val="000000"/>
          <w:bdr w:val="none" w:sz="0" w:space="0" w:color="auto" w:frame="1"/>
          <w:shd w:val="clear" w:color="auto" w:fill="FFFF00"/>
          <w:lang w:eastAsia="es-CO"/>
        </w:rPr>
        <w:t>, y Gladys Zoraida Torres.</w:t>
      </w:r>
    </w:p>
    <w:p w14:paraId="1027CCCD" w14:textId="77777777" w:rsidR="00515A08" w:rsidRPr="00515A08" w:rsidRDefault="00515A08" w:rsidP="00515A08">
      <w:pPr>
        <w:pStyle w:val="Prrafodelista"/>
        <w:jc w:val="both"/>
        <w:rPr>
          <w:rFonts w:ascii="Arial" w:eastAsia="Times New Roman" w:hAnsi="Arial" w:cs="Arial"/>
          <w:color w:val="000000"/>
          <w:bdr w:val="none" w:sz="0" w:space="0" w:color="auto" w:frame="1"/>
          <w:shd w:val="clear" w:color="auto" w:fill="FFFF00"/>
          <w:lang w:eastAsia="es-CO"/>
        </w:rPr>
      </w:pPr>
    </w:p>
    <w:p w14:paraId="024BCC1A" w14:textId="32688643" w:rsidR="00F67C17" w:rsidRPr="00515A08" w:rsidRDefault="00F67C17" w:rsidP="00515A08">
      <w:pPr>
        <w:pStyle w:val="Prrafodelista"/>
        <w:numPr>
          <w:ilvl w:val="0"/>
          <w:numId w:val="12"/>
        </w:numPr>
        <w:spacing w:line="240" w:lineRule="auto"/>
        <w:jc w:val="both"/>
        <w:textAlignment w:val="baseline"/>
        <w:rPr>
          <w:rFonts w:ascii="Arial" w:eastAsia="Times New Roman" w:hAnsi="Arial" w:cs="Arial"/>
          <w:b/>
          <w:bCs/>
          <w:color w:val="000000"/>
          <w:bdr w:val="none" w:sz="0" w:space="0" w:color="auto" w:frame="1"/>
          <w:shd w:val="clear" w:color="auto" w:fill="FFFF00"/>
          <w:lang w:eastAsia="es-CO"/>
        </w:rPr>
      </w:pPr>
      <w:r w:rsidRPr="00515A08">
        <w:rPr>
          <w:rFonts w:ascii="Arial" w:eastAsia="Times New Roman" w:hAnsi="Arial" w:cs="Arial"/>
          <w:color w:val="000000"/>
          <w:bdr w:val="none" w:sz="0" w:space="0" w:color="auto" w:frame="1"/>
          <w:shd w:val="clear" w:color="auto" w:fill="FFFF00"/>
          <w:lang w:eastAsia="es-CO"/>
        </w:rPr>
        <w:t xml:space="preserve">13de agosto de 2025 a partir de las 9:00 am para recibir testimonios de: Julio Cesar Lizcano, Moisés Guerra, César Joaquín Carvajal, Jorge Omar Pabón, Benny </w:t>
      </w:r>
      <w:proofErr w:type="spellStart"/>
      <w:r w:rsidRPr="00515A08">
        <w:rPr>
          <w:rFonts w:ascii="Arial" w:eastAsia="Times New Roman" w:hAnsi="Arial" w:cs="Arial"/>
          <w:color w:val="000000"/>
          <w:bdr w:val="none" w:sz="0" w:space="0" w:color="auto" w:frame="1"/>
          <w:shd w:val="clear" w:color="auto" w:fill="FFFF00"/>
          <w:lang w:eastAsia="es-CO"/>
        </w:rPr>
        <w:t>Jaimes</w:t>
      </w:r>
      <w:proofErr w:type="spellEnd"/>
      <w:r w:rsidRPr="00515A08">
        <w:rPr>
          <w:rFonts w:ascii="Arial" w:eastAsia="Times New Roman" w:hAnsi="Arial" w:cs="Arial"/>
          <w:color w:val="000000"/>
          <w:bdr w:val="none" w:sz="0" w:space="0" w:color="auto" w:frame="1"/>
          <w:shd w:val="clear" w:color="auto" w:fill="FFFF00"/>
          <w:lang w:eastAsia="es-CO"/>
        </w:rPr>
        <w:t xml:space="preserve"> Beltrán y Claudia Omaña. </w:t>
      </w:r>
    </w:p>
    <w:p w14:paraId="40EE8482" w14:textId="6FE1D712" w:rsidR="00F67C17" w:rsidRPr="00F67C17" w:rsidRDefault="00F67C17" w:rsidP="00515A08">
      <w:pPr>
        <w:spacing w:line="240" w:lineRule="auto"/>
        <w:jc w:val="both"/>
        <w:textAlignment w:val="baseline"/>
        <w:rPr>
          <w:rFonts w:ascii="Arial" w:eastAsia="Times New Roman" w:hAnsi="Arial" w:cs="Arial"/>
          <w:color w:val="000000"/>
          <w:lang w:eastAsia="es-CO"/>
        </w:rPr>
      </w:pPr>
      <w:r w:rsidRPr="00F67C17">
        <w:rPr>
          <w:rFonts w:ascii="Arial" w:eastAsia="Times New Roman" w:hAnsi="Arial" w:cs="Arial"/>
          <w:color w:val="000000"/>
          <w:lang w:eastAsia="es-CO"/>
        </w:rPr>
        <w:t> </w:t>
      </w:r>
    </w:p>
    <w:p w14:paraId="195E49D1" w14:textId="405335FD" w:rsidR="00F67C17" w:rsidRPr="00F67C17" w:rsidRDefault="00F67C17" w:rsidP="00515A08">
      <w:pPr>
        <w:spacing w:line="240" w:lineRule="auto"/>
        <w:jc w:val="both"/>
        <w:textAlignment w:val="baseline"/>
        <w:rPr>
          <w:rFonts w:ascii="Arial" w:eastAsia="Times New Roman" w:hAnsi="Arial" w:cs="Arial"/>
          <w:b/>
          <w:bCs/>
          <w:color w:val="000000"/>
          <w:lang w:eastAsia="es-CO"/>
        </w:rPr>
      </w:pPr>
      <w:r w:rsidRPr="00F67C17">
        <w:rPr>
          <w:rFonts w:ascii="Arial" w:eastAsia="Times New Roman" w:hAnsi="Arial" w:cs="Arial"/>
          <w:b/>
          <w:bCs/>
          <w:color w:val="000000"/>
          <w:lang w:eastAsia="es-CO"/>
        </w:rPr>
        <w:t>Nota: No hay pruebas a cargo</w:t>
      </w:r>
      <w:r w:rsidR="00515A08" w:rsidRPr="00515A08">
        <w:rPr>
          <w:rFonts w:ascii="Arial" w:eastAsia="Times New Roman" w:hAnsi="Arial" w:cs="Arial"/>
          <w:b/>
          <w:bCs/>
          <w:color w:val="000000"/>
          <w:lang w:eastAsia="es-CO"/>
        </w:rPr>
        <w:t xml:space="preserve"> de Confianza</w:t>
      </w:r>
      <w:r w:rsidRPr="00F67C17">
        <w:rPr>
          <w:rFonts w:ascii="Arial" w:eastAsia="Times New Roman" w:hAnsi="Arial" w:cs="Arial"/>
          <w:b/>
          <w:bCs/>
          <w:color w:val="000000"/>
          <w:lang w:eastAsia="es-CO"/>
        </w:rPr>
        <w:t>. </w:t>
      </w:r>
    </w:p>
    <w:p w14:paraId="6E45A03D" w14:textId="54DCAD70" w:rsidR="00054293" w:rsidRPr="00515A08" w:rsidRDefault="00054293" w:rsidP="00515A08">
      <w:pPr>
        <w:jc w:val="both"/>
        <w:rPr>
          <w:rFonts w:ascii="Arial" w:hAnsi="Arial" w:cs="Arial"/>
        </w:rPr>
      </w:pPr>
    </w:p>
    <w:sectPr w:rsidR="00054293" w:rsidRPr="00515A0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91779" w14:textId="77777777" w:rsidR="004E615E" w:rsidRDefault="004E615E" w:rsidP="00F67C17">
      <w:pPr>
        <w:spacing w:after="0" w:line="240" w:lineRule="auto"/>
      </w:pPr>
      <w:r>
        <w:separator/>
      </w:r>
    </w:p>
  </w:endnote>
  <w:endnote w:type="continuationSeparator" w:id="0">
    <w:p w14:paraId="7A7E7243" w14:textId="77777777" w:rsidR="004E615E" w:rsidRDefault="004E615E" w:rsidP="00F6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AA76F" w14:textId="77777777" w:rsidR="004E615E" w:rsidRDefault="004E615E" w:rsidP="00F67C17">
      <w:pPr>
        <w:spacing w:after="0" w:line="240" w:lineRule="auto"/>
      </w:pPr>
      <w:r>
        <w:separator/>
      </w:r>
    </w:p>
  </w:footnote>
  <w:footnote w:type="continuationSeparator" w:id="0">
    <w:p w14:paraId="7CB30167" w14:textId="77777777" w:rsidR="004E615E" w:rsidRDefault="004E615E" w:rsidP="00F67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C3AB8"/>
    <w:multiLevelType w:val="multilevel"/>
    <w:tmpl w:val="BB229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9D70EC"/>
    <w:multiLevelType w:val="hybridMultilevel"/>
    <w:tmpl w:val="3E2A2604"/>
    <w:lvl w:ilvl="0" w:tplc="CCA8D2AE">
      <w:start w:val="1"/>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1D4226"/>
    <w:multiLevelType w:val="multilevel"/>
    <w:tmpl w:val="FEF0D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D130F1"/>
    <w:multiLevelType w:val="multilevel"/>
    <w:tmpl w:val="9628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F37FAE"/>
    <w:multiLevelType w:val="multilevel"/>
    <w:tmpl w:val="2BDA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3115F5"/>
    <w:multiLevelType w:val="hybridMultilevel"/>
    <w:tmpl w:val="4AFADBB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58452878"/>
    <w:multiLevelType w:val="multilevel"/>
    <w:tmpl w:val="91CE2C26"/>
    <w:lvl w:ilvl="0">
      <w:start w:val="1"/>
      <w:numFmt w:val="decimal"/>
      <w:lvlText w:val="%1."/>
      <w:lvlJc w:val="left"/>
      <w:pPr>
        <w:tabs>
          <w:tab w:val="num" w:pos="720"/>
        </w:tabs>
        <w:ind w:left="720" w:hanging="360"/>
      </w:pPr>
      <w:rPr>
        <w:rFonts w:ascii="Calibri" w:eastAsia="Times New Roman" w:hAnsi="Calibri" w:cs="Calibri"/>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093BB5"/>
    <w:multiLevelType w:val="multilevel"/>
    <w:tmpl w:val="739C9E76"/>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7571B3"/>
    <w:multiLevelType w:val="hybridMultilevel"/>
    <w:tmpl w:val="835603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8E84A2B"/>
    <w:multiLevelType w:val="multilevel"/>
    <w:tmpl w:val="B6FC6BEE"/>
    <w:lvl w:ilvl="0">
      <w:start w:val="4"/>
      <w:numFmt w:val="decimal"/>
      <w:lvlText w:val="%1."/>
      <w:lvlJc w:val="left"/>
      <w:pPr>
        <w:tabs>
          <w:tab w:val="num" w:pos="785"/>
        </w:tabs>
        <w:ind w:left="785" w:hanging="360"/>
      </w:pPr>
      <w:rPr>
        <w:b/>
        <w:bCs/>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AF5200"/>
    <w:multiLevelType w:val="hybridMultilevel"/>
    <w:tmpl w:val="61707C7E"/>
    <w:lvl w:ilvl="0" w:tplc="CCA8D2AE">
      <w:start w:val="3"/>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82569E4"/>
    <w:multiLevelType w:val="multilevel"/>
    <w:tmpl w:val="5CA6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CC4EFD"/>
    <w:multiLevelType w:val="hybridMultilevel"/>
    <w:tmpl w:val="06A693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7"/>
  </w:num>
  <w:num w:numId="5">
    <w:abstractNumId w:val="3"/>
  </w:num>
  <w:num w:numId="6">
    <w:abstractNumId w:val="2"/>
  </w:num>
  <w:num w:numId="7">
    <w:abstractNumId w:val="4"/>
  </w:num>
  <w:num w:numId="8">
    <w:abstractNumId w:val="0"/>
  </w:num>
  <w:num w:numId="9">
    <w:abstractNumId w:val="12"/>
  </w:num>
  <w:num w:numId="10">
    <w:abstractNumId w:val="1"/>
  </w:num>
  <w:num w:numId="11">
    <w:abstractNumId w:val="5"/>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C7"/>
    <w:rsid w:val="00054293"/>
    <w:rsid w:val="001973C7"/>
    <w:rsid w:val="004E615E"/>
    <w:rsid w:val="00515A08"/>
    <w:rsid w:val="00F67C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D0B1"/>
  <w15:chartTrackingRefBased/>
  <w15:docId w15:val="{947F0D7F-500E-479D-BCAF-85B4D4ED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7C17"/>
    <w:pPr>
      <w:ind w:left="720"/>
      <w:contextualSpacing/>
    </w:pPr>
  </w:style>
  <w:style w:type="paragraph" w:styleId="Encabezado">
    <w:name w:val="header"/>
    <w:basedOn w:val="Normal"/>
    <w:link w:val="EncabezadoCar"/>
    <w:uiPriority w:val="99"/>
    <w:unhideWhenUsed/>
    <w:rsid w:val="00F67C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7C17"/>
  </w:style>
  <w:style w:type="paragraph" w:styleId="Piedepgina">
    <w:name w:val="footer"/>
    <w:basedOn w:val="Normal"/>
    <w:link w:val="PiedepginaCar"/>
    <w:uiPriority w:val="99"/>
    <w:unhideWhenUsed/>
    <w:rsid w:val="00F67C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7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9304">
      <w:bodyDiv w:val="1"/>
      <w:marLeft w:val="0"/>
      <w:marRight w:val="0"/>
      <w:marTop w:val="0"/>
      <w:marBottom w:val="0"/>
      <w:divBdr>
        <w:top w:val="none" w:sz="0" w:space="0" w:color="auto"/>
        <w:left w:val="none" w:sz="0" w:space="0" w:color="auto"/>
        <w:bottom w:val="none" w:sz="0" w:space="0" w:color="auto"/>
        <w:right w:val="none" w:sz="0" w:space="0" w:color="auto"/>
      </w:divBdr>
    </w:div>
    <w:div w:id="2059814983">
      <w:bodyDiv w:val="1"/>
      <w:marLeft w:val="0"/>
      <w:marRight w:val="0"/>
      <w:marTop w:val="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
        <w:div w:id="2099205574">
          <w:marLeft w:val="0"/>
          <w:marRight w:val="0"/>
          <w:marTop w:val="0"/>
          <w:marBottom w:val="0"/>
          <w:divBdr>
            <w:top w:val="none" w:sz="0" w:space="0" w:color="auto"/>
            <w:left w:val="none" w:sz="0" w:space="0" w:color="auto"/>
            <w:bottom w:val="none" w:sz="0" w:space="0" w:color="auto"/>
            <w:right w:val="none" w:sz="0" w:space="0" w:color="auto"/>
          </w:divBdr>
        </w:div>
        <w:div w:id="710573888">
          <w:marLeft w:val="720"/>
          <w:marRight w:val="0"/>
          <w:marTop w:val="0"/>
          <w:marBottom w:val="0"/>
          <w:divBdr>
            <w:top w:val="none" w:sz="0" w:space="0" w:color="auto"/>
            <w:left w:val="none" w:sz="0" w:space="0" w:color="auto"/>
            <w:bottom w:val="none" w:sz="0" w:space="0" w:color="auto"/>
            <w:right w:val="none" w:sz="0" w:space="0" w:color="auto"/>
          </w:divBdr>
        </w:div>
        <w:div w:id="1750497815">
          <w:marLeft w:val="720"/>
          <w:marRight w:val="0"/>
          <w:marTop w:val="0"/>
          <w:marBottom w:val="0"/>
          <w:divBdr>
            <w:top w:val="none" w:sz="0" w:space="0" w:color="auto"/>
            <w:left w:val="none" w:sz="0" w:space="0" w:color="auto"/>
            <w:bottom w:val="none" w:sz="0" w:space="0" w:color="auto"/>
            <w:right w:val="none" w:sz="0" w:space="0" w:color="auto"/>
          </w:divBdr>
        </w:div>
        <w:div w:id="1927228187">
          <w:marLeft w:val="720"/>
          <w:marRight w:val="0"/>
          <w:marTop w:val="0"/>
          <w:marBottom w:val="0"/>
          <w:divBdr>
            <w:top w:val="none" w:sz="0" w:space="0" w:color="auto"/>
            <w:left w:val="none" w:sz="0" w:space="0" w:color="auto"/>
            <w:bottom w:val="none" w:sz="0" w:space="0" w:color="auto"/>
            <w:right w:val="none" w:sz="0" w:space="0" w:color="auto"/>
          </w:divBdr>
        </w:div>
        <w:div w:id="816384633">
          <w:marLeft w:val="709"/>
          <w:marRight w:val="0"/>
          <w:marTop w:val="0"/>
          <w:marBottom w:val="0"/>
          <w:divBdr>
            <w:top w:val="none" w:sz="0" w:space="0" w:color="auto"/>
            <w:left w:val="none" w:sz="0" w:space="0" w:color="auto"/>
            <w:bottom w:val="none" w:sz="0" w:space="0" w:color="auto"/>
            <w:right w:val="none" w:sz="0" w:space="0" w:color="auto"/>
          </w:divBdr>
        </w:div>
        <w:div w:id="1020350294">
          <w:marLeft w:val="0"/>
          <w:marRight w:val="0"/>
          <w:marTop w:val="0"/>
          <w:marBottom w:val="0"/>
          <w:divBdr>
            <w:top w:val="none" w:sz="0" w:space="0" w:color="auto"/>
            <w:left w:val="none" w:sz="0" w:space="0" w:color="auto"/>
            <w:bottom w:val="none" w:sz="0" w:space="0" w:color="auto"/>
            <w:right w:val="none" w:sz="0" w:space="0" w:color="auto"/>
          </w:divBdr>
        </w:div>
        <w:div w:id="1144812718">
          <w:marLeft w:val="0"/>
          <w:marRight w:val="0"/>
          <w:marTop w:val="0"/>
          <w:marBottom w:val="0"/>
          <w:divBdr>
            <w:top w:val="none" w:sz="0" w:space="0" w:color="auto"/>
            <w:left w:val="none" w:sz="0" w:space="0" w:color="auto"/>
            <w:bottom w:val="none" w:sz="0" w:space="0" w:color="auto"/>
            <w:right w:val="none" w:sz="0" w:space="0" w:color="auto"/>
          </w:divBdr>
        </w:div>
        <w:div w:id="1682200451">
          <w:marLeft w:val="0"/>
          <w:marRight w:val="0"/>
          <w:marTop w:val="0"/>
          <w:marBottom w:val="160"/>
          <w:divBdr>
            <w:top w:val="none" w:sz="0" w:space="0" w:color="auto"/>
            <w:left w:val="none" w:sz="0" w:space="0" w:color="auto"/>
            <w:bottom w:val="none" w:sz="0" w:space="0" w:color="auto"/>
            <w:right w:val="none" w:sz="0" w:space="0" w:color="auto"/>
          </w:divBdr>
        </w:div>
        <w:div w:id="1304390423">
          <w:marLeft w:val="0"/>
          <w:marRight w:val="0"/>
          <w:marTop w:val="0"/>
          <w:marBottom w:val="160"/>
          <w:divBdr>
            <w:top w:val="none" w:sz="0" w:space="0" w:color="auto"/>
            <w:left w:val="none" w:sz="0" w:space="0" w:color="auto"/>
            <w:bottom w:val="none" w:sz="0" w:space="0" w:color="auto"/>
            <w:right w:val="none" w:sz="0" w:space="0" w:color="auto"/>
          </w:divBdr>
        </w:div>
        <w:div w:id="1773744631">
          <w:marLeft w:val="0"/>
          <w:marRight w:val="0"/>
          <w:marTop w:val="0"/>
          <w:marBottom w:val="160"/>
          <w:divBdr>
            <w:top w:val="none" w:sz="0" w:space="0" w:color="auto"/>
            <w:left w:val="none" w:sz="0" w:space="0" w:color="auto"/>
            <w:bottom w:val="none" w:sz="0" w:space="0" w:color="auto"/>
            <w:right w:val="none" w:sz="0" w:space="0" w:color="auto"/>
          </w:divBdr>
        </w:div>
        <w:div w:id="1451700888">
          <w:marLeft w:val="0"/>
          <w:marRight w:val="0"/>
          <w:marTop w:val="0"/>
          <w:marBottom w:val="160"/>
          <w:divBdr>
            <w:top w:val="none" w:sz="0" w:space="0" w:color="auto"/>
            <w:left w:val="none" w:sz="0" w:space="0" w:color="auto"/>
            <w:bottom w:val="none" w:sz="0" w:space="0" w:color="auto"/>
            <w:right w:val="none" w:sz="0" w:space="0" w:color="auto"/>
          </w:divBdr>
        </w:div>
        <w:div w:id="2035493908">
          <w:marLeft w:val="0"/>
          <w:marRight w:val="0"/>
          <w:marTop w:val="0"/>
          <w:marBottom w:val="160"/>
          <w:divBdr>
            <w:top w:val="none" w:sz="0" w:space="0" w:color="auto"/>
            <w:left w:val="none" w:sz="0" w:space="0" w:color="auto"/>
            <w:bottom w:val="none" w:sz="0" w:space="0" w:color="auto"/>
            <w:right w:val="none" w:sz="0" w:space="0" w:color="auto"/>
          </w:divBdr>
        </w:div>
        <w:div w:id="111293423">
          <w:marLeft w:val="0"/>
          <w:marRight w:val="0"/>
          <w:marTop w:val="0"/>
          <w:marBottom w:val="160"/>
          <w:divBdr>
            <w:top w:val="none" w:sz="0" w:space="0" w:color="auto"/>
            <w:left w:val="none" w:sz="0" w:space="0" w:color="auto"/>
            <w:bottom w:val="none" w:sz="0" w:space="0" w:color="auto"/>
            <w:right w:val="none" w:sz="0" w:space="0" w:color="auto"/>
          </w:divBdr>
        </w:div>
        <w:div w:id="13386116">
          <w:marLeft w:val="0"/>
          <w:marRight w:val="0"/>
          <w:marTop w:val="0"/>
          <w:marBottom w:val="160"/>
          <w:divBdr>
            <w:top w:val="none" w:sz="0" w:space="0" w:color="auto"/>
            <w:left w:val="none" w:sz="0" w:space="0" w:color="auto"/>
            <w:bottom w:val="none" w:sz="0" w:space="0" w:color="auto"/>
            <w:right w:val="none" w:sz="0" w:space="0" w:color="auto"/>
          </w:divBdr>
        </w:div>
        <w:div w:id="321661909">
          <w:marLeft w:val="0"/>
          <w:marRight w:val="0"/>
          <w:marTop w:val="0"/>
          <w:marBottom w:val="160"/>
          <w:divBdr>
            <w:top w:val="none" w:sz="0" w:space="0" w:color="auto"/>
            <w:left w:val="none" w:sz="0" w:space="0" w:color="auto"/>
            <w:bottom w:val="none" w:sz="0" w:space="0" w:color="auto"/>
            <w:right w:val="none" w:sz="0" w:space="0" w:color="auto"/>
          </w:divBdr>
        </w:div>
        <w:div w:id="240527394">
          <w:marLeft w:val="0"/>
          <w:marRight w:val="0"/>
          <w:marTop w:val="0"/>
          <w:marBottom w:val="160"/>
          <w:divBdr>
            <w:top w:val="none" w:sz="0" w:space="0" w:color="auto"/>
            <w:left w:val="none" w:sz="0" w:space="0" w:color="auto"/>
            <w:bottom w:val="none" w:sz="0" w:space="0" w:color="auto"/>
            <w:right w:val="none" w:sz="0" w:space="0" w:color="auto"/>
          </w:divBdr>
        </w:div>
        <w:div w:id="951279405">
          <w:marLeft w:val="0"/>
          <w:marRight w:val="0"/>
          <w:marTop w:val="0"/>
          <w:marBottom w:val="160"/>
          <w:divBdr>
            <w:top w:val="none" w:sz="0" w:space="0" w:color="auto"/>
            <w:left w:val="none" w:sz="0" w:space="0" w:color="auto"/>
            <w:bottom w:val="none" w:sz="0" w:space="0" w:color="auto"/>
            <w:right w:val="none" w:sz="0" w:space="0" w:color="auto"/>
          </w:divBdr>
        </w:div>
        <w:div w:id="1387609972">
          <w:marLeft w:val="0"/>
          <w:marRight w:val="0"/>
          <w:marTop w:val="0"/>
          <w:marBottom w:val="160"/>
          <w:divBdr>
            <w:top w:val="none" w:sz="0" w:space="0" w:color="auto"/>
            <w:left w:val="none" w:sz="0" w:space="0" w:color="auto"/>
            <w:bottom w:val="none" w:sz="0" w:space="0" w:color="auto"/>
            <w:right w:val="none" w:sz="0" w:space="0" w:color="auto"/>
          </w:divBdr>
        </w:div>
        <w:div w:id="774397390">
          <w:marLeft w:val="720"/>
          <w:marRight w:val="0"/>
          <w:marTop w:val="0"/>
          <w:marBottom w:val="0"/>
          <w:divBdr>
            <w:top w:val="none" w:sz="0" w:space="0" w:color="auto"/>
            <w:left w:val="none" w:sz="0" w:space="0" w:color="auto"/>
            <w:bottom w:val="none" w:sz="0" w:space="0" w:color="auto"/>
            <w:right w:val="none" w:sz="0" w:space="0" w:color="auto"/>
          </w:divBdr>
        </w:div>
        <w:div w:id="1263951665">
          <w:marLeft w:val="720"/>
          <w:marRight w:val="0"/>
          <w:marTop w:val="0"/>
          <w:marBottom w:val="0"/>
          <w:divBdr>
            <w:top w:val="none" w:sz="0" w:space="0" w:color="auto"/>
            <w:left w:val="none" w:sz="0" w:space="0" w:color="auto"/>
            <w:bottom w:val="none" w:sz="0" w:space="0" w:color="auto"/>
            <w:right w:val="none" w:sz="0" w:space="0" w:color="auto"/>
          </w:divBdr>
        </w:div>
        <w:div w:id="77408692">
          <w:marLeft w:val="720"/>
          <w:marRight w:val="0"/>
          <w:marTop w:val="0"/>
          <w:marBottom w:val="0"/>
          <w:divBdr>
            <w:top w:val="none" w:sz="0" w:space="0" w:color="auto"/>
            <w:left w:val="none" w:sz="0" w:space="0" w:color="auto"/>
            <w:bottom w:val="none" w:sz="0" w:space="0" w:color="auto"/>
            <w:right w:val="none" w:sz="0" w:space="0" w:color="auto"/>
          </w:divBdr>
        </w:div>
        <w:div w:id="19088431">
          <w:marLeft w:val="0"/>
          <w:marRight w:val="0"/>
          <w:marTop w:val="0"/>
          <w:marBottom w:val="160"/>
          <w:divBdr>
            <w:top w:val="none" w:sz="0" w:space="0" w:color="auto"/>
            <w:left w:val="none" w:sz="0" w:space="0" w:color="auto"/>
            <w:bottom w:val="none" w:sz="0" w:space="0" w:color="auto"/>
            <w:right w:val="none" w:sz="0" w:space="0" w:color="auto"/>
          </w:divBdr>
        </w:div>
        <w:div w:id="1445735027">
          <w:marLeft w:val="0"/>
          <w:marRight w:val="0"/>
          <w:marTop w:val="0"/>
          <w:marBottom w:val="160"/>
          <w:divBdr>
            <w:top w:val="none" w:sz="0" w:space="0" w:color="auto"/>
            <w:left w:val="none" w:sz="0" w:space="0" w:color="auto"/>
            <w:bottom w:val="none" w:sz="0" w:space="0" w:color="auto"/>
            <w:right w:val="none" w:sz="0" w:space="0" w:color="auto"/>
          </w:divBdr>
        </w:div>
        <w:div w:id="356581910">
          <w:marLeft w:val="0"/>
          <w:marRight w:val="0"/>
          <w:marTop w:val="0"/>
          <w:marBottom w:val="160"/>
          <w:divBdr>
            <w:top w:val="none" w:sz="0" w:space="0" w:color="auto"/>
            <w:left w:val="none" w:sz="0" w:space="0" w:color="auto"/>
            <w:bottom w:val="none" w:sz="0" w:space="0" w:color="auto"/>
            <w:right w:val="none" w:sz="0" w:space="0" w:color="auto"/>
          </w:divBdr>
        </w:div>
        <w:div w:id="406150357">
          <w:marLeft w:val="0"/>
          <w:marRight w:val="0"/>
          <w:marTop w:val="0"/>
          <w:marBottom w:val="160"/>
          <w:divBdr>
            <w:top w:val="none" w:sz="0" w:space="0" w:color="auto"/>
            <w:left w:val="none" w:sz="0" w:space="0" w:color="auto"/>
            <w:bottom w:val="none" w:sz="0" w:space="0" w:color="auto"/>
            <w:right w:val="none" w:sz="0" w:space="0" w:color="auto"/>
          </w:divBdr>
        </w:div>
        <w:div w:id="229732472">
          <w:marLeft w:val="0"/>
          <w:marRight w:val="0"/>
          <w:marTop w:val="0"/>
          <w:marBottom w:val="160"/>
          <w:divBdr>
            <w:top w:val="none" w:sz="0" w:space="0" w:color="auto"/>
            <w:left w:val="none" w:sz="0" w:space="0" w:color="auto"/>
            <w:bottom w:val="none" w:sz="0" w:space="0" w:color="auto"/>
            <w:right w:val="none" w:sz="0" w:space="0" w:color="auto"/>
          </w:divBdr>
        </w:div>
        <w:div w:id="1359890882">
          <w:marLeft w:val="0"/>
          <w:marRight w:val="0"/>
          <w:marTop w:val="0"/>
          <w:marBottom w:val="160"/>
          <w:divBdr>
            <w:top w:val="none" w:sz="0" w:space="0" w:color="auto"/>
            <w:left w:val="none" w:sz="0" w:space="0" w:color="auto"/>
            <w:bottom w:val="none" w:sz="0" w:space="0" w:color="auto"/>
            <w:right w:val="none" w:sz="0" w:space="0" w:color="auto"/>
          </w:divBdr>
        </w:div>
        <w:div w:id="933512880">
          <w:marLeft w:val="0"/>
          <w:marRight w:val="0"/>
          <w:marTop w:val="0"/>
          <w:marBottom w:val="160"/>
          <w:divBdr>
            <w:top w:val="none" w:sz="0" w:space="0" w:color="auto"/>
            <w:left w:val="none" w:sz="0" w:space="0" w:color="auto"/>
            <w:bottom w:val="none" w:sz="0" w:space="0" w:color="auto"/>
            <w:right w:val="none" w:sz="0" w:space="0" w:color="auto"/>
          </w:divBdr>
        </w:div>
        <w:div w:id="1505631644">
          <w:marLeft w:val="0"/>
          <w:marRight w:val="0"/>
          <w:marTop w:val="0"/>
          <w:marBottom w:val="160"/>
          <w:divBdr>
            <w:top w:val="none" w:sz="0" w:space="0" w:color="auto"/>
            <w:left w:val="none" w:sz="0" w:space="0" w:color="auto"/>
            <w:bottom w:val="none" w:sz="0" w:space="0" w:color="auto"/>
            <w:right w:val="none" w:sz="0" w:space="0" w:color="auto"/>
          </w:divBdr>
        </w:div>
        <w:div w:id="19759469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549</Words>
  <Characters>3023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Fernanda Bedoya Calvache</dc:creator>
  <cp:keywords/>
  <dc:description/>
  <cp:lastModifiedBy>Laura Fernanda Bedoya Calvache</cp:lastModifiedBy>
  <cp:revision>1</cp:revision>
  <dcterms:created xsi:type="dcterms:W3CDTF">2025-06-19T13:49:00Z</dcterms:created>
  <dcterms:modified xsi:type="dcterms:W3CDTF">2025-06-19T17:26:00Z</dcterms:modified>
</cp:coreProperties>
</file>