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0A8" w:rsidRPr="009A616E" w:rsidRDefault="00B460A8" w:rsidP="00B460A8">
      <w:pPr>
        <w:pStyle w:val="Textoindependiente"/>
        <w:spacing w:before="72" w:line="276" w:lineRule="auto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Señores,</w:t>
      </w:r>
    </w:p>
    <w:p w:rsidR="00B460A8" w:rsidRDefault="00B460A8" w:rsidP="00B460A8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jc w:val="both"/>
        <w:rPr>
          <w:rFonts w:ascii="Arial" w:eastAsia="Arial" w:hAnsi="Arial" w:cs="Arial"/>
          <w:b/>
          <w:bCs/>
        </w:rPr>
      </w:pPr>
      <w:r w:rsidRPr="002F6823">
        <w:rPr>
          <w:rFonts w:ascii="Arial" w:eastAsia="Arial" w:hAnsi="Arial" w:cs="Arial"/>
          <w:b/>
          <w:bCs/>
        </w:rPr>
        <w:t xml:space="preserve">TRIBUNAL </w:t>
      </w:r>
      <w:r>
        <w:rPr>
          <w:rFonts w:ascii="Arial" w:eastAsia="Arial" w:hAnsi="Arial" w:cs="Arial"/>
          <w:b/>
          <w:bCs/>
        </w:rPr>
        <w:t>ADMINISTRATIVO DEL TOLIMA</w:t>
      </w:r>
    </w:p>
    <w:p w:rsidR="00B460A8" w:rsidRPr="009A616E" w:rsidRDefault="00B460A8" w:rsidP="00B460A8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E.</w:t>
      </w:r>
      <w:r w:rsidRPr="009A616E">
        <w:rPr>
          <w:rFonts w:ascii="Arial" w:hAnsi="Arial" w:cs="Arial"/>
        </w:rPr>
        <w:tab/>
        <w:t>S.</w:t>
      </w:r>
      <w:r w:rsidRPr="009A616E">
        <w:rPr>
          <w:rFonts w:ascii="Arial" w:hAnsi="Arial" w:cs="Arial"/>
        </w:rPr>
        <w:tab/>
        <w:t>D.</w:t>
      </w:r>
      <w:r w:rsidRPr="009A616E">
        <w:rPr>
          <w:rFonts w:ascii="Arial" w:hAnsi="Arial" w:cs="Arial"/>
        </w:rPr>
        <w:tab/>
      </w:r>
    </w:p>
    <w:p w:rsidR="00B460A8" w:rsidRPr="009A616E" w:rsidRDefault="00B460A8" w:rsidP="00B460A8">
      <w:pPr>
        <w:pStyle w:val="Textoindependiente"/>
        <w:spacing w:before="11" w:line="276" w:lineRule="auto"/>
        <w:ind w:left="0"/>
        <w:rPr>
          <w:rFonts w:ascii="Arial" w:hAnsi="Arial" w:cs="Arial"/>
        </w:rPr>
      </w:pPr>
    </w:p>
    <w:p w:rsidR="00B460A8" w:rsidRPr="009A616E" w:rsidRDefault="00B460A8" w:rsidP="00B460A8">
      <w:pPr>
        <w:tabs>
          <w:tab w:val="left" w:pos="2473"/>
        </w:tabs>
        <w:spacing w:line="276" w:lineRule="auto"/>
        <w:ind w:left="810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Referencia:</w:t>
      </w:r>
      <w:r w:rsidRPr="009A616E">
        <w:rPr>
          <w:rFonts w:ascii="Arial" w:hAnsi="Arial" w:cs="Arial"/>
          <w:b/>
        </w:rPr>
        <w:tab/>
      </w:r>
      <w:r>
        <w:rPr>
          <w:rFonts w:ascii="Arial" w:hAnsi="Arial" w:cs="Arial"/>
          <w:spacing w:val="-1"/>
        </w:rPr>
        <w:t>REPARACIÓN DIRECTA</w:t>
      </w:r>
    </w:p>
    <w:p w:rsidR="00B460A8" w:rsidRPr="009A616E" w:rsidRDefault="00B460A8" w:rsidP="00B460A8">
      <w:pPr>
        <w:tabs>
          <w:tab w:val="left" w:pos="2449"/>
        </w:tabs>
        <w:spacing w:before="21" w:line="276" w:lineRule="auto"/>
        <w:ind w:left="810"/>
        <w:rPr>
          <w:rFonts w:ascii="Arial" w:hAnsi="Arial" w:cs="Arial"/>
          <w:spacing w:val="-1"/>
          <w:lang w:val="es-CO"/>
        </w:rPr>
      </w:pPr>
      <w:r w:rsidRPr="009A616E">
        <w:rPr>
          <w:rFonts w:ascii="Arial" w:hAnsi="Arial" w:cs="Arial"/>
          <w:b/>
          <w:lang w:val="es-CO"/>
        </w:rPr>
        <w:t>Demandante:</w:t>
      </w:r>
      <w:r w:rsidRPr="009A616E">
        <w:rPr>
          <w:rFonts w:ascii="Arial" w:hAnsi="Arial" w:cs="Arial"/>
          <w:b/>
          <w:lang w:val="es-CO"/>
        </w:rPr>
        <w:tab/>
      </w:r>
      <w:r w:rsidRPr="003478BC">
        <w:rPr>
          <w:rFonts w:ascii="Arial" w:hAnsi="Arial" w:cs="Arial"/>
          <w:spacing w:val="-1"/>
        </w:rPr>
        <w:t>ALEJANDRO YARA Y OTROS</w:t>
      </w:r>
    </w:p>
    <w:p w:rsidR="00B460A8" w:rsidRPr="00252933" w:rsidRDefault="00B460A8" w:rsidP="00B460A8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  <w:lang w:val="es-CO"/>
        </w:rPr>
      </w:pPr>
      <w:r w:rsidRPr="009A616E">
        <w:rPr>
          <w:rFonts w:ascii="Arial" w:hAnsi="Arial" w:cs="Arial"/>
          <w:b/>
        </w:rPr>
        <w:t>Demandado:</w:t>
      </w:r>
      <w:r w:rsidRPr="009A616E">
        <w:rPr>
          <w:rFonts w:ascii="Arial" w:hAnsi="Arial" w:cs="Arial"/>
          <w:b/>
        </w:rPr>
        <w:tab/>
      </w:r>
      <w:r w:rsidRPr="00252933">
        <w:rPr>
          <w:rFonts w:ascii="Arial" w:hAnsi="Arial" w:cs="Arial"/>
          <w:lang w:val="es-CO"/>
        </w:rPr>
        <w:t>MINISTERIO DE EDUCACIÓN NACIONAL-FOMAG</w:t>
      </w:r>
      <w:r>
        <w:rPr>
          <w:rFonts w:ascii="Arial" w:hAnsi="Arial" w:cs="Arial"/>
          <w:lang w:val="es-CO"/>
        </w:rPr>
        <w:t xml:space="preserve">, </w:t>
      </w:r>
      <w:r w:rsidRPr="00252933">
        <w:rPr>
          <w:rFonts w:ascii="Arial" w:hAnsi="Arial" w:cs="Arial"/>
          <w:lang w:val="es-CO"/>
        </w:rPr>
        <w:t>SOCIEDAD CLÍNICA EMCOSALUD S.A.</w:t>
      </w:r>
      <w:r>
        <w:rPr>
          <w:rFonts w:ascii="Arial" w:hAnsi="Arial" w:cs="Arial"/>
          <w:lang w:val="es-CO"/>
        </w:rPr>
        <w:t xml:space="preserve">, </w:t>
      </w:r>
      <w:r w:rsidRPr="00252933">
        <w:rPr>
          <w:rFonts w:ascii="Arial" w:hAnsi="Arial" w:cs="Arial"/>
          <w:lang w:val="es-CO"/>
        </w:rPr>
        <w:t>COMPAÑÍA ASEGURADORA DE FINANZAS S.A.</w:t>
      </w:r>
    </w:p>
    <w:p w:rsidR="00B460A8" w:rsidRDefault="00B460A8" w:rsidP="00B460A8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  <w:lang w:val="es-CO"/>
        </w:rPr>
      </w:pPr>
      <w:r w:rsidRPr="00252933">
        <w:rPr>
          <w:rFonts w:ascii="Arial" w:hAnsi="Arial" w:cs="Arial"/>
          <w:lang w:val="es-CO"/>
        </w:rPr>
        <w:t>SEGUROS CONFIANZA S.A.</w:t>
      </w:r>
    </w:p>
    <w:p w:rsidR="00B460A8" w:rsidRPr="009A616E" w:rsidRDefault="00B460A8" w:rsidP="00B460A8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  <w:bCs/>
        </w:rPr>
      </w:pPr>
      <w:r w:rsidRPr="009A616E">
        <w:rPr>
          <w:rFonts w:ascii="Arial" w:hAnsi="Arial" w:cs="Arial"/>
          <w:b/>
        </w:rPr>
        <w:t xml:space="preserve">Radicación:      </w:t>
      </w:r>
      <w:r w:rsidRPr="003478BC">
        <w:rPr>
          <w:rFonts w:ascii="Arial" w:hAnsi="Arial" w:cs="Arial"/>
        </w:rPr>
        <w:t>73001-33-33-004-</w:t>
      </w:r>
      <w:r w:rsidRPr="003478BC">
        <w:rPr>
          <w:rFonts w:ascii="Arial" w:hAnsi="Arial" w:cs="Arial"/>
          <w:b/>
          <w:bCs/>
        </w:rPr>
        <w:t>2017-00307-02</w:t>
      </w:r>
    </w:p>
    <w:p w:rsidR="00B460A8" w:rsidRPr="009A616E" w:rsidRDefault="00B460A8" w:rsidP="00B460A8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</w:rPr>
      </w:pPr>
    </w:p>
    <w:p w:rsidR="00B460A8" w:rsidRPr="009A616E" w:rsidRDefault="00B460A8" w:rsidP="00B460A8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Asunto:</w:t>
      </w:r>
      <w:r w:rsidRPr="009A616E">
        <w:rPr>
          <w:rFonts w:ascii="Arial" w:hAnsi="Arial" w:cs="Arial"/>
          <w:b/>
          <w:bCs/>
          <w:spacing w:val="-2"/>
        </w:rPr>
        <w:t xml:space="preserve"> </w:t>
      </w:r>
      <w:r w:rsidRPr="009A616E">
        <w:rPr>
          <w:rFonts w:ascii="Arial" w:hAnsi="Arial" w:cs="Arial"/>
          <w:b/>
          <w:bCs/>
        </w:rPr>
        <w:t>PODER</w:t>
      </w:r>
      <w:r w:rsidRPr="009A616E">
        <w:rPr>
          <w:rFonts w:ascii="Arial" w:hAnsi="Arial" w:cs="Arial"/>
          <w:b/>
          <w:bCs/>
          <w:spacing w:val="-3"/>
        </w:rPr>
        <w:t xml:space="preserve"> </w:t>
      </w:r>
      <w:r w:rsidRPr="009A616E">
        <w:rPr>
          <w:rFonts w:ascii="Arial" w:hAnsi="Arial" w:cs="Arial"/>
          <w:b/>
          <w:bCs/>
        </w:rPr>
        <w:t>ESPECIAL,</w:t>
      </w:r>
      <w:r w:rsidRPr="009A616E">
        <w:rPr>
          <w:rFonts w:ascii="Arial" w:hAnsi="Arial" w:cs="Arial"/>
          <w:b/>
          <w:bCs/>
          <w:spacing w:val="-10"/>
        </w:rPr>
        <w:t xml:space="preserve"> </w:t>
      </w:r>
      <w:r w:rsidRPr="009A616E">
        <w:rPr>
          <w:rFonts w:ascii="Arial" w:hAnsi="Arial" w:cs="Arial"/>
          <w:b/>
          <w:bCs/>
        </w:rPr>
        <w:t>AMPLIO</w:t>
      </w:r>
      <w:r w:rsidRPr="009A616E">
        <w:rPr>
          <w:rFonts w:ascii="Arial" w:hAnsi="Arial" w:cs="Arial"/>
          <w:b/>
          <w:bCs/>
          <w:spacing w:val="-8"/>
        </w:rPr>
        <w:t xml:space="preserve"> </w:t>
      </w:r>
      <w:r w:rsidRPr="009A616E">
        <w:rPr>
          <w:rFonts w:ascii="Arial" w:hAnsi="Arial" w:cs="Arial"/>
          <w:b/>
          <w:bCs/>
        </w:rPr>
        <w:t>Y</w:t>
      </w:r>
      <w:r w:rsidRPr="009A616E">
        <w:rPr>
          <w:rFonts w:ascii="Arial" w:hAnsi="Arial" w:cs="Arial"/>
          <w:b/>
          <w:bCs/>
          <w:spacing w:val="-6"/>
        </w:rPr>
        <w:t xml:space="preserve"> </w:t>
      </w:r>
      <w:r w:rsidRPr="009A616E">
        <w:rPr>
          <w:rFonts w:ascii="Arial" w:hAnsi="Arial" w:cs="Arial"/>
          <w:b/>
          <w:bCs/>
        </w:rPr>
        <w:t>SUFICIENTE</w:t>
      </w:r>
    </w:p>
    <w:p w:rsidR="00B460A8" w:rsidRPr="009A616E" w:rsidRDefault="00B460A8" w:rsidP="00B460A8">
      <w:pPr>
        <w:pStyle w:val="Textoindependiente"/>
        <w:spacing w:before="6" w:line="276" w:lineRule="auto"/>
        <w:ind w:left="0"/>
        <w:rPr>
          <w:rFonts w:ascii="Arial" w:hAnsi="Arial" w:cs="Arial"/>
          <w:b/>
        </w:rPr>
      </w:pPr>
    </w:p>
    <w:p w:rsidR="00B460A8" w:rsidRPr="009A616E" w:rsidRDefault="00B460A8" w:rsidP="00B460A8">
      <w:pPr>
        <w:pStyle w:val="Textoindependiente"/>
        <w:spacing w:line="276" w:lineRule="auto"/>
        <w:ind w:right="114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MÓNICA LILIANA OSORIO GUALTEROS</w:t>
      </w:r>
      <w:r w:rsidRPr="009A616E">
        <w:rPr>
          <w:rFonts w:ascii="Arial" w:hAnsi="Arial" w:cs="Arial"/>
        </w:rPr>
        <w:t>, mayor de edad, domiciliada en la ciudad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Bogotá D.C., identificada como aparece al pie de mi firma, en mi calidad de representante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legal de la </w:t>
      </w:r>
      <w:r w:rsidRPr="009A616E">
        <w:rPr>
          <w:rFonts w:ascii="Arial" w:hAnsi="Arial" w:cs="Arial"/>
          <w:b/>
        </w:rPr>
        <w:t xml:space="preserve">COMPAÑIA ASEGURADORA DE FIANZAS S.A. </w:t>
      </w:r>
      <w:r w:rsidRPr="009A616E">
        <w:rPr>
          <w:rFonts w:ascii="Arial" w:hAnsi="Arial" w:cs="Arial"/>
        </w:rPr>
        <w:t>comedidamente manifiesto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que en esa calidad que, confiero poder especial, amplio y suficiente al doctor </w:t>
      </w:r>
      <w:r w:rsidRPr="009A616E">
        <w:rPr>
          <w:rFonts w:ascii="Arial" w:hAnsi="Arial" w:cs="Arial"/>
          <w:b/>
        </w:rPr>
        <w:t>GUSTAVO</w:t>
      </w:r>
      <w:r w:rsidRPr="009A616E">
        <w:rPr>
          <w:rFonts w:ascii="Arial" w:hAnsi="Arial" w:cs="Arial"/>
          <w:b/>
          <w:spacing w:val="1"/>
        </w:rPr>
        <w:t xml:space="preserve"> </w:t>
      </w:r>
      <w:r w:rsidRPr="009A616E">
        <w:rPr>
          <w:rFonts w:ascii="Arial" w:hAnsi="Arial" w:cs="Arial"/>
          <w:b/>
        </w:rPr>
        <w:t>ALBERTO HERRERA AVILA</w:t>
      </w:r>
      <w:r w:rsidRPr="009A616E">
        <w:rPr>
          <w:rFonts w:ascii="Arial" w:hAnsi="Arial" w:cs="Arial"/>
        </w:rPr>
        <w:t>, mayor de edad, abogado en ejercicio, vecino de Cali,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identificado con la cédula de ciudadanía No. 19.395.114 de Bogotá y portador de la tarjeta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  <w:spacing w:val="-1"/>
        </w:rPr>
        <w:t>profesional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  <w:spacing w:val="-1"/>
        </w:rPr>
        <w:t>No.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  <w:spacing w:val="-1"/>
        </w:rPr>
        <w:t>39.116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Consejo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Superior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la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Judicatura,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para</w:t>
      </w:r>
      <w:r w:rsidRPr="009A616E">
        <w:rPr>
          <w:rFonts w:ascii="Arial" w:hAnsi="Arial" w:cs="Arial"/>
          <w:spacing w:val="-16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</w:rPr>
        <w:t>actuando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nombre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sociedad,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represente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referencia,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notifique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auto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admisorio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demanda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y/o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llamamiento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garantía,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los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conteste,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interponga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recursos,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descorra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 traslado de los que interponga la parte actora o los demás convocados, proponga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excepciones, solicite la práctica de las pruebas que se pretendan hacer valer dentro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realice todas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las actuaciones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inherentes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su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calidad.</w:t>
      </w:r>
    </w:p>
    <w:p w:rsidR="00B460A8" w:rsidRPr="009A616E" w:rsidRDefault="00B460A8" w:rsidP="00B460A8">
      <w:pPr>
        <w:pStyle w:val="Textoindependiente"/>
        <w:spacing w:before="159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 apoderado queda facultado para notificarse, recibir, desistir, conciliar, transigir, sustituir,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reasumir, objetar el juramento estimatorio</w:t>
      </w:r>
      <w:r>
        <w:rPr>
          <w:rFonts w:ascii="Arial" w:hAnsi="Arial" w:cs="Arial"/>
        </w:rPr>
        <w:t>, presentar alegatos, recursos,</w:t>
      </w:r>
      <w:r w:rsidRPr="009A616E">
        <w:rPr>
          <w:rFonts w:ascii="Arial" w:hAnsi="Arial" w:cs="Arial"/>
        </w:rPr>
        <w:t xml:space="preserve"> y en general para realizar todas las acciones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necesarias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indispensables para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buen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éxito del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mandato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su cargo.</w:t>
      </w:r>
    </w:p>
    <w:p w:rsidR="00B460A8" w:rsidRPr="009A616E" w:rsidRDefault="00B460A8" w:rsidP="00B460A8">
      <w:pPr>
        <w:pStyle w:val="Textoindependiente"/>
        <w:spacing w:before="160" w:line="276" w:lineRule="auto"/>
        <w:ind w:right="113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poder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confiere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virtud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artículo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5°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Ley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2213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2022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por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procede a enviar desde la cuenta de notificaciones inscrita en el certificado de cámara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comercio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manifiesta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nuestro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apoderado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cuenta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dirección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correo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electrónico:</w:t>
      </w:r>
      <w:r w:rsidRPr="009A616E">
        <w:rPr>
          <w:rFonts w:ascii="Arial" w:hAnsi="Arial" w:cs="Arial"/>
          <w:spacing w:val="-2"/>
        </w:rPr>
        <w:t xml:space="preserve"> </w:t>
      </w:r>
      <w:hyperlink r:id="rId4" w:history="1">
        <w:r w:rsidRPr="009A616E">
          <w:rPr>
            <w:rStyle w:val="Hipervnculo"/>
            <w:rFonts w:ascii="Arial" w:hAnsi="Arial" w:cs="Arial"/>
          </w:rPr>
          <w:t>notificaciones@gha.com.co</w:t>
        </w:r>
      </w:hyperlink>
    </w:p>
    <w:p w:rsidR="00B460A8" w:rsidRPr="009A616E" w:rsidRDefault="00B460A8" w:rsidP="00B460A8">
      <w:pPr>
        <w:pStyle w:val="Textoindependiente"/>
        <w:spacing w:before="160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Ruego, señor juez, conferirle personería para actuar en los términos y para los fines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mandato.</w:t>
      </w:r>
    </w:p>
    <w:p w:rsidR="00B460A8" w:rsidRPr="009A616E" w:rsidRDefault="00B460A8" w:rsidP="00B460A8">
      <w:pPr>
        <w:pStyle w:val="Textoindependiente"/>
        <w:spacing w:before="167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Atentamente,</w:t>
      </w:r>
    </w:p>
    <w:p w:rsidR="00B460A8" w:rsidRPr="009A616E" w:rsidRDefault="00B460A8" w:rsidP="00B460A8">
      <w:pPr>
        <w:pStyle w:val="Textoindependiente"/>
        <w:spacing w:before="9" w:line="276" w:lineRule="auto"/>
        <w:ind w:left="0"/>
        <w:rPr>
          <w:rFonts w:ascii="Arial" w:hAnsi="Arial" w:cs="Arial"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00E7DFD1" wp14:editId="5A81FC09">
            <wp:simplePos x="0" y="0"/>
            <wp:positionH relativeFrom="page">
              <wp:posOffset>1128898</wp:posOffset>
            </wp:positionH>
            <wp:positionV relativeFrom="paragraph">
              <wp:posOffset>161978</wp:posOffset>
            </wp:positionV>
            <wp:extent cx="1335198" cy="542543"/>
            <wp:effectExtent l="0" t="0" r="0" b="0"/>
            <wp:wrapTopAndBottom/>
            <wp:docPr id="1" name="image1.png" descr="Text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98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0A8" w:rsidRPr="009A616E" w:rsidRDefault="00B460A8" w:rsidP="00B460A8">
      <w:pPr>
        <w:pStyle w:val="Ttulo1"/>
        <w:spacing w:before="154" w:line="276" w:lineRule="auto"/>
      </w:pPr>
      <w:r w:rsidRPr="009A616E">
        <w:rPr>
          <w:spacing w:val="-1"/>
        </w:rPr>
        <w:t>MÓNICA</w:t>
      </w:r>
      <w:r w:rsidRPr="009A616E">
        <w:rPr>
          <w:spacing w:val="-14"/>
        </w:rPr>
        <w:t xml:space="preserve"> </w:t>
      </w:r>
      <w:r w:rsidRPr="009A616E">
        <w:t>LILIANA</w:t>
      </w:r>
      <w:r w:rsidRPr="009A616E">
        <w:rPr>
          <w:spacing w:val="-15"/>
        </w:rPr>
        <w:t xml:space="preserve"> </w:t>
      </w:r>
      <w:r w:rsidRPr="009A616E">
        <w:t>OSORIO</w:t>
      </w:r>
      <w:r w:rsidRPr="009A616E">
        <w:rPr>
          <w:spacing w:val="-7"/>
        </w:rPr>
        <w:t xml:space="preserve"> </w:t>
      </w:r>
      <w:r w:rsidRPr="009A616E">
        <w:t>GUALTEROS</w:t>
      </w:r>
    </w:p>
    <w:p w:rsidR="00B460A8" w:rsidRPr="009A616E" w:rsidRDefault="00B460A8" w:rsidP="00B460A8">
      <w:pPr>
        <w:pStyle w:val="Textoindependiente"/>
        <w:spacing w:before="21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No.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52’811.666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Bogotá</w:t>
      </w:r>
    </w:p>
    <w:p w:rsidR="00B460A8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  <w:r w:rsidRPr="009A616E">
        <w:rPr>
          <w:rFonts w:ascii="Arial" w:hAnsi="Arial" w:cs="Arial"/>
          <w:spacing w:val="-1"/>
        </w:rPr>
        <w:t>Representante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Legal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COMPAÑIA</w:t>
      </w:r>
      <w:r w:rsidRPr="009A616E">
        <w:rPr>
          <w:rFonts w:ascii="Arial" w:hAnsi="Arial" w:cs="Arial"/>
          <w:spacing w:val="-26"/>
        </w:rPr>
        <w:t xml:space="preserve"> </w:t>
      </w:r>
      <w:r w:rsidRPr="009A616E">
        <w:rPr>
          <w:rFonts w:ascii="Arial" w:hAnsi="Arial" w:cs="Arial"/>
          <w:spacing w:val="-1"/>
        </w:rPr>
        <w:t>ASEGURADORA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  <w:spacing w:val="-1"/>
        </w:rPr>
        <w:t>FIANZAS</w:t>
      </w:r>
      <w:r w:rsidRPr="009A616E">
        <w:rPr>
          <w:rFonts w:ascii="Arial" w:hAnsi="Arial" w:cs="Arial"/>
        </w:rPr>
        <w:t xml:space="preserve"> S.A.</w:t>
      </w:r>
      <w:r w:rsidRPr="009A616E">
        <w:rPr>
          <w:rFonts w:ascii="Arial" w:hAnsi="Arial" w:cs="Arial"/>
          <w:spacing w:val="-58"/>
        </w:rPr>
        <w:t xml:space="preserve"> </w:t>
      </w:r>
    </w:p>
    <w:p w:rsidR="00B460A8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</w:p>
    <w:p w:rsidR="00B460A8" w:rsidRPr="009A616E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</w:rPr>
        <w:t>Acepto,</w:t>
      </w:r>
      <w:r w:rsidRPr="009A616E">
        <w:rPr>
          <w:rFonts w:ascii="Arial" w:hAnsi="Arial" w:cs="Arial"/>
          <w:noProof/>
        </w:rPr>
        <w:t xml:space="preserve"> </w:t>
      </w:r>
    </w:p>
    <w:p w:rsidR="00B460A8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7AEDE6E" wp14:editId="1A97FC41">
            <wp:simplePos x="0" y="0"/>
            <wp:positionH relativeFrom="column">
              <wp:posOffset>-44450</wp:posOffset>
            </wp:positionH>
            <wp:positionV relativeFrom="paragraph">
              <wp:posOffset>67945</wp:posOffset>
            </wp:positionV>
            <wp:extent cx="1805940" cy="840699"/>
            <wp:effectExtent l="0" t="0" r="3810" b="0"/>
            <wp:wrapNone/>
            <wp:docPr id="8" name="Imagen 8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8" b="9250"/>
                    <a:stretch/>
                  </pic:blipFill>
                  <pic:spPr bwMode="auto">
                    <a:xfrm>
                      <a:off x="0" y="0"/>
                      <a:ext cx="1805940" cy="8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0A8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:rsidR="00B460A8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:rsidR="00B460A8" w:rsidRPr="009A616E" w:rsidRDefault="00B460A8" w:rsidP="00B460A8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:rsidR="00B460A8" w:rsidRPr="009A616E" w:rsidRDefault="00B460A8" w:rsidP="00B460A8">
      <w:pPr>
        <w:pStyle w:val="Sinespaciado"/>
        <w:spacing w:line="276" w:lineRule="auto"/>
        <w:rPr>
          <w:rFonts w:ascii="Arial" w:hAnsi="Arial" w:cs="Arial"/>
          <w:b/>
          <w:bCs/>
        </w:rPr>
      </w:pPr>
    </w:p>
    <w:p w:rsidR="00B460A8" w:rsidRPr="009A616E" w:rsidRDefault="00B460A8" w:rsidP="00B460A8">
      <w:pPr>
        <w:pStyle w:val="Sinespaciado"/>
        <w:spacing w:line="276" w:lineRule="auto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GUSTAVO</w:t>
      </w:r>
      <w:r w:rsidRPr="009A616E">
        <w:rPr>
          <w:rFonts w:ascii="Arial" w:hAnsi="Arial" w:cs="Arial"/>
          <w:b/>
          <w:bCs/>
          <w:spacing w:val="-14"/>
        </w:rPr>
        <w:t xml:space="preserve"> </w:t>
      </w:r>
      <w:r w:rsidRPr="009A616E">
        <w:rPr>
          <w:rFonts w:ascii="Arial" w:hAnsi="Arial" w:cs="Arial"/>
          <w:b/>
          <w:bCs/>
        </w:rPr>
        <w:t>ALBERTO</w:t>
      </w:r>
      <w:r w:rsidRPr="009A616E">
        <w:rPr>
          <w:rFonts w:ascii="Arial" w:hAnsi="Arial" w:cs="Arial"/>
          <w:b/>
          <w:bCs/>
          <w:spacing w:val="-5"/>
        </w:rPr>
        <w:t xml:space="preserve"> </w:t>
      </w:r>
      <w:r w:rsidRPr="009A616E">
        <w:rPr>
          <w:rFonts w:ascii="Arial" w:hAnsi="Arial" w:cs="Arial"/>
          <w:b/>
          <w:bCs/>
        </w:rPr>
        <w:t>HERRERA</w:t>
      </w:r>
      <w:r w:rsidRPr="009A616E">
        <w:rPr>
          <w:rFonts w:ascii="Arial" w:hAnsi="Arial" w:cs="Arial"/>
          <w:b/>
          <w:bCs/>
          <w:spacing w:val="-13"/>
        </w:rPr>
        <w:t xml:space="preserve"> </w:t>
      </w:r>
      <w:r w:rsidRPr="009A616E">
        <w:rPr>
          <w:rFonts w:ascii="Arial" w:hAnsi="Arial" w:cs="Arial"/>
          <w:b/>
          <w:bCs/>
        </w:rPr>
        <w:t>ÁVILA</w:t>
      </w:r>
    </w:p>
    <w:p w:rsidR="00B460A8" w:rsidRPr="009A616E" w:rsidRDefault="00B460A8" w:rsidP="00B460A8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19.395.114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Bogotá</w:t>
      </w:r>
    </w:p>
    <w:p w:rsidR="00B460A8" w:rsidRPr="009A616E" w:rsidRDefault="00B460A8" w:rsidP="00B460A8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T.P.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39.116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C.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S.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J.</w:t>
      </w:r>
    </w:p>
    <w:p w:rsidR="00B460A8" w:rsidRPr="009A616E" w:rsidRDefault="00B460A8" w:rsidP="00B460A8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  <w:spacing w:val="-58"/>
        </w:rPr>
        <w:t xml:space="preserve"> </w:t>
      </w:r>
      <w:hyperlink r:id="rId7" w:history="1">
        <w:r w:rsidRPr="009A616E">
          <w:rPr>
            <w:rStyle w:val="Hipervnculo"/>
            <w:rFonts w:ascii="Arial" w:hAnsi="Arial" w:cs="Arial"/>
          </w:rPr>
          <w:t>notificaciones@gha.com.co</w:t>
        </w:r>
      </w:hyperlink>
    </w:p>
    <w:p w:rsidR="00A53064" w:rsidRDefault="00A53064"/>
    <w:sectPr w:rsidR="00A53064" w:rsidSect="00B460A8">
      <w:pgSz w:w="12240" w:h="20160"/>
      <w:pgMar w:top="16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A8"/>
    <w:rsid w:val="008B6EF7"/>
    <w:rsid w:val="00A53064"/>
    <w:rsid w:val="00B460A8"/>
    <w:rsid w:val="00BF1A6F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6396F7-9187-E146-9FC2-7D405E6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A8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460A8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0A8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460A8"/>
    <w:pPr>
      <w:ind w:left="10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60A8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Sinespaciado">
    <w:name w:val="No Spacing"/>
    <w:uiPriority w:val="1"/>
    <w:qFormat/>
    <w:rsid w:val="00B460A8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46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tificaciones@gha.com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notificaciones@gha.com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Padilla</dc:creator>
  <cp:keywords/>
  <dc:description/>
  <cp:lastModifiedBy>Michelle Padilla</cp:lastModifiedBy>
  <cp:revision>1</cp:revision>
  <dcterms:created xsi:type="dcterms:W3CDTF">2025-11-25T02:13:00Z</dcterms:created>
  <dcterms:modified xsi:type="dcterms:W3CDTF">2025-11-25T02:14:00Z</dcterms:modified>
</cp:coreProperties>
</file>