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9C48" w14:textId="386390A4" w:rsidR="00125A00" w:rsidRPr="00125A00" w:rsidRDefault="00125A00" w:rsidP="00125A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A00">
        <w:rPr>
          <w:rFonts w:ascii="Times New Roman" w:hAnsi="Times New Roman" w:cs="Times New Roman"/>
          <w:b/>
          <w:bCs/>
          <w:sz w:val="28"/>
          <w:szCs w:val="28"/>
        </w:rPr>
        <w:t>INFORME AUDIENCIA:</w:t>
      </w:r>
    </w:p>
    <w:p w14:paraId="45DEC1D2" w14:textId="10ED3D27" w:rsidR="00125A00" w:rsidRPr="00125A00" w:rsidRDefault="00125A00" w:rsidP="00125A00">
      <w:pPr>
        <w:rPr>
          <w:rFonts w:ascii="Times New Roman" w:hAnsi="Times New Roman" w:cs="Times New Roman"/>
          <w:sz w:val="28"/>
          <w:szCs w:val="28"/>
        </w:rPr>
      </w:pPr>
      <w:r w:rsidRPr="00125A00">
        <w:rPr>
          <w:rFonts w:ascii="Times New Roman" w:hAnsi="Times New Roman" w:cs="Times New Roman"/>
          <w:sz w:val="28"/>
          <w:szCs w:val="28"/>
        </w:rPr>
        <w:t xml:space="preserve">el día de hoy 22/4/2025 </w:t>
      </w:r>
      <w:r w:rsidRPr="00125A00">
        <w:rPr>
          <w:rFonts w:ascii="Times New Roman" w:hAnsi="Times New Roman" w:cs="Times New Roman"/>
          <w:sz w:val="28"/>
          <w:szCs w:val="28"/>
        </w:rPr>
        <w:t>se llevó a cabo audiencia</w:t>
      </w:r>
      <w:r w:rsidRPr="00125A00">
        <w:rPr>
          <w:rFonts w:ascii="Times New Roman" w:hAnsi="Times New Roman" w:cs="Times New Roman"/>
          <w:sz w:val="28"/>
          <w:szCs w:val="28"/>
        </w:rPr>
        <w:t xml:space="preserve"> del Art. 80 del CPTSS programada dentro del proceso que se identifica:</w:t>
      </w:r>
    </w:p>
    <w:p w14:paraId="78BA6038" w14:textId="29A85C8C" w:rsidR="00125A00" w:rsidRPr="00125A00" w:rsidRDefault="00125A00" w:rsidP="00125A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A00">
        <w:rPr>
          <w:rFonts w:ascii="Times New Roman" w:hAnsi="Times New Roman" w:cs="Times New Roman"/>
          <w:b/>
          <w:bCs/>
          <w:sz w:val="28"/>
          <w:szCs w:val="28"/>
        </w:rPr>
        <w:t>DEMANDANTE: LUIS MAURICIO MONGUI GALVIS</w:t>
      </w:r>
    </w:p>
    <w:p w14:paraId="210A3DBB" w14:textId="77777777" w:rsidR="00125A00" w:rsidRPr="00125A00" w:rsidRDefault="00125A00" w:rsidP="00125A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A00">
        <w:rPr>
          <w:rFonts w:ascii="Times New Roman" w:hAnsi="Times New Roman" w:cs="Times New Roman"/>
          <w:b/>
          <w:bCs/>
          <w:sz w:val="28"/>
          <w:szCs w:val="28"/>
        </w:rPr>
        <w:t>DEMANDADO: HOSPITAL SAN ANTONIO DE SOATA</w:t>
      </w:r>
    </w:p>
    <w:p w14:paraId="20EEEC4D" w14:textId="77777777" w:rsidR="00125A00" w:rsidRPr="00125A00" w:rsidRDefault="00125A00" w:rsidP="00125A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A00">
        <w:rPr>
          <w:rFonts w:ascii="Times New Roman" w:hAnsi="Times New Roman" w:cs="Times New Roman"/>
          <w:b/>
          <w:bCs/>
          <w:sz w:val="28"/>
          <w:szCs w:val="28"/>
        </w:rPr>
        <w:t>LLG: SEGUROS CONFIANZA (PC)</w:t>
      </w:r>
    </w:p>
    <w:p w14:paraId="08EC16C0" w14:textId="77777777" w:rsidR="00125A00" w:rsidRPr="00125A00" w:rsidRDefault="00125A00" w:rsidP="00125A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A00">
        <w:rPr>
          <w:rFonts w:ascii="Times New Roman" w:hAnsi="Times New Roman" w:cs="Times New Roman"/>
          <w:b/>
          <w:bCs/>
          <w:sz w:val="28"/>
          <w:szCs w:val="28"/>
        </w:rPr>
        <w:t>RAD: 2018-00200</w:t>
      </w:r>
    </w:p>
    <w:p w14:paraId="65027220" w14:textId="667EB7C6" w:rsidR="00125A00" w:rsidRPr="00125A00" w:rsidRDefault="00125A00" w:rsidP="00125A00">
      <w:pPr>
        <w:rPr>
          <w:rFonts w:ascii="Times New Roman" w:hAnsi="Times New Roman" w:cs="Times New Roman"/>
          <w:sz w:val="28"/>
          <w:szCs w:val="28"/>
        </w:rPr>
      </w:pPr>
      <w:r w:rsidRPr="00125A00">
        <w:rPr>
          <w:rFonts w:ascii="Times New Roman" w:hAnsi="Times New Roman" w:cs="Times New Roman"/>
          <w:sz w:val="28"/>
          <w:szCs w:val="28"/>
        </w:rPr>
        <w:t>En la diligencia se agotaron las siguientes etapas:</w:t>
      </w:r>
    </w:p>
    <w:p w14:paraId="29E12BDD" w14:textId="77777777" w:rsidR="00125A00" w:rsidRPr="00125A00" w:rsidRDefault="00125A00" w:rsidP="00125A00">
      <w:pPr>
        <w:rPr>
          <w:rFonts w:ascii="Times New Roman" w:hAnsi="Times New Roman" w:cs="Times New Roman"/>
          <w:sz w:val="28"/>
          <w:szCs w:val="28"/>
        </w:rPr>
      </w:pPr>
      <w:r w:rsidRPr="00125A00">
        <w:rPr>
          <w:rFonts w:ascii="Times New Roman" w:hAnsi="Times New Roman" w:cs="Times New Roman"/>
          <w:sz w:val="28"/>
          <w:szCs w:val="28"/>
        </w:rPr>
        <w:t> </w:t>
      </w:r>
    </w:p>
    <w:p w14:paraId="3E5C88E3" w14:textId="77777777" w:rsidR="00125A00" w:rsidRPr="00125A00" w:rsidRDefault="00125A00" w:rsidP="00125A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5A00">
        <w:rPr>
          <w:rFonts w:ascii="Times New Roman" w:hAnsi="Times New Roman" w:cs="Times New Roman"/>
          <w:sz w:val="28"/>
          <w:szCs w:val="28"/>
        </w:rPr>
        <w:t>Presentación de las partes</w:t>
      </w:r>
    </w:p>
    <w:p w14:paraId="7EFC50DE" w14:textId="5845C073" w:rsidR="00125A00" w:rsidRPr="00125A00" w:rsidRDefault="00125A00" w:rsidP="00125A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5A00">
        <w:rPr>
          <w:rFonts w:ascii="Times New Roman" w:hAnsi="Times New Roman" w:cs="Times New Roman"/>
          <w:sz w:val="28"/>
          <w:szCs w:val="28"/>
        </w:rPr>
        <w:t xml:space="preserve">Reconocimiento de personería </w:t>
      </w:r>
      <w:r w:rsidRPr="00125A00">
        <w:rPr>
          <w:rFonts w:ascii="Times New Roman" w:hAnsi="Times New Roman" w:cs="Times New Roman"/>
          <w:sz w:val="28"/>
          <w:szCs w:val="28"/>
        </w:rPr>
        <w:t>a la abogada quien actuó en representación de Confianza</w:t>
      </w:r>
    </w:p>
    <w:p w14:paraId="30B73DC6" w14:textId="77777777" w:rsidR="00125A00" w:rsidRPr="00125A00" w:rsidRDefault="00125A00" w:rsidP="00125A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5A00">
        <w:rPr>
          <w:rFonts w:ascii="Times New Roman" w:hAnsi="Times New Roman" w:cs="Times New Roman"/>
          <w:sz w:val="28"/>
          <w:szCs w:val="28"/>
        </w:rPr>
        <w:t>Se incorpora el informe juramentado rendido por el gerente de la E.S.E. Hospital San Antonio de Soata.</w:t>
      </w:r>
    </w:p>
    <w:p w14:paraId="00C9A8C7" w14:textId="77777777" w:rsidR="00125A00" w:rsidRPr="00125A00" w:rsidRDefault="00125A00" w:rsidP="00125A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5A00">
        <w:rPr>
          <w:rFonts w:ascii="Times New Roman" w:hAnsi="Times New Roman" w:cs="Times New Roman"/>
          <w:sz w:val="28"/>
          <w:szCs w:val="28"/>
        </w:rPr>
        <w:t>Alegatos de conclusión: Todas las partes presentan sus respectivos alegatos de conclusión.</w:t>
      </w:r>
    </w:p>
    <w:p w14:paraId="535C9795" w14:textId="77777777" w:rsidR="00125A00" w:rsidRPr="00125A00" w:rsidRDefault="00125A00" w:rsidP="00125A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5A00">
        <w:rPr>
          <w:rFonts w:ascii="Times New Roman" w:hAnsi="Times New Roman" w:cs="Times New Roman"/>
          <w:sz w:val="28"/>
          <w:szCs w:val="28"/>
        </w:rPr>
        <w:t>Auto fija fecha: Se fija el día </w:t>
      </w:r>
      <w:r w:rsidRPr="00125A00">
        <w:rPr>
          <w:rFonts w:ascii="Times New Roman" w:hAnsi="Times New Roman" w:cs="Times New Roman"/>
          <w:b/>
          <w:bCs/>
          <w:sz w:val="28"/>
          <w:szCs w:val="28"/>
          <w:u w:val="single"/>
        </w:rPr>
        <w:t>09 de mayo de 2025 a las 11:00 a.m.</w:t>
      </w:r>
      <w:r w:rsidRPr="00125A00">
        <w:rPr>
          <w:rFonts w:ascii="Times New Roman" w:hAnsi="Times New Roman" w:cs="Times New Roman"/>
          <w:sz w:val="28"/>
          <w:szCs w:val="28"/>
        </w:rPr>
        <w:t> para proferir fallo.</w:t>
      </w:r>
    </w:p>
    <w:p w14:paraId="22301F4D" w14:textId="77777777" w:rsidR="00125A00" w:rsidRPr="00125A00" w:rsidRDefault="00125A00" w:rsidP="00125A00">
      <w:r w:rsidRPr="00125A00">
        <w:t> </w:t>
      </w:r>
    </w:p>
    <w:p w14:paraId="7BEC5D0E" w14:textId="77777777" w:rsidR="00125A00" w:rsidRDefault="00125A00"/>
    <w:sectPr w:rsidR="00125A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04B74"/>
    <w:multiLevelType w:val="multilevel"/>
    <w:tmpl w:val="E89E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B58DC"/>
    <w:multiLevelType w:val="multilevel"/>
    <w:tmpl w:val="76F4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231736">
    <w:abstractNumId w:val="1"/>
  </w:num>
  <w:num w:numId="2" w16cid:durableId="205052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00"/>
    <w:rsid w:val="00125A00"/>
    <w:rsid w:val="001C5E8E"/>
    <w:rsid w:val="005B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87A8"/>
  <w15:chartTrackingRefBased/>
  <w15:docId w15:val="{819D8664-7612-4B90-A014-F9E7AA7B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5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5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5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5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5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5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5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5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5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5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5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5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5A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5A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5A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5A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5A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5A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5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5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5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5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5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5A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5A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5A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5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5A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5A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2</cp:revision>
  <dcterms:created xsi:type="dcterms:W3CDTF">2025-04-22T15:00:00Z</dcterms:created>
  <dcterms:modified xsi:type="dcterms:W3CDTF">2025-04-22T15:00:00Z</dcterms:modified>
</cp:coreProperties>
</file>