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353" w:rsidRDefault="00A45787" w:rsidP="00A145F2">
      <w:pPr>
        <w:jc w:val="center"/>
        <w:rPr>
          <w:lang w:val="es-ES"/>
        </w:rPr>
      </w:pPr>
      <w:r>
        <w:rPr>
          <w:lang w:val="es-ES"/>
        </w:rPr>
        <w:t>EDICTO EMPLAZATORIO</w:t>
      </w:r>
    </w:p>
    <w:p w:rsidR="00A145F2" w:rsidRDefault="00A145F2" w:rsidP="00A145F2">
      <w:pPr>
        <w:jc w:val="center"/>
        <w:rPr>
          <w:lang w:val="es-ES"/>
        </w:rPr>
      </w:pPr>
    </w:p>
    <w:p w:rsidR="00581CC2" w:rsidRDefault="00581CC2" w:rsidP="00A145F2">
      <w:pPr>
        <w:jc w:val="center"/>
        <w:rPr>
          <w:lang w:val="es-ES"/>
        </w:rPr>
      </w:pPr>
      <w:r>
        <w:rPr>
          <w:lang w:val="es-ES"/>
        </w:rPr>
        <w:t>EL JUZGADO DIECISEIS LABORAL DEL CIRCUITO DE MEDELLÍN</w:t>
      </w:r>
    </w:p>
    <w:p w:rsidR="00A145F2" w:rsidRDefault="00A145F2" w:rsidP="00A145F2">
      <w:pPr>
        <w:jc w:val="center"/>
        <w:rPr>
          <w:lang w:val="es-ES"/>
        </w:rPr>
      </w:pPr>
    </w:p>
    <w:p w:rsidR="00581CC2" w:rsidRDefault="00581CC2" w:rsidP="00A145F2">
      <w:pPr>
        <w:jc w:val="center"/>
        <w:rPr>
          <w:lang w:val="es-ES"/>
        </w:rPr>
      </w:pPr>
      <w:r>
        <w:rPr>
          <w:lang w:val="es-ES"/>
        </w:rPr>
        <w:t>EMPLAZA</w:t>
      </w:r>
    </w:p>
    <w:p w:rsidR="00A145F2" w:rsidRDefault="00A145F2" w:rsidP="00A145F2">
      <w:pPr>
        <w:jc w:val="center"/>
        <w:rPr>
          <w:lang w:val="es-ES"/>
        </w:rPr>
      </w:pPr>
    </w:p>
    <w:p w:rsidR="00581CC2" w:rsidRDefault="00581CC2" w:rsidP="00A145F2">
      <w:pPr>
        <w:jc w:val="both"/>
        <w:rPr>
          <w:b/>
          <w:lang w:val="es-ES"/>
        </w:rPr>
      </w:pPr>
      <w:r>
        <w:rPr>
          <w:lang w:val="es-ES"/>
        </w:rPr>
        <w:t xml:space="preserve">A la </w:t>
      </w:r>
      <w:r>
        <w:rPr>
          <w:b/>
          <w:lang w:val="es-ES"/>
        </w:rPr>
        <w:t>CORPORACIÓN NACIONAL DE TRABAJO SALUD Y EDUCACIÓN “CORPONAL”</w:t>
      </w:r>
      <w:r>
        <w:rPr>
          <w:lang w:val="es-ES"/>
        </w:rPr>
        <w:t xml:space="preserve">, para que se presente en este Despacho, ubicado en el Edificio José Félix de Restrepo, carrera 52 Nº 42 – 73 piso 10. Oficina 1016, sector </w:t>
      </w:r>
      <w:r w:rsidR="00A145F2">
        <w:rPr>
          <w:lang w:val="es-ES"/>
        </w:rPr>
        <w:t xml:space="preserve">la Alpujarra de la ciudad de Medellín, dentro del proceso ORDINARIO LABORAL DE PRIMERA INSTANCIA, radicado Nº </w:t>
      </w:r>
      <w:r w:rsidR="00A145F2">
        <w:rPr>
          <w:b/>
          <w:u w:val="single"/>
          <w:lang w:val="es-ES"/>
        </w:rPr>
        <w:t>050013105016 2018-00154-00</w:t>
      </w:r>
      <w:r w:rsidR="00A145F2">
        <w:rPr>
          <w:lang w:val="es-ES"/>
        </w:rPr>
        <w:t xml:space="preserve">, instaurado por SANDRA SULLEY GALLEGO ARIAS, en contra de la </w:t>
      </w:r>
      <w:r w:rsidR="00A145F2">
        <w:rPr>
          <w:b/>
          <w:lang w:val="es-ES"/>
        </w:rPr>
        <w:t>“CORPORACIÓN NACIONAL DE TRABAJO SALUD Y EDUCACIÓN "CORPONAL"” y otros.</w:t>
      </w:r>
    </w:p>
    <w:p w:rsidR="00A145F2" w:rsidRDefault="00A145F2">
      <w:pPr>
        <w:rPr>
          <w:lang w:val="es-ES"/>
        </w:rPr>
      </w:pPr>
    </w:p>
    <w:p w:rsidR="00A145F2" w:rsidRDefault="00A145F2" w:rsidP="00A145F2">
      <w:pPr>
        <w:jc w:val="both"/>
        <w:rPr>
          <w:lang w:val="es-ES"/>
        </w:rPr>
      </w:pPr>
      <w:r>
        <w:rPr>
          <w:lang w:val="es-ES"/>
        </w:rPr>
        <w:t>Se informa al emplazado que se le designó curador ad lítem, con quien se surtirá la notificación y se continuará con el trámite normal del proceso.</w:t>
      </w:r>
    </w:p>
    <w:p w:rsidR="00A145F2" w:rsidRDefault="00A145F2">
      <w:pPr>
        <w:rPr>
          <w:lang w:val="es-ES"/>
        </w:rPr>
      </w:pPr>
    </w:p>
    <w:p w:rsidR="00A145F2" w:rsidRDefault="00A145F2" w:rsidP="00A145F2">
      <w:pPr>
        <w:spacing w:after="0" w:line="240" w:lineRule="auto"/>
        <w:rPr>
          <w:b/>
          <w:lang w:val="es-ES"/>
        </w:rPr>
      </w:pPr>
      <w:r>
        <w:rPr>
          <w:b/>
          <w:lang w:val="es-ES"/>
        </w:rPr>
        <w:t>JHON MARIO RESTREPO VASQUEZ</w:t>
      </w:r>
      <w:bookmarkStart w:id="0" w:name="_GoBack"/>
      <w:bookmarkEnd w:id="0"/>
    </w:p>
    <w:p w:rsidR="00A145F2" w:rsidRPr="00A145F2" w:rsidRDefault="00A145F2" w:rsidP="00A145F2">
      <w:pPr>
        <w:spacing w:after="0" w:line="240" w:lineRule="auto"/>
        <w:rPr>
          <w:lang w:val="es-ES"/>
        </w:rPr>
      </w:pPr>
      <w:r>
        <w:rPr>
          <w:lang w:val="es-ES"/>
        </w:rPr>
        <w:t>Secretario</w:t>
      </w:r>
    </w:p>
    <w:sectPr w:rsidR="00A145F2" w:rsidRPr="00A145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87"/>
    <w:rsid w:val="00024353"/>
    <w:rsid w:val="00581CC2"/>
    <w:rsid w:val="00A145F2"/>
    <w:rsid w:val="00A4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B19DB-11C1-489A-B5D3-B6262A98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2018-10-23T22:55:00Z</dcterms:created>
  <dcterms:modified xsi:type="dcterms:W3CDTF">2018-10-23T23:11:00Z</dcterms:modified>
</cp:coreProperties>
</file>