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A00FE" w14:textId="77777777" w:rsidR="00B92040" w:rsidRPr="00B92040" w:rsidRDefault="00B92040" w:rsidP="00B92040">
      <w:pPr>
        <w:rPr>
          <w:rFonts w:ascii="Times New Roman" w:hAnsi="Times New Roman" w:cs="Times New Roman"/>
        </w:rPr>
      </w:pPr>
      <w:r w:rsidRPr="00B92040">
        <w:rPr>
          <w:rFonts w:ascii="Times New Roman" w:hAnsi="Times New Roman" w:cs="Times New Roman"/>
        </w:rPr>
        <w:t>Estimados, cordial saludo </w:t>
      </w:r>
    </w:p>
    <w:p w14:paraId="46F50769" w14:textId="77777777" w:rsidR="00B92040" w:rsidRPr="00B92040" w:rsidRDefault="00B92040" w:rsidP="00B92040">
      <w:pPr>
        <w:rPr>
          <w:rFonts w:ascii="Times New Roman" w:hAnsi="Times New Roman" w:cs="Times New Roman"/>
        </w:rPr>
      </w:pPr>
      <w:r w:rsidRPr="00B92040">
        <w:rPr>
          <w:rFonts w:ascii="Times New Roman" w:hAnsi="Times New Roman" w:cs="Times New Roman"/>
        </w:rPr>
        <w:t> </w:t>
      </w:r>
    </w:p>
    <w:p w14:paraId="412A19A4" w14:textId="77777777" w:rsidR="00B92040" w:rsidRPr="00B92040" w:rsidRDefault="00B92040" w:rsidP="00B92040">
      <w:pPr>
        <w:jc w:val="both"/>
        <w:rPr>
          <w:rFonts w:ascii="Times New Roman" w:hAnsi="Times New Roman" w:cs="Times New Roman"/>
        </w:rPr>
      </w:pPr>
      <w:r w:rsidRPr="00B92040">
        <w:rPr>
          <w:rFonts w:ascii="Times New Roman" w:hAnsi="Times New Roman" w:cs="Times New Roman"/>
        </w:rPr>
        <w:t>Informo que el día</w:t>
      </w:r>
      <w:r w:rsidRPr="00B92040">
        <w:rPr>
          <w:rFonts w:ascii="Times New Roman" w:hAnsi="Times New Roman" w:cs="Times New Roman"/>
          <w:b/>
          <w:bCs/>
        </w:rPr>
        <w:t> 08 de julio de 2025, </w:t>
      </w:r>
      <w:r w:rsidRPr="00B92040">
        <w:rPr>
          <w:rFonts w:ascii="Times New Roman" w:hAnsi="Times New Roman" w:cs="Times New Roman"/>
        </w:rPr>
        <w:t>se adelantó conforme a lo programado, audiencia de que trata el Art. 80 del CPTSS., en el Juzgado 01 Laboral del Circuito de Barranquilla, en la cual actuamos como apoderados de SEGUROS CONFIANZA S.A. respecto del siguiente proceso:  </w:t>
      </w:r>
    </w:p>
    <w:p w14:paraId="072681E5" w14:textId="77777777" w:rsidR="00B92040" w:rsidRPr="00B92040" w:rsidRDefault="00B92040" w:rsidP="00B92040">
      <w:pPr>
        <w:rPr>
          <w:rFonts w:ascii="Times New Roman" w:hAnsi="Times New Roman" w:cs="Times New Roman"/>
        </w:rPr>
      </w:pPr>
      <w:r w:rsidRPr="00B92040">
        <w:rPr>
          <w:rFonts w:ascii="Times New Roman" w:hAnsi="Times New Roman" w:cs="Times New Roman"/>
        </w:rPr>
        <w:t> </w:t>
      </w:r>
    </w:p>
    <w:p w14:paraId="6B51F572" w14:textId="77777777" w:rsidR="00B92040" w:rsidRPr="00B92040" w:rsidRDefault="00B92040" w:rsidP="00B92040">
      <w:pPr>
        <w:rPr>
          <w:rFonts w:ascii="Times New Roman" w:hAnsi="Times New Roman" w:cs="Times New Roman"/>
        </w:rPr>
      </w:pPr>
      <w:r w:rsidRPr="00B92040">
        <w:rPr>
          <w:rFonts w:ascii="Times New Roman" w:hAnsi="Times New Roman" w:cs="Times New Roman"/>
        </w:rPr>
        <w:t> </w:t>
      </w:r>
    </w:p>
    <w:p w14:paraId="42420CA7" w14:textId="77777777" w:rsidR="00B92040" w:rsidRPr="00B92040" w:rsidRDefault="00B92040" w:rsidP="00B92040">
      <w:pPr>
        <w:rPr>
          <w:rFonts w:ascii="Times New Roman" w:hAnsi="Times New Roman" w:cs="Times New Roman"/>
        </w:rPr>
      </w:pPr>
      <w:r w:rsidRPr="00B92040">
        <w:rPr>
          <w:rFonts w:ascii="Times New Roman" w:hAnsi="Times New Roman" w:cs="Times New Roman"/>
          <w:b/>
          <w:bCs/>
        </w:rPr>
        <w:t>Proceso:                   </w:t>
      </w:r>
      <w:r w:rsidRPr="00B92040">
        <w:rPr>
          <w:rFonts w:ascii="Times New Roman" w:hAnsi="Times New Roman" w:cs="Times New Roman"/>
        </w:rPr>
        <w:t>ORDINARIO LABORAL DE PRIMERA INSTANCIA</w:t>
      </w:r>
      <w:r w:rsidRPr="00B92040">
        <w:rPr>
          <w:rFonts w:ascii="Times New Roman" w:hAnsi="Times New Roman" w:cs="Times New Roman"/>
          <w:b/>
          <w:bCs/>
        </w:rPr>
        <w:t> </w:t>
      </w:r>
    </w:p>
    <w:p w14:paraId="7AEC2E6B" w14:textId="77777777" w:rsidR="00B92040" w:rsidRPr="00B92040" w:rsidRDefault="00B92040" w:rsidP="00B92040">
      <w:pPr>
        <w:rPr>
          <w:rFonts w:ascii="Times New Roman" w:hAnsi="Times New Roman" w:cs="Times New Roman"/>
        </w:rPr>
      </w:pPr>
      <w:r w:rsidRPr="00B92040">
        <w:rPr>
          <w:rFonts w:ascii="Times New Roman" w:hAnsi="Times New Roman" w:cs="Times New Roman"/>
          <w:b/>
          <w:bCs/>
        </w:rPr>
        <w:t>Demandante:            </w:t>
      </w:r>
      <w:r w:rsidRPr="00B92040">
        <w:rPr>
          <w:rFonts w:ascii="Times New Roman" w:hAnsi="Times New Roman" w:cs="Times New Roman"/>
        </w:rPr>
        <w:t>JAVIER ALBERTO DIAZ RIVERA</w:t>
      </w:r>
    </w:p>
    <w:p w14:paraId="51BDB136" w14:textId="77777777" w:rsidR="00B92040" w:rsidRPr="00B92040" w:rsidRDefault="00B92040" w:rsidP="00B92040">
      <w:pPr>
        <w:rPr>
          <w:rFonts w:ascii="Times New Roman" w:hAnsi="Times New Roman" w:cs="Times New Roman"/>
        </w:rPr>
      </w:pPr>
      <w:r w:rsidRPr="00B92040">
        <w:rPr>
          <w:rFonts w:ascii="Times New Roman" w:hAnsi="Times New Roman" w:cs="Times New Roman"/>
          <w:b/>
          <w:bCs/>
        </w:rPr>
        <w:t>Demandados:           </w:t>
      </w:r>
      <w:r w:rsidRPr="00B92040">
        <w:rPr>
          <w:rFonts w:ascii="Times New Roman" w:hAnsi="Times New Roman" w:cs="Times New Roman"/>
        </w:rPr>
        <w:t>INDUSTRIA NACIONAL DE GASEOSAS S.A. Y OTROS.</w:t>
      </w:r>
    </w:p>
    <w:p w14:paraId="754445A5" w14:textId="77777777" w:rsidR="00B92040" w:rsidRPr="00B92040" w:rsidRDefault="00B92040" w:rsidP="00B92040">
      <w:pPr>
        <w:rPr>
          <w:rFonts w:ascii="Times New Roman" w:hAnsi="Times New Roman" w:cs="Times New Roman"/>
        </w:rPr>
      </w:pPr>
      <w:r w:rsidRPr="00B92040">
        <w:rPr>
          <w:rFonts w:ascii="Times New Roman" w:hAnsi="Times New Roman" w:cs="Times New Roman"/>
          <w:b/>
          <w:bCs/>
        </w:rPr>
        <w:t xml:space="preserve">Llamada en </w:t>
      </w:r>
      <w:proofErr w:type="spellStart"/>
      <w:r w:rsidRPr="00B92040">
        <w:rPr>
          <w:rFonts w:ascii="Times New Roman" w:hAnsi="Times New Roman" w:cs="Times New Roman"/>
          <w:b/>
          <w:bCs/>
        </w:rPr>
        <w:t>Gía</w:t>
      </w:r>
      <w:proofErr w:type="spellEnd"/>
      <w:r w:rsidRPr="00B92040">
        <w:rPr>
          <w:rFonts w:ascii="Times New Roman" w:hAnsi="Times New Roman" w:cs="Times New Roman"/>
          <w:b/>
          <w:bCs/>
        </w:rPr>
        <w:t>:       </w:t>
      </w:r>
      <w:r w:rsidRPr="00B92040">
        <w:rPr>
          <w:rFonts w:ascii="Times New Roman" w:hAnsi="Times New Roman" w:cs="Times New Roman"/>
        </w:rPr>
        <w:t>COMPAÑIA ASEGURADORA DE FIANZAS S.A.</w:t>
      </w:r>
      <w:r w:rsidRPr="00B92040">
        <w:rPr>
          <w:rFonts w:ascii="Times New Roman" w:hAnsi="Times New Roman" w:cs="Times New Roman"/>
          <w:b/>
          <w:bCs/>
        </w:rPr>
        <w:t> </w:t>
      </w:r>
    </w:p>
    <w:p w14:paraId="5730D3C2" w14:textId="77777777" w:rsidR="00B92040" w:rsidRPr="00B92040" w:rsidRDefault="00B92040" w:rsidP="00B92040">
      <w:pPr>
        <w:rPr>
          <w:rFonts w:ascii="Times New Roman" w:hAnsi="Times New Roman" w:cs="Times New Roman"/>
        </w:rPr>
      </w:pPr>
      <w:r w:rsidRPr="00B92040">
        <w:rPr>
          <w:rFonts w:ascii="Times New Roman" w:hAnsi="Times New Roman" w:cs="Times New Roman"/>
          <w:b/>
          <w:bCs/>
        </w:rPr>
        <w:t>Radicado:                  </w:t>
      </w:r>
      <w:r w:rsidRPr="00B92040">
        <w:rPr>
          <w:rFonts w:ascii="Times New Roman" w:hAnsi="Times New Roman" w:cs="Times New Roman"/>
        </w:rPr>
        <w:t>08001310500120170031400</w:t>
      </w:r>
    </w:p>
    <w:p w14:paraId="0738AD65" w14:textId="77777777" w:rsidR="00B92040" w:rsidRPr="00B92040" w:rsidRDefault="00B92040" w:rsidP="00B92040">
      <w:pPr>
        <w:rPr>
          <w:rFonts w:ascii="Times New Roman" w:hAnsi="Times New Roman" w:cs="Times New Roman"/>
        </w:rPr>
      </w:pPr>
      <w:r w:rsidRPr="00B92040">
        <w:rPr>
          <w:rFonts w:ascii="Times New Roman" w:hAnsi="Times New Roman" w:cs="Times New Roman"/>
          <w:b/>
          <w:bCs/>
        </w:rPr>
        <w:t>CASE:                        </w:t>
      </w:r>
      <w:r w:rsidRPr="00B92040">
        <w:rPr>
          <w:rFonts w:ascii="Times New Roman" w:hAnsi="Times New Roman" w:cs="Times New Roman"/>
        </w:rPr>
        <w:t>N/A – P.C.</w:t>
      </w:r>
      <w:r w:rsidRPr="00B92040">
        <w:rPr>
          <w:rFonts w:ascii="Times New Roman" w:hAnsi="Times New Roman" w:cs="Times New Roman"/>
          <w:b/>
          <w:bCs/>
        </w:rPr>
        <w:t> </w:t>
      </w:r>
    </w:p>
    <w:p w14:paraId="2460AF18" w14:textId="77777777" w:rsidR="00B92040" w:rsidRPr="00B92040" w:rsidRDefault="00B92040" w:rsidP="00B92040">
      <w:pPr>
        <w:rPr>
          <w:rFonts w:ascii="Times New Roman" w:hAnsi="Times New Roman" w:cs="Times New Roman"/>
        </w:rPr>
      </w:pPr>
      <w:r w:rsidRPr="00B92040">
        <w:rPr>
          <w:rFonts w:ascii="Times New Roman" w:hAnsi="Times New Roman" w:cs="Times New Roman"/>
          <w:b/>
          <w:bCs/>
        </w:rPr>
        <w:t> </w:t>
      </w:r>
    </w:p>
    <w:p w14:paraId="2C29F66C" w14:textId="77777777" w:rsidR="00B92040" w:rsidRPr="00B92040" w:rsidRDefault="00B92040" w:rsidP="00B92040">
      <w:pPr>
        <w:jc w:val="both"/>
        <w:rPr>
          <w:rFonts w:ascii="Times New Roman" w:hAnsi="Times New Roman" w:cs="Times New Roman"/>
        </w:rPr>
      </w:pPr>
      <w:r w:rsidRPr="00B92040">
        <w:rPr>
          <w:rFonts w:ascii="Times New Roman" w:hAnsi="Times New Roman" w:cs="Times New Roman"/>
        </w:rPr>
        <w:t>En la diligencia se surtieron las siguientes actuaciones: </w:t>
      </w:r>
    </w:p>
    <w:p w14:paraId="60DF6ABE" w14:textId="77777777" w:rsidR="00B92040" w:rsidRPr="00B92040" w:rsidRDefault="00B92040" w:rsidP="00B92040">
      <w:pPr>
        <w:jc w:val="both"/>
        <w:rPr>
          <w:rFonts w:ascii="Times New Roman" w:hAnsi="Times New Roman" w:cs="Times New Roman"/>
        </w:rPr>
      </w:pPr>
      <w:r w:rsidRPr="00B92040">
        <w:rPr>
          <w:rFonts w:ascii="Times New Roman" w:hAnsi="Times New Roman" w:cs="Times New Roman"/>
          <w:b/>
          <w:bCs/>
        </w:rPr>
        <w:t> </w:t>
      </w:r>
    </w:p>
    <w:p w14:paraId="760EEF3C" w14:textId="77777777" w:rsidR="00B92040" w:rsidRPr="00B92040" w:rsidRDefault="00B92040" w:rsidP="00B92040">
      <w:pPr>
        <w:jc w:val="both"/>
        <w:rPr>
          <w:rFonts w:ascii="Times New Roman" w:hAnsi="Times New Roman" w:cs="Times New Roman"/>
        </w:rPr>
      </w:pPr>
      <w:r w:rsidRPr="00B92040">
        <w:rPr>
          <w:rFonts w:ascii="Times New Roman" w:hAnsi="Times New Roman" w:cs="Times New Roman"/>
          <w:b/>
          <w:bCs/>
        </w:rPr>
        <w:t>- PRÁCTICA DE PRUEBAS: </w:t>
      </w:r>
      <w:r w:rsidRPr="00B92040">
        <w:rPr>
          <w:rFonts w:ascii="Times New Roman" w:hAnsi="Times New Roman" w:cs="Times New Roman"/>
        </w:rPr>
        <w:t>Se practicó la declaración del médico ponente del dictamen pericial No. 02202401763 del 15/07/2024 expedido por la junta regional de calificación de invalidez del Atlántico.</w:t>
      </w:r>
    </w:p>
    <w:p w14:paraId="35FCC66F" w14:textId="77777777" w:rsidR="00B92040" w:rsidRPr="00B92040" w:rsidRDefault="00B92040" w:rsidP="00B92040">
      <w:pPr>
        <w:jc w:val="both"/>
        <w:rPr>
          <w:rFonts w:ascii="Times New Roman" w:hAnsi="Times New Roman" w:cs="Times New Roman"/>
        </w:rPr>
      </w:pPr>
      <w:r w:rsidRPr="00B92040">
        <w:rPr>
          <w:rFonts w:ascii="Times New Roman" w:hAnsi="Times New Roman" w:cs="Times New Roman"/>
        </w:rPr>
        <w:t> </w:t>
      </w:r>
    </w:p>
    <w:p w14:paraId="3D55710F" w14:textId="77777777" w:rsidR="00B92040" w:rsidRPr="00B92040" w:rsidRDefault="00B92040" w:rsidP="00B92040">
      <w:pPr>
        <w:jc w:val="both"/>
        <w:rPr>
          <w:rFonts w:ascii="Times New Roman" w:hAnsi="Times New Roman" w:cs="Times New Roman"/>
        </w:rPr>
      </w:pPr>
      <w:r w:rsidRPr="00B92040">
        <w:rPr>
          <w:rFonts w:ascii="Times New Roman" w:hAnsi="Times New Roman" w:cs="Times New Roman"/>
        </w:rPr>
        <w:t>Este versó únicamente en la idoneidad del médico para expedir dichos dictámenes, así como los factores tenidos en cuenta para proferir la decisión respecto del caso particular.</w:t>
      </w:r>
    </w:p>
    <w:p w14:paraId="11DF1309" w14:textId="77777777" w:rsidR="00B92040" w:rsidRPr="00B92040" w:rsidRDefault="00B92040" w:rsidP="00B92040">
      <w:pPr>
        <w:jc w:val="both"/>
        <w:rPr>
          <w:rFonts w:ascii="Times New Roman" w:hAnsi="Times New Roman" w:cs="Times New Roman"/>
        </w:rPr>
      </w:pPr>
      <w:r w:rsidRPr="00B92040">
        <w:rPr>
          <w:rFonts w:ascii="Times New Roman" w:hAnsi="Times New Roman" w:cs="Times New Roman"/>
        </w:rPr>
        <w:t> </w:t>
      </w:r>
    </w:p>
    <w:p w14:paraId="35E9F7CB" w14:textId="77777777" w:rsidR="00B92040" w:rsidRPr="00B92040" w:rsidRDefault="00B92040" w:rsidP="00B92040">
      <w:pPr>
        <w:jc w:val="both"/>
        <w:rPr>
          <w:rFonts w:ascii="Times New Roman" w:hAnsi="Times New Roman" w:cs="Times New Roman"/>
        </w:rPr>
      </w:pPr>
      <w:r w:rsidRPr="00B92040">
        <w:rPr>
          <w:rFonts w:ascii="Times New Roman" w:hAnsi="Times New Roman" w:cs="Times New Roman"/>
          <w:b/>
          <w:bCs/>
        </w:rPr>
        <w:t> </w:t>
      </w:r>
    </w:p>
    <w:p w14:paraId="6BD3F113" w14:textId="77777777" w:rsidR="00B92040" w:rsidRPr="00B92040" w:rsidRDefault="00B92040" w:rsidP="00B92040">
      <w:pPr>
        <w:jc w:val="both"/>
        <w:rPr>
          <w:rFonts w:ascii="Times New Roman" w:hAnsi="Times New Roman" w:cs="Times New Roman"/>
        </w:rPr>
      </w:pPr>
      <w:r w:rsidRPr="00B92040">
        <w:rPr>
          <w:rFonts w:ascii="Times New Roman" w:hAnsi="Times New Roman" w:cs="Times New Roman"/>
          <w:b/>
          <w:bCs/>
        </w:rPr>
        <w:t>- ALEGATOS DE CONCLUSIÓN: </w:t>
      </w:r>
      <w:r w:rsidRPr="00B92040">
        <w:rPr>
          <w:rFonts w:ascii="Times New Roman" w:hAnsi="Times New Roman" w:cs="Times New Roman"/>
        </w:rPr>
        <w:t>Todas las partes presentaron alegatos. </w:t>
      </w:r>
    </w:p>
    <w:p w14:paraId="3CD446EF" w14:textId="77777777" w:rsidR="00B92040" w:rsidRPr="00B92040" w:rsidRDefault="00B92040" w:rsidP="00B92040">
      <w:pPr>
        <w:jc w:val="both"/>
        <w:rPr>
          <w:rFonts w:ascii="Times New Roman" w:hAnsi="Times New Roman" w:cs="Times New Roman"/>
        </w:rPr>
      </w:pPr>
      <w:r w:rsidRPr="00B92040">
        <w:rPr>
          <w:rFonts w:ascii="Times New Roman" w:hAnsi="Times New Roman" w:cs="Times New Roman"/>
          <w:b/>
          <w:bCs/>
        </w:rPr>
        <w:t> </w:t>
      </w:r>
    </w:p>
    <w:p w14:paraId="36B2215B" w14:textId="77777777" w:rsidR="00B92040" w:rsidRPr="00B92040" w:rsidRDefault="00B92040" w:rsidP="00B92040">
      <w:pPr>
        <w:jc w:val="both"/>
        <w:rPr>
          <w:rFonts w:ascii="Times New Roman" w:hAnsi="Times New Roman" w:cs="Times New Roman"/>
        </w:rPr>
      </w:pPr>
      <w:r w:rsidRPr="00B92040">
        <w:rPr>
          <w:rFonts w:ascii="Times New Roman" w:hAnsi="Times New Roman" w:cs="Times New Roman"/>
        </w:rPr>
        <w:t>Llegado a este punto, el Despacho suspendió la diligencia fijando nueva fecha para proferir fallo, para el día </w:t>
      </w:r>
      <w:r w:rsidRPr="00B92040">
        <w:rPr>
          <w:rFonts w:ascii="Times New Roman" w:hAnsi="Times New Roman" w:cs="Times New Roman"/>
          <w:b/>
          <w:bCs/>
          <w:u w:val="single"/>
        </w:rPr>
        <w:t>28 de julio de 2025, </w:t>
      </w:r>
      <w:r w:rsidRPr="00B92040">
        <w:rPr>
          <w:rFonts w:ascii="Times New Roman" w:hAnsi="Times New Roman" w:cs="Times New Roman"/>
          <w:u w:val="single"/>
        </w:rPr>
        <w:t>a las </w:t>
      </w:r>
      <w:r w:rsidRPr="00B92040">
        <w:rPr>
          <w:rFonts w:ascii="Times New Roman" w:hAnsi="Times New Roman" w:cs="Times New Roman"/>
          <w:b/>
          <w:bCs/>
          <w:u w:val="single"/>
        </w:rPr>
        <w:t>10:30 am.</w:t>
      </w:r>
    </w:p>
    <w:p w14:paraId="6AB6746D" w14:textId="77777777" w:rsidR="00B92040" w:rsidRPr="00B92040" w:rsidRDefault="00B92040" w:rsidP="00B92040">
      <w:pPr>
        <w:rPr>
          <w:rFonts w:ascii="Times New Roman" w:hAnsi="Times New Roman" w:cs="Times New Roman"/>
        </w:rPr>
      </w:pPr>
      <w:r w:rsidRPr="00B92040">
        <w:rPr>
          <w:rFonts w:ascii="Times New Roman" w:hAnsi="Times New Roman" w:cs="Times New Roman"/>
        </w:rPr>
        <w:lastRenderedPageBreak/>
        <w:t> </w:t>
      </w:r>
    </w:p>
    <w:p w14:paraId="749D67AA" w14:textId="77777777" w:rsidR="00B92040" w:rsidRPr="00B92040" w:rsidRDefault="00B92040" w:rsidP="00B92040">
      <w:pPr>
        <w:rPr>
          <w:rFonts w:ascii="Times New Roman" w:hAnsi="Times New Roman" w:cs="Times New Roman"/>
        </w:rPr>
      </w:pPr>
    </w:p>
    <w:p w14:paraId="2E119B0D" w14:textId="77777777" w:rsidR="00A3595B" w:rsidRPr="00A3595B" w:rsidRDefault="00A3595B">
      <w:pPr>
        <w:rPr>
          <w:rFonts w:ascii="Times New Roman" w:hAnsi="Times New Roman" w:cs="Times New Roman"/>
        </w:rPr>
      </w:pPr>
    </w:p>
    <w:sectPr w:rsidR="00A3595B" w:rsidRPr="00A3595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95B"/>
    <w:rsid w:val="00185BB2"/>
    <w:rsid w:val="00A3595B"/>
    <w:rsid w:val="00B92040"/>
    <w:rsid w:val="00C200FA"/>
    <w:rsid w:val="00CF24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AA140"/>
  <w15:chartTrackingRefBased/>
  <w15:docId w15:val="{7516E31F-97ED-4FBA-80C2-34FAD1E8F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359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359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3595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3595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3595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3595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3595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3595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3595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3595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3595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3595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3595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3595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3595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3595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3595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3595B"/>
    <w:rPr>
      <w:rFonts w:eastAsiaTheme="majorEastAsia" w:cstheme="majorBidi"/>
      <w:color w:val="272727" w:themeColor="text1" w:themeTint="D8"/>
    </w:rPr>
  </w:style>
  <w:style w:type="paragraph" w:styleId="Ttulo">
    <w:name w:val="Title"/>
    <w:basedOn w:val="Normal"/>
    <w:next w:val="Normal"/>
    <w:link w:val="TtuloCar"/>
    <w:uiPriority w:val="10"/>
    <w:qFormat/>
    <w:rsid w:val="00A359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3595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3595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3595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3595B"/>
    <w:pPr>
      <w:spacing w:before="160"/>
      <w:jc w:val="center"/>
    </w:pPr>
    <w:rPr>
      <w:i/>
      <w:iCs/>
      <w:color w:val="404040" w:themeColor="text1" w:themeTint="BF"/>
    </w:rPr>
  </w:style>
  <w:style w:type="character" w:customStyle="1" w:styleId="CitaCar">
    <w:name w:val="Cita Car"/>
    <w:basedOn w:val="Fuentedeprrafopredeter"/>
    <w:link w:val="Cita"/>
    <w:uiPriority w:val="29"/>
    <w:rsid w:val="00A3595B"/>
    <w:rPr>
      <w:i/>
      <w:iCs/>
      <w:color w:val="404040" w:themeColor="text1" w:themeTint="BF"/>
    </w:rPr>
  </w:style>
  <w:style w:type="paragraph" w:styleId="Prrafodelista">
    <w:name w:val="List Paragraph"/>
    <w:basedOn w:val="Normal"/>
    <w:uiPriority w:val="34"/>
    <w:qFormat/>
    <w:rsid w:val="00A3595B"/>
    <w:pPr>
      <w:ind w:left="720"/>
      <w:contextualSpacing/>
    </w:pPr>
  </w:style>
  <w:style w:type="character" w:styleId="nfasisintenso">
    <w:name w:val="Intense Emphasis"/>
    <w:basedOn w:val="Fuentedeprrafopredeter"/>
    <w:uiPriority w:val="21"/>
    <w:qFormat/>
    <w:rsid w:val="00A3595B"/>
    <w:rPr>
      <w:i/>
      <w:iCs/>
      <w:color w:val="0F4761" w:themeColor="accent1" w:themeShade="BF"/>
    </w:rPr>
  </w:style>
  <w:style w:type="paragraph" w:styleId="Citadestacada">
    <w:name w:val="Intense Quote"/>
    <w:basedOn w:val="Normal"/>
    <w:next w:val="Normal"/>
    <w:link w:val="CitadestacadaCar"/>
    <w:uiPriority w:val="30"/>
    <w:qFormat/>
    <w:rsid w:val="00A359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3595B"/>
    <w:rPr>
      <w:i/>
      <w:iCs/>
      <w:color w:val="0F4761" w:themeColor="accent1" w:themeShade="BF"/>
    </w:rPr>
  </w:style>
  <w:style w:type="character" w:styleId="Referenciaintensa">
    <w:name w:val="Intense Reference"/>
    <w:basedOn w:val="Fuentedeprrafopredeter"/>
    <w:uiPriority w:val="32"/>
    <w:qFormat/>
    <w:rsid w:val="00A359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742296">
      <w:bodyDiv w:val="1"/>
      <w:marLeft w:val="0"/>
      <w:marRight w:val="0"/>
      <w:marTop w:val="0"/>
      <w:marBottom w:val="0"/>
      <w:divBdr>
        <w:top w:val="none" w:sz="0" w:space="0" w:color="auto"/>
        <w:left w:val="none" w:sz="0" w:space="0" w:color="auto"/>
        <w:bottom w:val="none" w:sz="0" w:space="0" w:color="auto"/>
        <w:right w:val="none" w:sz="0" w:space="0" w:color="auto"/>
      </w:divBdr>
      <w:divsChild>
        <w:div w:id="920597684">
          <w:marLeft w:val="284"/>
          <w:marRight w:val="0"/>
          <w:marTop w:val="0"/>
          <w:marBottom w:val="0"/>
          <w:divBdr>
            <w:top w:val="none" w:sz="0" w:space="0" w:color="auto"/>
            <w:left w:val="none" w:sz="0" w:space="0" w:color="auto"/>
            <w:bottom w:val="none" w:sz="0" w:space="0" w:color="auto"/>
            <w:right w:val="none" w:sz="0" w:space="0" w:color="auto"/>
          </w:divBdr>
        </w:div>
        <w:div w:id="934831">
          <w:marLeft w:val="284"/>
          <w:marRight w:val="0"/>
          <w:marTop w:val="0"/>
          <w:marBottom w:val="0"/>
          <w:divBdr>
            <w:top w:val="none" w:sz="0" w:space="0" w:color="auto"/>
            <w:left w:val="none" w:sz="0" w:space="0" w:color="auto"/>
            <w:bottom w:val="none" w:sz="0" w:space="0" w:color="auto"/>
            <w:right w:val="none" w:sz="0" w:space="0" w:color="auto"/>
          </w:divBdr>
        </w:div>
        <w:div w:id="698745230">
          <w:marLeft w:val="284"/>
          <w:marRight w:val="0"/>
          <w:marTop w:val="0"/>
          <w:marBottom w:val="0"/>
          <w:divBdr>
            <w:top w:val="none" w:sz="0" w:space="0" w:color="auto"/>
            <w:left w:val="none" w:sz="0" w:space="0" w:color="auto"/>
            <w:bottom w:val="none" w:sz="0" w:space="0" w:color="auto"/>
            <w:right w:val="none" w:sz="0" w:space="0" w:color="auto"/>
          </w:divBdr>
        </w:div>
        <w:div w:id="601769667">
          <w:marLeft w:val="284"/>
          <w:marRight w:val="0"/>
          <w:marTop w:val="0"/>
          <w:marBottom w:val="0"/>
          <w:divBdr>
            <w:top w:val="none" w:sz="0" w:space="0" w:color="auto"/>
            <w:left w:val="none" w:sz="0" w:space="0" w:color="auto"/>
            <w:bottom w:val="none" w:sz="0" w:space="0" w:color="auto"/>
            <w:right w:val="none" w:sz="0" w:space="0" w:color="auto"/>
          </w:divBdr>
        </w:div>
        <w:div w:id="1299260505">
          <w:marLeft w:val="284"/>
          <w:marRight w:val="0"/>
          <w:marTop w:val="0"/>
          <w:marBottom w:val="0"/>
          <w:divBdr>
            <w:top w:val="none" w:sz="0" w:space="0" w:color="auto"/>
            <w:left w:val="none" w:sz="0" w:space="0" w:color="auto"/>
            <w:bottom w:val="none" w:sz="0" w:space="0" w:color="auto"/>
            <w:right w:val="none" w:sz="0" w:space="0" w:color="auto"/>
          </w:divBdr>
        </w:div>
        <w:div w:id="194277036">
          <w:marLeft w:val="284"/>
          <w:marRight w:val="0"/>
          <w:marTop w:val="0"/>
          <w:marBottom w:val="0"/>
          <w:divBdr>
            <w:top w:val="none" w:sz="0" w:space="0" w:color="auto"/>
            <w:left w:val="none" w:sz="0" w:space="0" w:color="auto"/>
            <w:bottom w:val="none" w:sz="0" w:space="0" w:color="auto"/>
            <w:right w:val="none" w:sz="0" w:space="0" w:color="auto"/>
          </w:divBdr>
        </w:div>
        <w:div w:id="1588344124">
          <w:marLeft w:val="284"/>
          <w:marRight w:val="0"/>
          <w:marTop w:val="0"/>
          <w:marBottom w:val="0"/>
          <w:divBdr>
            <w:top w:val="none" w:sz="0" w:space="0" w:color="auto"/>
            <w:left w:val="none" w:sz="0" w:space="0" w:color="auto"/>
            <w:bottom w:val="none" w:sz="0" w:space="0" w:color="auto"/>
            <w:right w:val="none" w:sz="0" w:space="0" w:color="auto"/>
          </w:divBdr>
        </w:div>
        <w:div w:id="1290934441">
          <w:marLeft w:val="284"/>
          <w:marRight w:val="0"/>
          <w:marTop w:val="0"/>
          <w:marBottom w:val="0"/>
          <w:divBdr>
            <w:top w:val="none" w:sz="0" w:space="0" w:color="auto"/>
            <w:left w:val="none" w:sz="0" w:space="0" w:color="auto"/>
            <w:bottom w:val="none" w:sz="0" w:space="0" w:color="auto"/>
            <w:right w:val="none" w:sz="0" w:space="0" w:color="auto"/>
          </w:divBdr>
        </w:div>
      </w:divsChild>
    </w:div>
    <w:div w:id="626199777">
      <w:bodyDiv w:val="1"/>
      <w:marLeft w:val="0"/>
      <w:marRight w:val="0"/>
      <w:marTop w:val="0"/>
      <w:marBottom w:val="0"/>
      <w:divBdr>
        <w:top w:val="none" w:sz="0" w:space="0" w:color="auto"/>
        <w:left w:val="none" w:sz="0" w:space="0" w:color="auto"/>
        <w:bottom w:val="none" w:sz="0" w:space="0" w:color="auto"/>
        <w:right w:val="none" w:sz="0" w:space="0" w:color="auto"/>
      </w:divBdr>
      <w:divsChild>
        <w:div w:id="182130716">
          <w:marLeft w:val="0"/>
          <w:marRight w:val="0"/>
          <w:marTop w:val="0"/>
          <w:marBottom w:val="0"/>
          <w:divBdr>
            <w:top w:val="none" w:sz="0" w:space="0" w:color="auto"/>
            <w:left w:val="none" w:sz="0" w:space="0" w:color="auto"/>
            <w:bottom w:val="none" w:sz="0" w:space="0" w:color="auto"/>
            <w:right w:val="none" w:sz="0" w:space="0" w:color="auto"/>
          </w:divBdr>
        </w:div>
        <w:div w:id="1245527">
          <w:marLeft w:val="0"/>
          <w:marRight w:val="0"/>
          <w:marTop w:val="0"/>
          <w:marBottom w:val="0"/>
          <w:divBdr>
            <w:top w:val="none" w:sz="0" w:space="0" w:color="auto"/>
            <w:left w:val="none" w:sz="0" w:space="0" w:color="auto"/>
            <w:bottom w:val="none" w:sz="0" w:space="0" w:color="auto"/>
            <w:right w:val="none" w:sz="0" w:space="0" w:color="auto"/>
          </w:divBdr>
        </w:div>
        <w:div w:id="1610503504">
          <w:marLeft w:val="0"/>
          <w:marRight w:val="0"/>
          <w:marTop w:val="0"/>
          <w:marBottom w:val="0"/>
          <w:divBdr>
            <w:top w:val="none" w:sz="0" w:space="0" w:color="auto"/>
            <w:left w:val="none" w:sz="0" w:space="0" w:color="auto"/>
            <w:bottom w:val="none" w:sz="0" w:space="0" w:color="auto"/>
            <w:right w:val="none" w:sz="0" w:space="0" w:color="auto"/>
          </w:divBdr>
        </w:div>
        <w:div w:id="231745716">
          <w:marLeft w:val="0"/>
          <w:marRight w:val="0"/>
          <w:marTop w:val="0"/>
          <w:marBottom w:val="0"/>
          <w:divBdr>
            <w:top w:val="none" w:sz="0" w:space="0" w:color="auto"/>
            <w:left w:val="none" w:sz="0" w:space="0" w:color="auto"/>
            <w:bottom w:val="none" w:sz="0" w:space="0" w:color="auto"/>
            <w:right w:val="none" w:sz="0" w:space="0" w:color="auto"/>
          </w:divBdr>
        </w:div>
        <w:div w:id="454641653">
          <w:marLeft w:val="0"/>
          <w:marRight w:val="0"/>
          <w:marTop w:val="0"/>
          <w:marBottom w:val="0"/>
          <w:divBdr>
            <w:top w:val="none" w:sz="0" w:space="0" w:color="auto"/>
            <w:left w:val="none" w:sz="0" w:space="0" w:color="auto"/>
            <w:bottom w:val="none" w:sz="0" w:space="0" w:color="auto"/>
            <w:right w:val="none" w:sz="0" w:space="0" w:color="auto"/>
          </w:divBdr>
        </w:div>
        <w:div w:id="467163722">
          <w:marLeft w:val="0"/>
          <w:marRight w:val="0"/>
          <w:marTop w:val="0"/>
          <w:marBottom w:val="0"/>
          <w:divBdr>
            <w:top w:val="none" w:sz="0" w:space="0" w:color="auto"/>
            <w:left w:val="none" w:sz="0" w:space="0" w:color="auto"/>
            <w:bottom w:val="none" w:sz="0" w:space="0" w:color="auto"/>
            <w:right w:val="none" w:sz="0" w:space="0" w:color="auto"/>
          </w:divBdr>
        </w:div>
        <w:div w:id="2076777809">
          <w:marLeft w:val="0"/>
          <w:marRight w:val="0"/>
          <w:marTop w:val="0"/>
          <w:marBottom w:val="0"/>
          <w:divBdr>
            <w:top w:val="none" w:sz="0" w:space="0" w:color="auto"/>
            <w:left w:val="none" w:sz="0" w:space="0" w:color="auto"/>
            <w:bottom w:val="none" w:sz="0" w:space="0" w:color="auto"/>
            <w:right w:val="none" w:sz="0" w:space="0" w:color="auto"/>
          </w:divBdr>
        </w:div>
      </w:divsChild>
    </w:div>
    <w:div w:id="855970373">
      <w:bodyDiv w:val="1"/>
      <w:marLeft w:val="0"/>
      <w:marRight w:val="0"/>
      <w:marTop w:val="0"/>
      <w:marBottom w:val="0"/>
      <w:divBdr>
        <w:top w:val="none" w:sz="0" w:space="0" w:color="auto"/>
        <w:left w:val="none" w:sz="0" w:space="0" w:color="auto"/>
        <w:bottom w:val="none" w:sz="0" w:space="0" w:color="auto"/>
        <w:right w:val="none" w:sz="0" w:space="0" w:color="auto"/>
      </w:divBdr>
      <w:divsChild>
        <w:div w:id="528297726">
          <w:marLeft w:val="0"/>
          <w:marRight w:val="0"/>
          <w:marTop w:val="0"/>
          <w:marBottom w:val="0"/>
          <w:divBdr>
            <w:top w:val="none" w:sz="0" w:space="0" w:color="auto"/>
            <w:left w:val="none" w:sz="0" w:space="0" w:color="auto"/>
            <w:bottom w:val="none" w:sz="0" w:space="0" w:color="auto"/>
            <w:right w:val="none" w:sz="0" w:space="0" w:color="auto"/>
          </w:divBdr>
        </w:div>
        <w:div w:id="1389300244">
          <w:marLeft w:val="0"/>
          <w:marRight w:val="0"/>
          <w:marTop w:val="0"/>
          <w:marBottom w:val="0"/>
          <w:divBdr>
            <w:top w:val="none" w:sz="0" w:space="0" w:color="auto"/>
            <w:left w:val="none" w:sz="0" w:space="0" w:color="auto"/>
            <w:bottom w:val="none" w:sz="0" w:space="0" w:color="auto"/>
            <w:right w:val="none" w:sz="0" w:space="0" w:color="auto"/>
          </w:divBdr>
        </w:div>
        <w:div w:id="918320836">
          <w:marLeft w:val="0"/>
          <w:marRight w:val="0"/>
          <w:marTop w:val="0"/>
          <w:marBottom w:val="0"/>
          <w:divBdr>
            <w:top w:val="none" w:sz="0" w:space="0" w:color="auto"/>
            <w:left w:val="none" w:sz="0" w:space="0" w:color="auto"/>
            <w:bottom w:val="none" w:sz="0" w:space="0" w:color="auto"/>
            <w:right w:val="none" w:sz="0" w:space="0" w:color="auto"/>
          </w:divBdr>
        </w:div>
        <w:div w:id="2060742455">
          <w:marLeft w:val="0"/>
          <w:marRight w:val="0"/>
          <w:marTop w:val="0"/>
          <w:marBottom w:val="0"/>
          <w:divBdr>
            <w:top w:val="none" w:sz="0" w:space="0" w:color="auto"/>
            <w:left w:val="none" w:sz="0" w:space="0" w:color="auto"/>
            <w:bottom w:val="none" w:sz="0" w:space="0" w:color="auto"/>
            <w:right w:val="none" w:sz="0" w:space="0" w:color="auto"/>
          </w:divBdr>
        </w:div>
        <w:div w:id="1029717510">
          <w:marLeft w:val="0"/>
          <w:marRight w:val="0"/>
          <w:marTop w:val="0"/>
          <w:marBottom w:val="0"/>
          <w:divBdr>
            <w:top w:val="none" w:sz="0" w:space="0" w:color="auto"/>
            <w:left w:val="none" w:sz="0" w:space="0" w:color="auto"/>
            <w:bottom w:val="none" w:sz="0" w:space="0" w:color="auto"/>
            <w:right w:val="none" w:sz="0" w:space="0" w:color="auto"/>
          </w:divBdr>
        </w:div>
        <w:div w:id="220874504">
          <w:marLeft w:val="0"/>
          <w:marRight w:val="0"/>
          <w:marTop w:val="0"/>
          <w:marBottom w:val="0"/>
          <w:divBdr>
            <w:top w:val="none" w:sz="0" w:space="0" w:color="auto"/>
            <w:left w:val="none" w:sz="0" w:space="0" w:color="auto"/>
            <w:bottom w:val="none" w:sz="0" w:space="0" w:color="auto"/>
            <w:right w:val="none" w:sz="0" w:space="0" w:color="auto"/>
          </w:divBdr>
        </w:div>
        <w:div w:id="524101129">
          <w:marLeft w:val="0"/>
          <w:marRight w:val="0"/>
          <w:marTop w:val="0"/>
          <w:marBottom w:val="0"/>
          <w:divBdr>
            <w:top w:val="none" w:sz="0" w:space="0" w:color="auto"/>
            <w:left w:val="none" w:sz="0" w:space="0" w:color="auto"/>
            <w:bottom w:val="none" w:sz="0" w:space="0" w:color="auto"/>
            <w:right w:val="none" w:sz="0" w:space="0" w:color="auto"/>
          </w:divBdr>
        </w:div>
      </w:divsChild>
    </w:div>
    <w:div w:id="1566796972">
      <w:bodyDiv w:val="1"/>
      <w:marLeft w:val="0"/>
      <w:marRight w:val="0"/>
      <w:marTop w:val="0"/>
      <w:marBottom w:val="0"/>
      <w:divBdr>
        <w:top w:val="none" w:sz="0" w:space="0" w:color="auto"/>
        <w:left w:val="none" w:sz="0" w:space="0" w:color="auto"/>
        <w:bottom w:val="none" w:sz="0" w:space="0" w:color="auto"/>
        <w:right w:val="none" w:sz="0" w:space="0" w:color="auto"/>
      </w:divBdr>
      <w:divsChild>
        <w:div w:id="938876677">
          <w:marLeft w:val="0"/>
          <w:marRight w:val="0"/>
          <w:marTop w:val="0"/>
          <w:marBottom w:val="0"/>
          <w:divBdr>
            <w:top w:val="none" w:sz="0" w:space="0" w:color="auto"/>
            <w:left w:val="none" w:sz="0" w:space="0" w:color="auto"/>
            <w:bottom w:val="none" w:sz="0" w:space="0" w:color="auto"/>
            <w:right w:val="none" w:sz="0" w:space="0" w:color="auto"/>
          </w:divBdr>
        </w:div>
        <w:div w:id="241762386">
          <w:marLeft w:val="0"/>
          <w:marRight w:val="0"/>
          <w:marTop w:val="0"/>
          <w:marBottom w:val="0"/>
          <w:divBdr>
            <w:top w:val="none" w:sz="0" w:space="0" w:color="auto"/>
            <w:left w:val="none" w:sz="0" w:space="0" w:color="auto"/>
            <w:bottom w:val="none" w:sz="0" w:space="0" w:color="auto"/>
            <w:right w:val="none" w:sz="0" w:space="0" w:color="auto"/>
          </w:divBdr>
        </w:div>
        <w:div w:id="1621565821">
          <w:marLeft w:val="0"/>
          <w:marRight w:val="0"/>
          <w:marTop w:val="0"/>
          <w:marBottom w:val="0"/>
          <w:divBdr>
            <w:top w:val="none" w:sz="0" w:space="0" w:color="auto"/>
            <w:left w:val="none" w:sz="0" w:space="0" w:color="auto"/>
            <w:bottom w:val="none" w:sz="0" w:space="0" w:color="auto"/>
            <w:right w:val="none" w:sz="0" w:space="0" w:color="auto"/>
          </w:divBdr>
        </w:div>
        <w:div w:id="1127046096">
          <w:marLeft w:val="0"/>
          <w:marRight w:val="0"/>
          <w:marTop w:val="240"/>
          <w:marBottom w:val="240"/>
          <w:divBdr>
            <w:top w:val="none" w:sz="0" w:space="0" w:color="auto"/>
            <w:left w:val="none" w:sz="0" w:space="0" w:color="auto"/>
            <w:bottom w:val="none" w:sz="0" w:space="0" w:color="auto"/>
            <w:right w:val="none" w:sz="0" w:space="0" w:color="auto"/>
          </w:divBdr>
        </w:div>
        <w:div w:id="1570848671">
          <w:marLeft w:val="0"/>
          <w:marRight w:val="0"/>
          <w:marTop w:val="240"/>
          <w:marBottom w:val="240"/>
          <w:divBdr>
            <w:top w:val="none" w:sz="0" w:space="0" w:color="auto"/>
            <w:left w:val="none" w:sz="0" w:space="0" w:color="auto"/>
            <w:bottom w:val="none" w:sz="0" w:space="0" w:color="auto"/>
            <w:right w:val="none" w:sz="0" w:space="0" w:color="auto"/>
          </w:divBdr>
        </w:div>
        <w:div w:id="1267884054">
          <w:marLeft w:val="0"/>
          <w:marRight w:val="0"/>
          <w:marTop w:val="240"/>
          <w:marBottom w:val="240"/>
          <w:divBdr>
            <w:top w:val="none" w:sz="0" w:space="0" w:color="auto"/>
            <w:left w:val="none" w:sz="0" w:space="0" w:color="auto"/>
            <w:bottom w:val="none" w:sz="0" w:space="0" w:color="auto"/>
            <w:right w:val="none" w:sz="0" w:space="0" w:color="auto"/>
          </w:divBdr>
        </w:div>
        <w:div w:id="1490367628">
          <w:marLeft w:val="0"/>
          <w:marRight w:val="0"/>
          <w:marTop w:val="240"/>
          <w:marBottom w:val="240"/>
          <w:divBdr>
            <w:top w:val="none" w:sz="0" w:space="0" w:color="auto"/>
            <w:left w:val="none" w:sz="0" w:space="0" w:color="auto"/>
            <w:bottom w:val="none" w:sz="0" w:space="0" w:color="auto"/>
            <w:right w:val="none" w:sz="0" w:space="0" w:color="auto"/>
          </w:divBdr>
        </w:div>
        <w:div w:id="2122725263">
          <w:marLeft w:val="0"/>
          <w:marRight w:val="0"/>
          <w:marTop w:val="0"/>
          <w:marBottom w:val="0"/>
          <w:divBdr>
            <w:top w:val="none" w:sz="0" w:space="0" w:color="auto"/>
            <w:left w:val="none" w:sz="0" w:space="0" w:color="auto"/>
            <w:bottom w:val="none" w:sz="0" w:space="0" w:color="auto"/>
            <w:right w:val="none" w:sz="0" w:space="0" w:color="auto"/>
          </w:divBdr>
        </w:div>
        <w:div w:id="147988161">
          <w:marLeft w:val="0"/>
          <w:marRight w:val="0"/>
          <w:marTop w:val="0"/>
          <w:marBottom w:val="0"/>
          <w:divBdr>
            <w:top w:val="none" w:sz="0" w:space="0" w:color="auto"/>
            <w:left w:val="none" w:sz="0" w:space="0" w:color="auto"/>
            <w:bottom w:val="none" w:sz="0" w:space="0" w:color="auto"/>
            <w:right w:val="none" w:sz="0" w:space="0" w:color="auto"/>
          </w:divBdr>
        </w:div>
        <w:div w:id="1600603743">
          <w:marLeft w:val="0"/>
          <w:marRight w:val="0"/>
          <w:marTop w:val="0"/>
          <w:marBottom w:val="0"/>
          <w:divBdr>
            <w:top w:val="none" w:sz="0" w:space="0" w:color="auto"/>
            <w:left w:val="none" w:sz="0" w:space="0" w:color="auto"/>
            <w:bottom w:val="none" w:sz="0" w:space="0" w:color="auto"/>
            <w:right w:val="none" w:sz="0" w:space="0" w:color="auto"/>
          </w:divBdr>
        </w:div>
        <w:div w:id="1156917802">
          <w:marLeft w:val="0"/>
          <w:marRight w:val="0"/>
          <w:marTop w:val="0"/>
          <w:marBottom w:val="0"/>
          <w:divBdr>
            <w:top w:val="none" w:sz="0" w:space="0" w:color="auto"/>
            <w:left w:val="none" w:sz="0" w:space="0" w:color="auto"/>
            <w:bottom w:val="none" w:sz="0" w:space="0" w:color="auto"/>
            <w:right w:val="none" w:sz="0" w:space="0" w:color="auto"/>
          </w:divBdr>
        </w:div>
        <w:div w:id="169953941">
          <w:marLeft w:val="0"/>
          <w:marRight w:val="0"/>
          <w:marTop w:val="0"/>
          <w:marBottom w:val="0"/>
          <w:divBdr>
            <w:top w:val="none" w:sz="0" w:space="0" w:color="auto"/>
            <w:left w:val="none" w:sz="0" w:space="0" w:color="auto"/>
            <w:bottom w:val="none" w:sz="0" w:space="0" w:color="auto"/>
            <w:right w:val="none" w:sz="0" w:space="0" w:color="auto"/>
          </w:divBdr>
          <w:divsChild>
            <w:div w:id="365763002">
              <w:marLeft w:val="0"/>
              <w:marRight w:val="0"/>
              <w:marTop w:val="0"/>
              <w:marBottom w:val="0"/>
              <w:divBdr>
                <w:top w:val="none" w:sz="0" w:space="0" w:color="auto"/>
                <w:left w:val="none" w:sz="0" w:space="0" w:color="auto"/>
                <w:bottom w:val="none" w:sz="0" w:space="0" w:color="auto"/>
                <w:right w:val="none" w:sz="0" w:space="0" w:color="auto"/>
              </w:divBdr>
            </w:div>
            <w:div w:id="1356955283">
              <w:marLeft w:val="0"/>
              <w:marRight w:val="0"/>
              <w:marTop w:val="0"/>
              <w:marBottom w:val="0"/>
              <w:divBdr>
                <w:top w:val="none" w:sz="0" w:space="0" w:color="auto"/>
                <w:left w:val="none" w:sz="0" w:space="0" w:color="auto"/>
                <w:bottom w:val="none" w:sz="0" w:space="0" w:color="auto"/>
                <w:right w:val="none" w:sz="0" w:space="0" w:color="auto"/>
              </w:divBdr>
              <w:divsChild>
                <w:div w:id="205870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704608">
      <w:bodyDiv w:val="1"/>
      <w:marLeft w:val="0"/>
      <w:marRight w:val="0"/>
      <w:marTop w:val="0"/>
      <w:marBottom w:val="0"/>
      <w:divBdr>
        <w:top w:val="none" w:sz="0" w:space="0" w:color="auto"/>
        <w:left w:val="none" w:sz="0" w:space="0" w:color="auto"/>
        <w:bottom w:val="none" w:sz="0" w:space="0" w:color="auto"/>
        <w:right w:val="none" w:sz="0" w:space="0" w:color="auto"/>
      </w:divBdr>
      <w:divsChild>
        <w:div w:id="1933778139">
          <w:marLeft w:val="284"/>
          <w:marRight w:val="0"/>
          <w:marTop w:val="0"/>
          <w:marBottom w:val="0"/>
          <w:divBdr>
            <w:top w:val="none" w:sz="0" w:space="0" w:color="auto"/>
            <w:left w:val="none" w:sz="0" w:space="0" w:color="auto"/>
            <w:bottom w:val="none" w:sz="0" w:space="0" w:color="auto"/>
            <w:right w:val="none" w:sz="0" w:space="0" w:color="auto"/>
          </w:divBdr>
        </w:div>
        <w:div w:id="352002494">
          <w:marLeft w:val="284"/>
          <w:marRight w:val="0"/>
          <w:marTop w:val="0"/>
          <w:marBottom w:val="0"/>
          <w:divBdr>
            <w:top w:val="none" w:sz="0" w:space="0" w:color="auto"/>
            <w:left w:val="none" w:sz="0" w:space="0" w:color="auto"/>
            <w:bottom w:val="none" w:sz="0" w:space="0" w:color="auto"/>
            <w:right w:val="none" w:sz="0" w:space="0" w:color="auto"/>
          </w:divBdr>
        </w:div>
        <w:div w:id="205995816">
          <w:marLeft w:val="284"/>
          <w:marRight w:val="0"/>
          <w:marTop w:val="0"/>
          <w:marBottom w:val="0"/>
          <w:divBdr>
            <w:top w:val="none" w:sz="0" w:space="0" w:color="auto"/>
            <w:left w:val="none" w:sz="0" w:space="0" w:color="auto"/>
            <w:bottom w:val="none" w:sz="0" w:space="0" w:color="auto"/>
            <w:right w:val="none" w:sz="0" w:space="0" w:color="auto"/>
          </w:divBdr>
        </w:div>
        <w:div w:id="1930113250">
          <w:marLeft w:val="284"/>
          <w:marRight w:val="0"/>
          <w:marTop w:val="0"/>
          <w:marBottom w:val="0"/>
          <w:divBdr>
            <w:top w:val="none" w:sz="0" w:space="0" w:color="auto"/>
            <w:left w:val="none" w:sz="0" w:space="0" w:color="auto"/>
            <w:bottom w:val="none" w:sz="0" w:space="0" w:color="auto"/>
            <w:right w:val="none" w:sz="0" w:space="0" w:color="auto"/>
          </w:divBdr>
        </w:div>
        <w:div w:id="1542862950">
          <w:marLeft w:val="284"/>
          <w:marRight w:val="0"/>
          <w:marTop w:val="0"/>
          <w:marBottom w:val="0"/>
          <w:divBdr>
            <w:top w:val="none" w:sz="0" w:space="0" w:color="auto"/>
            <w:left w:val="none" w:sz="0" w:space="0" w:color="auto"/>
            <w:bottom w:val="none" w:sz="0" w:space="0" w:color="auto"/>
            <w:right w:val="none" w:sz="0" w:space="0" w:color="auto"/>
          </w:divBdr>
        </w:div>
        <w:div w:id="747968635">
          <w:marLeft w:val="284"/>
          <w:marRight w:val="0"/>
          <w:marTop w:val="0"/>
          <w:marBottom w:val="0"/>
          <w:divBdr>
            <w:top w:val="none" w:sz="0" w:space="0" w:color="auto"/>
            <w:left w:val="none" w:sz="0" w:space="0" w:color="auto"/>
            <w:bottom w:val="none" w:sz="0" w:space="0" w:color="auto"/>
            <w:right w:val="none" w:sz="0" w:space="0" w:color="auto"/>
          </w:divBdr>
        </w:div>
        <w:div w:id="1057824863">
          <w:marLeft w:val="284"/>
          <w:marRight w:val="0"/>
          <w:marTop w:val="0"/>
          <w:marBottom w:val="0"/>
          <w:divBdr>
            <w:top w:val="none" w:sz="0" w:space="0" w:color="auto"/>
            <w:left w:val="none" w:sz="0" w:space="0" w:color="auto"/>
            <w:bottom w:val="none" w:sz="0" w:space="0" w:color="auto"/>
            <w:right w:val="none" w:sz="0" w:space="0" w:color="auto"/>
          </w:divBdr>
        </w:div>
        <w:div w:id="6565357">
          <w:marLeft w:val="284"/>
          <w:marRight w:val="0"/>
          <w:marTop w:val="0"/>
          <w:marBottom w:val="0"/>
          <w:divBdr>
            <w:top w:val="none" w:sz="0" w:space="0" w:color="auto"/>
            <w:left w:val="none" w:sz="0" w:space="0" w:color="auto"/>
            <w:bottom w:val="none" w:sz="0" w:space="0" w:color="auto"/>
            <w:right w:val="none" w:sz="0" w:space="0" w:color="auto"/>
          </w:divBdr>
        </w:div>
      </w:divsChild>
    </w:div>
    <w:div w:id="2080905541">
      <w:bodyDiv w:val="1"/>
      <w:marLeft w:val="0"/>
      <w:marRight w:val="0"/>
      <w:marTop w:val="0"/>
      <w:marBottom w:val="0"/>
      <w:divBdr>
        <w:top w:val="none" w:sz="0" w:space="0" w:color="auto"/>
        <w:left w:val="none" w:sz="0" w:space="0" w:color="auto"/>
        <w:bottom w:val="none" w:sz="0" w:space="0" w:color="auto"/>
        <w:right w:val="none" w:sz="0" w:space="0" w:color="auto"/>
      </w:divBdr>
      <w:divsChild>
        <w:div w:id="304507341">
          <w:marLeft w:val="0"/>
          <w:marRight w:val="0"/>
          <w:marTop w:val="0"/>
          <w:marBottom w:val="0"/>
          <w:divBdr>
            <w:top w:val="none" w:sz="0" w:space="0" w:color="auto"/>
            <w:left w:val="none" w:sz="0" w:space="0" w:color="auto"/>
            <w:bottom w:val="none" w:sz="0" w:space="0" w:color="auto"/>
            <w:right w:val="none" w:sz="0" w:space="0" w:color="auto"/>
          </w:divBdr>
        </w:div>
        <w:div w:id="113792414">
          <w:marLeft w:val="0"/>
          <w:marRight w:val="0"/>
          <w:marTop w:val="0"/>
          <w:marBottom w:val="0"/>
          <w:divBdr>
            <w:top w:val="none" w:sz="0" w:space="0" w:color="auto"/>
            <w:left w:val="none" w:sz="0" w:space="0" w:color="auto"/>
            <w:bottom w:val="none" w:sz="0" w:space="0" w:color="auto"/>
            <w:right w:val="none" w:sz="0" w:space="0" w:color="auto"/>
          </w:divBdr>
        </w:div>
        <w:div w:id="1071343084">
          <w:marLeft w:val="0"/>
          <w:marRight w:val="0"/>
          <w:marTop w:val="0"/>
          <w:marBottom w:val="0"/>
          <w:divBdr>
            <w:top w:val="none" w:sz="0" w:space="0" w:color="auto"/>
            <w:left w:val="none" w:sz="0" w:space="0" w:color="auto"/>
            <w:bottom w:val="none" w:sz="0" w:space="0" w:color="auto"/>
            <w:right w:val="none" w:sz="0" w:space="0" w:color="auto"/>
          </w:divBdr>
        </w:div>
        <w:div w:id="572206801">
          <w:marLeft w:val="0"/>
          <w:marRight w:val="0"/>
          <w:marTop w:val="240"/>
          <w:marBottom w:val="240"/>
          <w:divBdr>
            <w:top w:val="none" w:sz="0" w:space="0" w:color="auto"/>
            <w:left w:val="none" w:sz="0" w:space="0" w:color="auto"/>
            <w:bottom w:val="none" w:sz="0" w:space="0" w:color="auto"/>
            <w:right w:val="none" w:sz="0" w:space="0" w:color="auto"/>
          </w:divBdr>
        </w:div>
        <w:div w:id="652415743">
          <w:marLeft w:val="0"/>
          <w:marRight w:val="0"/>
          <w:marTop w:val="240"/>
          <w:marBottom w:val="240"/>
          <w:divBdr>
            <w:top w:val="none" w:sz="0" w:space="0" w:color="auto"/>
            <w:left w:val="none" w:sz="0" w:space="0" w:color="auto"/>
            <w:bottom w:val="none" w:sz="0" w:space="0" w:color="auto"/>
            <w:right w:val="none" w:sz="0" w:space="0" w:color="auto"/>
          </w:divBdr>
        </w:div>
        <w:div w:id="1026828593">
          <w:marLeft w:val="0"/>
          <w:marRight w:val="0"/>
          <w:marTop w:val="240"/>
          <w:marBottom w:val="240"/>
          <w:divBdr>
            <w:top w:val="none" w:sz="0" w:space="0" w:color="auto"/>
            <w:left w:val="none" w:sz="0" w:space="0" w:color="auto"/>
            <w:bottom w:val="none" w:sz="0" w:space="0" w:color="auto"/>
            <w:right w:val="none" w:sz="0" w:space="0" w:color="auto"/>
          </w:divBdr>
        </w:div>
        <w:div w:id="1376857357">
          <w:marLeft w:val="0"/>
          <w:marRight w:val="0"/>
          <w:marTop w:val="240"/>
          <w:marBottom w:val="240"/>
          <w:divBdr>
            <w:top w:val="none" w:sz="0" w:space="0" w:color="auto"/>
            <w:left w:val="none" w:sz="0" w:space="0" w:color="auto"/>
            <w:bottom w:val="none" w:sz="0" w:space="0" w:color="auto"/>
            <w:right w:val="none" w:sz="0" w:space="0" w:color="auto"/>
          </w:divBdr>
        </w:div>
        <w:div w:id="1479952483">
          <w:marLeft w:val="0"/>
          <w:marRight w:val="0"/>
          <w:marTop w:val="0"/>
          <w:marBottom w:val="0"/>
          <w:divBdr>
            <w:top w:val="none" w:sz="0" w:space="0" w:color="auto"/>
            <w:left w:val="none" w:sz="0" w:space="0" w:color="auto"/>
            <w:bottom w:val="none" w:sz="0" w:space="0" w:color="auto"/>
            <w:right w:val="none" w:sz="0" w:space="0" w:color="auto"/>
          </w:divBdr>
        </w:div>
        <w:div w:id="443042616">
          <w:marLeft w:val="0"/>
          <w:marRight w:val="0"/>
          <w:marTop w:val="0"/>
          <w:marBottom w:val="0"/>
          <w:divBdr>
            <w:top w:val="none" w:sz="0" w:space="0" w:color="auto"/>
            <w:left w:val="none" w:sz="0" w:space="0" w:color="auto"/>
            <w:bottom w:val="none" w:sz="0" w:space="0" w:color="auto"/>
            <w:right w:val="none" w:sz="0" w:space="0" w:color="auto"/>
          </w:divBdr>
        </w:div>
        <w:div w:id="1266504240">
          <w:marLeft w:val="0"/>
          <w:marRight w:val="0"/>
          <w:marTop w:val="0"/>
          <w:marBottom w:val="0"/>
          <w:divBdr>
            <w:top w:val="none" w:sz="0" w:space="0" w:color="auto"/>
            <w:left w:val="none" w:sz="0" w:space="0" w:color="auto"/>
            <w:bottom w:val="none" w:sz="0" w:space="0" w:color="auto"/>
            <w:right w:val="none" w:sz="0" w:space="0" w:color="auto"/>
          </w:divBdr>
        </w:div>
        <w:div w:id="438063736">
          <w:marLeft w:val="0"/>
          <w:marRight w:val="0"/>
          <w:marTop w:val="0"/>
          <w:marBottom w:val="0"/>
          <w:divBdr>
            <w:top w:val="none" w:sz="0" w:space="0" w:color="auto"/>
            <w:left w:val="none" w:sz="0" w:space="0" w:color="auto"/>
            <w:bottom w:val="none" w:sz="0" w:space="0" w:color="auto"/>
            <w:right w:val="none" w:sz="0" w:space="0" w:color="auto"/>
          </w:divBdr>
        </w:div>
        <w:div w:id="937638028">
          <w:marLeft w:val="0"/>
          <w:marRight w:val="0"/>
          <w:marTop w:val="0"/>
          <w:marBottom w:val="0"/>
          <w:divBdr>
            <w:top w:val="none" w:sz="0" w:space="0" w:color="auto"/>
            <w:left w:val="none" w:sz="0" w:space="0" w:color="auto"/>
            <w:bottom w:val="none" w:sz="0" w:space="0" w:color="auto"/>
            <w:right w:val="none" w:sz="0" w:space="0" w:color="auto"/>
          </w:divBdr>
          <w:divsChild>
            <w:div w:id="1781799658">
              <w:marLeft w:val="0"/>
              <w:marRight w:val="0"/>
              <w:marTop w:val="0"/>
              <w:marBottom w:val="0"/>
              <w:divBdr>
                <w:top w:val="none" w:sz="0" w:space="0" w:color="auto"/>
                <w:left w:val="none" w:sz="0" w:space="0" w:color="auto"/>
                <w:bottom w:val="none" w:sz="0" w:space="0" w:color="auto"/>
                <w:right w:val="none" w:sz="0" w:space="0" w:color="auto"/>
              </w:divBdr>
            </w:div>
            <w:div w:id="1121998448">
              <w:marLeft w:val="0"/>
              <w:marRight w:val="0"/>
              <w:marTop w:val="0"/>
              <w:marBottom w:val="0"/>
              <w:divBdr>
                <w:top w:val="none" w:sz="0" w:space="0" w:color="auto"/>
                <w:left w:val="none" w:sz="0" w:space="0" w:color="auto"/>
                <w:bottom w:val="none" w:sz="0" w:space="0" w:color="auto"/>
                <w:right w:val="none" w:sz="0" w:space="0" w:color="auto"/>
              </w:divBdr>
              <w:divsChild>
                <w:div w:id="54225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201</Words>
  <Characters>1106</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ms330075</dc:creator>
  <cp:keywords/>
  <dc:description/>
  <cp:lastModifiedBy>ms330075</cp:lastModifiedBy>
  <cp:revision>2</cp:revision>
  <dcterms:created xsi:type="dcterms:W3CDTF">2025-07-08T15:31:00Z</dcterms:created>
  <dcterms:modified xsi:type="dcterms:W3CDTF">2025-07-08T15:31:00Z</dcterms:modified>
</cp:coreProperties>
</file>