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1449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>Estimados, cordial saludo</w:t>
      </w:r>
    </w:p>
    <w:p w14:paraId="1C1819C0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>Informo que el día </w:t>
      </w:r>
      <w:r w:rsidRPr="00BE711A">
        <w:rPr>
          <w:rFonts w:ascii="Times New Roman" w:hAnsi="Times New Roman" w:cs="Times New Roman"/>
          <w:b/>
          <w:bCs/>
        </w:rPr>
        <w:t>28 de julio de 2025, </w:t>
      </w:r>
      <w:r w:rsidRPr="00BE711A">
        <w:rPr>
          <w:rFonts w:ascii="Times New Roman" w:hAnsi="Times New Roman" w:cs="Times New Roman"/>
        </w:rPr>
        <w:t>se encontraba programada audiencia de que trata el Art. 80 del CPTSS., en el Juzgado 01 Laboral del Circuito de Barranquilla, en la cual actuamos como apoderados de </w:t>
      </w:r>
      <w:r w:rsidRPr="00BE711A">
        <w:rPr>
          <w:rFonts w:ascii="Times New Roman" w:hAnsi="Times New Roman" w:cs="Times New Roman"/>
          <w:b/>
          <w:bCs/>
        </w:rPr>
        <w:t>SEGUROS CONFIANZA.</w:t>
      </w:r>
      <w:r w:rsidRPr="00BE711A">
        <w:rPr>
          <w:rFonts w:ascii="Times New Roman" w:hAnsi="Times New Roman" w:cs="Times New Roman"/>
        </w:rPr>
        <w:t> respecto del siguiente proceso: </w:t>
      </w:r>
    </w:p>
    <w:p w14:paraId="63A09D82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</w:p>
    <w:p w14:paraId="23C77E5D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  <w:b/>
          <w:bCs/>
        </w:rPr>
        <w:t>DEMANDANTE</w:t>
      </w:r>
      <w:r w:rsidRPr="00BE711A">
        <w:rPr>
          <w:rFonts w:ascii="Times New Roman" w:hAnsi="Times New Roman" w:cs="Times New Roman"/>
        </w:rPr>
        <w:t>:                  JAVIER ALBERTO DIAZ RIVERA</w:t>
      </w:r>
    </w:p>
    <w:p w14:paraId="37476C1C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  <w:b/>
          <w:bCs/>
        </w:rPr>
        <w:t>DEMANDADO</w:t>
      </w:r>
      <w:r w:rsidRPr="00BE711A">
        <w:rPr>
          <w:rFonts w:ascii="Times New Roman" w:hAnsi="Times New Roman" w:cs="Times New Roman"/>
        </w:rPr>
        <w:t>:                    TAPON CORONA DE COLOMBIA S.A.S.</w:t>
      </w:r>
    </w:p>
    <w:p w14:paraId="4A0B3C19" w14:textId="77777777" w:rsidR="00BE711A" w:rsidRPr="00BE711A" w:rsidRDefault="00BE711A" w:rsidP="00BE711A">
      <w:pPr>
        <w:jc w:val="both"/>
        <w:rPr>
          <w:rFonts w:ascii="Times New Roman" w:hAnsi="Times New Roman" w:cs="Times New Roman"/>
          <w:lang w:val="en-US"/>
        </w:rPr>
      </w:pPr>
      <w:r w:rsidRPr="00BE711A">
        <w:rPr>
          <w:rFonts w:ascii="Times New Roman" w:hAnsi="Times New Roman" w:cs="Times New Roman"/>
          <w:b/>
          <w:bCs/>
          <w:lang w:val="en-US"/>
        </w:rPr>
        <w:t>RAD</w:t>
      </w:r>
      <w:r w:rsidRPr="00BE711A">
        <w:rPr>
          <w:rFonts w:ascii="Times New Roman" w:hAnsi="Times New Roman" w:cs="Times New Roman"/>
          <w:lang w:val="en-US"/>
        </w:rPr>
        <w:t>:                                    08001310500120170031400</w:t>
      </w:r>
    </w:p>
    <w:p w14:paraId="185B899E" w14:textId="77777777" w:rsidR="00BE711A" w:rsidRPr="00BE711A" w:rsidRDefault="00BE711A" w:rsidP="00BE711A">
      <w:pPr>
        <w:jc w:val="both"/>
        <w:rPr>
          <w:rFonts w:ascii="Times New Roman" w:hAnsi="Times New Roman" w:cs="Times New Roman"/>
          <w:lang w:val="en-US"/>
        </w:rPr>
      </w:pPr>
    </w:p>
    <w:p w14:paraId="0ABB2B6C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 xml:space="preserve">Sin embargo, debo precisar que tras haber remitido correos solicitando la confirmación de la audiencia, y reiterando en el </w:t>
      </w:r>
      <w:proofErr w:type="gramStart"/>
      <w:r w:rsidRPr="00BE711A">
        <w:rPr>
          <w:rFonts w:ascii="Times New Roman" w:hAnsi="Times New Roman" w:cs="Times New Roman"/>
        </w:rPr>
        <w:t>link</w:t>
      </w:r>
      <w:proofErr w:type="gramEnd"/>
      <w:r w:rsidRPr="00BE711A">
        <w:rPr>
          <w:rFonts w:ascii="Times New Roman" w:hAnsi="Times New Roman" w:cs="Times New Roman"/>
        </w:rPr>
        <w:t xml:space="preserve"> de conexión a la misma, no se logró obtener respuesta. En igual sentido, procedí a intentar comunicarme telefónicamente a los números telefónicos que reposan en el directorio nacional y el de los diferentes autos que emite el Despacho, pero con ninguno se logró comunicación.</w:t>
      </w:r>
    </w:p>
    <w:p w14:paraId="497D8A7A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</w:p>
    <w:p w14:paraId="703645A8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>Por último, me comuniqué con el apoderado de la parte Demandante, quien me manifestó que el Despacho le había informado que la diligencia no se iba a realizar en atención a un delicado estado de salud del titular del Despacho, y que la nueva fecha sería fijada en Estados.</w:t>
      </w:r>
    </w:p>
    <w:p w14:paraId="6D1B27FA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</w:p>
    <w:p w14:paraId="45D99C07" w14:textId="77777777" w:rsidR="00BE711A" w:rsidRPr="00BE711A" w:rsidRDefault="00BE711A" w:rsidP="00BE71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>Adjunto correo remitidos al Despacho</w:t>
      </w:r>
    </w:p>
    <w:p w14:paraId="48439C46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</w:p>
    <w:p w14:paraId="64CEFA33" w14:textId="77777777" w:rsidR="00BE711A" w:rsidRPr="00BE711A" w:rsidRDefault="00BE711A" w:rsidP="00BE711A">
      <w:pPr>
        <w:jc w:val="both"/>
        <w:rPr>
          <w:rFonts w:ascii="Times New Roman" w:hAnsi="Times New Roman" w:cs="Times New Roman"/>
        </w:rPr>
      </w:pPr>
      <w:r w:rsidRPr="00BE711A">
        <w:rPr>
          <w:rFonts w:ascii="Times New Roman" w:hAnsi="Times New Roman" w:cs="Times New Roman"/>
        </w:rPr>
        <w:t>Sin otro particular, quedo atenta a sus comentarios.</w:t>
      </w:r>
    </w:p>
    <w:p w14:paraId="1457F7B7" w14:textId="77777777" w:rsidR="00BE711A" w:rsidRDefault="00BE711A"/>
    <w:sectPr w:rsidR="00BE7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058F"/>
    <w:multiLevelType w:val="multilevel"/>
    <w:tmpl w:val="E70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B1A60"/>
    <w:multiLevelType w:val="multilevel"/>
    <w:tmpl w:val="215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156819">
    <w:abstractNumId w:val="0"/>
  </w:num>
  <w:num w:numId="2" w16cid:durableId="123732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A"/>
    <w:rsid w:val="0018273B"/>
    <w:rsid w:val="00B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B010"/>
  <w15:chartTrackingRefBased/>
  <w15:docId w15:val="{8B046F0B-FDAD-4FBC-9457-95BA9F44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1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1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1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1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1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1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1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1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1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1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1</cp:revision>
  <dcterms:created xsi:type="dcterms:W3CDTF">2025-07-29T21:10:00Z</dcterms:created>
  <dcterms:modified xsi:type="dcterms:W3CDTF">2025-07-29T21:12:00Z</dcterms:modified>
</cp:coreProperties>
</file>